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2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3205" w:x="1132" w:y="617"/>
        <w:widowControl w:val="off"/>
        <w:autoSpaceDE w:val="off"/>
        <w:autoSpaceDN w:val="off"/>
        <w:spacing w:before="0" w:after="0" w:line="192" w:lineRule="exact"/>
        <w:ind w:left="1723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3205" w:x="1132" w:y="617"/>
        <w:widowControl w:val="off"/>
        <w:autoSpaceDE w:val="off"/>
        <w:autoSpaceDN w:val="off"/>
        <w:spacing w:before="8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https://doi.org/10.1186/s12915-025-02329-1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1552" w:x="9460" w:y="594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ALEVVQ+MyriadPro-Regular2"/>
          <w:color w:val="000000"/>
          <w:spacing w:val="0"/>
          <w:sz w:val="25"/>
        </w:rPr>
      </w:pPr>
      <w:r>
        <w:rPr>
          <w:rFonts w:ascii="ALEVVQ+MyriadPro-Regular2"/>
          <w:color w:val="000000"/>
          <w:spacing w:val="-1"/>
          <w:sz w:val="25"/>
        </w:rPr>
        <w:t>BMC</w:t>
      </w:r>
      <w:r>
        <w:rPr>
          <w:rFonts w:ascii="ALEVVQ+MyriadPro-Regular2"/>
          <w:color w:val="000000"/>
          <w:spacing w:val="0"/>
          <w:sz w:val="25"/>
        </w:rPr>
        <w:t xml:space="preserve"> </w:t>
      </w:r>
      <w:r>
        <w:rPr>
          <w:rFonts w:ascii="ALEVVQ+MyriadPro-Regular2"/>
          <w:color w:val="000000"/>
          <w:spacing w:val="-1"/>
          <w:sz w:val="25"/>
        </w:rPr>
        <w:t>Biology</w:t>
      </w:r>
      <w:r>
        <w:rPr>
          <w:rFonts w:ascii="ALEVVQ+MyriadPro-Regular2"/>
          <w:color w:val="000000"/>
          <w:spacing w:val="0"/>
          <w:sz w:val="25"/>
        </w:rPr>
      </w:r>
    </w:p>
    <w:p>
      <w:pPr>
        <w:pStyle w:val="Normal"/>
        <w:framePr w:w="1685" w:x="9266" w:y="1733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CCOKGA+MyriadPro-Bold"/>
          <w:color w:val="000000"/>
          <w:spacing w:val="0"/>
          <w:sz w:val="26"/>
        </w:rPr>
      </w:pPr>
      <w:r>
        <w:rPr>
          <w:rFonts w:ascii="CCOKGA+MyriadPro-Bold"/>
          <w:color w:val="000000"/>
          <w:spacing w:val="1"/>
          <w:sz w:val="26"/>
        </w:rPr>
        <w:t>Open</w:t>
      </w:r>
      <w:r>
        <w:rPr>
          <w:rFonts w:ascii="CCOKGA+MyriadPro-Bold"/>
          <w:color w:val="000000"/>
          <w:spacing w:val="-1"/>
          <w:sz w:val="26"/>
        </w:rPr>
        <w:t xml:space="preserve"> </w:t>
      </w:r>
      <w:r>
        <w:rPr>
          <w:rFonts w:ascii="CCOKGA+MyriadPro-Bold"/>
          <w:color w:val="000000"/>
          <w:spacing w:val="-2"/>
          <w:sz w:val="26"/>
        </w:rPr>
        <w:t>Access</w:t>
      </w:r>
      <w:r>
        <w:rPr>
          <w:rFonts w:ascii="CCOKGA+MyriadPro-Bold"/>
          <w:color w:val="000000"/>
          <w:spacing w:val="0"/>
          <w:sz w:val="26"/>
        </w:rPr>
      </w:r>
    </w:p>
    <w:p>
      <w:pPr>
        <w:pStyle w:val="Normal"/>
        <w:framePr w:w="2301" w:x="1236" w:y="1765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CCOKGA+MyriadPro-Bold"/>
          <w:color w:val="000000"/>
          <w:spacing w:val="0"/>
          <w:sz w:val="26"/>
        </w:rPr>
      </w:pPr>
      <w:r>
        <w:rPr>
          <w:rFonts w:ascii="CCOKGA+MyriadPro-Bold"/>
          <w:color w:val="000000"/>
          <w:spacing w:val="17"/>
          <w:sz w:val="26"/>
        </w:rPr>
        <w:t>METHODOLOGY</w:t>
      </w:r>
      <w:r>
        <w:rPr>
          <w:rFonts w:ascii="CCOKGA+MyriadPro-Bold"/>
          <w:color w:val="000000"/>
          <w:spacing w:val="0"/>
          <w:sz w:val="26"/>
        </w:rPr>
      </w:r>
    </w:p>
    <w:p>
      <w:pPr>
        <w:pStyle w:val="Normal"/>
        <w:framePr w:w="9709" w:x="1132" w:y="2296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SMDQJT+MyriadPro-Regular"/>
          <w:color w:val="000000"/>
          <w:spacing w:val="0"/>
          <w:sz w:val="48"/>
        </w:rPr>
      </w:pPr>
      <w:r>
        <w:rPr>
          <w:rFonts w:ascii="SMDQJT+MyriadPro-Regular"/>
          <w:color w:val="000000"/>
          <w:spacing w:val="-1"/>
          <w:sz w:val="48"/>
        </w:rPr>
        <w:t>Integration</w:t>
      </w:r>
      <w:r>
        <w:rPr>
          <w:rFonts w:ascii="SMDQJT+MyriadPro-Regular"/>
          <w:color w:val="000000"/>
          <w:spacing w:val="1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of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1"/>
          <w:sz w:val="48"/>
        </w:rPr>
        <w:t>pre-trained</w:t>
      </w:r>
      <w:r>
        <w:rPr>
          <w:rFonts w:ascii="SMDQJT+MyriadPro-Regular"/>
          <w:color w:val="000000"/>
          <w:spacing w:val="-1"/>
          <w:sz w:val="48"/>
        </w:rPr>
        <w:t xml:space="preserve"> </w:t>
      </w:r>
      <w:r>
        <w:rPr>
          <w:rFonts w:ascii="SMDQJT+MyriadPro-Regular"/>
          <w:color w:val="000000"/>
          <w:spacing w:val="-1"/>
          <w:sz w:val="48"/>
        </w:rPr>
        <w:t>protein</w:t>
      </w:r>
      <w:r>
        <w:rPr>
          <w:rFonts w:ascii="SMDQJT+MyriadPro-Regular"/>
          <w:color w:val="000000"/>
          <w:spacing w:val="1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language</w:t>
      </w:r>
      <w:r>
        <w:rPr>
          <w:rFonts w:ascii="SMDQJT+MyriadPro-Regular"/>
          <w:color w:val="000000"/>
          <w:spacing w:val="0"/>
          <w:sz w:val="48"/>
        </w:rPr>
      </w:r>
    </w:p>
    <w:p>
      <w:pPr>
        <w:pStyle w:val="Normal"/>
        <w:framePr w:w="9709" w:x="1132" w:y="2296"/>
        <w:widowControl w:val="off"/>
        <w:autoSpaceDE w:val="off"/>
        <w:autoSpaceDN w:val="off"/>
        <w:spacing w:before="0" w:after="0" w:line="520" w:lineRule="exact"/>
        <w:ind w:left="0" w:right="0" w:firstLine="0"/>
        <w:jc w:val="left"/>
        <w:rPr>
          <w:rFonts w:ascii="SMDQJT+MyriadPro-Regular"/>
          <w:color w:val="000000"/>
          <w:spacing w:val="0"/>
          <w:sz w:val="48"/>
        </w:rPr>
      </w:pPr>
      <w:r>
        <w:rPr>
          <w:rFonts w:ascii="SMDQJT+MyriadPro-Regular"/>
          <w:color w:val="000000"/>
          <w:spacing w:val="0"/>
          <w:sz w:val="48"/>
        </w:rPr>
        <w:t>models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with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equivariant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-1"/>
          <w:sz w:val="48"/>
        </w:rPr>
        <w:t>graph</w:t>
      </w:r>
      <w:r>
        <w:rPr>
          <w:rFonts w:ascii="SMDQJT+MyriadPro-Regular"/>
          <w:color w:val="000000"/>
          <w:spacing w:val="1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neural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networks</w:t>
      </w:r>
      <w:r>
        <w:rPr>
          <w:rFonts w:ascii="SMDQJT+MyriadPro-Regular"/>
          <w:color w:val="000000"/>
          <w:spacing w:val="0"/>
          <w:sz w:val="48"/>
        </w:rPr>
      </w:r>
    </w:p>
    <w:p>
      <w:pPr>
        <w:pStyle w:val="Normal"/>
        <w:framePr w:w="6204" w:x="1132" w:y="3335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SMDQJT+MyriadPro-Regular"/>
          <w:color w:val="000000"/>
          <w:spacing w:val="0"/>
          <w:sz w:val="48"/>
        </w:rPr>
      </w:pPr>
      <w:r>
        <w:rPr>
          <w:rFonts w:ascii="SMDQJT+MyriadPro-Regular"/>
          <w:color w:val="000000"/>
          <w:spacing w:val="-3"/>
          <w:sz w:val="48"/>
        </w:rPr>
        <w:t>for</w:t>
      </w:r>
      <w:r>
        <w:rPr>
          <w:rFonts w:ascii="SMDQJT+MyriadPro-Regular"/>
          <w:color w:val="000000"/>
          <w:spacing w:val="3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peptide</w:t>
      </w:r>
      <w:r>
        <w:rPr>
          <w:rFonts w:ascii="SMDQJT+MyriadPro-Regular"/>
          <w:color w:val="000000"/>
          <w:spacing w:val="0"/>
          <w:sz w:val="48"/>
        </w:rPr>
        <w:t xml:space="preserve"> </w:t>
      </w:r>
      <w:r>
        <w:rPr>
          <w:rFonts w:ascii="SMDQJT+MyriadPro-Regular"/>
          <w:color w:val="000000"/>
          <w:spacing w:val="-1"/>
          <w:sz w:val="48"/>
        </w:rPr>
        <w:t>toxicity</w:t>
      </w:r>
      <w:r>
        <w:rPr>
          <w:rFonts w:ascii="SMDQJT+MyriadPro-Regular"/>
          <w:color w:val="000000"/>
          <w:spacing w:val="1"/>
          <w:sz w:val="48"/>
        </w:rPr>
        <w:t xml:space="preserve"> </w:t>
      </w:r>
      <w:r>
        <w:rPr>
          <w:rFonts w:ascii="SMDQJT+MyriadPro-Regular"/>
          <w:color w:val="000000"/>
          <w:spacing w:val="0"/>
          <w:sz w:val="48"/>
        </w:rPr>
        <w:t>prediction</w:t>
      </w:r>
      <w:r>
        <w:rPr>
          <w:rFonts w:ascii="SMDQJT+MyriadPro-Regular"/>
          <w:color w:val="000000"/>
          <w:spacing w:val="0"/>
          <w:sz w:val="48"/>
        </w:rPr>
      </w:r>
    </w:p>
    <w:p>
      <w:pPr>
        <w:pStyle w:val="Normal"/>
        <w:framePr w:w="7367" w:x="1132" w:y="404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NEWLRN+MyriadPro-Light"/>
          <w:color w:val="000000"/>
          <w:spacing w:val="0"/>
          <w:sz w:val="22"/>
        </w:rPr>
      </w:pPr>
      <w:r>
        <w:rPr>
          <w:rFonts w:ascii="NEWLRN+MyriadPro-Light"/>
          <w:color w:val="000000"/>
          <w:spacing w:val="0"/>
          <w:sz w:val="22"/>
        </w:rPr>
        <w:t>Shihu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Jiao</w:t>
      </w:r>
      <w:r>
        <w:rPr>
          <w:rFonts w:ascii="NEWLRN+MyriadPro-Light"/>
          <w:color w:val="000000"/>
          <w:spacing w:val="2"/>
          <w:sz w:val="22"/>
          <w:vertAlign w:val="superscript"/>
        </w:rPr>
        <w:t>1,2</w:t>
      </w:r>
      <w:r>
        <w:rPr>
          <w:rFonts w:ascii="NEWLRN+MyriadPro-Light"/>
          <w:color w:val="000000"/>
          <w:spacing w:val="0"/>
          <w:sz w:val="22"/>
        </w:rPr>
        <w:t>,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Xiucai</w:t>
      </w:r>
      <w:r>
        <w:rPr>
          <w:rFonts w:ascii="NEWLRN+MyriadPro-Light"/>
          <w:color w:val="000000"/>
          <w:spacing w:val="-11"/>
          <w:sz w:val="22"/>
        </w:rPr>
        <w:t xml:space="preserve"> </w:t>
      </w:r>
      <w:r>
        <w:rPr>
          <w:rFonts w:ascii="NEWLRN+MyriadPro-Light"/>
          <w:color w:val="000000"/>
          <w:spacing w:val="-6"/>
          <w:sz w:val="22"/>
        </w:rPr>
        <w:t>Ye</w:t>
      </w:r>
      <w:r>
        <w:rPr>
          <w:rFonts w:ascii="NEWLRN+MyriadPro-Light"/>
          <w:color w:val="000000"/>
          <w:spacing w:val="2"/>
          <w:sz w:val="22"/>
          <w:vertAlign w:val="superscript"/>
        </w:rPr>
        <w:t>2*</w:t>
      </w:r>
      <w:r>
        <w:rPr>
          <w:rFonts w:ascii="NEWLRN+MyriadPro-Light"/>
          <w:color w:val="000000"/>
          <w:spacing w:val="0"/>
          <w:sz w:val="22"/>
        </w:rPr>
        <w:t>,</w:t>
      </w:r>
      <w:r>
        <w:rPr>
          <w:rFonts w:ascii="NEWLRN+MyriadPro-Light"/>
          <w:color w:val="000000"/>
          <w:spacing w:val="-9"/>
          <w:sz w:val="22"/>
        </w:rPr>
        <w:t xml:space="preserve"> </w:t>
      </w:r>
      <w:r>
        <w:rPr>
          <w:rFonts w:ascii="NEWLRN+MyriadPro-Light"/>
          <w:color w:val="000000"/>
          <w:spacing w:val="-2"/>
          <w:sz w:val="22"/>
        </w:rPr>
        <w:t>Tetsuya</w:t>
      </w:r>
      <w:r>
        <w:rPr>
          <w:rFonts w:ascii="NEWLRN+MyriadPro-Light"/>
          <w:color w:val="000000"/>
          <w:spacing w:val="2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Sakurai</w:t>
      </w:r>
      <w:r>
        <w:rPr>
          <w:rFonts w:ascii="NEWLRN+MyriadPro-Light"/>
          <w:color w:val="000000"/>
          <w:spacing w:val="2"/>
          <w:sz w:val="22"/>
          <w:vertAlign w:val="superscript"/>
        </w:rPr>
        <w:t>2</w:t>
      </w:r>
      <w:r>
        <w:rPr>
          <w:rFonts w:ascii="NEWLRN+MyriadPro-Light"/>
          <w:color w:val="000000"/>
          <w:spacing w:val="0"/>
          <w:sz w:val="22"/>
        </w:rPr>
        <w:t>,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Quan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-1"/>
          <w:sz w:val="22"/>
        </w:rPr>
        <w:t>Zou</w:t>
      </w:r>
      <w:r>
        <w:rPr>
          <w:rFonts w:ascii="NEWLRN+MyriadPro-Light"/>
          <w:color w:val="000000"/>
          <w:spacing w:val="2"/>
          <w:sz w:val="22"/>
          <w:vertAlign w:val="superscript"/>
        </w:rPr>
        <w:t>1,3</w:t>
      </w:r>
      <w:r>
        <w:rPr>
          <w:rFonts w:ascii="NEWLRN+MyriadPro-Light"/>
          <w:color w:val="000000"/>
          <w:spacing w:val="0"/>
          <w:sz w:val="22"/>
        </w:rPr>
        <w:t>,</w:t>
      </w:r>
      <w:r>
        <w:rPr>
          <w:rFonts w:ascii="NEWLRN+MyriadPro-Light"/>
          <w:color w:val="000000"/>
          <w:spacing w:val="-8"/>
          <w:sz w:val="22"/>
        </w:rPr>
        <w:t xml:space="preserve"> </w:t>
      </w:r>
      <w:r>
        <w:rPr>
          <w:rFonts w:ascii="NEWLRN+MyriadPro-Light"/>
          <w:color w:val="000000"/>
          <w:spacing w:val="-2"/>
          <w:sz w:val="22"/>
        </w:rPr>
        <w:t>Wu</w:t>
      </w:r>
      <w:r>
        <w:rPr>
          <w:rFonts w:ascii="NEWLRN+MyriadPro-Light"/>
          <w:color w:val="000000"/>
          <w:spacing w:val="2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Han</w:t>
      </w:r>
      <w:r>
        <w:rPr>
          <w:rFonts w:ascii="NEWLRN+MyriadPro-Light"/>
          <w:color w:val="000000"/>
          <w:spacing w:val="2"/>
          <w:sz w:val="22"/>
          <w:vertAlign w:val="superscript"/>
        </w:rPr>
        <w:t>4*</w:t>
      </w:r>
      <w:r>
        <w:rPr>
          <w:rFonts w:ascii="NEWLRN+MyriadPro-Light"/>
          <w:color w:val="000000"/>
          <w:spacing w:val="15"/>
          <w:sz w:val="22"/>
          <w:vertAlign w:val="superscript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and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Chao</w:t>
      </w:r>
      <w:r>
        <w:rPr>
          <w:rFonts w:ascii="NEWLRN+MyriadPro-Light"/>
          <w:color w:val="000000"/>
          <w:spacing w:val="0"/>
          <w:sz w:val="22"/>
        </w:rPr>
        <w:t xml:space="preserve"> </w:t>
      </w:r>
      <w:r>
        <w:rPr>
          <w:rFonts w:ascii="NEWLRN+MyriadPro-Light"/>
          <w:color w:val="000000"/>
          <w:spacing w:val="0"/>
          <w:sz w:val="22"/>
        </w:rPr>
        <w:t>Zhan</w:t>
      </w:r>
      <w:r>
        <w:rPr>
          <w:rFonts w:ascii="NEWLRN+MyriadPro-Light"/>
          <w:color w:val="000000"/>
          <w:spacing w:val="2"/>
          <w:sz w:val="22"/>
          <w:vertAlign w:val="superscript"/>
        </w:rPr>
        <w:t>5*</w:t>
      </w:r>
      <w:r>
        <w:rPr>
          <w:rFonts w:ascii="NEWLRN+MyriadPro-Light"/>
          <w:color w:val="000000"/>
          <w:spacing w:val="0"/>
          <w:sz w:val="22"/>
        </w:rPr>
      </w:r>
    </w:p>
    <w:p>
      <w:pPr>
        <w:pStyle w:val="Normal"/>
        <w:framePr w:w="1019" w:x="1262" w:y="4998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Abstract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9463" w:x="1262" w:y="53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QOQUCU+MyriadPro-Semibold"/>
          <w:color w:val="000000"/>
          <w:spacing w:val="0"/>
          <w:sz w:val="20"/>
        </w:rPr>
        <w:t>Background</w:t>
      </w:r>
      <w:r>
        <w:rPr>
          <w:rFonts w:ascii="QOQUCU+MyriadPro-Semibold"/>
          <w:color w:val="000000"/>
          <w:spacing w:val="59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Peptide-based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therapeutics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have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great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potential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due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to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their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versatility,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high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20"/>
        </w:rPr>
        <w:t>speciﬁcity,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suitability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463" w:x="1262" w:y="530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-2"/>
          <w:sz w:val="20"/>
        </w:rPr>
        <w:t>for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1"/>
          <w:sz w:val="20"/>
        </w:rPr>
        <w:t>variety</w:t>
      </w:r>
      <w:r>
        <w:rPr>
          <w:rFonts w:ascii="NEWLRN+MyriadPro-Light"/>
          <w:color w:val="000000"/>
          <w:spacing w:val="-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therapeutic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applications.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Despite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these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advantages,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inherent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toxicities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some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pose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463" w:x="1262" w:y="530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challenges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drug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development.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Several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computational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methods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have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been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developed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to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allow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rapid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20"/>
        </w:rPr>
        <w:t>eﬃcient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463" w:x="1262" w:y="530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large-scale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screening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toxicity.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However,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these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methods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mainly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rely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1"/>
          <w:sz w:val="20"/>
        </w:rPr>
        <w:t>primary</w:t>
      </w:r>
      <w:r>
        <w:rPr>
          <w:rFonts w:ascii="NEWLRN+MyriadPro-Light"/>
          <w:color w:val="000000"/>
          <w:spacing w:val="-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sequence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often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463" w:x="1262" w:y="530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-1"/>
          <w:sz w:val="20"/>
        </w:rPr>
        <w:t>ignore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critical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structural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information,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which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limits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their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predictive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accuracy.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QOQUCU+MyriadPro-Semibold"/>
          <w:color w:val="000000"/>
          <w:spacing w:val="0"/>
          <w:sz w:val="20"/>
        </w:rPr>
        <w:t>Results</w:t>
      </w:r>
      <w:r>
        <w:rPr>
          <w:rFonts w:ascii="QOQUCU+MyriadPro-Semibold"/>
          <w:color w:val="000000"/>
          <w:spacing w:val="59"/>
          <w:sz w:val="20"/>
        </w:rPr>
        <w:t xml:space="preserve"> </w:t>
      </w:r>
      <w:r>
        <w:rPr>
          <w:rFonts w:ascii="NEWLRN+MyriadPro-Light"/>
          <w:color w:val="000000"/>
          <w:spacing w:val="3"/>
          <w:sz w:val="20"/>
        </w:rPr>
        <w:t>In</w:t>
      </w:r>
      <w:r>
        <w:rPr>
          <w:rFonts w:ascii="NEWLRN+MyriadPro-Light"/>
          <w:color w:val="000000"/>
          <w:spacing w:val="-3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this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study,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we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introduce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novel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framework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named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StrucToxNet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that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integrates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pre-trained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protein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language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model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with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equivariant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graph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neural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network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to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improve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toxicity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prediction.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2"/>
          <w:sz w:val="20"/>
        </w:rPr>
        <w:t>By</w:t>
      </w:r>
      <w:r>
        <w:rPr>
          <w:rFonts w:ascii="NEWLRN+MyriadPro-Light"/>
          <w:color w:val="000000"/>
          <w:spacing w:val="-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combining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sequence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embeddings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from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ProtT5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language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model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3D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structural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data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predicted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by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ESMFold,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StrucToxNet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can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capture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both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sequential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spatial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characteristics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peptides.</w:t>
      </w:r>
      <w:r>
        <w:rPr>
          <w:rFonts w:ascii="NEWLRN+MyriadPro-Light"/>
          <w:color w:val="000000"/>
          <w:spacing w:val="-8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Testing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independent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dataset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indicates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that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StrucToxNet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outperforms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existing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sequence-based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models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various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metrics,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achieving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higher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balanced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accu-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95" w:x="1262" w:y="65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1"/>
          <w:sz w:val="20"/>
        </w:rPr>
        <w:t>racy</w:t>
      </w:r>
      <w:r>
        <w:rPr>
          <w:rFonts w:ascii="NEWLRN+MyriadPro-Light"/>
          <w:color w:val="000000"/>
          <w:spacing w:val="-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overall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performance.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34" w:x="1262" w:y="80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QOQUCU+MyriadPro-Semibold"/>
          <w:color w:val="000000"/>
          <w:spacing w:val="0"/>
          <w:sz w:val="20"/>
        </w:rPr>
        <w:t>Conclusions</w:t>
      </w:r>
      <w:r>
        <w:rPr>
          <w:rFonts w:ascii="QOQUCU+MyriadPro-Semibold"/>
          <w:color w:val="000000"/>
          <w:spacing w:val="5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results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demonstrate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robustness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generalizability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StrucToxNet,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1"/>
          <w:sz w:val="20"/>
        </w:rPr>
        <w:t>marking</w:t>
      </w:r>
      <w:r>
        <w:rPr>
          <w:rFonts w:ascii="NEWLRN+MyriadPro-Light"/>
          <w:color w:val="000000"/>
          <w:spacing w:val="-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it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reliable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tool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9334" w:x="1262" w:y="8067"/>
        <w:widowControl w:val="off"/>
        <w:autoSpaceDE w:val="off"/>
        <w:autoSpaceDN w:val="off"/>
        <w:spacing w:before="13" w:after="0" w:line="227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NEWLRN+MyriadPro-Light"/>
          <w:color w:val="000000"/>
          <w:spacing w:val="0"/>
          <w:sz w:val="20"/>
        </w:rPr>
        <w:t>in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the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computational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screening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of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toxic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peptides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and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facilitating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safer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peptide-based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drug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development.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8158" w:x="1262" w:y="860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NEWLRN+MyriadPro-Light"/>
          <w:color w:val="000000"/>
          <w:spacing w:val="0"/>
          <w:sz w:val="20"/>
        </w:rPr>
      </w:pPr>
      <w:r>
        <w:rPr>
          <w:rFonts w:ascii="QOQUCU+MyriadPro-Semibold"/>
          <w:color w:val="000000"/>
          <w:spacing w:val="-1"/>
          <w:sz w:val="20"/>
        </w:rPr>
        <w:t>Keywords</w:t>
      </w:r>
      <w:r>
        <w:rPr>
          <w:rFonts w:ascii="QOQUCU+MyriadPro-Semibold"/>
          <w:color w:val="000000"/>
          <w:spacing w:val="59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Peptides,</w:t>
      </w:r>
      <w:r>
        <w:rPr>
          <w:rFonts w:ascii="NEWLRN+MyriadPro-Light"/>
          <w:color w:val="000000"/>
          <w:spacing w:val="-7"/>
          <w:sz w:val="20"/>
        </w:rPr>
        <w:t xml:space="preserve"> </w:t>
      </w:r>
      <w:r>
        <w:rPr>
          <w:rFonts w:ascii="NEWLRN+MyriadPro-Light"/>
          <w:color w:val="000000"/>
          <w:spacing w:val="-2"/>
          <w:sz w:val="20"/>
        </w:rPr>
        <w:t>Toxicity,</w:t>
      </w:r>
      <w:r>
        <w:rPr>
          <w:rFonts w:ascii="NEWLRN+MyriadPro-Light"/>
          <w:color w:val="000000"/>
          <w:spacing w:val="2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Structure,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-1"/>
          <w:sz w:val="20"/>
        </w:rPr>
        <w:t>Protein</w:t>
      </w:r>
      <w:r>
        <w:rPr>
          <w:rFonts w:ascii="NEWLRN+MyriadPro-Light"/>
          <w:color w:val="000000"/>
          <w:spacing w:val="1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language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model,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Equivariant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graph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neural</w:t>
      </w:r>
      <w:r>
        <w:rPr>
          <w:rFonts w:ascii="NEWLRN+MyriadPro-Light"/>
          <w:color w:val="000000"/>
          <w:spacing w:val="0"/>
          <w:sz w:val="20"/>
        </w:rPr>
        <w:t xml:space="preserve"> </w:t>
      </w:r>
      <w:r>
        <w:rPr>
          <w:rFonts w:ascii="NEWLRN+MyriadPro-Light"/>
          <w:color w:val="000000"/>
          <w:spacing w:val="0"/>
          <w:sz w:val="20"/>
        </w:rPr>
        <w:t>networks</w:t>
      </w:r>
      <w:r>
        <w:rPr>
          <w:rFonts w:ascii="NEWLRN+MyriadPro-Light"/>
          <w:color w:val="000000"/>
          <w:spacing w:val="0"/>
          <w:sz w:val="20"/>
        </w:rPr>
      </w:r>
    </w:p>
    <w:p>
      <w:pPr>
        <w:pStyle w:val="Normal"/>
        <w:framePr w:w="1359" w:x="6094" w:y="928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3"/>
          <w:sz w:val="21"/>
        </w:rPr>
        <w:t>Background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917" w:x="6094" w:y="954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Peptides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short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chains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amino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acids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linked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54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tide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bonds,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ubiquitous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wide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variety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54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organisms,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simple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microorganisms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mul-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9" w:x="1134" w:y="1006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*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266" w:x="1193" w:y="1006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Correspondence: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55" w:x="1134" w:y="1024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Xiucai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8"/>
          <w:sz w:val="15"/>
        </w:rPr>
        <w:t>Ye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55" w:x="1134" w:y="1024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yexiucai@cs.tsukuba.ac.jp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55" w:x="1134" w:y="1024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Wu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55" w:x="1134" w:y="1024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kevinwh@stanford.edu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55" w:x="1134" w:y="1024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Chao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8" w:x="6094" w:y="1026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ticellular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life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forms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Peptides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can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derived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02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natural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sources,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venoms,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food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products,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02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marine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organisms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–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5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ey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may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synthe-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02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sized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chemically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produced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recombinant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techniques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872" w:x="1134" w:y="1114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zhanchaoHMU@proton.me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04" w:x="6094" w:y="1122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[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853" w:x="6158" w:y="1122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6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molecules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often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fold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secondary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1" w:x="1134" w:y="1130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NEWLRN+MyriadPro-Light"/>
          <w:color w:val="000000"/>
          <w:spacing w:val="0"/>
          <w:sz w:val="10"/>
        </w:rPr>
      </w:pPr>
      <w:r>
        <w:rPr>
          <w:rFonts w:ascii="NEWLRN+MyriadPro-Light"/>
          <w:color w:val="000000"/>
          <w:spacing w:val="0"/>
          <w:sz w:val="10"/>
        </w:rPr>
        <w:t>1</w:t>
      </w:r>
      <w:r>
        <w:rPr>
          <w:rFonts w:ascii="NEWLRN+MyriadPro-Light"/>
          <w:color w:val="000000"/>
          <w:spacing w:val="0"/>
          <w:sz w:val="10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0" w:after="0" w:line="170" w:lineRule="exact"/>
        <w:ind w:left="7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Yangtze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Delta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Region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Institute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(Quzhou),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University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Electronic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Technology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Quzhou,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84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1"/>
          <w:sz w:val="15"/>
        </w:rPr>
        <w:t>Department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Computer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University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Tsukuba,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Tsukuba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3058577,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Japan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84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Institute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Fundamental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Frontier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University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Electronic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Science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Technology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Chengdu,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84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1"/>
          <w:sz w:val="15"/>
        </w:rPr>
        <w:t>Department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Statistics,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Stanford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University,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100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1"/>
          <w:sz w:val="15"/>
        </w:rPr>
        <w:t>Inﬁnity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Way,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Mountain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View,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94043,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32" w:x="1134" w:y="11327"/>
        <w:widowControl w:val="off"/>
        <w:autoSpaceDE w:val="off"/>
        <w:autoSpaceDN w:val="off"/>
        <w:spacing w:before="10" w:after="0" w:line="170" w:lineRule="exact"/>
        <w:ind w:left="84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Harbin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University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Cancer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Hospital,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Harbin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150001,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α-helices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β-sheets,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assemble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even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7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–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10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Compared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small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molecule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drugs,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drugs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unique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advantages,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higher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selectivity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aﬃnity,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fewer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side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eﬀects,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better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biocompatibility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6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11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well-known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example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insulin,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hormone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used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4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treatment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diabetes.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inherent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advantages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1" w:x="1134" w:y="1166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NEWLRN+MyriadPro-Light"/>
          <w:color w:val="000000"/>
          <w:spacing w:val="0"/>
          <w:sz w:val="10"/>
        </w:rPr>
      </w:pPr>
      <w:r>
        <w:rPr>
          <w:rFonts w:ascii="NEWLRN+MyriadPro-Light"/>
          <w:color w:val="000000"/>
          <w:spacing w:val="0"/>
          <w:sz w:val="10"/>
        </w:rPr>
        <w:t>2</w:t>
      </w:r>
      <w:r>
        <w:rPr>
          <w:rFonts w:ascii="NEWLRN+MyriadPro-Light"/>
          <w:color w:val="000000"/>
          <w:spacing w:val="0"/>
          <w:sz w:val="10"/>
        </w:rPr>
      </w:r>
    </w:p>
    <w:p>
      <w:pPr>
        <w:pStyle w:val="Normal"/>
        <w:framePr w:w="291" w:x="1134" w:y="1202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NEWLRN+MyriadPro-Light"/>
          <w:color w:val="000000"/>
          <w:spacing w:val="0"/>
          <w:sz w:val="10"/>
        </w:rPr>
      </w:pPr>
      <w:r>
        <w:rPr>
          <w:rFonts w:ascii="NEWLRN+MyriadPro-Light"/>
          <w:color w:val="000000"/>
          <w:spacing w:val="0"/>
          <w:sz w:val="10"/>
        </w:rPr>
        <w:t>3</w:t>
      </w:r>
      <w:r>
        <w:rPr>
          <w:rFonts w:ascii="NEWLRN+MyriadPro-Light"/>
          <w:color w:val="000000"/>
          <w:spacing w:val="0"/>
          <w:sz w:val="10"/>
        </w:rPr>
      </w:r>
    </w:p>
    <w:p>
      <w:pPr>
        <w:pStyle w:val="Normal"/>
        <w:framePr w:w="291" w:x="1134" w:y="1238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NEWLRN+MyriadPro-Light"/>
          <w:color w:val="000000"/>
          <w:spacing w:val="0"/>
          <w:sz w:val="10"/>
        </w:rPr>
      </w:pPr>
      <w:r>
        <w:rPr>
          <w:rFonts w:ascii="NEWLRN+MyriadPro-Light"/>
          <w:color w:val="000000"/>
          <w:spacing w:val="0"/>
          <w:sz w:val="10"/>
        </w:rPr>
        <w:t>4</w:t>
      </w:r>
      <w:r>
        <w:rPr>
          <w:rFonts w:ascii="NEWLRN+MyriadPro-Light"/>
          <w:color w:val="000000"/>
          <w:spacing w:val="0"/>
          <w:sz w:val="10"/>
        </w:rPr>
      </w:r>
    </w:p>
    <w:p>
      <w:pPr>
        <w:pStyle w:val="Normal"/>
        <w:framePr w:w="291" w:x="1134" w:y="1274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NEWLRN+MyriadPro-Light"/>
          <w:color w:val="000000"/>
          <w:spacing w:val="0"/>
          <w:sz w:val="10"/>
        </w:rPr>
      </w:pPr>
      <w:r>
        <w:rPr>
          <w:rFonts w:ascii="NEWLRN+MyriadPro-Light"/>
          <w:color w:val="000000"/>
          <w:spacing w:val="0"/>
          <w:sz w:val="10"/>
        </w:rPr>
        <w:t>5</w:t>
      </w:r>
      <w:r>
        <w:rPr>
          <w:rFonts w:ascii="NEWLRN+MyriadPro-Light"/>
          <w:color w:val="000000"/>
          <w:spacing w:val="0"/>
          <w:sz w:val="10"/>
        </w:rPr>
      </w:r>
    </w:p>
    <w:p>
      <w:pPr>
        <w:pStyle w:val="Normal"/>
        <w:framePr w:w="335" w:x="3611" w:y="13474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 w:hAnsi="NEWLRN+MyriadPro-Light" w:cs="NEWLRN+MyriadPro-Light"/>
          <w:color w:val="000000"/>
          <w:spacing w:val="0"/>
          <w:sz w:val="14"/>
        </w:rPr>
        <w:t>©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106" w:x="3723" w:y="13460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Author(s)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2025.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CCOKGA+MyriadPro-Bold"/>
          <w:color w:val="000000"/>
          <w:spacing w:val="-3"/>
          <w:sz w:val="14"/>
        </w:rPr>
        <w:t>Open</w:t>
      </w:r>
      <w:r>
        <w:rPr>
          <w:rFonts w:ascii="CCOKGA+MyriadPro-Bold"/>
          <w:color w:val="000000"/>
          <w:spacing w:val="-4"/>
          <w:sz w:val="14"/>
        </w:rPr>
        <w:t xml:space="preserve"> </w:t>
      </w:r>
      <w:r>
        <w:rPr>
          <w:rFonts w:ascii="CCOKGA+MyriadPro-Bold"/>
          <w:color w:val="000000"/>
          <w:spacing w:val="-4"/>
          <w:sz w:val="14"/>
        </w:rPr>
        <w:t>Access</w:t>
      </w:r>
      <w:r>
        <w:rPr>
          <w:rFonts w:ascii="CCOKGA+MyriadPro-Bold"/>
          <w:color w:val="000000"/>
          <w:spacing w:val="-6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article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licensed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under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0"/>
          <w:sz w:val="14"/>
        </w:rPr>
        <w:t>a</w:t>
      </w:r>
      <w:r>
        <w:rPr>
          <w:rFonts w:ascii="NEWLRN+MyriadPro-Light"/>
          <w:color w:val="000000"/>
          <w:spacing w:val="-7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Creative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Commons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Attribution-NonCommercial-NoDerivatives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4.0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International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License,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which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permits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any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non-commercial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use,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sharing,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distribution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reproduction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any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medium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or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format,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as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long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as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you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give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appropriate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credit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original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author(s)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source,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provide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0"/>
          <w:sz w:val="14"/>
        </w:rPr>
        <w:t>a</w:t>
      </w:r>
      <w:r>
        <w:rPr>
          <w:rFonts w:ascii="NEWLRN+MyriadPro-Light"/>
          <w:color w:val="000000"/>
          <w:spacing w:val="-7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link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Creative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Commons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licence,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indicate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if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4"/>
          <w:sz w:val="14"/>
        </w:rPr>
        <w:t>you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4"/>
          <w:sz w:val="14"/>
        </w:rPr>
        <w:t>modiﬁed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the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licensed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2"/>
          <w:sz w:val="14"/>
        </w:rPr>
        <w:t>material.You</w:t>
      </w:r>
      <w:r>
        <w:rPr>
          <w:rFonts w:ascii="NEWLRN+MyriadPro-Light"/>
          <w:color w:val="000000"/>
          <w:spacing w:val="-5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do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not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have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permission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under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licence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share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adapted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material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derived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from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article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or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parts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of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1"/>
          <w:sz w:val="14"/>
        </w:rPr>
        <w:t>it.The</w:t>
      </w:r>
      <w:r>
        <w:rPr>
          <w:rFonts w:ascii="NEWLRN+MyriadPro-Light"/>
          <w:color w:val="000000"/>
          <w:spacing w:val="-8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images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or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other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third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2"/>
          <w:sz w:val="14"/>
        </w:rPr>
        <w:t>party</w:t>
      </w:r>
      <w:r>
        <w:rPr>
          <w:rFonts w:ascii="NEWLRN+MyriadPro-Light"/>
          <w:color w:val="000000"/>
          <w:spacing w:val="-5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material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article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are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included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in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5"/>
          <w:sz w:val="14"/>
        </w:rPr>
        <w:t>article’s</w:t>
      </w:r>
      <w:r>
        <w:rPr>
          <w:rFonts w:ascii="NEWLRN+MyriadPro-Light"/>
          <w:color w:val="000000"/>
          <w:spacing w:val="-2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Creative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Commons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licence,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unless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indicated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otherwise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0"/>
          <w:sz w:val="14"/>
        </w:rPr>
        <w:t>a</w:t>
      </w:r>
      <w:r>
        <w:rPr>
          <w:rFonts w:ascii="NEWLRN+MyriadPro-Light"/>
          <w:color w:val="000000"/>
          <w:spacing w:val="-7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credit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line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material.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2"/>
          <w:sz w:val="14"/>
        </w:rPr>
        <w:t>If</w:t>
      </w:r>
      <w:r>
        <w:rPr>
          <w:rFonts w:ascii="NEWLRN+MyriadPro-Light"/>
          <w:color w:val="000000"/>
          <w:spacing w:val="-5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material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not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included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5"/>
          <w:sz w:val="14"/>
        </w:rPr>
        <w:t>article’s</w:t>
      </w:r>
      <w:r>
        <w:rPr>
          <w:rFonts w:ascii="NEWLRN+MyriadPro-Light"/>
          <w:color w:val="000000"/>
          <w:spacing w:val="-2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Creative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Commons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licence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and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your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intended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use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is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not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permitted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by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statutory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regulation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or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exceeds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permitted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use,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you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will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need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to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obtain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permission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directly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from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the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copyright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holder.To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framePr w:w="7376" w:x="3611" w:y="13634"/>
        <w:widowControl w:val="off"/>
        <w:autoSpaceDE w:val="off"/>
        <w:autoSpaceDN w:val="off"/>
        <w:spacing w:before="1" w:after="0" w:line="159" w:lineRule="exact"/>
        <w:ind w:left="0" w:right="0" w:firstLine="0"/>
        <w:jc w:val="left"/>
        <w:rPr>
          <w:rFonts w:ascii="NEWLRN+MyriadPro-Light"/>
          <w:color w:val="000000"/>
          <w:spacing w:val="0"/>
          <w:sz w:val="14"/>
        </w:rPr>
      </w:pPr>
      <w:r>
        <w:rPr>
          <w:rFonts w:ascii="NEWLRN+MyriadPro-Light"/>
          <w:color w:val="000000"/>
          <w:spacing w:val="-3"/>
          <w:sz w:val="14"/>
        </w:rPr>
        <w:t>view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0"/>
          <w:sz w:val="14"/>
        </w:rPr>
        <w:t>a</w:t>
      </w:r>
      <w:r>
        <w:rPr>
          <w:rFonts w:ascii="NEWLRN+MyriadPro-Light"/>
          <w:color w:val="000000"/>
          <w:spacing w:val="-7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copy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of</w:t>
      </w:r>
      <w:r>
        <w:rPr>
          <w:rFonts w:ascii="NEWLRN+MyriadPro-Light"/>
          <w:color w:val="000000"/>
          <w:spacing w:val="-3"/>
          <w:sz w:val="14"/>
        </w:rPr>
        <w:t xml:space="preserve"> </w:t>
      </w:r>
      <w:r>
        <w:rPr>
          <w:rFonts w:ascii="NEWLRN+MyriadPro-Light"/>
          <w:color w:val="000000"/>
          <w:spacing w:val="-3"/>
          <w:sz w:val="14"/>
        </w:rPr>
        <w:t>this</w:t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>
          <w:rFonts w:ascii="NEWLRN+MyriadPro-Light"/>
          <w:color w:val="000000"/>
          <w:spacing w:val="-4"/>
          <w:sz w:val="14"/>
        </w:rPr>
        <w:t>licence</w:t>
      </w:r>
      <w:r>
        <w:rPr/>
        <w:fldChar w:fldCharType="begin"/>
      </w:r>
      <w:r>
        <w:rPr/>
        <w:instrText> HYPERLINK "http://creativecommons.org/licenses/by-nc-nd/4.0/" </w:instrText>
      </w:r>
      <w:r>
        <w:rPr/>
      </w:r>
      <w:r>
        <w:rPr/>
        <w:fldChar w:fldCharType="separate"/>
      </w:r>
      <w:r>
        <w:rPr>
          <w:rFonts w:ascii="NEWLRN+MyriadPro-Light"/>
          <w:color w:val="000000"/>
          <w:spacing w:val="0"/>
          <w:sz w:val="14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"http://creativecommons.org/licenses/by-nc-nd/4.0/" </w:instrText>
      </w:r>
      <w:r>
        <w:rPr/>
      </w:r>
      <w:r>
        <w:rPr/>
        <w:fldChar w:fldCharType="separate"/>
      </w:r>
      <w:r>
        <w:rPr>
          <w:rFonts w:ascii="NEWLRN+MyriadPro-Light"/>
          <w:color w:val="000000"/>
          <w:spacing w:val="-7"/>
          <w:sz w:val="1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"http://creativecommons.org/licenses/by-nc-nd/4.0/" </w:instrText>
      </w:r>
      <w:r>
        <w:rPr/>
      </w:r>
      <w:r>
        <w:rPr/>
        <w:fldChar w:fldCharType="separate"/>
      </w:r>
      <w:r>
        <w:rPr>
          <w:rFonts w:ascii="NEWLRN+MyriadPro-Light"/>
          <w:color w:val="000000"/>
          <w:spacing w:val="-4"/>
          <w:sz w:val="14"/>
        </w:rPr>
        <w:t>visit</w:t>
      </w:r>
      <w:r>
        <w:rPr/>
        <w:fldChar w:fldCharType="end"/>
      </w:r>
      <w:r>
        <w:rPr/>
        <w:fldChar w:fldCharType="begin"/>
      </w:r>
      <w:r>
        <w:rPr/>
        <w:instrText> HYPERLINK "http://creativecommons.org/licenses/by-nc-nd/4.0/" </w:instrText>
      </w:r>
      <w:r>
        <w:rPr/>
      </w:r>
      <w:r>
        <w:rPr/>
        <w:fldChar w:fldCharType="separate"/>
      </w:r>
      <w:r>
        <w:rPr>
          <w:rFonts w:ascii="NEWLRN+MyriadPro-Light"/>
          <w:color w:val="000000"/>
          <w:spacing w:val="-4"/>
          <w:sz w:val="1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"http://creativecommons.org/licenses/by-nc-nd/4.0/" </w:instrText>
      </w:r>
      <w:r>
        <w:rPr/>
      </w:r>
      <w:r>
        <w:rPr/>
        <w:fldChar w:fldCharType="separate"/>
      </w:r>
      <w:r>
        <w:rPr>
          <w:rFonts w:ascii="NEWLRN+MyriadPro-Light"/>
          <w:color w:val="0000ff"/>
          <w:spacing w:val="-4"/>
          <w:sz w:val="14"/>
        </w:rPr>
        <w:t>http://creativecommons.org/licenses/by-nc-nd/4.0/</w:t>
      </w:r>
      <w:r>
        <w:rPr/>
        <w:fldChar w:fldCharType="end"/>
      </w:r>
      <w:r>
        <w:rPr>
          <w:rFonts w:ascii="NEWLRN+MyriadPro-Light"/>
          <w:color w:val="000000"/>
          <w:spacing w:val="0"/>
          <w:sz w:val="14"/>
        </w:rPr>
        <w:t>.</w:t>
      </w:r>
      <w:r>
        <w:rPr>
          <w:rFonts w:ascii="NEWLRN+MyriadPro-Light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141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5.2999992370605pt;margin-top:673.549987792969pt;z-index:-7;width:30.4500007629395pt;height:3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92.4499969482422pt;margin-top:674.099975585938pt;z-index:-11;width:51.2999992370605pt;height:26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12.699996948242pt;margin-top:673.650024414063pt;z-index:-15;width:52.7999992370605pt;height:27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55.8499984741211pt;margin-top:245.899993896484pt;z-index:-19;width:483.399993896484pt;height:201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5.7000007629395pt;margin-top:500.850006103516pt;z-index:-23;width:2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3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2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4917" w:x="1134" w:y="171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make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them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ideal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choice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various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therapeutic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cations,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including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anti-bacterial,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anti-cancer,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anti-angio-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genic,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immunomodulatory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eﬀects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12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–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15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structural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representations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for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accurate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peptide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toxicity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prediction.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Due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lack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experi-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mentally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determined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3D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structures,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use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ESMFold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structures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all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peptides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due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its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rapid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processing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speed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high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accuracy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33</w:t>
      </w:r>
      <w:r>
        <w:rPr/>
        <w:fldChar w:fldCharType="end"/>
      </w:r>
      <w:r>
        <w:rPr>
          <w:rFonts w:ascii="JFBKUF+WarnockPro-Regular"/>
          <w:color w:val="000000"/>
          <w:spacing w:val="1"/>
          <w:sz w:val="20"/>
        </w:rPr>
        <w:t>].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3"/>
          <w:sz w:val="20"/>
        </w:rPr>
        <w:t>is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built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on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E(3)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EGNN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architecture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that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incorpo-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rates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symmetry-aware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graph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convolutions,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allowing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handle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transformations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involving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translation,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rota-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tion,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reﬂection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3D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space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38</w:t>
      </w:r>
      <w:r>
        <w:rPr/>
        <w:fldChar w:fldCharType="end"/>
      </w:r>
      <w:r>
        <w:rPr>
          <w:rFonts w:ascii="JFBKUF+WarnockPro-Regular"/>
          <w:color w:val="000000"/>
          <w:spacing w:val="1"/>
          <w:sz w:val="20"/>
        </w:rPr>
        <w:t>].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Inspired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by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notable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successes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PLMs,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we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integrate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embeddings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from</w:t>
      </w:r>
      <w:r>
        <w:rPr>
          <w:rFonts w:ascii="JFBKUF+WarnockPro-Regular"/>
          <w:color w:val="000000"/>
          <w:spacing w:val="8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widely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used</w:t>
      </w:r>
      <w:r>
        <w:rPr>
          <w:rFonts w:ascii="JFBKUF+WarnockPro-Regular"/>
          <w:color w:val="000000"/>
          <w:spacing w:val="8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ProtT5-XL-U50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(ProtT5)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reﬁne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sequence-based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features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EGNN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framework</w:t>
      </w:r>
      <w:r>
        <w:rPr>
          <w:rFonts w:ascii="JFBKUF+WarnockPro-Regular"/>
          <w:color w:val="000000"/>
          <w:spacing w:val="7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39</w:t>
      </w:r>
      <w:r>
        <w:rPr/>
        <w:fldChar w:fldCharType="end"/>
      </w:r>
      <w:r>
        <w:rPr>
          <w:rFonts w:ascii="JFBKUF+WarnockPro-Regular"/>
          <w:color w:val="000000"/>
          <w:spacing w:val="1"/>
          <w:sz w:val="20"/>
        </w:rPr>
        <w:t>].</w:t>
      </w:r>
      <w:r>
        <w:rPr>
          <w:rFonts w:ascii="JFBKUF+WarnockPro-Regular"/>
          <w:color w:val="000000"/>
          <w:spacing w:val="79"/>
          <w:sz w:val="20"/>
        </w:rPr>
        <w:t xml:space="preserve"> </w:t>
      </w:r>
      <w:r>
        <w:rPr>
          <w:rFonts w:ascii="JFBKUF+WarnockPro-Regular"/>
          <w:color w:val="000000"/>
          <w:spacing w:val="-16"/>
          <w:sz w:val="20"/>
        </w:rPr>
        <w:t>We</w:t>
      </w:r>
      <w:r>
        <w:rPr>
          <w:rFonts w:ascii="JFBKUF+WarnockPro-Regular"/>
          <w:color w:val="000000"/>
          <w:spacing w:val="9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demonstrate</w:t>
      </w:r>
      <w:r>
        <w:rPr>
          <w:rFonts w:ascii="JFBKUF+WarnockPro-Regular"/>
          <w:color w:val="000000"/>
          <w:spacing w:val="7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that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outperforms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state-of-the-art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(SOTA)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sequence-based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methods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predicting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toxicity.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By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leveraging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both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structure,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our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approach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can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capture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more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comprehensive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representation,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thereby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improv-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71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ing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performance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model).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4"/>
          <w:sz w:val="20"/>
        </w:rPr>
        <w:t>However,</w:t>
      </w:r>
      <w:r>
        <w:rPr>
          <w:rFonts w:ascii="JFBKUF+WarnockPro-Regular"/>
          <w:color w:val="000000"/>
          <w:spacing w:val="9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despite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9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therapeutic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promise,</w:t>
      </w:r>
      <w:r>
        <w:rPr>
          <w:rFonts w:ascii="JFBKUF+WarnockPro-Regular"/>
          <w:color w:val="000000"/>
          <w:spacing w:val="9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some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exhibit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inherent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toxicities,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documented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cytotoxic,</w:t>
      </w:r>
      <w:r>
        <w:rPr>
          <w:rFonts w:ascii="JFBKUF+WarnockPro-Regular"/>
          <w:color w:val="000000"/>
          <w:spacing w:val="1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tissue-damaging,</w:t>
      </w:r>
      <w:r>
        <w:rPr>
          <w:rFonts w:ascii="JFBKUF+WarnockPro-Regular"/>
          <w:color w:val="000000"/>
          <w:spacing w:val="1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neurotoxic</w:t>
      </w:r>
      <w:r>
        <w:rPr>
          <w:rFonts w:ascii="JFBKUF+WarnockPro-Regular"/>
          <w:color w:val="000000"/>
          <w:spacing w:val="12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proper-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ties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16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17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erefore,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identifying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mitigating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9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eﬀects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crucial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9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advancing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peptide-based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therapeutics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18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19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evaluation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biomedical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experimental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settings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demands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experimental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design,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rigorous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conditions,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lengthy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screening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cycles,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which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limits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large-scale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screening.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Computational</w:t>
      </w:r>
      <w:r>
        <w:rPr>
          <w:rFonts w:ascii="JFBKUF+WarnockPro-Regular"/>
          <w:color w:val="000000"/>
          <w:spacing w:val="9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approaches</w:t>
      </w:r>
      <w:r>
        <w:rPr>
          <w:rFonts w:ascii="JFBKUF+WarnockPro-Regular"/>
          <w:color w:val="000000"/>
          <w:spacing w:val="9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9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9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eﬀective</w:t>
      </w:r>
      <w:r>
        <w:rPr>
          <w:rFonts w:ascii="JFBKUF+WarnockPro-Regular"/>
          <w:color w:val="000000"/>
          <w:spacing w:val="9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solution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because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they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potential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perform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large-scale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preliminary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screening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before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clinical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trials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20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–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26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recent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years,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several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deep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tools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been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developed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identify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ity.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Typical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examples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ToxinPred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series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17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27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7"/>
          <w:sz w:val="20"/>
        </w:rPr>
        <w:t>CSM-Toxin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28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]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8"/>
          <w:sz w:val="20"/>
        </w:rPr>
        <w:t>ATSE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29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methods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successfully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used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1D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sequences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ity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prediction,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they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often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overlook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explicit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Yet,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well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established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conformation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proteins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key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determining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diverse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biological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functions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phys-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icochemical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properties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30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Recent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advances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tural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biology,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particularly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computational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methods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like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4"/>
          <w:sz w:val="20"/>
        </w:rPr>
        <w:t>RoseTTAFold,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ESMFold,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AlphaFold2,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made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243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faster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easier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obtain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reliable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data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31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–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902" w:x="6094" w:y="650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Results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1"/>
          <w:sz w:val="18"/>
        </w:rPr>
        <w:t>Comparative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performance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with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existing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methods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8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In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this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section,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we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evaluate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on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test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dataset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compare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its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performance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with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ﬁve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SOTA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methods,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including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three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general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methods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for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proteins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(CSM-Toxin,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ToxinPred2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ToxinPred3)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two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methods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2"/>
          <w:sz w:val="20"/>
        </w:rPr>
        <w:t>speciﬁcally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designed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for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(ToxIBTL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CAPTP).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All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these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compared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methods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sequence-based,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results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summarized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4"/>
          <w:sz w:val="20"/>
        </w:rPr>
        <w:t>Table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1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shows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signiﬁcant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improvements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key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metrics,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with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BACC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increase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1.6%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SP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increase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2.2%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compared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second-ranked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model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CAPTP.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addition,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AUC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score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improved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by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0.9%,</w:t>
      </w:r>
      <w:r>
        <w:rPr>
          <w:rFonts w:ascii="JFBKUF+WarnockPro-Regular"/>
          <w:color w:val="000000"/>
          <w:spacing w:val="8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its</w:t>
      </w:r>
      <w:r>
        <w:rPr>
          <w:rFonts w:ascii="JFBKUF+WarnockPro-Regular"/>
          <w:color w:val="000000"/>
          <w:spacing w:val="8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average</w:t>
      </w:r>
      <w:r>
        <w:rPr>
          <w:rFonts w:ascii="JFBKUF+WarnockPro-Regular"/>
          <w:color w:val="000000"/>
          <w:spacing w:val="8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precision</w:t>
      </w:r>
      <w:r>
        <w:rPr>
          <w:rFonts w:ascii="JFBKUF+WarnockPro-Regular"/>
          <w:color w:val="000000"/>
          <w:spacing w:val="8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(AP)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increased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by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1.1%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(Fig.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2</w:t>
      </w:r>
      <w:r>
        <w:rPr/>
        <w:fldChar w:fldCharType="end"/>
      </w:r>
      <w:r>
        <w:rPr>
          <w:rFonts w:ascii="JFBKUF+WarnockPro-Regular"/>
          <w:color w:val="000000"/>
          <w:spacing w:val="7"/>
          <w:sz w:val="20"/>
        </w:rPr>
        <w:t>A,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B).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is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demonstrates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that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incorporating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structural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information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has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clear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advan-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tage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improving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performance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compared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7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only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models.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38" w:x="1134" w:y="843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0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819" w:x="1232" w:y="843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Studies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867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highly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valuable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related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tasks,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including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protein–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86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nucleic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acid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binding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site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prediction,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identiﬁcation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867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antimicrobial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peptides,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B-cell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epitopes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04" w:x="1134" w:y="939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[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853" w:x="1198" w:y="939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35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–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37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provides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opportunity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enhance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9631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leveraging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96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12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In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this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study,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integrate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protein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large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language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model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(PLM)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with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equivariant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graph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neural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network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(EGNN)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propose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novel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predictor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named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1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ToxNet.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As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shown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Fig.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1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leverages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314" w:x="1254" w:y="14179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CCOKGA+MyriadPro-Bold"/>
          <w:color w:val="000000"/>
          <w:spacing w:val="-2"/>
          <w:sz w:val="16"/>
        </w:rPr>
        <w:t>Fig.</w:t>
      </w:r>
      <w:r>
        <w:rPr>
          <w:rFonts w:ascii="CCOKGA+MyriadPro-Bold"/>
          <w:color w:val="000000"/>
          <w:spacing w:val="2"/>
          <w:sz w:val="16"/>
        </w:rPr>
        <w:t xml:space="preserve"> </w:t>
      </w:r>
      <w:r>
        <w:rPr>
          <w:rFonts w:ascii="CCOKGA+MyriadPro-Bold"/>
          <w:color w:val="000000"/>
          <w:spacing w:val="0"/>
          <w:sz w:val="16"/>
        </w:rPr>
        <w:t>1</w:t>
      </w:r>
      <w:r>
        <w:rPr>
          <w:rFonts w:ascii="CCOKGA+MyriadPro-Bold"/>
          <w:color w:val="000000"/>
          <w:spacing w:val="48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Framework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StrucToxNet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for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peptide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toxicity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prediction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55.7000007629395pt;margin-top:584.900024414063pt;z-index:-27;width:483.899993896484pt;height:122.8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1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3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7028" w:x="1134" w:y="17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EWLRN+MyriadPro-Light"/>
          <w:color w:val="000000"/>
          <w:spacing w:val="0"/>
          <w:sz w:val="18"/>
        </w:rPr>
      </w:pPr>
      <w:r>
        <w:rPr>
          <w:rFonts w:ascii="CCOKGA+MyriadPro-Bold"/>
          <w:color w:val="000000"/>
          <w:spacing w:val="-3"/>
          <w:sz w:val="18"/>
        </w:rPr>
        <w:t>Table</w:t>
      </w:r>
      <w:r>
        <w:rPr>
          <w:rFonts w:ascii="CCOKGA+MyriadPro-Bold"/>
          <w:color w:val="000000"/>
          <w:spacing w:val="3"/>
          <w:sz w:val="18"/>
        </w:rPr>
        <w:t xml:space="preserve"> </w:t>
      </w:r>
      <w:r>
        <w:rPr>
          <w:rFonts w:ascii="CCOKGA+MyriadPro-Bold"/>
          <w:color w:val="000000"/>
          <w:spacing w:val="0"/>
          <w:sz w:val="18"/>
        </w:rPr>
        <w:t>1</w:t>
      </w:r>
      <w:r>
        <w:rPr>
          <w:rFonts w:ascii="CCOKGA+MyriadPro-Bold"/>
          <w:color w:val="000000"/>
          <w:spacing w:val="54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Comparison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of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-2"/>
          <w:sz w:val="18"/>
        </w:rPr>
        <w:t>StrucToxNet</w:t>
      </w:r>
      <w:r>
        <w:rPr>
          <w:rFonts w:ascii="NEWLRN+MyriadPro-Light"/>
          <w:color w:val="000000"/>
          <w:spacing w:val="2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and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existing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methods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using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the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independent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test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dataset</w:t>
      </w:r>
      <w:r>
        <w:rPr>
          <w:rFonts w:ascii="NEWLRN+MyriadPro-Light"/>
          <w:color w:val="000000"/>
          <w:spacing w:val="0"/>
          <w:sz w:val="18"/>
        </w:rPr>
      </w:r>
    </w:p>
    <w:p>
      <w:pPr>
        <w:pStyle w:val="Normal"/>
        <w:framePr w:w="680" w:x="1134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Model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80" w:x="2666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2"/>
          <w:sz w:val="16"/>
        </w:rPr>
        <w:t>Type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878" w:x="4198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BACC</w:t>
      </w:r>
      <w:r>
        <w:rPr>
          <w:rFonts w:ascii="QOQUCU+MyriadPro-Semibold"/>
          <w:color w:val="000000"/>
          <w:spacing w:val="3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42" w:x="5730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AUC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95" w:x="7262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SN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76" w:x="8794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SP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60" w:x="10326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2"/>
          <w:sz w:val="16"/>
        </w:rPr>
        <w:t>MCC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958" w:x="1133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CSM-Toxin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58" w:x="1133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ToxinPred2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58" w:x="1133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ToxinPred3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58" w:x="1133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ToxIBTL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protein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protein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protein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peptide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peptide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742" w:x="2664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peptide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47.81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64.22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85.57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196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93.18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0.400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0.874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0.926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0.916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0.959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5728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02" w:x="726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4.06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32.51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88.96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92.56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792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94.79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 w:hAnsi="NEWLRN+MyriadPro-Light" w:cs="NEWLRN+MyriadPro-Light"/>
          <w:color w:val="000000"/>
          <w:spacing w:val="0"/>
          <w:sz w:val="16"/>
        </w:rPr>
        <w:t>−0.076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0.299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0.692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0.803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0.811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77" w:x="10324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0.852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7260" w:y="267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95.94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7260" w:y="2673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82.19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7260" w:y="2673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7260" w:y="2673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90.63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7260" w:y="2673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60" w:x="1132" w:y="339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CAPTP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024" w:x="1132" w:y="3642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StrucToxNet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543" w:x="1254" w:y="9729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CCOKGA+MyriadPro-Bold"/>
          <w:color w:val="000000"/>
          <w:spacing w:val="-2"/>
          <w:sz w:val="16"/>
        </w:rPr>
        <w:t>Fig.</w:t>
      </w:r>
      <w:r>
        <w:rPr>
          <w:rFonts w:ascii="CCOKGA+MyriadPro-Bold"/>
          <w:color w:val="000000"/>
          <w:spacing w:val="2"/>
          <w:sz w:val="16"/>
        </w:rPr>
        <w:t xml:space="preserve"> </w:t>
      </w:r>
      <w:r>
        <w:rPr>
          <w:rFonts w:ascii="CCOKGA+MyriadPro-Bold"/>
          <w:color w:val="000000"/>
          <w:spacing w:val="0"/>
          <w:sz w:val="16"/>
        </w:rPr>
        <w:t>2</w:t>
      </w:r>
      <w:r>
        <w:rPr>
          <w:rFonts w:ascii="CCOKGA+MyriadPro-Bold"/>
          <w:color w:val="000000"/>
          <w:spacing w:val="48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ROC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curves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A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precision–recall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curves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B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for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compared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methods.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t-SNE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visualizations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feature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spaces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learned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by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StrucToxNet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543" w:x="1254" w:y="9729"/>
        <w:widowControl w:val="off"/>
        <w:autoSpaceDE w:val="off"/>
        <w:autoSpaceDN w:val="off"/>
        <w:spacing w:before="4" w:after="0" w:line="196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C</w:t>
      </w:r>
      <w:r>
        <w:rPr>
          <w:rFonts w:ascii="NEWLRN+MyriadPro-Light"/>
          <w:color w:val="000000"/>
          <w:spacing w:val="0"/>
          <w:sz w:val="16"/>
        </w:rPr>
        <w:t>),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ProtT5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encoding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D</w:t>
      </w:r>
      <w:r>
        <w:rPr>
          <w:rFonts w:ascii="NEWLRN+MyriadPro-Light"/>
          <w:color w:val="000000"/>
          <w:spacing w:val="0"/>
          <w:sz w:val="16"/>
        </w:rPr>
        <w:t>),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CNN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model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E</w:t>
      </w:r>
      <w:r>
        <w:rPr>
          <w:rFonts w:ascii="NEWLRN+MyriadPro-Light"/>
          <w:color w:val="000000"/>
          <w:spacing w:val="0"/>
          <w:sz w:val="16"/>
        </w:rPr>
        <w:t>),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LSTM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model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F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4156" w:x="1134" w:y="1096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Comparison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with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other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 w:hAnsi="QOQUCU+MyriadPro-Semibold" w:cs="QOQUCU+MyriadPro-Semibold"/>
          <w:color w:val="000000"/>
          <w:spacing w:val="2"/>
          <w:sz w:val="18"/>
        </w:rPr>
        <w:t>sequence‑based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methods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6094" w:y="1096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prediction.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standard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approach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09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related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has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achieved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good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results.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09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summarized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7"/>
          <w:sz w:val="20"/>
        </w:rPr>
        <w:t>Table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comprehensively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ToxNet,</w:t>
      </w:r>
      <w:r>
        <w:rPr>
          <w:rFonts w:ascii="JFBKUF+WarnockPro-Regular"/>
          <w:color w:val="000000"/>
          <w:spacing w:val="10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9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compare</w:t>
      </w:r>
      <w:r>
        <w:rPr>
          <w:rFonts w:ascii="JFBKUF+WarnockPro-Regular"/>
          <w:color w:val="000000"/>
          <w:spacing w:val="9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9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9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other</w:t>
      </w:r>
      <w:r>
        <w:rPr>
          <w:rFonts w:ascii="JFBKUF+WarnockPro-Regular"/>
          <w:color w:val="000000"/>
          <w:spacing w:val="9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approaches,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including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classiﬁers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ral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network-based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models.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this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analysis,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language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used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extractor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generate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embeddings.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subsequently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processed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either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classi-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ﬁers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architectures.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Traditional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clas-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siﬁers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directly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pooled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training,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including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convolutional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networks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(CNN)</w:t>
      </w:r>
      <w:r>
        <w:rPr>
          <w:rFonts w:ascii="JFBKUF+WarnockPro-Regular"/>
          <w:color w:val="000000"/>
          <w:spacing w:val="8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long</w:t>
      </w:r>
      <w:r>
        <w:rPr>
          <w:rFonts w:ascii="JFBKUF+WarnockPro-Regular"/>
          <w:color w:val="000000"/>
          <w:spacing w:val="8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short-term</w:t>
      </w:r>
      <w:r>
        <w:rPr>
          <w:rFonts w:ascii="JFBKUF+WarnockPro-Regular"/>
          <w:color w:val="000000"/>
          <w:spacing w:val="8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mem-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ory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networks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(LSTM)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meaningful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pat-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1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terns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relevant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7"/>
          <w:sz w:val="20"/>
        </w:rPr>
        <w:t>Table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0"/>
          <w:sz w:val="20"/>
        </w:rPr>
        <w:t>2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21"/>
          <w:sz w:val="20"/>
        </w:rPr>
        <w:t xml:space="preserve"> </w:t>
      </w:r>
      <w:r>
        <w:rPr/>
        <w:fldChar w:fldCharType="end"/>
      </w:r>
      <w:r>
        <w:rPr>
          <w:rFonts w:ascii="JFBKUF+WarnockPro-Regular"/>
          <w:color w:val="000000"/>
          <w:spacing w:val="-2"/>
          <w:sz w:val="20"/>
        </w:rPr>
        <w:t>show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outper-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forms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classiﬁers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multiple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evaluation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metrics.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some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classiﬁer-based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models,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LightGBM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XGBoost,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AUC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scores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comparable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strong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0"/>
          <w:sz w:val="20"/>
        </w:rPr>
        <w:t>SP,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do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not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reach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same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levels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BACC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MCC.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All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els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balanced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SN,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BACC,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MCC,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demonstrating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ability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learn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useful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original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6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embeddings.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Overall,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9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maintains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55.7000007629395pt;margin-top:233.300003051758pt;z-index:-31;width:483.899993896484pt;height:251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55.7000007629395pt;margin-top:100.099998474121pt;z-index:-35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55.7000007629395pt;margin-top:116.150001525879pt;z-index:-39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55.7000007629395pt;margin-top:193.850006103516pt;z-index:-43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3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4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7887" w:x="1134" w:y="17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EWLRN+MyriadPro-Light"/>
          <w:color w:val="000000"/>
          <w:spacing w:val="0"/>
          <w:sz w:val="18"/>
        </w:rPr>
      </w:pPr>
      <w:r>
        <w:rPr>
          <w:rFonts w:ascii="CCOKGA+MyriadPro-Bold"/>
          <w:color w:val="000000"/>
          <w:spacing w:val="-3"/>
          <w:sz w:val="18"/>
        </w:rPr>
        <w:t>Table</w:t>
      </w:r>
      <w:r>
        <w:rPr>
          <w:rFonts w:ascii="CCOKGA+MyriadPro-Bold"/>
          <w:color w:val="000000"/>
          <w:spacing w:val="3"/>
          <w:sz w:val="18"/>
        </w:rPr>
        <w:t xml:space="preserve"> </w:t>
      </w:r>
      <w:r>
        <w:rPr>
          <w:rFonts w:ascii="CCOKGA+MyriadPro-Bold"/>
          <w:color w:val="000000"/>
          <w:spacing w:val="0"/>
          <w:sz w:val="18"/>
        </w:rPr>
        <w:t>2</w:t>
      </w:r>
      <w:r>
        <w:rPr>
          <w:rFonts w:ascii="CCOKGA+MyriadPro-Bold"/>
          <w:color w:val="000000"/>
          <w:spacing w:val="54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Comparison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of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-2"/>
          <w:sz w:val="18"/>
        </w:rPr>
        <w:t>StrucToxNet</w:t>
      </w:r>
      <w:r>
        <w:rPr>
          <w:rFonts w:ascii="NEWLRN+MyriadPro-Light"/>
          <w:color w:val="000000"/>
          <w:spacing w:val="2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and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other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sequence-based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methods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on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the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independent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test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dataset</w:t>
      </w:r>
      <w:r>
        <w:rPr>
          <w:rFonts w:ascii="NEWLRN+MyriadPro-Light"/>
          <w:color w:val="000000"/>
          <w:spacing w:val="0"/>
          <w:sz w:val="18"/>
        </w:rPr>
      </w:r>
    </w:p>
    <w:p>
      <w:pPr>
        <w:pStyle w:val="Normal"/>
        <w:framePr w:w="680" w:x="1134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Model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878" w:x="2991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BACC</w:t>
      </w:r>
      <w:r>
        <w:rPr>
          <w:rFonts w:ascii="QOQUCU+MyriadPro-Semibold"/>
          <w:color w:val="000000"/>
          <w:spacing w:val="3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42" w:x="4849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AUC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95" w:x="6707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SN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76" w:x="8564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SP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60" w:x="10422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2"/>
          <w:sz w:val="16"/>
        </w:rPr>
        <w:t>MCC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395" w:x="1134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RF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85.70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89.29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87.92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87.26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91.03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2992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93.18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0.954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0.970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0.971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0.958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4849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73.75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80.94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79.06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78.12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89.38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88.75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6707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97.64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97.64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96.77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96.40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93.67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93.30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8565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94.79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0.769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0.822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0.792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0.779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0.818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0.807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2" w:x="10422" w:y="2431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0.852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873" w:x="1134" w:y="267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XGBoost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873" w:x="1134" w:y="2673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LightGBM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873" w:x="1134" w:y="2673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SVM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35" w:x="1135" w:y="339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CNN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5" w:x="1136" w:y="364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LSTM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024" w:x="1136" w:y="3884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StrucToxNet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4917" w:x="1134" w:y="475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consistent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metrics,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demonstrat-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47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advantage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incorporating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47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787" w:x="6094" w:y="4759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 w:hAnsi="QOQUCU+MyriadPro-Semibold" w:cs="QOQUCU+MyriadPro-Semibold"/>
          <w:color w:val="000000"/>
          <w:spacing w:val="2"/>
          <w:sz w:val="18"/>
        </w:rPr>
        <w:t>Conﬁdence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distribution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analysis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8"/>
          <w:sz w:val="20"/>
        </w:rPr>
        <w:t>We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compare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dis-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tribution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analysis,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which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evaluates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certainty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dictions.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Figure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1"/>
          <w:sz w:val="20"/>
        </w:rPr>
        <w:t>C,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F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distribution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diﬀerent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correctly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positive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samples.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nega-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tive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samples,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peak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near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scores.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contrast,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other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exhibit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uncertainty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classes,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seen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broader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distribution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lower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levels.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lower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density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mid-conﬁdence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range,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indicating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greater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certainty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predictions.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indicate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consistently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produces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conﬁdent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dictions,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demonstrating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reliability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robustness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49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toxicity.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analyze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representations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StrucToxNet,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t-SNE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visualize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space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learned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models.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Figure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2</w:t>
      </w:r>
      <w:r>
        <w:rPr/>
        <w:fldChar w:fldCharType="end"/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C–F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resulting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plots,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point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original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space,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moder-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ate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separation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classes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some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overlap,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suggesting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room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improvement.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7"/>
          <w:sz w:val="20"/>
        </w:rPr>
        <w:t>ToxNet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achieves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clearest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separation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classes,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indicating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can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eﬀectively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discriminative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original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embeddings.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comparison,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learned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other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net-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works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separation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but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do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not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clarity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ToxNet.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eﬀectiveness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5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robustness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StrucToxNet.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407" w:x="6094" w:y="887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Ablation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study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contribution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core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ponent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StrucToxNet,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perform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ablation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study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excluding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part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full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architecture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test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data.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PLM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features,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replace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them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one-hot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encoding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obtain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amino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acid-level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(w/o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PLM).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8"/>
          <w:sz w:val="20"/>
        </w:rPr>
        <w:t>We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study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contributions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tures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(w/o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Structure)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contrastive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(w/o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CL).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7"/>
          <w:sz w:val="20"/>
        </w:rPr>
        <w:t>Table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0"/>
          <w:sz w:val="20"/>
        </w:rPr>
        <w:t>3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3"/>
          <w:sz w:val="20"/>
        </w:rPr>
        <w:t xml:space="preserve"> </w:t>
      </w:r>
      <w:r>
        <w:rPr/>
        <w:fldChar w:fldCharType="end"/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variants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91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7"/>
          <w:sz w:val="20"/>
        </w:rPr>
        <w:t>ToxNet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test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metrics.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584" w:x="1134" w:y="935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1"/>
          <w:sz w:val="18"/>
        </w:rPr>
        <w:t>Peptide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length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range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analysis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investigate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predictor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performance,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compare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misclassiﬁcation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rates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various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predictors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non-toxic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lengths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independent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test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set.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Fig.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4"/>
          <w:sz w:val="20"/>
        </w:rPr>
        <w:t>A,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B.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deep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generally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perform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better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tide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ranges,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achieving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best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contrast,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machine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perform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poorly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most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particularly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misclassiﬁcation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rates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shorter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sequences.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7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non-toxic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peptides,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machine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perform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well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ranges.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Interest-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ingly,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deep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tend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higher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misclas-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siﬁcation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rates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mid-length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sequences.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comparable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best-performing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wide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lengths.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Consider-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consistently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shows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stable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competitive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formance,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making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reliable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choice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wide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5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7"/>
          <w:sz w:val="20"/>
        </w:rPr>
        <w:t>Table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removing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PLM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led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decrease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4.3%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BACC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9.7%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MCC.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change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indicates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important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our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predic-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tion.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Excluding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slightly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lowered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BACC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MCC,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indicating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contributes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positively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performance.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Finally,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contrastive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helps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balance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thus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improves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overall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summary,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full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achieves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highest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scores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metrics,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ﬁrming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component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contributes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overall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15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predictive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55.7000007629395pt;margin-top:100.099998474121pt;z-index:-47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55.7000007629395pt;margin-top:116.150001525879pt;z-index:-51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5.7000007629395pt;margin-top:205.949996948242pt;z-index:-55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1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5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9252" w:x="1254" w:y="9927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CCOKGA+MyriadPro-Bold"/>
          <w:color w:val="000000"/>
          <w:spacing w:val="-2"/>
          <w:sz w:val="16"/>
        </w:rPr>
        <w:t>Fig.</w:t>
      </w:r>
      <w:r>
        <w:rPr>
          <w:rFonts w:ascii="CCOKGA+MyriadPro-Bold"/>
          <w:color w:val="000000"/>
          <w:spacing w:val="2"/>
          <w:sz w:val="16"/>
        </w:rPr>
        <w:t xml:space="preserve"> </w:t>
      </w:r>
      <w:r>
        <w:rPr>
          <w:rFonts w:ascii="CCOKGA+MyriadPro-Bold"/>
          <w:color w:val="000000"/>
          <w:spacing w:val="0"/>
          <w:sz w:val="16"/>
        </w:rPr>
        <w:t>3</w:t>
      </w:r>
      <w:r>
        <w:rPr>
          <w:rFonts w:ascii="CCOKGA+MyriadPro-Bold"/>
          <w:color w:val="000000"/>
          <w:spacing w:val="48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Heat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maps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showing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misclassiﬁcation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rates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across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1"/>
          <w:sz w:val="16"/>
        </w:rPr>
        <w:t>diﬀerent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peptide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length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ranges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for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positive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A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negative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B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samples.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Density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252" w:x="1254" w:y="9927"/>
        <w:widowControl w:val="off"/>
        <w:autoSpaceDE w:val="off"/>
        <w:autoSpaceDN w:val="off"/>
        <w:spacing w:before="4" w:after="0" w:line="196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positive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C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negative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D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samples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varying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prediction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conﬁdence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levels.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Distribution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pLDDT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scores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in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training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test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sets,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252" w:x="1254" w:y="9927"/>
        <w:widowControl w:val="off"/>
        <w:autoSpaceDE w:val="off"/>
        <w:autoSpaceDN w:val="off"/>
        <w:spacing w:before="4" w:after="0" w:line="196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before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after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removal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low-quality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samples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E</w:t>
      </w:r>
      <w:r>
        <w:rPr>
          <w:rFonts w:ascii="NEWLRN+MyriadPro-Light"/>
          <w:color w:val="000000"/>
          <w:spacing w:val="0"/>
          <w:sz w:val="16"/>
        </w:rPr>
        <w:t>).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Comparison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model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performance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trained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samples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with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1"/>
          <w:sz w:val="16"/>
        </w:rPr>
        <w:t>diﬀerent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structure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prediction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9252" w:x="1254" w:y="9927"/>
        <w:widowControl w:val="off"/>
        <w:autoSpaceDE w:val="off"/>
        <w:autoSpaceDN w:val="off"/>
        <w:spacing w:before="4" w:after="0" w:line="196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qualities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(</w:t>
      </w:r>
      <w:r>
        <w:rPr>
          <w:rFonts w:ascii="QOQUCU+MyriadPro-Semibold"/>
          <w:color w:val="000000"/>
          <w:spacing w:val="0"/>
          <w:sz w:val="16"/>
        </w:rPr>
        <w:t>F</w:t>
      </w:r>
      <w:r>
        <w:rPr>
          <w:rFonts w:ascii="NEWLRN+MyriadPro-Light"/>
          <w:color w:val="000000"/>
          <w:spacing w:val="0"/>
          <w:sz w:val="16"/>
        </w:rPr>
        <w:t>)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562" w:x="1134" w:y="1119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 w:hAnsi="QOQUCU+MyriadPro-Semibold" w:cs="QOQUCU+MyriadPro-Semibold"/>
          <w:color w:val="000000"/>
          <w:spacing w:val="2"/>
          <w:sz w:val="18"/>
        </w:rPr>
        <w:t>Eﬀect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of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the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quality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of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predicted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structure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789" w:x="6094" w:y="112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EWLRN+MyriadPro-Light"/>
          <w:color w:val="000000"/>
          <w:spacing w:val="0"/>
          <w:sz w:val="18"/>
        </w:rPr>
      </w:pPr>
      <w:r>
        <w:rPr>
          <w:rFonts w:ascii="CCOKGA+MyriadPro-Bold"/>
          <w:color w:val="000000"/>
          <w:spacing w:val="-3"/>
          <w:sz w:val="18"/>
        </w:rPr>
        <w:t>Table</w:t>
      </w:r>
      <w:r>
        <w:rPr>
          <w:rFonts w:ascii="CCOKGA+MyriadPro-Bold"/>
          <w:color w:val="000000"/>
          <w:spacing w:val="3"/>
          <w:sz w:val="18"/>
        </w:rPr>
        <w:t xml:space="preserve"> </w:t>
      </w:r>
      <w:r>
        <w:rPr>
          <w:rFonts w:ascii="CCOKGA+MyriadPro-Bold"/>
          <w:color w:val="000000"/>
          <w:spacing w:val="0"/>
          <w:sz w:val="18"/>
        </w:rPr>
        <w:t>3</w:t>
      </w:r>
      <w:r>
        <w:rPr>
          <w:rFonts w:ascii="CCOKGA+MyriadPro-Bold"/>
          <w:color w:val="000000"/>
          <w:spacing w:val="46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The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performance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of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-2"/>
          <w:sz w:val="18"/>
        </w:rPr>
        <w:t>StrucToxNet</w:t>
      </w:r>
      <w:r>
        <w:rPr>
          <w:rFonts w:ascii="NEWLRN+MyriadPro-Light"/>
          <w:color w:val="000000"/>
          <w:spacing w:val="2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when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removing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each</w:t>
      </w:r>
      <w:r>
        <w:rPr>
          <w:rFonts w:ascii="NEWLRN+MyriadPro-Light"/>
          <w:color w:val="000000"/>
          <w:spacing w:val="0"/>
          <w:sz w:val="18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Given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our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relies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heavily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tures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ESMFold,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important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how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quality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aﬀects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tox-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icity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outcomes.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Structural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could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introduce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errors,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low-conﬁdence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may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negatively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ESMFold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metric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called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local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distance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diﬀer-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ence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test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(pLDDT)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(Fig.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-2"/>
          <w:sz w:val="20"/>
        </w:rPr>
        <w:t>E).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156" w:x="6094" w:y="114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NEWLRN+MyriadPro-Light"/>
          <w:color w:val="000000"/>
          <w:spacing w:val="0"/>
          <w:sz w:val="18"/>
        </w:rPr>
      </w:pPr>
      <w:r>
        <w:rPr>
          <w:rFonts w:ascii="NEWLRN+MyriadPro-Light"/>
          <w:color w:val="000000"/>
          <w:spacing w:val="-1"/>
          <w:sz w:val="18"/>
        </w:rPr>
        <w:t>core</w:t>
      </w:r>
      <w:r>
        <w:rPr>
          <w:rFonts w:ascii="NEWLRN+MyriadPro-Light"/>
          <w:color w:val="000000"/>
          <w:spacing w:val="1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module</w:t>
      </w:r>
      <w:r>
        <w:rPr>
          <w:rFonts w:ascii="NEWLRN+MyriadPro-Light"/>
          <w:color w:val="000000"/>
          <w:spacing w:val="0"/>
          <w:sz w:val="18"/>
        </w:rPr>
      </w:r>
    </w:p>
    <w:p>
      <w:pPr>
        <w:pStyle w:val="Normal"/>
        <w:framePr w:w="680" w:x="6094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Model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878" w:x="7203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BACC</w:t>
      </w:r>
      <w:r>
        <w:rPr>
          <w:rFonts w:ascii="QOQUCU+MyriadPro-Semibold"/>
          <w:color w:val="000000"/>
          <w:spacing w:val="3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42" w:x="8178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3"/>
          <w:sz w:val="16"/>
        </w:rPr>
        <w:t>AUC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95" w:x="8855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SN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676" w:x="9648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SP</w:t>
      </w:r>
      <w:r>
        <w:rPr>
          <w:rFonts w:ascii="QOQUCU+MyriadPro-Semibold"/>
          <w:color w:val="000000"/>
          <w:spacing w:val="0"/>
          <w:sz w:val="16"/>
        </w:rPr>
        <w:t xml:space="preserve"> </w:t>
      </w:r>
      <w:r>
        <w:rPr>
          <w:rFonts w:ascii="QOQUCU+MyriadPro-Semibold"/>
          <w:color w:val="000000"/>
          <w:spacing w:val="0"/>
          <w:sz w:val="16"/>
        </w:rPr>
        <w:t>(%)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560" w:x="10421" w:y="117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2"/>
          <w:sz w:val="16"/>
        </w:rPr>
        <w:t>MCC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808" w:x="6094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w/o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PLM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0" w:x="7203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88.88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177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0.940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177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177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0.965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177" w:y="12155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0.968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855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87.19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855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90.94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855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87.81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8855" w:y="12155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91.56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9647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90.57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9647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94.67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9647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95.16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9647" w:y="12155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94.79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10421" w:y="121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0.755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10421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0.845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10421" w:y="12155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0.830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1" w:x="10421" w:y="12155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0.852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688" w:x="6094" w:y="12397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w/o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Structure</w:t>
      </w:r>
      <w:r>
        <w:rPr>
          <w:rFonts w:ascii="NEWLRN+MyriadPro-Light"/>
          <w:color w:val="000000"/>
          <w:spacing w:val="195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92.80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95" w:x="6094" w:y="1263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w/o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CL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0" w:x="7202" w:y="1263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91.49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80" w:x="7202" w:y="12639"/>
        <w:widowControl w:val="off"/>
        <w:autoSpaceDE w:val="off"/>
        <w:autoSpaceDN w:val="off"/>
        <w:spacing w:before="6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93.18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024" w:x="6094" w:y="12882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StrucToxNet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459" w:x="1134" w:y="1335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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698" w:x="1353" w:y="1335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pLDDT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score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0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100,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higher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59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scores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indicate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greater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accuracy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5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structure.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investigate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5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conﬁdence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performance,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370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ﬁltered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pLDDT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scores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below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60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37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retrained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this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reﬁned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dataset.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370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Fig.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</w:t>
      </w:r>
      <w:r>
        <w:rPr/>
        <w:fldChar w:fldCharType="end"/>
      </w:r>
      <w:r>
        <w:rPr>
          <w:rFonts w:ascii="JFBKUF+WarnockPro-Regular"/>
          <w:color w:val="000000"/>
          <w:spacing w:val="-21"/>
          <w:sz w:val="20"/>
        </w:rPr>
        <w:t>F,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key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metrics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BACC,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AUC,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MCC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55.7000007629395pt;margin-top:86.6999969482422pt;z-index:-59;width:483.899993896484pt;height:408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303.700012207031pt;margin-top:586.299987792969pt;z-index:-63;width:2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03.700012207031pt;margin-top:602.400024414063pt;z-index:-67;width:2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03.700012207031pt;margin-top:655.849975585938pt;z-index:-71;width:235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3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6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improved,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BACC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reaching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94.98%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AUC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improving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0.977.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improvement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demonstrates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importance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reliable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data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improving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diction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accuracy.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could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improve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even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if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high-conﬁdence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experiments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available.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methods.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analysis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demonstrates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robust-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ness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generality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StrucToxNet,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especially</w:t>
      </w:r>
      <w:r>
        <w:rPr>
          <w:rFonts w:ascii="JFBKUF+WarnockPro-Regular"/>
          <w:color w:val="000000"/>
          <w:spacing w:val="-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handling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unbalanced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providing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reliable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diﬀerent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lengths.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Furthermore,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onstrate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potential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further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improving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accuracy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when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accurate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experimental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data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become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available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analyzing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quality.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Overall,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demonstrate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potential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incorporating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context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peptide-level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promising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direction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developing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safer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peptide-based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therapeutics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through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computational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screening.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218" w:x="1134" w:y="336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Discussion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Identifying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essential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step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guid-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safe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drug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development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therapeutic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applications.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Previous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computational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tools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diction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mainly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models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rely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contextual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sequential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neighbors,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although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some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attempted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long-range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interactions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various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techniques.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proposed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framework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demonstrates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superior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7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approaches</w:t>
      </w:r>
      <w:r>
        <w:rPr>
          <w:rFonts w:ascii="JFBKUF+WarnockPro-Regular"/>
          <w:color w:val="000000"/>
          <w:spacing w:val="7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7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various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metrics.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Despite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promising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results,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sev-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eral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limitations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worth</w:t>
      </w:r>
      <w:r>
        <w:rPr>
          <w:rFonts w:ascii="JFBKUF+WarnockPro-Regular"/>
          <w:color w:val="000000"/>
          <w:spacing w:val="6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considering.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First,</w:t>
      </w:r>
      <w:r>
        <w:rPr>
          <w:rFonts w:ascii="JFBKUF+WarnockPro-Regular"/>
          <w:color w:val="000000"/>
          <w:spacing w:val="6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relies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ESMFold,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which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may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introduce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inaccuracies,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especially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short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ﬂex-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ible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peptides.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improved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after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ﬁltering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low-conﬁdence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demonstrates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depends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accuracy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conformations.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Incorporating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multiple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conformations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lev-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eraging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experimentally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determined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available</w:t>
      </w:r>
      <w:r>
        <w:rPr>
          <w:rFonts w:ascii="JFBKUF+WarnockPro-Regular"/>
          <w:color w:val="000000"/>
          <w:spacing w:val="1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could</w:t>
      </w:r>
      <w:r>
        <w:rPr>
          <w:rFonts w:ascii="JFBKUF+WarnockPro-Regular"/>
          <w:color w:val="000000"/>
          <w:spacing w:val="1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potentially</w:t>
      </w:r>
      <w:r>
        <w:rPr>
          <w:rFonts w:ascii="JFBKUF+WarnockPro-Regular"/>
          <w:color w:val="000000"/>
          <w:spacing w:val="11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improve</w:t>
      </w:r>
      <w:r>
        <w:rPr>
          <w:rFonts w:ascii="JFBKUF+WarnockPro-Regular"/>
          <w:color w:val="000000"/>
          <w:spacing w:val="1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robustness</w:t>
      </w:r>
      <w:r>
        <w:rPr>
          <w:rFonts w:ascii="JFBKUF+WarnockPro-Regular"/>
          <w:color w:val="000000"/>
          <w:spacing w:val="1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reduce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bias.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Second,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current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framework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designed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linear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peptides.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Many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therapeutic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cyclic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undergo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post-translational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modiﬁcations,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which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not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current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Extend-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cyclic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modiﬁed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residues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would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improve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applicability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drug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discovery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scenarios.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ird,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currently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provides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general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classiﬁcation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without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considering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speciﬁc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mechanisms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such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hemolytic,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immunotoxic,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neuro-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eﬀects.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Future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work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could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integrate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subtype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annotations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develop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multi-task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learning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architec-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tures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simultaneously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sever-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ity.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Lastly,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current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still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functions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black-box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model.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Enhancing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transparency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through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attention-based</w:t>
      </w:r>
      <w:r>
        <w:rPr>
          <w:rFonts w:ascii="JFBKUF+WarnockPro-Regular"/>
          <w:color w:val="000000"/>
          <w:spacing w:val="7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visualization</w:t>
      </w:r>
      <w:r>
        <w:rPr>
          <w:rFonts w:ascii="JFBKUF+WarnockPro-Regular"/>
          <w:color w:val="000000"/>
          <w:spacing w:val="7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explainable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AI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tech-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niques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could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help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uncover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biochemical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associated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toxicity.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224" w:x="6094" w:y="480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Methods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3224" w:x="6094" w:y="4800"/>
        <w:widowControl w:val="off"/>
        <w:autoSpaceDE w:val="off"/>
        <w:autoSpaceDN w:val="off"/>
        <w:spacing w:before="1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Datasets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and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performance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evaluation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utilized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training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independent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test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employed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sourced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previous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CAPTP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work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40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brief,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considered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6"/>
          <w:sz w:val="20"/>
        </w:rPr>
        <w:t>ToxPs,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whereas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those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without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known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activity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non-ToxPs.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training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contains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1818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9"/>
          <w:sz w:val="20"/>
        </w:rPr>
        <w:t>ToxPs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4569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non-ToxPs,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inde-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pendent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test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set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320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9"/>
          <w:sz w:val="20"/>
        </w:rPr>
        <w:t>ToxPs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806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non-ToxPs.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datasets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used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here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have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unbalanced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distri-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bution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samples.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conduct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comprehensive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evaluation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proposed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model,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employed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set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evaluation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metrics,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including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balanced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accuracy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(BACC),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sensitivity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(SN),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speciﬁcity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(SP),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Mat-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thews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correlation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coeﬃcient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(MCC),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area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under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cision-recall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curve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(AUPRC)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area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under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receiver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operating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characteristic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curve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(AUC).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metrics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widely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used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biological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analysis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41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42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deﬁnitions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formulas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metrics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2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follows: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76" w:x="7299" w:y="979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UFQKG+WarnockPro-It2"/>
          <w:color w:val="000000"/>
          <w:spacing w:val="-3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10541" w:y="9900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(1)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712" w:x="6493" w:y="993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UFQKG+WarnockPro-It2"/>
          <w:color w:val="000000"/>
          <w:spacing w:val="-2"/>
          <w:sz w:val="20"/>
        </w:rPr>
        <w:t>SN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TKKISN+MTSYN3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74" w:x="7043" w:y="10073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UFQKG+WarnockPro-It2"/>
          <w:color w:val="000000"/>
          <w:spacing w:val="-3"/>
          <w:sz w:val="20"/>
        </w:rPr>
        <w:t>TP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KKISN+MTSYN3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AUFQKG+WarnockPro-It2"/>
          <w:color w:val="000000"/>
          <w:spacing w:val="-2"/>
          <w:sz w:val="20"/>
        </w:rPr>
        <w:t>FN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9" w:x="7231" w:y="10583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CLLL+WarnockPro-It3"/>
          <w:color w:val="000000"/>
          <w:spacing w:val="-3"/>
          <w:sz w:val="20"/>
        </w:rPr>
        <w:t>TN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10541" w:y="10686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(2)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71" w:x="10541" w:y="10686"/>
        <w:widowControl w:val="off"/>
        <w:autoSpaceDE w:val="off"/>
        <w:autoSpaceDN w:val="off"/>
        <w:spacing w:before="479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(3)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71" w:x="10541" w:y="10686"/>
        <w:widowControl w:val="off"/>
        <w:autoSpaceDE w:val="off"/>
        <w:autoSpaceDN w:val="off"/>
        <w:spacing w:before="457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(4)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666" w:x="6493" w:y="10720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CLLL+WarnockPro-It3"/>
          <w:color w:val="000000"/>
          <w:spacing w:val="-2"/>
          <w:sz w:val="20"/>
        </w:rPr>
        <w:t>SP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KHPWU+MTSYN4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88" w:x="6998" w:y="10859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CLLL+WarnockPro-It3"/>
          <w:color w:val="000000"/>
          <w:spacing w:val="-3"/>
          <w:sz w:val="20"/>
        </w:rPr>
        <w:t>TN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KHPWU+MTSYN4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TVCLLL+WarnockPro-It3"/>
          <w:color w:val="000000"/>
          <w:spacing w:val="-2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8" w:x="7313" w:y="11364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PMUEJ+WarnockPro-Regular2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47" w:x="6499" w:y="11502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KDGPV+WarnockPro-It4"/>
          <w:color w:val="000000"/>
          <w:spacing w:val="-3"/>
          <w:sz w:val="20"/>
        </w:rPr>
        <w:t>BACC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FKPJR+MTSY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48"/>
          <w:sz w:val="20"/>
        </w:rPr>
        <w:t xml:space="preserve"> </w:t>
      </w:r>
      <w:r>
        <w:rPr>
          <w:rFonts w:ascii="OWKPEJ+MTMI"/>
          <w:color w:val="000000"/>
          <w:spacing w:val="-1"/>
          <w:sz w:val="20"/>
        </w:rPr>
        <w:t>(</w:t>
      </w:r>
      <w:r>
        <w:rPr>
          <w:rFonts w:ascii="KKDGPV+WarnockPro-It4"/>
          <w:color w:val="000000"/>
          <w:spacing w:val="-2"/>
          <w:sz w:val="20"/>
        </w:rPr>
        <w:t>SN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FKPJR+MTSYN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KKDGPV+WarnockPro-It4"/>
          <w:color w:val="000000"/>
          <w:spacing w:val="3"/>
          <w:sz w:val="20"/>
        </w:rPr>
        <w:t>SP</w:t>
      </w:r>
      <w:r>
        <w:rPr>
          <w:rFonts w:ascii="OWKPEJ+MTMI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8" w:x="7313" w:y="11641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PMUEJ+WarnockPro-Regular2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91" w:x="7271" w:y="12137"/>
        <w:widowControl w:val="off"/>
        <w:autoSpaceDE w:val="off"/>
        <w:autoSpaceDN w:val="off"/>
        <w:spacing w:before="0" w:after="0" w:line="276" w:lineRule="exact"/>
        <w:ind w:left="714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IUIWUR+WarnockPro-It"/>
          <w:color w:val="000000"/>
          <w:spacing w:val="-3"/>
          <w:sz w:val="17"/>
        </w:rPr>
        <w:t>TP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PKKAMV+MTSYN2" w:hAnsi="PKKAMV+MTSYN2" w:cs="PKKAMV+MTSYN2"/>
          <w:color w:val="000000"/>
          <w:spacing w:val="0"/>
          <w:sz w:val="17"/>
          <w:u w:val="single"/>
        </w:rPr>
        <w:t>×</w:t>
      </w:r>
      <w:r>
        <w:rPr>
          <w:rFonts w:ascii="Times New Roman"/>
          <w:color w:val="000000"/>
          <w:spacing w:val="-9"/>
          <w:sz w:val="17"/>
          <w:u w:val="single"/>
        </w:rPr>
        <w:t xml:space="preserve"> </w:t>
      </w:r>
      <w:r>
        <w:rPr>
          <w:rFonts w:ascii="IUIWUR+WarnockPro-It"/>
          <w:color w:val="000000"/>
          <w:spacing w:val="-3"/>
          <w:sz w:val="17"/>
        </w:rPr>
        <w:t>TN</w:t>
      </w:r>
      <w:r>
        <w:rPr>
          <w:rFonts w:ascii="Times New Roman"/>
          <w:color w:val="000000"/>
          <w:spacing w:val="14"/>
          <w:sz w:val="17"/>
        </w:rPr>
        <w:t xml:space="preserve"> </w:t>
      </w:r>
      <w:r>
        <w:rPr>
          <w:rFonts w:ascii="PKKAMV+MTSYN2" w:hAnsi="PKKAMV+MTSYN2" w:cs="PKKAMV+MTSYN2"/>
          <w:color w:val="000000"/>
          <w:spacing w:val="0"/>
          <w:sz w:val="17"/>
          <w:u w:val="single"/>
        </w:rPr>
        <w:t>−</w:t>
      </w:r>
      <w:r>
        <w:rPr>
          <w:rFonts w:ascii="Times New Roman"/>
          <w:color w:val="000000"/>
          <w:spacing w:val="-9"/>
          <w:sz w:val="17"/>
          <w:u w:val="single"/>
        </w:rPr>
        <w:t xml:space="preserve"> </w:t>
      </w:r>
      <w:r>
        <w:rPr>
          <w:rFonts w:ascii="IUIWUR+WarnockPro-It"/>
          <w:color w:val="000000"/>
          <w:spacing w:val="-2"/>
          <w:sz w:val="17"/>
        </w:rPr>
        <w:t>FP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PKKAMV+MTSYN2" w:hAnsi="PKKAMV+MTSYN2" w:cs="PKKAMV+MTSYN2"/>
          <w:color w:val="000000"/>
          <w:spacing w:val="0"/>
          <w:sz w:val="17"/>
          <w:u w:val="single"/>
        </w:rPr>
        <w:t>×</w:t>
      </w:r>
      <w:r>
        <w:rPr>
          <w:rFonts w:ascii="Times New Roman"/>
          <w:color w:val="000000"/>
          <w:spacing w:val="-9"/>
          <w:sz w:val="17"/>
          <w:u w:val="single"/>
        </w:rPr>
        <w:t xml:space="preserve"> </w:t>
      </w:r>
      <w:r>
        <w:rPr>
          <w:rFonts w:ascii="IUIWUR+WarnockPro-It"/>
          <w:color w:val="000000"/>
          <w:spacing w:val="-2"/>
          <w:sz w:val="17"/>
        </w:rPr>
        <w:t>FN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91" w:x="7271" w:y="1213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IJUSAN+MTMI2"/>
          <w:color w:val="000000"/>
          <w:spacing w:val="-2"/>
          <w:sz w:val="17"/>
        </w:rPr>
        <w:t>(</w:t>
      </w:r>
      <w:r>
        <w:rPr>
          <w:rFonts w:ascii="IUIWUR+WarnockPro-It"/>
          <w:color w:val="000000"/>
          <w:spacing w:val="-3"/>
          <w:sz w:val="17"/>
        </w:rPr>
        <w:t>TP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PKKAMV+MTSYN2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IUIWUR+WarnockPro-It"/>
          <w:color w:val="000000"/>
          <w:spacing w:val="2"/>
          <w:sz w:val="17"/>
        </w:rPr>
        <w:t>FP</w:t>
      </w:r>
      <w:r>
        <w:rPr>
          <w:rFonts w:ascii="IJUSAN+MTMI2"/>
          <w:color w:val="000000"/>
          <w:spacing w:val="-2"/>
          <w:sz w:val="17"/>
        </w:rPr>
        <w:t>)(</w:t>
      </w:r>
      <w:r>
        <w:rPr>
          <w:rFonts w:ascii="IUIWUR+WarnockPro-It"/>
          <w:color w:val="000000"/>
          <w:spacing w:val="-3"/>
          <w:sz w:val="17"/>
        </w:rPr>
        <w:t>TP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PKKAMV+MTSYN2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IUIWUR+WarnockPro-It"/>
          <w:color w:val="000000"/>
          <w:spacing w:val="7"/>
          <w:sz w:val="17"/>
        </w:rPr>
        <w:t>FN</w:t>
      </w:r>
      <w:r>
        <w:rPr>
          <w:rFonts w:ascii="IJUSAN+MTMI2"/>
          <w:color w:val="000000"/>
          <w:spacing w:val="-2"/>
          <w:sz w:val="17"/>
        </w:rPr>
        <w:t>)(</w:t>
      </w:r>
      <w:r>
        <w:rPr>
          <w:rFonts w:ascii="IUIWUR+WarnockPro-It"/>
          <w:color w:val="000000"/>
          <w:spacing w:val="-3"/>
          <w:sz w:val="17"/>
        </w:rPr>
        <w:t>TN</w:t>
      </w:r>
      <w:r>
        <w:rPr>
          <w:rFonts w:ascii="Times New Roman"/>
          <w:color w:val="000000"/>
          <w:spacing w:val="14"/>
          <w:sz w:val="17"/>
        </w:rPr>
        <w:t xml:space="preserve"> </w:t>
      </w:r>
      <w:r>
        <w:rPr>
          <w:rFonts w:ascii="PKKAMV+MTSYN2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IUIWUR+WarnockPro-It"/>
          <w:color w:val="000000"/>
          <w:spacing w:val="2"/>
          <w:sz w:val="17"/>
        </w:rPr>
        <w:t>FP</w:t>
      </w:r>
      <w:r>
        <w:rPr>
          <w:rFonts w:ascii="IJUSAN+MTMI2"/>
          <w:color w:val="000000"/>
          <w:spacing w:val="-2"/>
          <w:sz w:val="17"/>
        </w:rPr>
        <w:t>)(</w:t>
      </w:r>
      <w:r>
        <w:rPr>
          <w:rFonts w:ascii="IUIWUR+WarnockPro-It"/>
          <w:color w:val="000000"/>
          <w:spacing w:val="-3"/>
          <w:sz w:val="17"/>
        </w:rPr>
        <w:t>TN</w:t>
      </w:r>
      <w:r>
        <w:rPr>
          <w:rFonts w:ascii="Times New Roman"/>
          <w:color w:val="000000"/>
          <w:spacing w:val="14"/>
          <w:sz w:val="17"/>
        </w:rPr>
        <w:t xml:space="preserve"> </w:t>
      </w:r>
      <w:r>
        <w:rPr>
          <w:rFonts w:ascii="PKKAMV+MTSYN2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IUIWUR+WarnockPro-It"/>
          <w:color w:val="000000"/>
          <w:spacing w:val="7"/>
          <w:sz w:val="17"/>
        </w:rPr>
        <w:t>FN</w:t>
      </w:r>
      <w:r>
        <w:rPr>
          <w:rFonts w:ascii="IJUSAN+MTMI2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11" w:x="6500" w:y="1225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IUIWUR+WarnockPro-It"/>
          <w:color w:val="000000"/>
          <w:spacing w:val="-4"/>
          <w:sz w:val="17"/>
        </w:rPr>
        <w:t>MCC</w:t>
      </w:r>
      <w:r>
        <w:rPr>
          <w:rFonts w:ascii="Times New Roman"/>
          <w:color w:val="000000"/>
          <w:spacing w:val="17"/>
          <w:sz w:val="17"/>
        </w:rPr>
        <w:t xml:space="preserve"> </w:t>
      </w:r>
      <w:r>
        <w:rPr>
          <w:rFonts w:ascii="PKKAMV+MTSYN2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24"/>
          <w:sz w:val="17"/>
        </w:rPr>
        <w:t xml:space="preserve"> </w:t>
      </w:r>
      <w:r>
        <w:rPr>
          <w:rFonts w:ascii="PKKAMV+MTSYN2" w:hAnsi="PKKAMV+MTSYN2" w:cs="PKKAMV+MTSYN2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347" w:x="1134" w:y="1248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Conclusions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91" w:lineRule="exact"/>
        <w:ind w:left="16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true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(TP)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correctly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positive,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true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negatives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(TN)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indi-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cate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correctly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negative.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False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tives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(FP)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incorrectly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false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negatives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(FN)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samples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incorrectly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labeled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negative.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Here,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SN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measures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model’s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ability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this</w:t>
      </w:r>
      <w:r>
        <w:rPr>
          <w:rFonts w:ascii="JFBKUF+WarnockPro-Regular"/>
          <w:color w:val="000000"/>
          <w:spacing w:val="10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work,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10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propose</w:t>
      </w:r>
      <w:r>
        <w:rPr>
          <w:rFonts w:ascii="JFBKUF+WarnockPro-Regular"/>
          <w:color w:val="000000"/>
          <w:spacing w:val="9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9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novel</w:t>
      </w:r>
      <w:r>
        <w:rPr>
          <w:rFonts w:ascii="JFBKUF+WarnockPro-Regular"/>
          <w:color w:val="000000"/>
          <w:spacing w:val="10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structure-based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framework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toxicity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explicitly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incorporating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data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modeling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tionships.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combining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dicted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ESMFold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alongside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27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ProtT5,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our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outperforms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existing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351.149993896484pt;margin-top:500.200012207031pt;z-index:-75;width:39.9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48.899993896484pt;margin-top:539.5pt;z-index:-79;width:39.9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64.649993896484pt;margin-top:578.599975585938pt;z-index:-83;width:6.90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55.549987792969pt;margin-top:615.349975585938pt;z-index:-87;width:161.550003051758pt;height:4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1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7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identify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positive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samples,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SP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measures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ability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identify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negative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samples.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remaining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metrics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assessment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model’s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overall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performance.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what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known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includes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ele-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ments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like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amino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group,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carboxylic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acid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group,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side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chain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group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deﬁnes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type.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components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connect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central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carbon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atom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known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Cα.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Fol-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lowing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previous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studies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simplicity,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only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6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Cα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backbone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109" w:x="1134" w:y="291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Overview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framework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of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0"/>
          <w:sz w:val="18"/>
        </w:rPr>
        <w:t>StrucToxNet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As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shown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Fig.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/>
        <w:fldChar w:fldCharType="begin"/>
      </w:r>
      <w:r>
        <w:rPr/>
        <w:instrText>HYPERLINK  \l "br2"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1"/>
          <w:sz w:val="20"/>
        </w:rPr>
        <w:t>1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combines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dicted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structure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with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information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from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trained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language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model.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input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into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ESMFold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ProtT5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simultaneously: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ESMFold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generates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from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which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responding</w:t>
      </w:r>
      <w:r>
        <w:rPr>
          <w:rFonts w:ascii="JFBKUF+WarnockPro-Regular"/>
          <w:color w:val="000000"/>
          <w:spacing w:val="9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structural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features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extracted,</w:t>
      </w:r>
      <w:r>
        <w:rPr>
          <w:rFonts w:ascii="JFBKUF+WarnockPro-Regular"/>
          <w:color w:val="000000"/>
          <w:spacing w:val="9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while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ProtT5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generates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embeddings.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ese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ture-based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features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embeddings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then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combined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form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ﬁnal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features.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resulting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structures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represented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as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3D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graphs,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where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nodes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represent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residue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information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edges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deﬁne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spa-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tial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relationships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between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them.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EGNN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subsequently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employed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update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representations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coor-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dinates.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Finally,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prediction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module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used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deter-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mine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whether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input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is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toxic.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0"/>
          <w:sz w:val="20"/>
        </w:rPr>
        <w:t>To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address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class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imbalance,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contrastive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learning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strategy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also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incorporated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following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CAPTP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framework.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model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was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implemented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using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PyTorch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(v2.4.1)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8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8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PyTorch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Geometric</w:t>
      </w:r>
      <w:r>
        <w:rPr>
          <w:rFonts w:ascii="JFBKUF+WarnockPro-Regular"/>
          <w:color w:val="000000"/>
          <w:spacing w:val="87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(PyG)</w:t>
      </w:r>
      <w:r>
        <w:rPr>
          <w:rFonts w:ascii="JFBKUF+WarnockPro-Regular"/>
          <w:color w:val="000000"/>
          <w:spacing w:val="8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library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(v2.6.1).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training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was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conducted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on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NVIDIA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A100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GPU</w:t>
      </w:r>
      <w:r>
        <w:rPr>
          <w:rFonts w:ascii="JFBKUF+WarnockPro-Regular"/>
          <w:color w:val="000000"/>
          <w:spacing w:val="7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for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up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200</w:t>
      </w:r>
      <w:r>
        <w:rPr>
          <w:rFonts w:ascii="JFBKUF+WarnockPro-Regular"/>
          <w:color w:val="000000"/>
          <w:spacing w:val="7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epochs.</w:t>
      </w:r>
      <w:r>
        <w:rPr>
          <w:rFonts w:ascii="JFBKUF+WarnockPro-Regular"/>
          <w:color w:val="000000"/>
          <w:spacing w:val="7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Hyperparameter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optimization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was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performed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using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ﬁvefold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cross-vali-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dation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on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training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set,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and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search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space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along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with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selected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optimal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conﬁguration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is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summarized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in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Additional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ﬁle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1: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Table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S1.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For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fair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comparison,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all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baseline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models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were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trained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using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same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set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31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2"/>
          <w:sz w:val="20"/>
        </w:rPr>
        <w:t>hyperparameters.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441" w:x="6094" w:y="31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43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473" w:x="8538" w:y="31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1" w:x="8361" w:y="318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NGSFW+WarnockPro-It17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4" w:x="6095" w:y="33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Cα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740" w:x="6670" w:y="3423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ENRAB+WarnockPro-It18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SOHSDL+MTSYN10" w:hAnsi="SOHSDL+MTSYN10" w:cs="SOHSDL+MTSYN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DLLGSC+CMSY104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42" w:x="7170" w:y="33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QENRAB+WarnockPro-It18"/>
          <w:color w:val="000000"/>
          <w:spacing w:val="-1"/>
          <w:sz w:val="15"/>
        </w:rPr>
        <w:t>n</w:t>
      </w:r>
      <w:r>
        <w:rPr>
          <w:rFonts w:ascii="SOHSDL+MTSYN10" w:hAnsi="SOHSDL+MTSYN10" w:cs="SOHSDL+MTSYN10"/>
          <w:color w:val="000000"/>
          <w:spacing w:val="-1"/>
          <w:sz w:val="15"/>
        </w:rPr>
        <w:t>×</w:t>
      </w:r>
      <w:r>
        <w:rPr>
          <w:rFonts w:ascii="OGHIQM+WarnockPro-Regular7"/>
          <w:color w:val="000000"/>
          <w:spacing w:val="2"/>
          <w:sz w:val="22"/>
          <w:vertAlign w:val="superscript"/>
        </w:rPr>
        <w:t>3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residues</w:t>
      </w:r>
      <w:r>
        <w:rPr>
          <w:rFonts w:ascii="JFBKUF+WarnockPro-Regular"/>
          <w:color w:val="000000"/>
          <w:spacing w:val="1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considered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7" w:x="8676" w:y="34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CSVNR+WarnockPro-It19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" w:x="9201" w:y="34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LGUBG+WarnockPro-It5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53" w:x="6094" w:y="36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be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contact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if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Euclidean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distance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29" w:x="9370" w:y="366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BJBVEK+WarnockPro-It6"/>
          <w:color w:val="000000"/>
          <w:spacing w:val="-2"/>
          <w:sz w:val="20"/>
        </w:rPr>
        <w:t>d</w:t>
      </w:r>
      <w:r>
        <w:rPr>
          <w:rFonts w:ascii="BJBVEK+WarnockPro-It6"/>
          <w:color w:val="000000"/>
          <w:spacing w:val="0"/>
          <w:sz w:val="22"/>
          <w:vertAlign w:val="subscript"/>
        </w:rPr>
        <w:t>ij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85" w:x="9627" w:y="36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385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corresponding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Cα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atoms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falls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8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4"/>
          <w:sz w:val="20"/>
        </w:rPr>
        <w:t>Å.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this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case,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38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deﬁned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residue-level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712" w:x="6094" w:y="43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117" w:x="6617" w:y="4383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EHVGS+CMSY10"/>
          <w:color w:val="000000"/>
          <w:spacing w:val="0"/>
          <w:sz w:val="20"/>
        </w:rPr>
        <w:t>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VUFETO+MTSYN5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KESEOD+MTMI3"/>
          <w:color w:val="000000"/>
          <w:spacing w:val="-1"/>
          <w:sz w:val="20"/>
        </w:rPr>
        <w:t>(</w:t>
      </w:r>
      <w:r>
        <w:rPr>
          <w:rFonts w:ascii="DEHVGS+CMSY10"/>
          <w:color w:val="000000"/>
          <w:spacing w:val="16"/>
          <w:sz w:val="20"/>
        </w:rPr>
        <w:t>V</w:t>
      </w:r>
      <w:r>
        <w:rPr>
          <w:rFonts w:ascii="VETSWN+WarnockPro-Regular3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DEHVGS+CMSY10"/>
          <w:color w:val="000000"/>
          <w:spacing w:val="18"/>
          <w:sz w:val="20"/>
        </w:rPr>
        <w:t>E</w:t>
      </w:r>
      <w:r>
        <w:rPr>
          <w:rFonts w:ascii="KESEOD+MTMI3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2" w:x="7485" w:y="43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842" w:x="7485" w:y="4337"/>
        <w:widowControl w:val="off"/>
        <w:autoSpaceDE w:val="off"/>
        <w:autoSpaceDN w:val="off"/>
        <w:spacing w:before="0" w:after="0" w:line="164" w:lineRule="exact"/>
        <w:ind w:left="10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CHOES+CMSY103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2" w:x="8139" w:y="4383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VCMJL+CMSY102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81" w:x="8330" w:y="43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649" w:x="6094" w:y="45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16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1" w:x="6942" w:y="46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SKODT+WarnockPro-It7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2" w:x="7789" w:y="45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48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dues,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connecting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48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contact.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196" w:x="6094" w:y="554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Node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feature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generation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two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types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features: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based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features.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sequence-based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large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language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model,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structure-based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key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physicochemical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geometric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properties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residue.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combining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types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features,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create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ﬁnal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577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set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700" w:x="6094" w:y="794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SEKTPT+MyriadPro-SemiboldIt"/>
          <w:color w:val="000000"/>
          <w:spacing w:val="0"/>
          <w:sz w:val="18"/>
        </w:rPr>
      </w:pPr>
      <w:r>
        <w:rPr>
          <w:rFonts w:ascii="SEKTPT+MyriadPro-SemiboldIt"/>
          <w:color w:val="000000"/>
          <w:spacing w:val="2"/>
          <w:sz w:val="18"/>
        </w:rPr>
        <w:t>Language</w:t>
      </w:r>
      <w:r>
        <w:rPr>
          <w:rFonts w:ascii="SEKTPT+MyriadPro-SemiboldIt"/>
          <w:color w:val="000000"/>
          <w:spacing w:val="1"/>
          <w:sz w:val="18"/>
        </w:rPr>
        <w:t xml:space="preserve"> </w:t>
      </w:r>
      <w:r>
        <w:rPr>
          <w:rFonts w:ascii="SEKTPT+MyriadPro-SemiboldIt"/>
          <w:color w:val="000000"/>
          <w:spacing w:val="3"/>
          <w:sz w:val="18"/>
        </w:rPr>
        <w:t>model</w:t>
      </w:r>
      <w:r>
        <w:rPr>
          <w:rFonts w:ascii="SEKTPT+MyriadPro-SemiboldIt"/>
          <w:color w:val="000000"/>
          <w:spacing w:val="-1"/>
          <w:sz w:val="18"/>
        </w:rPr>
        <w:t xml:space="preserve"> </w:t>
      </w:r>
      <w:r>
        <w:rPr>
          <w:rFonts w:ascii="SEKTPT+MyriadPro-SemiboldIt"/>
          <w:color w:val="000000"/>
          <w:spacing w:val="2"/>
          <w:sz w:val="18"/>
        </w:rPr>
        <w:t>representation</w:t>
      </w:r>
      <w:r>
        <w:rPr>
          <w:rFonts w:ascii="SEKTPT+MyriadPro-SemiboldIt"/>
          <w:color w:val="000000"/>
          <w:spacing w:val="0"/>
          <w:sz w:val="18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8"/>
          <w:sz w:val="20"/>
        </w:rPr>
        <w:t>We</w:t>
      </w:r>
      <w:r>
        <w:rPr>
          <w:rFonts w:ascii="JFBKUF+WarnockPro-Regular"/>
          <w:color w:val="000000"/>
          <w:spacing w:val="7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choose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extractor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gener-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ate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39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44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powerful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tool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extracting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meaningful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peptides,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capturing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biophysical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biochemical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properties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residues.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6"/>
          <w:sz w:val="20"/>
        </w:rPr>
        <w:t>It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was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pretrained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large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corpus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self-supervised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fashion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has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been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some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3"/>
          <w:sz w:val="20"/>
        </w:rPr>
        <w:t>“grammar”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behind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language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life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81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encoded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sequences.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given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input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482" w:x="1134" w:y="98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1"/>
          <w:sz w:val="18"/>
        </w:rPr>
        <w:t>Peptide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structure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prediction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geometric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properties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amino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acid,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utilized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esmfold_v1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(ESMFold)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33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Unlike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traditional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methods,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ESMFold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does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not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rely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multiple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alignment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(MSA)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evolutionary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data.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Instead,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large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language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model,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trained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millions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sequences,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combined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end-to-end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network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directly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infer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protein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structure.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enables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ESMFold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provide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atomic-level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predictions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at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high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speed.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6"/>
          <w:sz w:val="20"/>
        </w:rPr>
        <w:t>It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60%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faster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than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AlphaFold2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taining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similar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accuracy.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speed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advantage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makes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ESMFold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particularly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useful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predicting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01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our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entire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dataset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mentioned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above.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994" w:x="6094" w:y="103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833" w:x="6919" w:y="1038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GHWTO+WarnockPro-It8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MDVHOV+MTSYN6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UOKUD+MTMI4"/>
          <w:color w:val="000000"/>
          <w:spacing w:val="-1"/>
          <w:sz w:val="20"/>
        </w:rPr>
        <w:t>(</w:t>
      </w:r>
      <w:r>
        <w:rPr>
          <w:rFonts w:ascii="OGHWTO+WarnockPro-It8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LRREKR+WarnockPro-Regular4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OGHWTO+WarnockPro-It8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LRREKR+WarnockPro-Regular4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GUOKUD+MTMI4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GUOKUD+MTMI4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GUOKUD+MTMI4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LRREKR+WarnockPro-Regular4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OGHWTO+WarnockPro-It8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GUOKUD+MTMI4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51" w:x="8560" w:y="103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length</w:t>
      </w:r>
      <w:r>
        <w:rPr>
          <w:rFonts w:ascii="JFBKUF+WarnockPro-Regular"/>
          <w:color w:val="000000"/>
          <w:spacing w:val="12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15" w:x="7478" w:y="10447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RREKR+WarnockPro-Regular4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7744" w:y="10447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LRREKR+WarnockPro-Regular4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1" w:x="8347" w:y="1044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OGHWTO+WarnockPro-It8"/>
          <w:color w:val="000000"/>
          <w:spacing w:val="0"/>
          <w:sz w:val="15"/>
        </w:rPr>
        <w:t>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6095" w:y="105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encoder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generate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context-aware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matrix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961" w:x="6095" w:y="108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shape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981" w:x="6901" w:y="1086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IOFBL+WarnockPro-It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AHOBTI+MTSYN7" w:hAnsi="AHOBTI+MTSYN7" w:cs="AHOBTI+MTSYN7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GJATRN+WarnockPro-Regular5"/>
          <w:color w:val="000000"/>
          <w:spacing w:val="-2"/>
          <w:sz w:val="20"/>
        </w:rPr>
        <w:t>1024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63" w:x="7648" w:y="1081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as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formula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(5).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6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avoid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105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massive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activations,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values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then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nor-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105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malized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0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1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formula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(6).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140" w:x="6491" w:y="11723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KRTQS+WarnockPro-It15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OLPBMC+MTSYN8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AVTOEJ+WarnockPro-Regular6"/>
          <w:color w:val="000000"/>
          <w:spacing w:val="-2"/>
          <w:sz w:val="20"/>
        </w:rPr>
        <w:t>ProtT5Encoder</w:t>
      </w:r>
      <w:r>
        <w:rPr>
          <w:rFonts w:ascii="PIKUJE+MTMI5"/>
          <w:color w:val="000000"/>
          <w:spacing w:val="-1"/>
          <w:sz w:val="20"/>
        </w:rPr>
        <w:t>(</w:t>
      </w:r>
      <w:r>
        <w:rPr>
          <w:rFonts w:ascii="GKRTQS+WarnockPro-It15"/>
          <w:color w:val="000000"/>
          <w:spacing w:val="8"/>
          <w:sz w:val="20"/>
        </w:rPr>
        <w:t>P</w:t>
      </w:r>
      <w:r>
        <w:rPr>
          <w:rFonts w:ascii="PIKUJE+MTMI5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10541" w:y="11694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(5)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920" w:x="7074" w:y="12208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WTOQL+WarnockPro-It16"/>
          <w:color w:val="000000"/>
          <w:spacing w:val="0"/>
          <w:sz w:val="30"/>
          <w:vertAlign w:val="superscript"/>
        </w:rPr>
        <w:t>x</w:t>
      </w:r>
      <w:r>
        <w:rPr>
          <w:rFonts w:ascii="Times New Roman"/>
          <w:color w:val="000000"/>
          <w:spacing w:val="-30"/>
          <w:sz w:val="30"/>
          <w:vertAlign w:val="superscript"/>
        </w:rPr>
        <w:t xml:space="preserve"> </w:t>
      </w:r>
      <w:r>
        <w:rPr>
          <w:rFonts w:ascii="OVQHGN+MTSYN9" w:hAnsi="OVQHGN+MTSYN9" w:cs="OVQHGN+MTSYN9"/>
          <w:color w:val="000000"/>
          <w:spacing w:val="0"/>
          <w:sz w:val="30"/>
          <w:vertAlign w:val="superscript"/>
        </w:rPr>
        <w:t>−</w:t>
      </w:r>
      <w:r>
        <w:rPr>
          <w:rFonts w:ascii="Times New Roman"/>
          <w:color w:val="000000"/>
          <w:spacing w:val="-35"/>
          <w:sz w:val="30"/>
          <w:vertAlign w:val="superscript"/>
        </w:rPr>
        <w:t xml:space="preserve"> </w:t>
      </w:r>
      <w:r>
        <w:rPr>
          <w:rFonts w:ascii="PWTOQL+WarnockPro-It16"/>
          <w:color w:val="000000"/>
          <w:spacing w:val="-2"/>
          <w:sz w:val="30"/>
          <w:vertAlign w:val="superscript"/>
        </w:rPr>
        <w:t>x</w:t>
      </w:r>
      <w:r>
        <w:rPr>
          <w:rFonts w:ascii="PWTOQL+WarnockPro-It16"/>
          <w:color w:val="000000"/>
          <w:spacing w:val="-1"/>
          <w:sz w:val="15"/>
        </w:rPr>
        <w:t>min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96" w:x="6498" w:y="1230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WTOQL+WarnockPro-It16"/>
          <w:color w:val="000000"/>
          <w:spacing w:val="2"/>
          <w:sz w:val="20"/>
        </w:rPr>
        <w:t>x</w:t>
      </w:r>
      <w:r>
        <w:rPr>
          <w:rFonts w:ascii="OVQHGN+MTSYN9" w:hAnsi="OVQHGN+MTSYN9" w:cs="OVQHGN+MTSYN9"/>
          <w:color w:val="000000"/>
          <w:spacing w:val="0"/>
          <w:sz w:val="22"/>
          <w:vertAlign w:val="superscript"/>
        </w:rPr>
        <w:t>′</w:t>
      </w:r>
      <w:r>
        <w:rPr>
          <w:rFonts w:ascii="Times New Roman"/>
          <w:color w:val="000000"/>
          <w:spacing w:val="9"/>
          <w:sz w:val="22"/>
          <w:vertAlign w:val="superscript"/>
        </w:rPr>
        <w:t xml:space="preserve"> </w:t>
      </w:r>
      <w:r>
        <w:rPr>
          <w:rFonts w:ascii="OVQHGN+MTSYN9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1" w:x="10541" w:y="12340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(6)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203" w:x="6933" w:y="1248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PWTOQL+WarnockPro-It16"/>
          <w:color w:val="000000"/>
          <w:spacing w:val="-2"/>
          <w:sz w:val="20"/>
        </w:rPr>
        <w:t>x</w:t>
      </w:r>
      <w:r>
        <w:rPr>
          <w:rFonts w:ascii="PWTOQL+WarnockPro-It16"/>
          <w:color w:val="000000"/>
          <w:spacing w:val="-1"/>
          <w:sz w:val="22"/>
          <w:vertAlign w:val="subscript"/>
        </w:rPr>
        <w:t>max</w:t>
      </w:r>
      <w:r>
        <w:rPr>
          <w:rFonts w:ascii="Times New Roman"/>
          <w:color w:val="000000"/>
          <w:spacing w:val="2"/>
          <w:sz w:val="22"/>
          <w:vertAlign w:val="subscript"/>
        </w:rPr>
        <w:t xml:space="preserve"> </w:t>
      </w:r>
      <w:r>
        <w:rPr>
          <w:rFonts w:ascii="OVQHGN+MTSYN9" w:hAnsi="OVQHGN+MTSYN9" w:cs="OVQHGN+MTSYN9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WTOQL+WarnockPro-It16"/>
          <w:color w:val="000000"/>
          <w:spacing w:val="-2"/>
          <w:sz w:val="20"/>
        </w:rPr>
        <w:t>x</w:t>
      </w:r>
      <w:r>
        <w:rPr>
          <w:rFonts w:ascii="PWTOQL+WarnockPro-It16"/>
          <w:color w:val="000000"/>
          <w:spacing w:val="-1"/>
          <w:sz w:val="22"/>
          <w:vertAlign w:val="subscript"/>
        </w:rPr>
        <w:t>min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17" w:x="6094" w:y="1282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ProtT5Encoder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refers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encoder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ProtT5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82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6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processes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input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6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without</w:t>
      </w:r>
      <w:r>
        <w:rPr>
          <w:rFonts w:ascii="JFBKUF+WarnockPro-Regular"/>
          <w:color w:val="000000"/>
          <w:spacing w:val="6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additional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4" w:y="1282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ﬁne-tuning,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RWEISK+WarnockPro-It11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representing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matrix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779" w:x="1134" w:y="134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Graph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construction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1279" w:x="6094" w:y="1354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it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generates.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86" w:x="7426" w:y="1354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original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value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gener-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86" w:x="7426" w:y="13549"/>
        <w:widowControl w:val="off"/>
        <w:autoSpaceDE w:val="off"/>
        <w:autoSpaceDN w:val="off"/>
        <w:spacing w:before="0" w:after="0" w:line="240" w:lineRule="exact"/>
        <w:ind w:left="642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PTTVAD+WarnockPro-It14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30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minimum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59" w:x="1134" w:y="1370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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698" w:x="1353" w:y="1370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e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speciﬁc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arrangement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determines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892" w:x="6094" w:y="1378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ated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embeddings,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UKTOFM+WarnockPro-It13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7" w:x="7747" w:y="1389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KTOFM+WarnockPro-It13"/>
          <w:color w:val="000000"/>
          <w:spacing w:val="-1"/>
          <w:sz w:val="15"/>
        </w:rPr>
        <w:t>min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14" w:x="8550" w:y="1389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TTVAD+WarnockPro-It14"/>
          <w:color w:val="000000"/>
          <w:spacing w:val="-1"/>
          <w:sz w:val="15"/>
        </w:rPr>
        <w:t>max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8" w:x="1134" w:y="1394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positions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atoms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peptide,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forming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6095" w:y="1402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maximum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values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type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training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set,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345.649993896484pt;margin-top:620.75pt;z-index:-91;width:50.7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3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8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3977" w:x="1134" w:y="17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NEWLRN+MyriadPro-Light"/>
          <w:color w:val="000000"/>
          <w:spacing w:val="0"/>
          <w:sz w:val="18"/>
        </w:rPr>
      </w:pPr>
      <w:r>
        <w:rPr>
          <w:rFonts w:ascii="CCOKGA+MyriadPro-Bold"/>
          <w:color w:val="000000"/>
          <w:spacing w:val="-3"/>
          <w:sz w:val="18"/>
        </w:rPr>
        <w:t>Table</w:t>
      </w:r>
      <w:r>
        <w:rPr>
          <w:rFonts w:ascii="CCOKGA+MyriadPro-Bold"/>
          <w:color w:val="000000"/>
          <w:spacing w:val="3"/>
          <w:sz w:val="18"/>
        </w:rPr>
        <w:t xml:space="preserve"> </w:t>
      </w:r>
      <w:r>
        <w:rPr>
          <w:rFonts w:ascii="CCOKGA+MyriadPro-Bold"/>
          <w:color w:val="000000"/>
          <w:spacing w:val="0"/>
          <w:sz w:val="18"/>
        </w:rPr>
        <w:t>4</w:t>
      </w:r>
      <w:r>
        <w:rPr>
          <w:rFonts w:ascii="CCOKGA+MyriadPro-Bold"/>
          <w:color w:val="000000"/>
          <w:spacing w:val="54"/>
          <w:sz w:val="18"/>
        </w:rPr>
        <w:t xml:space="preserve"> </w:t>
      </w:r>
      <w:r>
        <w:rPr>
          <w:rFonts w:ascii="NEWLRN+MyriadPro-Light"/>
          <w:color w:val="000000"/>
          <w:spacing w:val="1"/>
          <w:sz w:val="18"/>
        </w:rPr>
        <w:t>Summary</w:t>
      </w:r>
      <w:r>
        <w:rPr>
          <w:rFonts w:ascii="NEWLRN+MyriadPro-Light"/>
          <w:color w:val="000000"/>
          <w:spacing w:val="-1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of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structure-based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0"/>
          <w:sz w:val="18"/>
        </w:rPr>
        <w:t>node</w:t>
      </w:r>
      <w:r>
        <w:rPr>
          <w:rFonts w:ascii="NEWLRN+MyriadPro-Light"/>
          <w:color w:val="000000"/>
          <w:spacing w:val="0"/>
          <w:sz w:val="18"/>
        </w:rPr>
        <w:t xml:space="preserve"> </w:t>
      </w:r>
      <w:r>
        <w:rPr>
          <w:rFonts w:ascii="NEWLRN+MyriadPro-Light"/>
          <w:color w:val="000000"/>
          <w:spacing w:val="-1"/>
          <w:sz w:val="18"/>
        </w:rPr>
        <w:t>features</w:t>
      </w:r>
      <w:r>
        <w:rPr>
          <w:rFonts w:ascii="NEWLRN+MyriadPro-Light"/>
          <w:color w:val="000000"/>
          <w:spacing w:val="0"/>
          <w:sz w:val="18"/>
        </w:rPr>
      </w:r>
    </w:p>
    <w:p>
      <w:pPr>
        <w:pStyle w:val="Normal"/>
        <w:framePr w:w="772" w:x="1134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-1"/>
          <w:sz w:val="16"/>
        </w:rPr>
        <w:t>Feature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1041" w:x="3472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Description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990" w:x="10012" w:y="205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QOQUCU+MyriadPro-Semibold"/>
          <w:color w:val="000000"/>
          <w:spacing w:val="0"/>
          <w:sz w:val="16"/>
        </w:rPr>
      </w:pPr>
      <w:r>
        <w:rPr>
          <w:rFonts w:ascii="QOQUCU+MyriadPro-Semibold"/>
          <w:color w:val="000000"/>
          <w:spacing w:val="0"/>
          <w:sz w:val="16"/>
        </w:rPr>
        <w:t>Dimension</w:t>
      </w:r>
      <w:r>
        <w:rPr>
          <w:rFonts w:ascii="QOQUCU+MyriadPro-Semibold"/>
          <w:color w:val="000000"/>
          <w:spacing w:val="0"/>
          <w:sz w:val="16"/>
        </w:rPr>
      </w:r>
    </w:p>
    <w:p>
      <w:pPr>
        <w:pStyle w:val="Normal"/>
        <w:framePr w:w="1524" w:x="1134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1"/>
          <w:sz w:val="16"/>
        </w:rPr>
        <w:t>Secondary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structure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295" w:x="347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Encodes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both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3-state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8-state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secondary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structures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using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one-hot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encoding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96" w:x="10012" w:y="243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96" w:x="10012" w:y="2431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2027" w:x="1134" w:y="267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Relative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solvent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accessibility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93" w:x="3472" w:y="267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One-hot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encoding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is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applied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to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both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2-state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and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8-state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relative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solvent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accessibility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(RSA)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features.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93" w:x="3472" w:y="2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3"/>
          <w:sz w:val="16"/>
        </w:rPr>
        <w:t>For</w:t>
      </w:r>
      <w:r>
        <w:rPr>
          <w:rFonts w:ascii="NEWLRN+MyriadPro-Light"/>
          <w:color w:val="000000"/>
          <w:spacing w:val="3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2-state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RSA,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threshold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50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is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used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to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distinguish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between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states.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For</w:t>
      </w:r>
      <w:r>
        <w:rPr>
          <w:rFonts w:ascii="NEWLRN+MyriadPro-Light"/>
          <w:color w:val="000000"/>
          <w:spacing w:val="3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more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detailed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93" w:x="3472" w:y="26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representation,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8-state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RSA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features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are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encoded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with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RSA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values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divided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into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eight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discrete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bins: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3472" w:y="321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4432" w:x="3550" w:y="321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 w:hAnsi="NEWLRN+MyriadPro-Light" w:cs="NEWLRN+MyriadPro-Light"/>
          <w:color w:val="000000"/>
          <w:spacing w:val="0"/>
          <w:sz w:val="16"/>
        </w:rPr>
        <w:t>–30,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30–60,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60–90,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90–120,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120–150,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150–180,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180–210,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7"/>
          <w:sz w:val="16"/>
        </w:rPr>
        <w:t>and&gt;210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268" w:x="1134" w:y="34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Local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geometric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81" w:x="3472" w:y="34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3"/>
          <w:sz w:val="16"/>
        </w:rPr>
        <w:t>Sine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and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cosine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values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of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backbone</w:t>
      </w:r>
      <w:r>
        <w:rPr>
          <w:rFonts w:ascii="NEWLRN+MyriadPro-Light"/>
          <w:color w:val="000000"/>
          <w:spacing w:val="-4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torsion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angles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3"/>
          <w:sz w:val="16"/>
        </w:rPr>
        <w:t>(α,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14"/>
          <w:sz w:val="16"/>
        </w:rPr>
        <w:t>Φ,</w:t>
      </w:r>
      <w:r>
        <w:rPr>
          <w:rFonts w:ascii="NEWLRN+MyriadPro-Light"/>
          <w:color w:val="000000"/>
          <w:spacing w:val="7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3"/>
          <w:sz w:val="16"/>
        </w:rPr>
        <w:t>Ψ),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normalized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virtual</w:t>
      </w:r>
      <w:r>
        <w:rPr>
          <w:rFonts w:ascii="NEWLRN+MyriadPro-Light"/>
          <w:color w:val="000000"/>
          <w:spacing w:val="-4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bond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and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torsion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angles,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81" w:x="3472" w:y="34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3"/>
          <w:sz w:val="16"/>
        </w:rPr>
        <w:t>and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the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normalized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tetrahedral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geometry</w:t>
      </w:r>
      <w:r>
        <w:rPr>
          <w:rFonts w:ascii="NEWLRN+MyriadPro-Light"/>
          <w:color w:val="000000"/>
          <w:spacing w:val="-4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derived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4"/>
          <w:sz w:val="16"/>
        </w:rPr>
        <w:t>from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the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N,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3"/>
          <w:sz w:val="16"/>
        </w:rPr>
        <w:t>Cα,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and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</w:t>
      </w:r>
      <w:r>
        <w:rPr>
          <w:rFonts w:ascii="NEWLRN+MyriadPro-Light"/>
          <w:color w:val="000000"/>
          <w:spacing w:val="-6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atoms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of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the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residues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96" w:x="10012" w:y="345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14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483" w:x="1134" w:y="3877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Residue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orientation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407" w:x="3472" w:y="3877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Unit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vectors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pointing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towards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directions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-8"/>
          <w:sz w:val="16"/>
        </w:rPr>
        <w:t xml:space="preserve"> </w:t>
      </w:r>
      <w:r>
        <w:rPr>
          <w:rFonts w:ascii="KNMRBR+MyriadPro-LightIt"/>
          <w:color w:val="000000"/>
          <w:spacing w:val="0"/>
          <w:sz w:val="16"/>
        </w:rPr>
        <w:t>Ca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42" w:x="6959" w:y="387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LISHDH+MTSYN16" w:hAnsi="LISHDH+MTSYN16" w:cs="LISHDH+MTSYN16"/>
          <w:color w:val="000000"/>
          <w:spacing w:val="0"/>
          <w:sz w:val="16"/>
        </w:rPr>
        <w:t>−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KNMRBR+MyriadPro-LightIt"/>
          <w:color w:val="000000"/>
          <w:spacing w:val="0"/>
          <w:sz w:val="16"/>
        </w:rPr>
        <w:t>Ca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and</w:t>
      </w:r>
      <w:r>
        <w:rPr>
          <w:rFonts w:ascii="NEWLRN+MyriadPro-Light"/>
          <w:color w:val="000000"/>
          <w:spacing w:val="-8"/>
          <w:sz w:val="16"/>
        </w:rPr>
        <w:t xml:space="preserve"> </w:t>
      </w:r>
      <w:r>
        <w:rPr>
          <w:rFonts w:ascii="PWEPEV+MyriadPro-LightIt2"/>
          <w:color w:val="000000"/>
          <w:spacing w:val="0"/>
          <w:sz w:val="16"/>
        </w:rPr>
        <w:t>Ca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42" w:x="6959" w:y="3877"/>
        <w:widowControl w:val="off"/>
        <w:autoSpaceDE w:val="off"/>
        <w:autoSpaceDN w:val="off"/>
        <w:spacing w:before="0" w:after="0" w:line="197" w:lineRule="exact"/>
        <w:ind w:left="827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UJQEPG+MTMI11"/>
          <w:color w:val="000000"/>
          <w:spacing w:val="1"/>
          <w:sz w:val="12"/>
        </w:rPr>
        <w:t>(</w:t>
      </w:r>
      <w:r>
        <w:rPr>
          <w:rFonts w:ascii="PWEPEV+MyriadPro-LightIt2"/>
          <w:color w:val="000000"/>
          <w:spacing w:val="5"/>
          <w:sz w:val="12"/>
        </w:rPr>
        <w:t>i</w:t>
      </w:r>
      <w:r>
        <w:rPr>
          <w:rFonts w:ascii="UURQWA+MTSYN17" w:hAnsi="UURQWA+MTSYN17" w:cs="UURQWA+MTSYN17"/>
          <w:color w:val="000000"/>
          <w:spacing w:val="1"/>
          <w:sz w:val="12"/>
        </w:rPr>
        <w:t>−</w:t>
      </w:r>
      <w:r>
        <w:rPr>
          <w:rFonts w:ascii="RHFILD+MyriadPro-Light3"/>
          <w:color w:val="000000"/>
          <w:spacing w:val="1"/>
          <w:sz w:val="12"/>
        </w:rPr>
        <w:t>1</w:t>
      </w:r>
      <w:r>
        <w:rPr>
          <w:rFonts w:ascii="UJQEPG+MTMI11"/>
          <w:color w:val="000000"/>
          <w:spacing w:val="0"/>
          <w:sz w:val="12"/>
        </w:rPr>
        <w:t>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432" w:x="8107" w:y="387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UURQWA+MTSYN17" w:hAnsi="UURQWA+MTSYN17" w:cs="UURQWA+MTSYN17"/>
          <w:color w:val="000000"/>
          <w:spacing w:val="0"/>
          <w:sz w:val="16"/>
        </w:rPr>
        <w:t>−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PWEPEV+MyriadPro-LightIt2"/>
          <w:color w:val="000000"/>
          <w:spacing w:val="0"/>
          <w:sz w:val="16"/>
        </w:rPr>
        <w:t>Ca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for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residue</w:t>
      </w:r>
      <w:r>
        <w:rPr>
          <w:rFonts w:ascii="NEWLRN+MyriadPro-Light"/>
          <w:color w:val="000000"/>
          <w:spacing w:val="14"/>
          <w:sz w:val="16"/>
        </w:rPr>
        <w:t xml:space="preserve"> </w:t>
      </w:r>
      <w:r>
        <w:rPr>
          <w:rFonts w:ascii="UWRAPA+MyriadPro-LightIt3"/>
          <w:color w:val="000000"/>
          <w:spacing w:val="22"/>
          <w:sz w:val="16"/>
        </w:rPr>
        <w:t>i</w:t>
      </w:r>
      <w:r>
        <w:rPr>
          <w:rFonts w:ascii="NEWLRN+MyriadPro-Light"/>
          <w:color w:val="000000"/>
          <w:spacing w:val="0"/>
          <w:sz w:val="16"/>
        </w:rPr>
        <w:t xml:space="preserve"> .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10012" w:y="3877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6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10012" w:y="3877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10012" w:y="3877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515" w:x="6639" w:y="3957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CTCJJ+MTMI10"/>
          <w:color w:val="000000"/>
          <w:spacing w:val="1"/>
          <w:sz w:val="12"/>
        </w:rPr>
        <w:t>(</w:t>
      </w:r>
      <w:r>
        <w:rPr>
          <w:rFonts w:ascii="KNMRBR+MyriadPro-LightIt"/>
          <w:color w:val="000000"/>
          <w:spacing w:val="5"/>
          <w:sz w:val="12"/>
        </w:rPr>
        <w:t>i</w:t>
      </w:r>
      <w:r>
        <w:rPr>
          <w:rFonts w:ascii="LISHDH+MTSYN16" w:hAnsi="LISHDH+MTSYN16" w:cs="LISHDH+MTSYN16"/>
          <w:color w:val="000000"/>
          <w:spacing w:val="1"/>
          <w:sz w:val="12"/>
        </w:rPr>
        <w:t>−</w:t>
      </w:r>
      <w:r>
        <w:rPr>
          <w:rFonts w:ascii="STOEOJ+MyriadPro-Light2"/>
          <w:color w:val="000000"/>
          <w:spacing w:val="1"/>
          <w:sz w:val="12"/>
        </w:rPr>
        <w:t>1</w:t>
      </w:r>
      <w:r>
        <w:rPr>
          <w:rFonts w:ascii="GCTCJJ+MTMI10"/>
          <w:color w:val="000000"/>
          <w:spacing w:val="0"/>
          <w:sz w:val="12"/>
        </w:rPr>
        <w:t>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65" w:x="7286" w:y="3957"/>
        <w:widowControl w:val="off"/>
        <w:autoSpaceDE w:val="off"/>
        <w:autoSpaceDN w:val="off"/>
        <w:spacing w:before="0" w:after="0" w:line="8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NMRBR+MyriadPro-LightIt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65" w:x="8434" w:y="3957"/>
        <w:widowControl w:val="off"/>
        <w:autoSpaceDE w:val="off"/>
        <w:autoSpaceDN w:val="off"/>
        <w:spacing w:before="0" w:after="0" w:line="8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PWEPEV+MyriadPro-LightIt2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949" w:x="1134" w:y="411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Relative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sequence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position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949" w:x="1134" w:y="4119"/>
        <w:widowControl w:val="off"/>
        <w:autoSpaceDE w:val="off"/>
        <w:autoSpaceDN w:val="off"/>
        <w:spacing w:before="61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Relative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spatial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position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286" w:x="3472" w:y="4119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Inverse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sequence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position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of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the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residues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358" w:x="3472" w:y="4361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Inverse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of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Euclidean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distance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between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2"/>
          <w:sz w:val="16"/>
        </w:rPr>
        <w:t>Cα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atom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of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residue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and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centroid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of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entire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358" w:x="3472" w:y="43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structure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444" w:x="1134" w:y="478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Virtual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1"/>
          <w:sz w:val="16"/>
        </w:rPr>
        <w:t>surface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area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1444" w:x="1134" w:y="4783"/>
        <w:widowControl w:val="off"/>
        <w:autoSpaceDE w:val="off"/>
        <w:autoSpaceDN w:val="off"/>
        <w:spacing w:before="24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Contact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count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308" w:x="3472" w:y="478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2"/>
          <w:sz w:val="16"/>
        </w:rPr>
        <w:t>Inverse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of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virtual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convex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hull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1"/>
          <w:sz w:val="16"/>
        </w:rPr>
        <w:t>surface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area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of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each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amino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acid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residue,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where</w:t>
      </w:r>
      <w:r>
        <w:rPr>
          <w:rFonts w:ascii="NEWLRN+MyriadPro-Light"/>
          <w:color w:val="000000"/>
          <w:spacing w:val="-1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the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hull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is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2"/>
          <w:sz w:val="16"/>
        </w:rPr>
        <w:t>formed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308" w:x="3472" w:y="47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1"/>
          <w:sz w:val="16"/>
        </w:rPr>
        <w:t>by</w:t>
      </w:r>
      <w:r>
        <w:rPr>
          <w:rFonts w:ascii="NEWLRN+MyriadPro-Light"/>
          <w:color w:val="000000"/>
          <w:spacing w:val="1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its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constituent</w:t>
      </w:r>
      <w:r>
        <w:rPr>
          <w:rFonts w:ascii="NEWLRN+MyriadPro-Light"/>
          <w:color w:val="000000"/>
          <w:spacing w:val="0"/>
          <w:sz w:val="16"/>
        </w:rPr>
        <w:t xml:space="preserve"> </w:t>
      </w:r>
      <w:r>
        <w:rPr>
          <w:rFonts w:ascii="NEWLRN+MyriadPro-Light"/>
          <w:color w:val="000000"/>
          <w:spacing w:val="0"/>
          <w:sz w:val="16"/>
        </w:rPr>
        <w:t>atoms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10012" w:y="4783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318" w:x="10012" w:y="4783"/>
        <w:widowControl w:val="off"/>
        <w:autoSpaceDE w:val="off"/>
        <w:autoSpaceDN w:val="off"/>
        <w:spacing w:before="242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0"/>
          <w:sz w:val="16"/>
        </w:rPr>
        <w:t>1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66" w:x="3472" w:y="5206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3"/>
          <w:sz w:val="16"/>
        </w:rPr>
        <w:t>Normalized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number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of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spatial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neighbors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of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each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4"/>
          <w:sz w:val="16"/>
        </w:rPr>
        <w:t>residue,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4"/>
          <w:sz w:val="16"/>
        </w:rPr>
        <w:t>where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two</w:t>
      </w:r>
      <w:r>
        <w:rPr>
          <w:rFonts w:ascii="NEWLRN+MyriadPro-Light"/>
          <w:color w:val="000000"/>
          <w:spacing w:val="-4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residues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4"/>
          <w:sz w:val="16"/>
        </w:rPr>
        <w:t>are</w:t>
      </w:r>
      <w:r>
        <w:rPr>
          <w:rFonts w:ascii="NEWLRN+MyriadPro-Light"/>
          <w:color w:val="000000"/>
          <w:spacing w:val="-2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considered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in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contact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6466" w:x="3472" w:y="520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NEWLRN+MyriadPro-Light"/>
          <w:color w:val="000000"/>
          <w:spacing w:val="0"/>
          <w:sz w:val="16"/>
        </w:rPr>
      </w:pPr>
      <w:r>
        <w:rPr>
          <w:rFonts w:ascii="NEWLRN+MyriadPro-Light"/>
          <w:color w:val="000000"/>
          <w:spacing w:val="-3"/>
          <w:sz w:val="16"/>
        </w:rPr>
        <w:t>if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the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Euclidean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distance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between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their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3"/>
          <w:sz w:val="16"/>
        </w:rPr>
        <w:t>Cβ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-3"/>
          <w:sz w:val="16"/>
        </w:rPr>
        <w:t>atoms</w:t>
      </w:r>
      <w:r>
        <w:rPr>
          <w:rFonts w:ascii="NEWLRN+MyriadPro-Light"/>
          <w:color w:val="000000"/>
          <w:spacing w:val="-3"/>
          <w:sz w:val="16"/>
        </w:rPr>
        <w:t xml:space="preserve"> </w:t>
      </w:r>
      <w:r>
        <w:rPr>
          <w:rFonts w:ascii="NEWLRN+MyriadPro-Light"/>
          <w:color w:val="000000"/>
          <w:spacing w:val="8"/>
          <w:sz w:val="16"/>
        </w:rPr>
        <w:t>is&lt;8</w:t>
      </w:r>
      <w:r>
        <w:rPr>
          <w:rFonts w:ascii="NEWLRN+MyriadPro-Light"/>
          <w:color w:val="000000"/>
          <w:spacing w:val="-14"/>
          <w:sz w:val="16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6"/>
        </w:rPr>
        <w:t>Å</w:t>
      </w:r>
      <w:r>
        <w:rPr>
          <w:rFonts w:ascii="NEWLRN+MyriadPro-Light"/>
          <w:color w:val="000000"/>
          <w:spacing w:val="0"/>
          <w:sz w:val="16"/>
        </w:rPr>
      </w:r>
    </w:p>
    <w:p>
      <w:pPr>
        <w:pStyle w:val="Normal"/>
        <w:framePr w:w="4917" w:x="1134" w:y="610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respectively.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normalization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ensures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consistent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scal-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values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across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dataset.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does</w:t>
      </w:r>
      <w:r>
        <w:rPr>
          <w:rFonts w:ascii="JFBKUF+WarnockPro-Regular"/>
          <w:color w:val="000000"/>
          <w:spacing w:val="5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not</w:t>
      </w:r>
      <w:r>
        <w:rPr>
          <w:rFonts w:ascii="JFBKUF+WarnockPro-Regular"/>
          <w:color w:val="000000"/>
          <w:spacing w:val="5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rely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expensive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spherical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harmonics</w:t>
      </w:r>
      <w:r>
        <w:rPr>
          <w:rFonts w:ascii="JFBKUF+WarnockPro-Regular"/>
          <w:color w:val="000000"/>
          <w:spacing w:val="5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38</w:t>
      </w:r>
      <w:r>
        <w:rPr/>
        <w:fldChar w:fldCharType="end"/>
      </w:r>
      <w:r>
        <w:rPr>
          <w:rFonts w:ascii="JFBKUF+WarnockPro-Regular"/>
          <w:color w:val="000000"/>
          <w:spacing w:val="-1"/>
          <w:sz w:val="20"/>
        </w:rPr>
        <w:t>].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has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been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shown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able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eﬀectively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model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complex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relationships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has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already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been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successfully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applied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4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similar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tasks.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framework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consists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stack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equivariant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con-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volutional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(EGCL),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updating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integrating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infor-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mation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along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previous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layer.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initial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ﬁrst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linearly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transformed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produce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set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dings.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transformed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embeddings,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along</w:t>
      </w:r>
      <w:r>
        <w:rPr>
          <w:rFonts w:ascii="JFBKUF+WarnockPro-Regular"/>
          <w:color w:val="000000"/>
          <w:spacing w:val="3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coordinates,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then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fed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subsequent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EGCL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updating.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StrucToxNet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architecture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consists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three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stacked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EGCL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layers,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with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hidden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dimension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256.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particular,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EGCL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updates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6094" w:y="61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deﬁned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below: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365" w:x="1134" w:y="683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SEKTPT+MyriadPro-SemiboldIt"/>
          <w:color w:val="000000"/>
          <w:spacing w:val="0"/>
          <w:sz w:val="18"/>
        </w:rPr>
      </w:pPr>
      <w:r>
        <w:rPr>
          <w:rFonts w:ascii="SEKTPT+MyriadPro-SemiboldIt" w:hAnsi="SEKTPT+MyriadPro-SemiboldIt" w:cs="SEKTPT+MyriadPro-SemiboldIt"/>
          <w:color w:val="000000"/>
          <w:spacing w:val="2"/>
          <w:sz w:val="18"/>
        </w:rPr>
        <w:t>Structure‑based</w:t>
      </w:r>
      <w:r>
        <w:rPr>
          <w:rFonts w:ascii="SEKTPT+MyriadPro-SemiboldIt"/>
          <w:color w:val="000000"/>
          <w:spacing w:val="1"/>
          <w:sz w:val="18"/>
        </w:rPr>
        <w:t xml:space="preserve"> </w:t>
      </w:r>
      <w:r>
        <w:rPr>
          <w:rFonts w:ascii="SEKTPT+MyriadPro-SemiboldIt"/>
          <w:color w:val="000000"/>
          <w:spacing w:val="2"/>
          <w:sz w:val="18"/>
        </w:rPr>
        <w:t>node</w:t>
      </w:r>
      <w:r>
        <w:rPr>
          <w:rFonts w:ascii="SEKTPT+MyriadPro-SemiboldIt"/>
          <w:color w:val="000000"/>
          <w:spacing w:val="0"/>
          <w:sz w:val="18"/>
        </w:rPr>
        <w:t xml:space="preserve"> </w:t>
      </w:r>
      <w:r>
        <w:rPr>
          <w:rFonts w:ascii="SEKTPT+MyriadPro-SemiboldIt"/>
          <w:color w:val="000000"/>
          <w:spacing w:val="2"/>
          <w:sz w:val="18"/>
        </w:rPr>
        <w:t>feature</w:t>
      </w:r>
      <w:r>
        <w:rPr>
          <w:rFonts w:ascii="SEKTPT+MyriadPro-SemiboldIt"/>
          <w:color w:val="000000"/>
          <w:spacing w:val="1"/>
          <w:sz w:val="18"/>
        </w:rPr>
        <w:t xml:space="preserve"> </w:t>
      </w:r>
      <w:r>
        <w:rPr>
          <w:rFonts w:ascii="SEKTPT+MyriadPro-SemiboldIt"/>
          <w:color w:val="000000"/>
          <w:spacing w:val="2"/>
          <w:sz w:val="18"/>
        </w:rPr>
        <w:t>generation</w:t>
      </w:r>
      <w:r>
        <w:rPr>
          <w:rFonts w:ascii="SEKTPT+MyriadPro-SemiboldIt"/>
          <w:color w:val="000000"/>
          <w:spacing w:val="0"/>
          <w:sz w:val="18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8"/>
          <w:sz w:val="20"/>
        </w:rPr>
        <w:t>We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use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variety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structure-based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capture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geometric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properties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predicted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structures.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include:</w:t>
      </w:r>
      <w:r>
        <w:rPr>
          <w:rFonts w:ascii="JFBKUF+WarnockPro-Regular"/>
          <w:color w:val="000000"/>
          <w:spacing w:val="7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(1)</w:t>
      </w:r>
      <w:r>
        <w:rPr>
          <w:rFonts w:ascii="JFBKUF+WarnockPro-Regular"/>
          <w:color w:val="000000"/>
          <w:spacing w:val="7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ondary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structures;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(2)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solvent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accessibility;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(3)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local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geometric</w:t>
      </w:r>
      <w:r>
        <w:rPr>
          <w:rFonts w:ascii="JFBKUF+WarnockPro-Regular"/>
          <w:color w:val="000000"/>
          <w:spacing w:val="8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features;</w:t>
      </w:r>
      <w:r>
        <w:rPr>
          <w:rFonts w:ascii="JFBKUF+WarnockPro-Regular"/>
          <w:color w:val="000000"/>
          <w:spacing w:val="8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(4)</w:t>
      </w:r>
      <w:r>
        <w:rPr>
          <w:rFonts w:ascii="JFBKUF+WarnockPro-Regular"/>
          <w:color w:val="000000"/>
          <w:spacing w:val="8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8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orientation;</w:t>
      </w:r>
      <w:r>
        <w:rPr>
          <w:rFonts w:ascii="JFBKUF+WarnockPro-Regular"/>
          <w:color w:val="000000"/>
          <w:spacing w:val="8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(5)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sequence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position;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(6)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4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position;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(7)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virtual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surface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area;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(8)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contact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count.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detailed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description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provided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70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7"/>
          <w:sz w:val="20"/>
        </w:rPr>
        <w:t>Table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JFBKUF+WarnockPro-Regular"/>
          <w:color w:val="0000ff"/>
          <w:spacing w:val="-2"/>
          <w:sz w:val="20"/>
        </w:rPr>
        <w:t>4</w:t>
      </w:r>
      <w:r>
        <w:rPr/>
        <w:fldChar w:fldCharType="end"/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6"/>
          <w:sz w:val="20"/>
        </w:rPr>
        <w:t>Together,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these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structural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vectors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form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38" w:x="1134" w:y="922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4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354" w:x="1232" w:y="922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5-dimensional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set.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411" w:x="1134" w:y="971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Edge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and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coordinate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feature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generation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8" w:x="1134" w:y="994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22"/>
          <w:sz w:val="20"/>
        </w:rPr>
        <w:t xml:space="preserve"> </w:t>
      </w:r>
      <w:r>
        <w:rPr>
          <w:rFonts w:ascii="RKTHQH+CMSY105"/>
          <w:color w:val="000000"/>
          <w:spacing w:val="0"/>
          <w:sz w:val="20"/>
        </w:rPr>
        <w:t>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HUKCO+MTSYN18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DQOCSC+MTMI12"/>
          <w:color w:val="000000"/>
          <w:spacing w:val="-1"/>
          <w:sz w:val="20"/>
        </w:rPr>
        <w:t>(</w:t>
      </w:r>
      <w:r>
        <w:rPr>
          <w:rFonts w:ascii="RKTHQH+CMSY105"/>
          <w:color w:val="000000"/>
          <w:spacing w:val="16"/>
          <w:sz w:val="20"/>
        </w:rPr>
        <w:t>V</w:t>
      </w:r>
      <w:r>
        <w:rPr>
          <w:rFonts w:ascii="BDGIVR+WarnockPro-Regular13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RKTHQH+CMSY105"/>
          <w:color w:val="000000"/>
          <w:spacing w:val="18"/>
          <w:sz w:val="20"/>
        </w:rPr>
        <w:t>E</w:t>
      </w:r>
      <w:r>
        <w:rPr>
          <w:rFonts w:ascii="DQOCSC+MTMI12"/>
          <w:color w:val="000000"/>
          <w:spacing w:val="-11"/>
          <w:sz w:val="20"/>
        </w:rPr>
        <w:t>)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we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compute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9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Euclidean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distance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3D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space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residue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pairs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9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DJHVFA+WarnockPro-It4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Times New Roman"/>
          <w:color w:val="000000"/>
          <w:spacing w:val="8"/>
          <w:sz w:val="20"/>
        </w:rPr>
        <w:t>j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deﬁned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7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�</w:t>
      </w:r>
      <w:r>
        <w:rPr>
          <w:rFonts w:ascii="Times New Roma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�</w:t>
      </w:r>
      <w:r>
        <w:rPr>
          <w:rFonts w:ascii="Times New Roman"/>
          <w:color w:val="000000"/>
          <w:spacing w:val="-3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ese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scalar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distances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83" w:x="7419" w:y="1041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7419" w:y="10410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2" w:x="7660" w:y="1041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2" w:x="7660" w:y="10410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1" w:x="10541" w:y="1043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(7)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630" w:x="6488" w:y="10458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"/>
          <w:sz w:val="30"/>
          <w:vertAlign w:val="superscript"/>
        </w:rPr>
        <w:t>m</w:t>
      </w: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32"/>
          <w:sz w:val="15"/>
        </w:rPr>
        <w:t xml:space="preserve"> </w:t>
      </w:r>
      <w:r>
        <w:rPr>
          <w:rFonts w:ascii="Times New Roman"/>
          <w:color w:val="000000"/>
          <w:spacing w:val="0"/>
          <w:sz w:val="30"/>
          <w:vertAlign w:val="superscript"/>
        </w:rPr>
        <w:t>=</w:t>
      </w:r>
      <w:r>
        <w:rPr>
          <w:rFonts w:ascii="Times New Roman"/>
          <w:color w:val="000000"/>
          <w:spacing w:val="16"/>
          <w:sz w:val="30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0"/>
          <w:vertAlign w:val="superscript"/>
        </w:rPr>
        <w:t>φ</w:t>
      </w:r>
      <w:r>
        <w:rPr>
          <w:rFonts w:ascii="Times New Roman"/>
          <w:color w:val="000000"/>
          <w:spacing w:val="113"/>
          <w:sz w:val="30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2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2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2" w:x="7122" w:y="1052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7879" w:y="1052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2749" w:y="1053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3300" w:y="1053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9" w:x="3691" w:y="10534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3843" w:y="10577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8" w:x="1134" w:y="1066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2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then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transformed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informative</w:t>
      </w:r>
      <w:r>
        <w:rPr>
          <w:rFonts w:ascii="JFBKUF+WarnockPro-Regular"/>
          <w:color w:val="000000"/>
          <w:spacing w:val="2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06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tion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vectors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using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Gaussian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radial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basis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function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(RBF),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106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resulting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mapping</w:t>
      </w:r>
      <w:r>
        <w:rPr>
          <w:rFonts w:ascii="JFBKUF+WarnockPro-Regular"/>
          <w:color w:val="000000"/>
          <w:spacing w:val="2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captures</w:t>
      </w:r>
      <w:r>
        <w:rPr>
          <w:rFonts w:ascii="JFBKUF+WarnockPro-Regular"/>
          <w:color w:val="000000"/>
          <w:spacing w:val="2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673" w:x="7686" w:y="10893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27"/>
          <w:sz w:val="20"/>
        </w:rPr>
        <w:t>ꢀꢁ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8674" w:y="10893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9338" w:y="10952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9" w:x="6498" w:y="111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20"/>
        </w:rPr>
        <w:t>x</w:t>
      </w:r>
      <w:r>
        <w:rPr>
          <w:rFonts w:ascii="Times New Roman"/>
          <w:color w:val="000000"/>
          <w:spacing w:val="-40"/>
          <w:sz w:val="22"/>
          <w:vertAlign w:val="subscript"/>
        </w:rPr>
        <w:t>i</w:t>
      </w:r>
      <w:r>
        <w:rPr>
          <w:rFonts w:ascii="Times New Roman"/>
          <w:color w:val="000000"/>
          <w:spacing w:val="7"/>
          <w:sz w:val="22"/>
          <w:vertAlign w:val="superscript"/>
        </w:rPr>
        <w:t>l</w:t>
      </w:r>
      <w:r>
        <w:rPr>
          <w:rFonts w:ascii="Times New Roman"/>
          <w:color w:val="000000"/>
          <w:spacing w:val="-1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3" w:x="6901" w:y="11180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1" w:x="7109" w:y="111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3" w:x="7310" w:y="11180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1" w:x="7507" w:y="11172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1" w:x="8118" w:y="111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3" w:x="8320" w:y="11180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1" w:x="8517" w:y="11124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89" w:x="8791" w:y="10952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imes New Roman" w:hAnsi="Times New Roman" w:cs="Times New Roman"/>
          <w:color w:val="000000"/>
          <w:spacing w:val="-2"/>
          <w:sz w:val="20"/>
        </w:rPr>
        <w:t>φ</w:t>
      </w:r>
      <w:r>
        <w:rPr>
          <w:rFonts w:ascii="Times New Roman"/>
          <w:color w:val="000000"/>
          <w:spacing w:val="12"/>
          <w:sz w:val="22"/>
          <w:vertAlign w:val="subscript"/>
        </w:rPr>
        <w:t>x</w:t>
      </w:r>
      <w:r>
        <w:rPr>
          <w:rFonts w:ascii="Times New Roman" w:hAnsi="Times New Roman" w:cs="Times New Roman"/>
          <w:color w:val="000000"/>
          <w:spacing w:val="-2"/>
          <w:sz w:val="30"/>
          <w:vertAlign w:val="superscript"/>
        </w:rPr>
        <w:t>ꢃ</w:t>
      </w:r>
      <w:r>
        <w:rPr>
          <w:rFonts w:ascii="Times New Roman"/>
          <w:color w:val="000000"/>
          <w:spacing w:val="0"/>
          <w:sz w:val="30"/>
          <w:vertAlign w:val="superscript"/>
        </w:rPr>
        <w:t>m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22" w:x="3385" w:y="1125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7204" w:y="112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8213" w:y="112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9" w:x="8611" w:y="112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2" w:x="9240" w:y="11235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1" w:x="10541" w:y="11220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(8)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138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relationship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form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79" w:x="7722" w:y="1144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04" w:x="7766" w:y="1144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 w:hAnsi="Times New Roman" w:cs="Times New Roman"/>
          <w:color w:val="000000"/>
          <w:spacing w:val="2"/>
          <w:sz w:val="15"/>
        </w:rPr>
        <w:t>�=</w:t>
      </w: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24" w:x="1134" w:y="1162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can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be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more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eﬀectively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utilized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during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message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pass-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24" w:x="1134" w:y="116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ing.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addition,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Cartesian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11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Times New Roman"/>
          <w:color w:val="000000"/>
          <w:spacing w:val="8"/>
          <w:sz w:val="20"/>
        </w:rPr>
        <w:t>z</w:t>
      </w:r>
      <w:r>
        <w:rPr>
          <w:rFonts w:ascii="JFBKUF+WarnockPro-Regular"/>
          <w:color w:val="000000"/>
          <w:spacing w:val="0"/>
          <w:sz w:val="20"/>
        </w:rPr>
        <w:t>)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24" w:x="1134" w:y="116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atoms,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which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positions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nodes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523" w:x="6967" w:y="1174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4" w:x="6488" w:y="11996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imes New Roman"/>
          <w:color w:val="000000"/>
          <w:spacing w:val="-3"/>
          <w:sz w:val="30"/>
          <w:vertAlign w:val="superscript"/>
        </w:rPr>
        <w:t>m</w:t>
      </w: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31"/>
          <w:sz w:val="15"/>
        </w:rPr>
        <w:t xml:space="preserve"> </w:t>
      </w:r>
      <w:r>
        <w:rPr>
          <w:rFonts w:ascii="Times New Roman"/>
          <w:color w:val="000000"/>
          <w:spacing w:val="0"/>
          <w:sz w:val="30"/>
          <w:vertAlign w:val="superscript"/>
        </w:rPr>
        <w:t>=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83" w:x="7283" w:y="11996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30"/>
          <w:vertAlign w:val="superscript"/>
        </w:rPr>
        <w:t>m</w:t>
      </w: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1" w:x="10541" w:y="12064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(9)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79" w:x="7003" w:y="1227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04" w:x="7048" w:y="122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 w:hAnsi="Times New Roman" w:cs="Times New Roman"/>
          <w:color w:val="000000"/>
          <w:spacing w:val="2"/>
          <w:sz w:val="15"/>
        </w:rPr>
        <w:t>�=</w:t>
      </w: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8" w:x="1134" w:y="1234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3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818" w:x="1232" w:y="1234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D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space,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included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620" w:x="1134" w:y="1258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updated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StrucToxNet.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7" w:x="7310" w:y="12581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7885" w:y="12581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" w:x="6595" w:y="1280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7"/>
          <w:sz w:val="15"/>
        </w:rPr>
        <w:t>l</w:t>
      </w:r>
      <w:r>
        <w:rPr>
          <w:rFonts w:ascii="Times New Roman"/>
          <w:color w:val="000000"/>
          <w:spacing w:val="-1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0" w:x="6595" w:y="1280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7531" w:y="1281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7531" w:y="12812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1" w:x="10440" w:y="1283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(10)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45" w:x="6491" w:y="12860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69" w:x="6900" w:y="12860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φ</w:t>
      </w:r>
      <w:r>
        <w:rPr>
          <w:rFonts w:ascii="Times New Roman"/>
          <w:color w:val="000000"/>
          <w:spacing w:val="0"/>
          <w:sz w:val="22"/>
          <w:vertAlign w:val="subscript"/>
        </w:rPr>
        <w:t>h</w:t>
      </w:r>
      <w:r>
        <w:rPr>
          <w:rFonts w:ascii="Times New Roman"/>
          <w:color w:val="000000"/>
          <w:spacing w:val="76"/>
          <w:sz w:val="2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2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3" w:x="7829" w:y="1292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68" w:x="1134" w:y="1307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Equivariant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1"/>
          <w:sz w:val="18"/>
        </w:rPr>
        <w:t>graph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neural</w:t>
      </w:r>
      <w:r>
        <w:rPr>
          <w:rFonts w:ascii="QOQUCU+MyriadPro-Semibold"/>
          <w:color w:val="000000"/>
          <w:spacing w:val="0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network</w:t>
      </w:r>
      <w:r>
        <w:rPr>
          <w:rFonts w:ascii="QOQUCU+MyriadPro-Semibold"/>
          <w:color w:val="000000"/>
          <w:spacing w:val="1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module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917" w:x="1134" w:y="1330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8"/>
          <w:sz w:val="20"/>
        </w:rPr>
        <w:t>We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apply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E(3)</w:t>
      </w:r>
      <w:r>
        <w:rPr>
          <w:rFonts w:ascii="JFBKUF+WarnockPro-Regular"/>
          <w:color w:val="000000"/>
          <w:spacing w:val="2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framework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eﬀectively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6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information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6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6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</w:t>
      </w:r>
      <w:r>
        <w:rPr>
          <w:rFonts w:ascii="JFBKUF+WarnockPro-Regular"/>
          <w:color w:val="000000"/>
          <w:spacing w:val="6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integrating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features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during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mes-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sage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passing.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translation,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rotation,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1"/>
          <w:sz w:val="20"/>
        </w:rPr>
        <w:t>reﬂection,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133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permutation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equivariant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graph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neural</w:t>
      </w:r>
      <w:r>
        <w:rPr>
          <w:rFonts w:ascii="JFBKUF+WarnockPro-Regular"/>
          <w:color w:val="000000"/>
          <w:spacing w:val="2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network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791" w:x="6254" w:y="13299"/>
        <w:widowControl w:val="off"/>
        <w:autoSpaceDE w:val="off"/>
        <w:autoSpaceDN w:val="off"/>
        <w:spacing w:before="0" w:after="0" w:line="186" w:lineRule="exact"/>
        <w:ind w:left="121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91" w:x="6254" w:y="13299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5"/>
          <w:sz w:val="20"/>
        </w:rPr>
        <w:t>For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9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067" w:x="7944" w:y="1330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message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22" w:x="7805" w:y="1340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2" w:x="10727" w:y="1354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1" w:x="6114" w:y="1358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02" w:x="6215" w:y="1354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7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Here,</w:t>
      </w:r>
      <w:r>
        <w:rPr>
          <w:rFonts w:ascii="JFBKUF+WarnockPro-Regular"/>
          <w:color w:val="000000"/>
          <w:spacing w:val="104"/>
          <w:sz w:val="20"/>
        </w:rPr>
        <w:t xml:space="preserve"> 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-4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02"/>
          <w:sz w:val="20"/>
        </w:rPr>
        <w:t xml:space="preserve"> 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-4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embeddings,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while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7" w:x="6890" w:y="1358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5" w:x="7545" w:y="1358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5" w:x="8090" w:y="1358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0628" w:y="1358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3" w:x="7649" w:y="1368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9" w:x="8195" w:y="1368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3" w:x="10723" w:y="13681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6095" w:y="1378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04"/>
          <w:sz w:val="20"/>
        </w:rPr>
        <w:t xml:space="preserve"> 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-3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are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their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corresponding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coordinates.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fea-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35" w:x="6451" w:y="1382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9" w:x="6546" w:y="1392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76" w:x="6094" w:y="1402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ture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04" w:x="6479" w:y="1406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-2"/>
          <w:sz w:val="20"/>
        </w:rPr>
        <w:t>e</w:t>
      </w:r>
      <w:r>
        <w:rPr>
          <w:rFonts w:ascii="Times New Roman"/>
          <w:color w:val="000000"/>
          <w:spacing w:val="0"/>
          <w:sz w:val="22"/>
          <w:vertAlign w:val="subscript"/>
        </w:rPr>
        <w:t>ij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310" w:x="6702" w:y="1402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edge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attribute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between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3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97" w:x="10347" w:y="1406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" w:x="6114" w:y="14307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37" w:x="6175" w:y="1426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3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equations,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3" w:x="7748" w:y="1431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73" w:x="7938" w:y="1426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3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non-linear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operation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360.600006103516pt;margin-top:517.549987792969pt;z-index:-95;width:5.75pt;height:1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98.149993896484pt;margin-top:517.549987792969pt;z-index:-99;width:5.75pt;height:19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5.7000007629395pt;margin-top:100.099998474121pt;z-index:-103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5.7000007629395pt;margin-top:116.150001525879pt;z-index:-107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5.7000007629395pt;margin-top:281.049987792969pt;z-index:-111;width:483.89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050" w:x="9961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9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4917" w:x="1134" w:y="16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implemented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through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multi-layer</w:t>
      </w:r>
      <w:r>
        <w:rPr>
          <w:rFonts w:ascii="JFBKUF+WarnockPro-Regular"/>
          <w:color w:val="000000"/>
          <w:spacing w:val="4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perceptron</w:t>
      </w:r>
      <w:r>
        <w:rPr>
          <w:rFonts w:ascii="JFBKUF+WarnockPro-Regular"/>
          <w:color w:val="000000"/>
          <w:spacing w:val="4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(MLP).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753" w:x="6094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AP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753" w:x="609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RF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753" w:x="609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SVM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753" w:x="609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XGBoost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842" w:x="6914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Average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precision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842" w:x="691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Random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forest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842" w:x="691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1"/>
          <w:sz w:val="15"/>
        </w:rPr>
        <w:t>Support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vector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842" w:x="691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Extreme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gradient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boosting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9" w:x="1134" w:y="19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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698" w:x="1353" w:y="193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e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EGCL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maintains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equivariance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integrating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217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3"/>
          <w:sz w:val="20"/>
        </w:rPr>
        <w:t>nate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updates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directly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message-passing</w:t>
      </w:r>
      <w:r>
        <w:rPr>
          <w:rFonts w:ascii="JFBKUF+WarnockPro-Regular"/>
          <w:color w:val="000000"/>
          <w:spacing w:val="3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mecha-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239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nism.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Speciﬁcally,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-1"/>
          <w:sz w:val="22"/>
          <w:vertAlign w:val="superscript"/>
        </w:rPr>
        <w:t>(</w:t>
      </w:r>
      <w:r>
        <w:rPr>
          <w:rFonts w:ascii="Times New Roman"/>
          <w:color w:val="000000"/>
          <w:spacing w:val="7"/>
          <w:sz w:val="22"/>
          <w:vertAlign w:val="superscript"/>
        </w:rPr>
        <w:t>l</w:t>
      </w:r>
      <w:r>
        <w:rPr>
          <w:rFonts w:ascii="Times New Roman"/>
          <w:color w:val="000000"/>
          <w:spacing w:val="-1"/>
          <w:sz w:val="15"/>
        </w:rPr>
        <w:t>+</w:t>
      </w:r>
      <w:r>
        <w:rPr>
          <w:rFonts w:ascii="Times New Roman"/>
          <w:color w:val="000000"/>
          <w:spacing w:val="0"/>
          <w:sz w:val="22"/>
          <w:vertAlign w:val="superscript"/>
        </w:rPr>
        <w:t>1</w:t>
      </w:r>
      <w:r>
        <w:rPr>
          <w:rFonts w:ascii="Times New Roman"/>
          <w:color w:val="000000"/>
          <w:spacing w:val="0"/>
          <w:sz w:val="22"/>
          <w:vertAlign w:val="superscript"/>
        </w:rPr>
        <w:t>)</w:t>
      </w:r>
      <w:r>
        <w:rPr>
          <w:rFonts w:ascii="Times New Roman"/>
          <w:color w:val="000000"/>
          <w:spacing w:val="-13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031" w:x="6094" w:y="24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LightGBM</w:t>
      </w:r>
      <w:r>
        <w:rPr>
          <w:rFonts w:ascii="NEWLRN+MyriadPro-Light"/>
          <w:color w:val="000000"/>
          <w:spacing w:val="19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Light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gradient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boosting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83" w:x="5184" w:y="255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54" w:x="6094" w:y="26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CNN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4" w:x="609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LSTM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4" w:x="609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pLDDT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4" w:x="609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AI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543" w:x="6914" w:y="26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Convolutional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network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543" w:x="691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Long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short-term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memory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network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543" w:x="691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Predicted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local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distance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diﬀerence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test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543" w:x="6914" w:y="26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Artiﬁcial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intelligence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7" w:x="1134" w:y="2657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4"/>
          <w:sz w:val="20"/>
        </w:rPr>
        <w:t>at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depends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its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relative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positions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6" w:x="1134" w:y="289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respect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other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nodes.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is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achieved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57" w:x="4383" w:y="2930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5056" w:y="2930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17" w:x="1134" w:y="3162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summing</w:t>
      </w:r>
      <w:r>
        <w:rPr>
          <w:rFonts w:ascii="JFBKUF+WarnockPro-Regular"/>
          <w:color w:val="000000"/>
          <w:spacing w:val="7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7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</w:t>
      </w:r>
      <w:r>
        <w:rPr>
          <w:rFonts w:ascii="JFBKUF+WarnockPro-Regular"/>
          <w:color w:val="000000"/>
          <w:spacing w:val="7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diﬀerences</w:t>
      </w:r>
      <w:r>
        <w:rPr>
          <w:rFonts w:ascii="JFBKUF+WarnockPro-Regular"/>
          <w:color w:val="000000"/>
          <w:spacing w:val="159"/>
          <w:sz w:val="20"/>
        </w:rPr>
        <w:t xml:space="preserve"> </w:t>
      </w: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6"/>
          <w:sz w:val="22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imes New Roman"/>
          <w:color w:val="000000"/>
          <w:spacing w:val="2"/>
          <w:sz w:val="20"/>
        </w:rPr>
        <w:t>x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167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7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83" w:x="4595" w:y="330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9" w:x="4993" w:y="3303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97" w:x="1154" w:y="3458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Times New Roman"/>
          <w:color w:val="000000"/>
          <w:spacing w:val="4"/>
          <w:sz w:val="20"/>
        </w:rPr>
        <w:t>i</w:t>
      </w:r>
      <w:r>
        <w:rPr>
          <w:rFonts w:ascii="JFBKUF+WarnockPro-Regular"/>
          <w:color w:val="000000"/>
          <w:spacing w:val="0"/>
          <w:sz w:val="20"/>
        </w:rPr>
        <w:t>,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eﬀectively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capturing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context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each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803" w:x="6094" w:y="357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/>
          <w:color w:val="000000"/>
          <w:spacing w:val="-2"/>
          <w:sz w:val="21"/>
        </w:rPr>
        <w:t>Supplementary</w:t>
      </w:r>
      <w:r>
        <w:rPr>
          <w:rFonts w:ascii="CCOKGA+MyriadPro-Bold"/>
          <w:color w:val="000000"/>
          <w:spacing w:val="-1"/>
          <w:sz w:val="21"/>
        </w:rPr>
        <w:t xml:space="preserve"> </w:t>
      </w:r>
      <w:r>
        <w:rPr>
          <w:rFonts w:ascii="CCOKGA+MyriadPro-Bold"/>
          <w:color w:val="000000"/>
          <w:spacing w:val="-2"/>
          <w:sz w:val="21"/>
        </w:rPr>
        <w:t>information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917" w:x="1134" w:y="369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entire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structure.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3"/>
          <w:sz w:val="20"/>
        </w:rPr>
        <w:t>To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normalize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impact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737" w:x="6094" w:y="38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online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version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contains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supplementary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material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available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/>
        <w:fldChar w:fldCharType="begin"/>
      </w:r>
      <w:r>
        <w:rPr/>
        <w:instrText> HYPERLINK "https://doi.org/10.1186/s12915-025-02329-1" </w:instrText>
      </w:r>
      <w:r>
        <w:rPr/>
      </w:r>
      <w:r>
        <w:rPr/>
        <w:fldChar w:fldCharType="separate"/>
      </w:r>
      <w:r>
        <w:rPr>
          <w:rFonts w:ascii="NEWLRN+MyriadPro-Light"/>
          <w:color w:val="0000ff"/>
          <w:spacing w:val="0"/>
          <w:sz w:val="15"/>
        </w:rPr>
        <w:t>https://doi.</w:t>
      </w:r>
      <w:r>
        <w:rPr/>
        <w:fldChar w:fldCharType="end"/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37" w:x="6094" w:y="38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/>
        <w:fldChar w:fldCharType="begin"/>
      </w:r>
      <w:r>
        <w:rPr/>
        <w:instrText> HYPERLINK "https://doi.org/10.1186/s12915-025-02329-1" </w:instrText>
      </w:r>
      <w:r>
        <w:rPr/>
      </w:r>
      <w:r>
        <w:rPr/>
        <w:fldChar w:fldCharType="separate"/>
      </w:r>
      <w:r>
        <w:rPr>
          <w:rFonts w:ascii="NEWLRN+MyriadPro-Light"/>
          <w:color w:val="0000ff"/>
          <w:spacing w:val="0"/>
          <w:sz w:val="15"/>
        </w:rPr>
        <w:t>org/10.1186/s12915-025-02329-1</w:t>
      </w:r>
      <w:r>
        <w:rPr/>
        <w:fldChar w:fldCharType="end"/>
      </w:r>
      <w:r>
        <w:rPr>
          <w:rFonts w:ascii="NEWLRN+MyriadPro-Light"/>
          <w:color w:val="000000"/>
          <w:spacing w:val="0"/>
          <w:sz w:val="15"/>
        </w:rPr>
        <w:t>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662" w:x="1134" w:y="3938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neighboring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nodes,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scaling</w:t>
      </w:r>
      <w:r>
        <w:rPr>
          <w:rFonts w:ascii="JFBKUF+WarnockPro-Regular"/>
          <w:color w:val="000000"/>
          <w:spacing w:val="-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factor</w:t>
      </w:r>
      <w:r>
        <w:rPr>
          <w:rFonts w:ascii="Times New Roman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5" w:x="4756" w:y="3939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56" w:x="4995" w:y="393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-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applied,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558" w:x="4634" w:y="40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7"/>
          <w:sz w:val="15"/>
        </w:rPr>
        <w:t>N</w:t>
      </w:r>
      <w:r>
        <w:rPr>
          <w:rFonts w:ascii="Times New Roman" w:hAnsi="Times New Roman" w:cs="Times New Roman"/>
          <w:color w:val="000000"/>
          <w:spacing w:val="-1"/>
          <w:sz w:val="15"/>
        </w:rPr>
        <w:t>−</w:t>
      </w: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1134" w:y="417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47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total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number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4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nodes.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In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addition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4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updating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coordinates,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EGCL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also</w:t>
      </w:r>
      <w:r>
        <w:rPr>
          <w:rFonts w:ascii="JFBKUF+WarnockPro-Regular"/>
          <w:color w:val="000000"/>
          <w:spacing w:val="5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aggregates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4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messages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neighboring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4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dings.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aggregated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message</w:t>
      </w:r>
      <w:r>
        <w:rPr>
          <w:rFonts w:ascii="JFBKUF+WarnockPro-Regular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18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obtained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678" w:x="6214" w:y="44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Additional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ﬁle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1: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Table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S1.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Hyperparameter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optimization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5-fold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cross-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78" w:x="6214" w:y="44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validation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training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dataset.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83" w:x="3899" w:y="500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1134" w:y="513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summing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pairwise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messages</w:t>
      </w:r>
      <w:r>
        <w:rPr>
          <w:rFonts w:ascii="JFBKUF+WarnockPro-Regular"/>
          <w:color w:val="000000"/>
          <w:spacing w:val="-6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from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all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neighbor-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534" w:x="6094" w:y="517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Acknowledgements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1534" w:x="6094" w:y="5170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Not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applicable.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22" w:x="4190" w:y="524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ij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1134" w:y="5360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ing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nodes.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1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8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</w:t>
      </w:r>
      <w:r>
        <w:rPr>
          <w:rFonts w:ascii="Times New Roman"/>
          <w:color w:val="000000"/>
          <w:spacing w:val="-1"/>
          <w:sz w:val="22"/>
          <w:vertAlign w:val="superscript"/>
        </w:rPr>
        <w:t>(</w:t>
      </w:r>
      <w:r>
        <w:rPr>
          <w:rFonts w:ascii="Times New Roman"/>
          <w:color w:val="000000"/>
          <w:spacing w:val="7"/>
          <w:sz w:val="22"/>
          <w:vertAlign w:val="superscript"/>
        </w:rPr>
        <w:t>l</w:t>
      </w:r>
      <w:r>
        <w:rPr>
          <w:rFonts w:ascii="Times New Roman"/>
          <w:color w:val="000000"/>
          <w:spacing w:val="-1"/>
          <w:sz w:val="15"/>
        </w:rPr>
        <w:t>+</w:t>
      </w:r>
      <w:r>
        <w:rPr>
          <w:rFonts w:ascii="Times New Roman"/>
          <w:color w:val="000000"/>
          <w:spacing w:val="0"/>
          <w:sz w:val="22"/>
          <w:vertAlign w:val="superscript"/>
        </w:rPr>
        <w:t>1</w:t>
      </w:r>
      <w:r>
        <w:rPr>
          <w:rFonts w:ascii="Times New Roman"/>
          <w:color w:val="000000"/>
          <w:spacing w:val="0"/>
          <w:sz w:val="22"/>
          <w:vertAlign w:val="superscript"/>
        </w:rPr>
        <w:t>)</w:t>
      </w:r>
      <w:r>
        <w:rPr>
          <w:rFonts w:ascii="Times New Roman"/>
          <w:color w:val="000000"/>
          <w:spacing w:val="-9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based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283" w:x="4764" w:y="551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1134" w:y="561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on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current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</w:t>
      </w:r>
      <w:r>
        <w:rPr>
          <w:rFonts w:ascii="Times New Roman"/>
          <w:color w:val="000000"/>
          <w:spacing w:val="0"/>
          <w:sz w:val="22"/>
          <w:vertAlign w:val="superscript"/>
        </w:rPr>
        <w:t>l</w:t>
      </w:r>
      <w:r>
        <w:rPr>
          <w:rFonts w:ascii="Times New Roman"/>
          <w:color w:val="000000"/>
          <w:spacing w:val="-2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aggregated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message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688" w:x="6094" w:y="571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 w:hAnsi="QOQUCU+MyriadPro-Semibold" w:cs="QOQUCU+MyriadPro-Semibold"/>
          <w:color w:val="000000"/>
          <w:spacing w:val="-1"/>
          <w:sz w:val="15"/>
        </w:rPr>
        <w:t>Authors’</w:t>
      </w:r>
      <w:r>
        <w:rPr>
          <w:rFonts w:ascii="QOQUCU+MyriadPro-Semibold"/>
          <w:color w:val="000000"/>
          <w:spacing w:val="-11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contributions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283" w:x="3434" w:y="5759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22" w:x="1128" w:y="585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.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recursively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updating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both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node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798" w:x="6094" w:y="59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S.J.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Q.Z.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conceived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designed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experiment.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S.J.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X.Y.</w:t>
      </w:r>
      <w:r>
        <w:rPr>
          <w:rFonts w:ascii="NEWLRN+MyriadPro-Light"/>
          <w:color w:val="000000"/>
          <w:spacing w:val="4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performed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8" w:x="6094" w:y="59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experiment.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S.J.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analyzed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results.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S.J.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X.Y.</w:t>
      </w:r>
      <w:r>
        <w:rPr>
          <w:rFonts w:ascii="NEWLRN+MyriadPro-Light"/>
          <w:color w:val="000000"/>
          <w:spacing w:val="4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wrote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manuscript.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8" w:x="6094" w:y="59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Q.Z.,</w:t>
      </w:r>
      <w:r>
        <w:rPr>
          <w:rFonts w:ascii="NEWLRN+MyriadPro-Light"/>
          <w:color w:val="000000"/>
          <w:spacing w:val="-4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W.H.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T.S.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reviewed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revised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manuscript.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All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authors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read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8" w:x="6094" w:y="59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approved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ﬁnal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manuscript.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83" w:x="1289" w:y="5968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7" w:x="1134" w:y="609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coordinates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by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-5"/>
          <w:sz w:val="20"/>
        </w:rPr>
        <w:t>layer,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builds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comprehensive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3358" w:x="1134" w:y="633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representation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spatial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relationships.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785" w:x="6094" w:y="679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-1"/>
          <w:sz w:val="15"/>
        </w:rPr>
        <w:t>Funding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1711" w:x="1134" w:y="6826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Prediction</w:t>
      </w:r>
      <w:r>
        <w:rPr>
          <w:rFonts w:ascii="QOQUCU+MyriadPro-Semibold"/>
          <w:color w:val="000000"/>
          <w:spacing w:val="2"/>
          <w:sz w:val="18"/>
        </w:rPr>
        <w:t xml:space="preserve"> </w:t>
      </w:r>
      <w:r>
        <w:rPr>
          <w:rFonts w:ascii="QOQUCU+MyriadPro-Semibold"/>
          <w:color w:val="000000"/>
          <w:spacing w:val="2"/>
          <w:sz w:val="18"/>
        </w:rPr>
        <w:t>module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4586" w:x="6094" w:y="69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This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work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was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supported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by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Foundation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86" w:x="6094" w:y="69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China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(No.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62450002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62301368),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JSPS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KAKENHI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(No.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JP23H03411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86" w:x="6094" w:y="69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JP22K12144),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JST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(No.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JPMJPF2017).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9" w:x="1134" w:y="705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0"/>
          <w:sz w:val="20"/>
        </w:rPr>
        <w:t>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696" w:x="1356" w:y="705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e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ﬁnal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component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StrucToxNet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is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an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MLP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referred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as</w:t>
      </w:r>
      <w:r>
        <w:rPr>
          <w:rFonts w:ascii="JFBKUF+WarnockPro-Regular"/>
          <w:color w:val="000000"/>
          <w:spacing w:val="39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prediction</w:t>
      </w:r>
      <w:r>
        <w:rPr>
          <w:rFonts w:ascii="JFBKUF+WarnockPro-Regular"/>
          <w:color w:val="000000"/>
          <w:spacing w:val="40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module,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which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receives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out-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put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embeddings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from</w:t>
      </w:r>
      <w:r>
        <w:rPr>
          <w:rFonts w:ascii="JFBKUF+WarnockPro-Regular"/>
          <w:color w:val="000000"/>
          <w:spacing w:val="1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last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EGNN</w:t>
      </w:r>
      <w:r>
        <w:rPr>
          <w:rFonts w:ascii="JFBKUF+WarnockPro-Regular"/>
          <w:color w:val="000000"/>
          <w:spacing w:val="1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layer.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ese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node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embeddings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are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aggregated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using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max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pooling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generate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sequence-level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representation.</w:t>
      </w:r>
      <w:r>
        <w:rPr>
          <w:rFonts w:ascii="JFBKUF+WarnockPro-Regular"/>
          <w:color w:val="000000"/>
          <w:spacing w:val="41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2"/>
          <w:sz w:val="20"/>
        </w:rPr>
        <w:t>e</w:t>
      </w:r>
      <w:r>
        <w:rPr>
          <w:rFonts w:ascii="JFBKUF+WarnockPro-Regular"/>
          <w:color w:val="000000"/>
          <w:spacing w:val="43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predic-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tion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module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then</w:t>
      </w:r>
      <w:r>
        <w:rPr>
          <w:rFonts w:ascii="JFBKUF+WarnockPro-Regular"/>
          <w:color w:val="000000"/>
          <w:spacing w:val="3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maps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high-dimensional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learned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1"/>
          <w:sz w:val="20"/>
        </w:rPr>
        <w:t>sequence-level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features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into</w:t>
      </w:r>
      <w:r>
        <w:rPr>
          <w:rFonts w:ascii="JFBKUF+WarnockPro-Regular"/>
          <w:color w:val="000000"/>
          <w:spacing w:val="27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discrete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class</w:t>
      </w:r>
      <w:r>
        <w:rPr>
          <w:rFonts w:ascii="JFBKUF+WarnockPro-Regular"/>
          <w:color w:val="000000"/>
          <w:spacing w:val="26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predictions,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 w:hAnsi="JFBKUF+WarnockPro-Regular" w:cs="JFBKUF+WarnockPro-Regular"/>
          <w:color w:val="000000"/>
          <w:spacing w:val="1"/>
          <w:sz w:val="20"/>
        </w:rPr>
        <w:t>eﬀectively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serving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as</w:t>
      </w:r>
      <w:r>
        <w:rPr>
          <w:rFonts w:ascii="JFBKUF+WarnockPro-Regular"/>
          <w:color w:val="000000"/>
          <w:spacing w:val="33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36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decision-making</w:t>
      </w:r>
      <w:r>
        <w:rPr>
          <w:rFonts w:ascii="JFBKUF+WarnockPro-Regular"/>
          <w:color w:val="000000"/>
          <w:spacing w:val="3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component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7" w:x="1134" w:y="72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to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estimate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the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probability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of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2"/>
          <w:sz w:val="20"/>
        </w:rPr>
        <w:t>peptide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JFBKUF+WarnockPro-Regular"/>
          <w:color w:val="000000"/>
          <w:spacing w:val="1"/>
          <w:sz w:val="20"/>
        </w:rPr>
        <w:t>toxicity</w:t>
      </w:r>
      <w:r>
        <w:rPr>
          <w:rFonts w:ascii="JFBKUF+WarnockPro-Regular"/>
          <w:color w:val="000000"/>
          <w:spacing w:val="2"/>
          <w:sz w:val="20"/>
        </w:rPr>
        <w:t xml:space="preserve"> </w:t>
      </w:r>
      <w:r>
        <w:rPr>
          <w:rFonts w:ascii="JFBKUF+WarnockPro-Regular"/>
          <w:color w:val="000000"/>
          <w:spacing w:val="3"/>
          <w:sz w:val="20"/>
        </w:rPr>
        <w:t>via: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289" w:x="6094" w:y="769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Data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availability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4915" w:x="6094" w:y="78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3"/>
          <w:sz w:val="15"/>
        </w:rPr>
        <w:t>All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data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generated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or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analysed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during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this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study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are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included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in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this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published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arti-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5" w:x="6094" w:y="78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4"/>
          <w:sz w:val="15"/>
        </w:rPr>
        <w:t>cle,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its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supplementary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information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-3"/>
          <w:sz w:val="15"/>
        </w:rPr>
        <w:t>ﬁles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and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publicly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available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repositories,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which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5" w:x="6094" w:y="78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4"/>
          <w:sz w:val="15"/>
        </w:rPr>
        <w:t>are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available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in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the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Zenodo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repository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(https://zenodo.org/records/15599677)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915" w:x="6094" w:y="78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3"/>
          <w:sz w:val="15"/>
        </w:rPr>
        <w:t>the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GitHub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repository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(https://github.com/jiaoshihu/StrucToxNet).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240" w:x="6094" w:y="885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QOQUCU+MyriadPro-Semibold"/>
          <w:color w:val="000000"/>
          <w:spacing w:val="0"/>
          <w:sz w:val="18"/>
        </w:rPr>
      </w:pPr>
      <w:r>
        <w:rPr>
          <w:rFonts w:ascii="QOQUCU+MyriadPro-Semibold"/>
          <w:color w:val="000000"/>
          <w:spacing w:val="2"/>
          <w:sz w:val="18"/>
        </w:rPr>
        <w:t>Declarations</w:t>
      </w:r>
      <w:r>
        <w:rPr>
          <w:rFonts w:ascii="QOQUCU+MyriadPro-Semibold"/>
          <w:color w:val="000000"/>
          <w:spacing w:val="0"/>
          <w:sz w:val="18"/>
        </w:rPr>
      </w:r>
    </w:p>
    <w:p>
      <w:pPr>
        <w:pStyle w:val="Normal"/>
        <w:framePr w:w="2965" w:x="6094" w:y="925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Ethics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approval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and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consent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-1"/>
          <w:sz w:val="15"/>
        </w:rPr>
        <w:t>to</w:t>
      </w:r>
      <w:r>
        <w:rPr>
          <w:rFonts w:ascii="QOQUCU+MyriadPro-Semibold"/>
          <w:color w:val="000000"/>
          <w:spacing w:val="1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participate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2965" w:x="6094" w:y="9250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Not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applicable.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162" w:x="1544" w:y="9383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y</w:t>
      </w:r>
      <w:r>
        <w:rPr>
          <w:rFonts w:ascii="Times New Roman" w:hAnsi="Times New Roman" w:cs="Times New Roman"/>
          <w:color w:val="000000"/>
          <w:spacing w:val="0"/>
          <w:sz w:val="22"/>
          <w:vertAlign w:val="superscript"/>
        </w:rPr>
        <w:t>′</w:t>
      </w:r>
      <w:r>
        <w:rPr>
          <w:rFonts w:ascii="Times New Roman"/>
          <w:color w:val="000000"/>
          <w:spacing w:val="16"/>
          <w:sz w:val="22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Sigmoid</w:t>
      </w:r>
      <w:r>
        <w:rPr>
          <w:rFonts w:ascii="Times New Roman"/>
          <w:color w:val="000000"/>
          <w:spacing w:val="-1"/>
          <w:sz w:val="20"/>
        </w:rPr>
        <w:t>(</w:t>
      </w:r>
      <w:r>
        <w:rPr>
          <w:rFonts w:ascii="Times New Roman"/>
          <w:color w:val="000000"/>
          <w:spacing w:val="-3"/>
          <w:sz w:val="20"/>
        </w:rPr>
        <w:t>HW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1" w:x="5480" w:y="939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0"/>
          <w:sz w:val="20"/>
        </w:rPr>
        <w:t>(11)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where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-30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R</w:t>
      </w:r>
      <w:r>
        <w:rPr>
          <w:rFonts w:ascii="Times New Roman"/>
          <w:color w:val="000000"/>
          <w:spacing w:val="-1"/>
          <w:sz w:val="22"/>
          <w:vertAlign w:val="superscript"/>
        </w:rPr>
        <w:t>n</w:t>
      </w:r>
      <w:r>
        <w:rPr>
          <w:rFonts w:ascii="Times New Roman" w:hAnsi="Times New Roman" w:cs="Times New Roman"/>
          <w:color w:val="000000"/>
          <w:spacing w:val="-1"/>
          <w:sz w:val="22"/>
          <w:vertAlign w:val="superscript"/>
        </w:rPr>
        <w:t>×</w:t>
      </w:r>
      <w:r>
        <w:rPr>
          <w:rFonts w:ascii="Times New Roman"/>
          <w:color w:val="000000"/>
          <w:spacing w:val="0"/>
          <w:sz w:val="22"/>
          <w:vertAlign w:val="superscript"/>
        </w:rPr>
        <w:t>d</w:t>
      </w:r>
      <w:r>
        <w:rPr>
          <w:rFonts w:ascii="Times New Roman"/>
          <w:color w:val="000000"/>
          <w:spacing w:val="55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represents</w:t>
      </w:r>
      <w:r>
        <w:rPr>
          <w:rFonts w:ascii="JFBKUF+WarnockPro-Regular"/>
          <w:color w:val="000000"/>
          <w:spacing w:val="5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output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5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last</w:t>
      </w:r>
      <w:r>
        <w:rPr>
          <w:rFonts w:ascii="JFBKUF+WarnockPro-Regular"/>
          <w:color w:val="000000"/>
          <w:spacing w:val="5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EGNN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layer;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-30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R</w:t>
      </w:r>
      <w:r>
        <w:rPr>
          <w:rFonts w:ascii="Times New Roman"/>
          <w:color w:val="000000"/>
          <w:spacing w:val="-1"/>
          <w:sz w:val="22"/>
          <w:vertAlign w:val="superscript"/>
        </w:rPr>
        <w:t>d</w:t>
      </w:r>
      <w:r>
        <w:rPr>
          <w:rFonts w:ascii="Times New Roman" w:hAnsi="Times New Roman" w:cs="Times New Roman"/>
          <w:color w:val="000000"/>
          <w:spacing w:val="-1"/>
          <w:sz w:val="22"/>
          <w:vertAlign w:val="superscript"/>
        </w:rPr>
        <w:t>×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-16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-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learnable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weight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matrix</w:t>
      </w:r>
      <w:r>
        <w:rPr>
          <w:rFonts w:ascii="JFBKUF+WarnockPro-Regular"/>
          <w:color w:val="000000"/>
          <w:spacing w:val="-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projects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embeddings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50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48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two-dimensional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output</w:t>
      </w:r>
      <w:r>
        <w:rPr>
          <w:rFonts w:ascii="JFBKUF+WarnockPro-Regular"/>
          <w:color w:val="000000"/>
          <w:spacing w:val="5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space;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and</w:t>
      </w:r>
      <w:r>
        <w:rPr>
          <w:rFonts w:ascii="JFBKUF+WarnockPro-Regular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-30"/>
          <w:sz w:val="20"/>
        </w:rPr>
        <w:t xml:space="preserve"> </w:t>
      </w:r>
      <w:r>
        <w:rPr>
          <w:rFonts w:ascii="Times New Roman"/>
          <w:color w:val="000000"/>
          <w:spacing w:val="-3"/>
          <w:sz w:val="20"/>
        </w:rPr>
        <w:t>R</w:t>
      </w:r>
      <w:r>
        <w:rPr>
          <w:rFonts w:ascii="Times New Roman"/>
          <w:color w:val="000000"/>
          <w:spacing w:val="0"/>
          <w:sz w:val="22"/>
          <w:vertAlign w:val="superscript"/>
        </w:rPr>
        <w:t>1</w:t>
      </w:r>
      <w:r>
        <w:rPr>
          <w:rFonts w:ascii="Times New Roman" w:hAnsi="Times New Roman" w:cs="Times New Roman"/>
          <w:color w:val="000000"/>
          <w:spacing w:val="-1"/>
          <w:sz w:val="22"/>
          <w:vertAlign w:val="superscript"/>
        </w:rPr>
        <w:t>×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-9"/>
          <w:sz w:val="22"/>
          <w:vertAlign w:val="superscript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is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4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bias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term.</w:t>
      </w:r>
      <w:r>
        <w:rPr>
          <w:rFonts w:ascii="JFBKUF+WarnockPro-Regular"/>
          <w:color w:val="000000"/>
          <w:spacing w:val="5"/>
          <w:sz w:val="20"/>
        </w:rPr>
        <w:t xml:space="preserve"> </w:t>
      </w:r>
      <w:r>
        <w:rPr>
          <w:rFonts w:ascii="JFBKUF+WarnockPro-Regular" w:hAnsi="JFBKUF+WarnockPro-Regular" w:cs="JFBKUF+WarnockPro-Regular"/>
          <w:color w:val="000000"/>
          <w:spacing w:val="-4"/>
          <w:sz w:val="20"/>
        </w:rPr>
        <w:t>e</w:t>
      </w:r>
      <w:r>
        <w:rPr>
          <w:rFonts w:ascii="JFBKUF+WarnockPro-Regular"/>
          <w:color w:val="000000"/>
          <w:spacing w:val="7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sigmoid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function</w:t>
      </w:r>
      <w:r>
        <w:rPr>
          <w:rFonts w:ascii="JFBKUF+WarnockPro-Regular"/>
          <w:color w:val="000000"/>
          <w:spacing w:val="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then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converts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the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raw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scores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into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probabilities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within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range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2"/>
          <w:sz w:val="20"/>
        </w:rPr>
        <w:t>of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0</w:t>
      </w:r>
      <w:r>
        <w:rPr>
          <w:rFonts w:ascii="JFBKUF+WarnockPro-Regular"/>
          <w:color w:val="000000"/>
          <w:spacing w:val="13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1,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yielding</w:t>
      </w:r>
      <w:r>
        <w:rPr>
          <w:rFonts w:ascii="JFBKUF+WarnockPro-Regular"/>
          <w:color w:val="000000"/>
          <w:spacing w:val="15"/>
          <w:sz w:val="20"/>
        </w:rPr>
        <w:t xml:space="preserve"> </w:t>
      </w:r>
      <w:r>
        <w:rPr>
          <w:rFonts w:ascii="JFBKUF+WarnockPro-Regular"/>
          <w:color w:val="000000"/>
          <w:spacing w:val="0"/>
          <w:sz w:val="20"/>
        </w:rPr>
        <w:t>a</w:t>
      </w:r>
      <w:r>
        <w:rPr>
          <w:rFonts w:ascii="JFBKUF+WarnockPro-Regular"/>
          <w:color w:val="000000"/>
          <w:spacing w:val="14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two-dimensional</w:t>
      </w:r>
      <w:r>
        <w:rPr>
          <w:rFonts w:ascii="JFBKUF+WarnockPro-Regular"/>
          <w:color w:val="000000"/>
          <w:spacing w:val="16"/>
          <w:sz w:val="20"/>
        </w:rPr>
        <w:t xml:space="preserve"> </w:t>
      </w:r>
      <w:r>
        <w:rPr>
          <w:rFonts w:ascii="JFBKUF+WarnockPro-Regular"/>
          <w:color w:val="000000"/>
          <w:spacing w:val="-1"/>
          <w:sz w:val="20"/>
        </w:rPr>
        <w:t>matrix</w:t>
      </w:r>
      <w:r>
        <w:rPr>
          <w:rFonts w:ascii="JFBKUF+WarnockPro-Regular"/>
          <w:color w:val="000000"/>
          <w:spacing w:val="2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y</w:t>
      </w:r>
      <w:r>
        <w:rPr>
          <w:rFonts w:ascii="Times New Roman" w:hAnsi="Times New Roman" w:cs="Times New Roman"/>
          <w:color w:val="000000"/>
          <w:spacing w:val="0"/>
          <w:sz w:val="20"/>
        </w:rPr>
        <w:t>′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that</w:t>
      </w:r>
      <w:r>
        <w:rPr>
          <w:rFonts w:ascii="JFBKUF+WarnockPro-Regular"/>
          <w:color w:val="000000"/>
          <w:spacing w:val="17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pro-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4918" w:x="1134" w:y="97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JFBKUF+WarnockPro-Regular"/>
          <w:color w:val="000000"/>
          <w:spacing w:val="0"/>
          <w:sz w:val="20"/>
        </w:rPr>
      </w:pPr>
      <w:r>
        <w:rPr>
          <w:rFonts w:ascii="JFBKUF+WarnockPro-Regular"/>
          <w:color w:val="000000"/>
          <w:spacing w:val="-1"/>
          <w:sz w:val="20"/>
        </w:rPr>
        <w:t>vides</w:t>
      </w:r>
      <w:r>
        <w:rPr>
          <w:rFonts w:ascii="JFBKUF+WarnockPro-Regular"/>
          <w:color w:val="000000"/>
          <w:spacing w:val="-2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probabilistic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estimates</w:t>
      </w:r>
      <w:r>
        <w:rPr>
          <w:rFonts w:ascii="JFBKUF+WarnockPro-Regular"/>
          <w:color w:val="000000"/>
          <w:spacing w:val="-1"/>
          <w:sz w:val="20"/>
        </w:rPr>
        <w:t xml:space="preserve"> </w:t>
      </w:r>
      <w:r>
        <w:rPr>
          <w:rFonts w:ascii="JFBKUF+WarnockPro-Regular"/>
          <w:color w:val="000000"/>
          <w:spacing w:val="-2"/>
          <w:sz w:val="20"/>
        </w:rPr>
        <w:t>for</w:t>
      </w:r>
      <w:r>
        <w:rPr>
          <w:rFonts w:ascii="JFBKUF+WarnockPro-Regular"/>
          <w:color w:val="000000"/>
          <w:spacing w:val="0"/>
          <w:sz w:val="20"/>
        </w:rPr>
        <w:t xml:space="preserve"> </w:t>
      </w:r>
      <w:r>
        <w:rPr>
          <w:rFonts w:ascii="JFBKUF+WarnockPro-Regular"/>
          <w:color w:val="000000"/>
          <w:spacing w:val="-3"/>
          <w:sz w:val="20"/>
        </w:rPr>
        <w:t>toxicity.</w:t>
      </w:r>
      <w:r>
        <w:rPr>
          <w:rFonts w:ascii="JFBKUF+WarnockPro-Regular"/>
          <w:color w:val="000000"/>
          <w:spacing w:val="0"/>
          <w:sz w:val="20"/>
        </w:rPr>
      </w:r>
    </w:p>
    <w:p>
      <w:pPr>
        <w:pStyle w:val="Normal"/>
        <w:framePr w:w="1762" w:x="6094" w:y="979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-1"/>
          <w:sz w:val="15"/>
        </w:rPr>
        <w:t>Consent</w:t>
      </w:r>
      <w:r>
        <w:rPr>
          <w:rFonts w:ascii="QOQUCU+MyriadPro-Semibold"/>
          <w:color w:val="000000"/>
          <w:spacing w:val="1"/>
          <w:sz w:val="15"/>
        </w:rPr>
        <w:t xml:space="preserve"> </w:t>
      </w:r>
      <w:r>
        <w:rPr>
          <w:rFonts w:ascii="QOQUCU+MyriadPro-Semibold"/>
          <w:color w:val="000000"/>
          <w:spacing w:val="-1"/>
          <w:sz w:val="15"/>
        </w:rPr>
        <w:t>for</w:t>
      </w:r>
      <w:r>
        <w:rPr>
          <w:rFonts w:ascii="QOQUCU+MyriadPro-Semibold"/>
          <w:color w:val="000000"/>
          <w:spacing w:val="1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publication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1762" w:x="6094" w:y="9790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Not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applicable.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871" w:x="6094" w:y="1033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Competing</w:t>
      </w:r>
      <w:r>
        <w:rPr>
          <w:rFonts w:ascii="QOQUCU+MyriadPro-Semibold"/>
          <w:color w:val="000000"/>
          <w:spacing w:val="0"/>
          <w:sz w:val="15"/>
        </w:rPr>
        <w:t xml:space="preserve"> </w:t>
      </w:r>
      <w:r>
        <w:rPr>
          <w:rFonts w:ascii="QOQUCU+MyriadPro-Semibold"/>
          <w:color w:val="000000"/>
          <w:spacing w:val="0"/>
          <w:sz w:val="15"/>
        </w:rPr>
        <w:t>interests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2871" w:x="6094" w:y="10330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authors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declare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competing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interests.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323" w:x="6094" w:y="1105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MDQJT+MyriadPro-Regular"/>
          <w:color w:val="000000"/>
          <w:spacing w:val="0"/>
          <w:sz w:val="15"/>
        </w:rPr>
      </w:pPr>
      <w:r>
        <w:rPr>
          <w:rFonts w:ascii="SMDQJT+MyriadPro-Regular"/>
          <w:color w:val="000000"/>
          <w:spacing w:val="0"/>
          <w:sz w:val="15"/>
        </w:rPr>
        <w:t>Received:</w:t>
      </w:r>
      <w:r>
        <w:rPr>
          <w:rFonts w:ascii="SMDQJT+MyriadPro-Regular"/>
          <w:color w:val="000000"/>
          <w:spacing w:val="0"/>
          <w:sz w:val="15"/>
        </w:rPr>
        <w:t xml:space="preserve"> </w:t>
      </w:r>
      <w:r>
        <w:rPr>
          <w:rFonts w:ascii="SMDQJT+MyriadPro-Regular"/>
          <w:color w:val="000000"/>
          <w:spacing w:val="0"/>
          <w:sz w:val="15"/>
        </w:rPr>
        <w:t>16</w:t>
      </w:r>
      <w:r>
        <w:rPr>
          <w:rFonts w:ascii="SMDQJT+MyriadPro-Regular"/>
          <w:color w:val="000000"/>
          <w:spacing w:val="0"/>
          <w:sz w:val="15"/>
        </w:rPr>
        <w:t xml:space="preserve"> </w:t>
      </w:r>
      <w:r>
        <w:rPr>
          <w:rFonts w:ascii="SMDQJT+MyriadPro-Regular"/>
          <w:color w:val="000000"/>
          <w:spacing w:val="1"/>
          <w:sz w:val="15"/>
        </w:rPr>
        <w:t>January</w:t>
      </w:r>
      <w:r>
        <w:rPr>
          <w:rFonts w:ascii="SMDQJT+MyriadPro-Regular"/>
          <w:color w:val="000000"/>
          <w:spacing w:val="-1"/>
          <w:sz w:val="15"/>
        </w:rPr>
        <w:t xml:space="preserve"> </w:t>
      </w:r>
      <w:r>
        <w:rPr>
          <w:rFonts w:ascii="SMDQJT+MyriadPro-Regular"/>
          <w:color w:val="000000"/>
          <w:spacing w:val="0"/>
          <w:sz w:val="15"/>
        </w:rPr>
        <w:t>2025</w:t>
      </w:r>
      <w:r>
        <w:rPr>
          <w:rFonts w:ascii="SMDQJT+MyriadPro-Regular"/>
          <w:color w:val="000000"/>
          <w:spacing w:val="64"/>
          <w:sz w:val="15"/>
        </w:rPr>
        <w:t xml:space="preserve"> </w:t>
      </w:r>
      <w:r>
        <w:rPr>
          <w:rFonts w:ascii="SMDQJT+MyriadPro-Regular"/>
          <w:color w:val="000000"/>
          <w:spacing w:val="-1"/>
          <w:sz w:val="15"/>
        </w:rPr>
        <w:t>Accepted:</w:t>
      </w:r>
      <w:r>
        <w:rPr>
          <w:rFonts w:ascii="SMDQJT+MyriadPro-Regular"/>
          <w:color w:val="000000"/>
          <w:spacing w:val="1"/>
          <w:sz w:val="15"/>
        </w:rPr>
        <w:t xml:space="preserve"> </w:t>
      </w:r>
      <w:r>
        <w:rPr>
          <w:rFonts w:ascii="SMDQJT+MyriadPro-Regular"/>
          <w:color w:val="000000"/>
          <w:spacing w:val="0"/>
          <w:sz w:val="15"/>
        </w:rPr>
        <w:t>8</w:t>
      </w:r>
      <w:r>
        <w:rPr>
          <w:rFonts w:ascii="SMDQJT+MyriadPro-Regular"/>
          <w:color w:val="000000"/>
          <w:spacing w:val="0"/>
          <w:sz w:val="15"/>
        </w:rPr>
        <w:t xml:space="preserve"> </w:t>
      </w:r>
      <w:r>
        <w:rPr>
          <w:rFonts w:ascii="SMDQJT+MyriadPro-Regular"/>
          <w:color w:val="000000"/>
          <w:spacing w:val="0"/>
          <w:sz w:val="15"/>
        </w:rPr>
        <w:t>July</w:t>
      </w:r>
      <w:r>
        <w:rPr>
          <w:rFonts w:ascii="SMDQJT+MyriadPro-Regular"/>
          <w:color w:val="000000"/>
          <w:spacing w:val="0"/>
          <w:sz w:val="15"/>
        </w:rPr>
        <w:t xml:space="preserve"> </w:t>
      </w:r>
      <w:r>
        <w:rPr>
          <w:rFonts w:ascii="SMDQJT+MyriadPro-Regular"/>
          <w:color w:val="000000"/>
          <w:spacing w:val="0"/>
          <w:sz w:val="15"/>
        </w:rPr>
        <w:t>2025</w:t>
      </w:r>
      <w:r>
        <w:rPr>
          <w:rFonts w:ascii="SMDQJT+MyriadPro-Regular"/>
          <w:color w:val="000000"/>
          <w:spacing w:val="0"/>
          <w:sz w:val="15"/>
        </w:rPr>
      </w:r>
    </w:p>
    <w:p>
      <w:pPr>
        <w:pStyle w:val="Normal"/>
        <w:framePr w:w="1156" w:x="1134" w:y="11625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Abbreviations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499" w:x="1134" w:y="1181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PLM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238" w:x="1953" w:y="1181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Protein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language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model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238" w:x="1953" w:y="1181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Equivariant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network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238" w:x="1953" w:y="1181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1"/>
          <w:sz w:val="15"/>
        </w:rPr>
        <w:t>State-of-the-art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95" w:x="1134" w:y="1199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EGNN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95" w:x="1134" w:y="1199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5"/>
          <w:sz w:val="15"/>
        </w:rPr>
        <w:t>SOTA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95" w:x="1134" w:y="1199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4"/>
          <w:sz w:val="15"/>
        </w:rPr>
        <w:t>ToxPs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952" w:x="6094" w:y="11970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QOQUCU+MyriadPro-Semibold"/>
          <w:color w:val="000000"/>
          <w:spacing w:val="0"/>
          <w:sz w:val="15"/>
        </w:rPr>
      </w:pPr>
      <w:r>
        <w:rPr>
          <w:rFonts w:ascii="QOQUCU+MyriadPro-Semibold"/>
          <w:color w:val="000000"/>
          <w:spacing w:val="0"/>
          <w:sz w:val="15"/>
        </w:rPr>
        <w:t>References</w:t>
      </w:r>
      <w:r>
        <w:rPr>
          <w:rFonts w:ascii="QOQUCU+MyriadPro-Semibold"/>
          <w:color w:val="000000"/>
          <w:spacing w:val="0"/>
          <w:sz w:val="15"/>
        </w:rPr>
      </w:r>
    </w:p>
    <w:p>
      <w:pPr>
        <w:pStyle w:val="Normal"/>
        <w:framePr w:w="4693" w:x="6114" w:y="121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1.</w:t>
      </w:r>
      <w:r>
        <w:rPr>
          <w:rFonts w:ascii="NEWLRN+MyriadPro-Light"/>
          <w:color w:val="000000"/>
          <w:spacing w:val="14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Sewald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Jakubke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H-D: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chemistry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biology: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John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Wiley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&amp;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93" w:x="6114" w:y="1216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Sons;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2015.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100" w:x="1953" w:y="1235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3"/>
          <w:sz w:val="15"/>
        </w:rPr>
        <w:t>Toxic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206" w:x="1134" w:y="1253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3"/>
          <w:sz w:val="15"/>
        </w:rPr>
        <w:t>non-ToxPs</w:t>
      </w:r>
      <w:r>
        <w:rPr>
          <w:rFonts w:ascii="NEWLRN+MyriadPro-Light"/>
          <w:color w:val="000000"/>
          <w:spacing w:val="18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Non-toxic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2.</w:t>
      </w:r>
      <w:r>
        <w:rPr>
          <w:rFonts w:ascii="NEWLRN+MyriadPro-Light"/>
          <w:color w:val="000000"/>
          <w:spacing w:val="14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Lewis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RJ,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Garcia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ML.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Therapeutic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potential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venom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Rev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Discovery.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2003;2(10):790–802.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3.</w:t>
      </w:r>
      <w:r>
        <w:rPr>
          <w:rFonts w:ascii="NEWLRN+MyriadPro-Light"/>
          <w:color w:val="000000"/>
          <w:spacing w:val="14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Udenigwe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CC,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Aluko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Food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protein-derived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bioactive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peptides: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production,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processing,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potential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health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beneﬁts.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Food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2012;77(1):R11–24.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4.</w:t>
      </w:r>
      <w:r>
        <w:rPr>
          <w:rFonts w:ascii="NEWLRN+MyriadPro-Light"/>
          <w:color w:val="000000"/>
          <w:spacing w:val="14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Cunha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Pintado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Bioactive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derived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from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marine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sources: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biological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functional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properties.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Trends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Food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Technol.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2022;119:348–70.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5.</w:t>
      </w:r>
      <w:r>
        <w:rPr>
          <w:rFonts w:ascii="NEWLRN+MyriadPro-Light"/>
          <w:color w:val="000000"/>
          <w:spacing w:val="14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Qi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Fan</w:t>
      </w:r>
      <w:r>
        <w:rPr>
          <w:rFonts w:ascii="NEWLRN+MyriadPro-Light"/>
          <w:color w:val="000000"/>
          <w:spacing w:val="-4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Gong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T.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Screening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identiﬁcation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antimicrobial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from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microbiome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6114" w:y="125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cockroach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Blattella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germanica.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Microbiome.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2024;12(1):272.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74" w:x="1134" w:y="1271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BACC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74" w:x="1134" w:y="1271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348" w:x="1953" w:y="1271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Balanced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accuracy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348" w:x="1953" w:y="1271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Sensitivity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85" w:x="1134" w:y="1307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SP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848" w:x="1953" w:y="1307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Speciﬁcity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8" w:x="1134" w:y="1325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MCC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8" w:x="1134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AUPRC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8" w:x="1134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AUC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8" w:x="1134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MSA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658" w:x="1134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RBF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450" w:x="1953" w:y="1325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Matthews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correlation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coeﬃcient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450" w:x="1953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Area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under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precision-recall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curve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450" w:x="1953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Area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under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receiver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operating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characteristic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curve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450" w:x="1953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Multiple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sequence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alignment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450" w:x="1953" w:y="132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Radial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function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56" w:x="1134" w:y="1415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EGCL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556" w:x="1134" w:y="141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MLP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466" w:x="1953" w:y="14158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Equivariant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convolutional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layer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466" w:x="1953" w:y="14158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Multi-layer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perceptron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230.699996948242pt;margin-top:202.75pt;z-index:-115;width:17.899999618530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03.700012207031pt;margin-top:559.950012207031pt;z-index:-119;width:134pt;height:12.8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03.600006103516pt;margin-top:215.899993896484pt;z-index:-123;width:235.850006103516pt;height:3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1" w:x="1134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0"/>
          <w:sz w:val="16"/>
        </w:rPr>
        <w:t>Jiao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et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-1"/>
          <w:sz w:val="16"/>
        </w:rPr>
        <w:t>al.</w:t>
      </w:r>
      <w:r>
        <w:rPr>
          <w:rFonts w:ascii="WSKGGC+MyriadPro-It"/>
          <w:color w:val="000000"/>
          <w:spacing w:val="1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BMC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Biology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02" w:x="2856" w:y="6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WSKGGC+MyriadPro-It"/>
          <w:color w:val="000000"/>
          <w:spacing w:val="0"/>
          <w:sz w:val="16"/>
        </w:rPr>
      </w:pPr>
      <w:r>
        <w:rPr>
          <w:rFonts w:ascii="WSKGGC+MyriadPro-It"/>
          <w:color w:val="000000"/>
          <w:spacing w:val="0"/>
          <w:sz w:val="16"/>
        </w:rPr>
        <w:t>(2025)</w:t>
      </w:r>
      <w:r>
        <w:rPr>
          <w:rFonts w:ascii="WSKGGC+MyriadPro-It"/>
          <w:color w:val="000000"/>
          <w:spacing w:val="0"/>
          <w:sz w:val="16"/>
        </w:rPr>
        <w:t xml:space="preserve"> </w:t>
      </w:r>
      <w:r>
        <w:rPr>
          <w:rFonts w:ascii="WSKGGC+MyriadPro-It"/>
          <w:color w:val="000000"/>
          <w:spacing w:val="0"/>
          <w:sz w:val="16"/>
        </w:rPr>
        <w:t>23:229</w:t>
      </w:r>
      <w:r>
        <w:rPr>
          <w:rFonts w:ascii="WSKGGC+MyriadPro-It"/>
          <w:color w:val="000000"/>
          <w:spacing w:val="0"/>
          <w:sz w:val="16"/>
        </w:rPr>
      </w:r>
    </w:p>
    <w:p>
      <w:pPr>
        <w:pStyle w:val="Normal"/>
        <w:framePr w:w="1132" w:x="9881" w:y="6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SMDQJT+MyriadPro-Regular"/>
          <w:color w:val="000000"/>
          <w:spacing w:val="0"/>
          <w:sz w:val="16"/>
        </w:rPr>
      </w:pPr>
      <w:r>
        <w:rPr>
          <w:rFonts w:ascii="SMDQJT+MyriadPro-Regular"/>
          <w:color w:val="000000"/>
          <w:spacing w:val="-1"/>
          <w:sz w:val="16"/>
        </w:rPr>
        <w:t>Page</w:t>
      </w:r>
      <w:r>
        <w:rPr>
          <w:rFonts w:ascii="SMDQJT+MyriadPro-Regular"/>
          <w:color w:val="000000"/>
          <w:spacing w:val="1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of</w:t>
      </w:r>
      <w:r>
        <w:rPr>
          <w:rFonts w:ascii="SMDQJT+MyriadPro-Regular"/>
          <w:color w:val="000000"/>
          <w:spacing w:val="0"/>
          <w:sz w:val="16"/>
        </w:rPr>
        <w:t xml:space="preserve"> </w:t>
      </w:r>
      <w:r>
        <w:rPr>
          <w:rFonts w:ascii="SMDQJT+MyriadPro-Regular"/>
          <w:color w:val="000000"/>
          <w:spacing w:val="0"/>
          <w:sz w:val="16"/>
        </w:rPr>
        <w:t>10</w:t>
      </w:r>
      <w:r>
        <w:rPr>
          <w:rFonts w:ascii="SMDQJT+MyriadPro-Regular"/>
          <w:color w:val="000000"/>
          <w:spacing w:val="0"/>
          <w:sz w:val="16"/>
        </w:rPr>
      </w:r>
    </w:p>
    <w:p>
      <w:pPr>
        <w:pStyle w:val="Normal"/>
        <w:framePr w:w="313" w:x="1154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6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72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7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72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8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66" w:x="1227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66" w:x="1227" w:y="172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66" w:x="1227" w:y="172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18" w:x="1434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Muttenthaler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King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8"/>
          <w:sz w:val="15"/>
        </w:rPr>
        <w:t>GF,</w:t>
      </w:r>
      <w:r>
        <w:rPr>
          <w:rFonts w:ascii="NEWLRN+MyriadPro-Light"/>
          <w:color w:val="000000"/>
          <w:spacing w:val="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Adams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DJ,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Alewood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8"/>
          <w:sz w:val="15"/>
        </w:rPr>
        <w:t>PF.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Trends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18" w:x="143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discovery.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Rev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Discovery.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2021;20(4):309–25.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18" w:x="1434" w:y="17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Chou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PY,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Fasman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GD.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conformation.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Biochemistry.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42" w:x="6114" w:y="17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31.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Baek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DiMaio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F,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Anishchenko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Dauparas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Ovchinnikov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Lee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468" w:x="6395" w:y="19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Kinch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LN,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Schaeﬀer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RD.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Accurate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468" w:x="6395" w:y="19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structures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interactions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three-track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network.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468" w:x="6395" w:y="19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2021;373(6557):871–6.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22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278" w:x="1507" w:y="22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974;13(2):222–45.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Gong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Cox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Waigh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TA,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Lu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JR.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Recent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advances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short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self-assembly: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from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rational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design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novel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applications.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Curr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Opin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Colloid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Interface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2020;45:1–13.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Jin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Zeng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Duan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Guo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F: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Rapid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screening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multi-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point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mutations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enzyme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thermostability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modiﬁcation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tools.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Fut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Gener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617" w:x="143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Comput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Syst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Int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Escience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2024;160.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32.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Jumper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Evans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Pritzel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Green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Figurnov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Ronneberger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O,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Tun-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yasuvunakool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Bates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Žídek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Potapenko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Highly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accurate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structure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AlphaFold.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Nature.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2021;596(7873):583–9.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33.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Akin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Rao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Hie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Lu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W,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Smetanin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Verkuil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Kabeli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O,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Shmueli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Y.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Evolutionary-scale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atomic-level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structure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language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model.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2023;379(6637):1123–30.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34.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Jiang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Yin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F,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Feng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Nakai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Q.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DeepBIO: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automated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interpretable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deep-learning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platform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high-throughput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biological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sequence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functional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annotation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visualization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analysis.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Nucleic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Acids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2023;51(7):3017–29.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35.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Roche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Moussad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Shuvo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MH,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Tarafder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Bhattacharya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D.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EquiPNAS: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improved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protein–nucleic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acid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binding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site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protein-lan-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guage-model-informed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equivariant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deep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networks.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Nucleic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Acids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2024;52(5):e27–e27.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36.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Hao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Fu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Shao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Cai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W.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PGAT-ABPp: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harnessing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language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models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attention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networks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antibacterial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identiﬁca-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remarkable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accuracy.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2024;40(8):btae497.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37.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Zeng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Yuan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Q,</w:t>
      </w:r>
      <w:r>
        <w:rPr>
          <w:rFonts w:ascii="NEWLRN+MyriadPro-Light"/>
          <w:color w:val="000000"/>
          <w:spacing w:val="4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W,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Lu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Gao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Yang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Y.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Identifying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B-cell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epitopes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AlphaFold2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structures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pretrained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language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model.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2023;39(4):btad187.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38.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Satorras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VcG,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Hoogeboom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Welling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E(n)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Equivariant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networks.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In: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proceedings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38th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international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conference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learning;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proceedings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research: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Edited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by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Marina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Tong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PMLR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2021;9323-9332.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39.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Elnaggar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Heinzinger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Dallago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Rehawi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Jones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Gibbs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Feher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Angerer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Steinegger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Prottrans: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toward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understanding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language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life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through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self-supervised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IEEE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Trans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Pattern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Anal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Mach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Intell.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2021;44(10):7112–27.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40.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8"/>
          <w:sz w:val="15"/>
        </w:rPr>
        <w:t>Ye</w:t>
      </w:r>
      <w:r>
        <w:rPr>
          <w:rFonts w:ascii="NEWLRN+MyriadPro-Light"/>
          <w:color w:val="000000"/>
          <w:spacing w:val="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Sakurai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Integrated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convolution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self-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attention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improving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toxicity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2024;40(5):btae297.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41.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Zulﬁqar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Guo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Ahmad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Ahmed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1"/>
          <w:sz w:val="15"/>
        </w:rPr>
        <w:t>P,</w:t>
      </w:r>
      <w:r>
        <w:rPr>
          <w:rFonts w:ascii="NEWLRN+MyriadPro-Light"/>
          <w:color w:val="000000"/>
          <w:spacing w:val="2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Shi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Deep-STP: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deep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learning-based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approach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snake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toxin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proteins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by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word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embeddings.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Front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2024;10.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42.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1"/>
          <w:sz w:val="15"/>
        </w:rPr>
        <w:t>P,</w:t>
      </w:r>
      <w:r>
        <w:rPr>
          <w:rFonts w:ascii="NEWLRN+MyriadPro-Light"/>
          <w:color w:val="000000"/>
          <w:spacing w:val="2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11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Huang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Accurately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identifying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hemagglutinin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sequence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information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98" w:x="6114" w:y="244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methods.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Front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2023;10:1281880.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29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9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2983"/>
        <w:widowControl w:val="off"/>
        <w:autoSpaceDE w:val="off"/>
        <w:autoSpaceDN w:val="off"/>
        <w:spacing w:before="37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2983"/>
        <w:widowControl w:val="off"/>
        <w:autoSpaceDE w:val="off"/>
        <w:autoSpaceDN w:val="off"/>
        <w:spacing w:before="37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66" w:x="1227" w:y="29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16" w:x="1227" w:y="35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0.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Guo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F,</w:t>
      </w:r>
      <w:r>
        <w:rPr>
          <w:rFonts w:ascii="NEWLRN+MyriadPro-Light"/>
          <w:color w:val="000000"/>
          <w:spacing w:val="1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E,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Tang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ComDock: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novel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approach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16" w:x="1227" w:y="352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docking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eﬃcient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strategy.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38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711" w:x="1507" w:y="38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023;167:107660–107660.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Fu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duan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Q,</w:t>
      </w:r>
      <w:r>
        <w:rPr>
          <w:rFonts w:ascii="NEWLRN+MyriadPro-Light"/>
          <w:color w:val="000000"/>
          <w:spacing w:val="4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Q,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Cui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Hyb_SEnc: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antituberculosis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predictor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hybrid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feature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vector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stacked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ensemble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IEEE/ACM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Transactions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Computational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Biology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2024;1–17.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He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W,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Jiang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Manavalan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Gao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Acceler-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bioactive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discovery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via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mutual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information-based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meta-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80" w:x="1227" w:y="4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learning.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Brief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2022;23(1):bbab499.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47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352" w:x="1434" w:y="55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immunomodulatory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eﬀects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food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290" w:x="3546" w:y="5251"/>
        <w:widowControl w:val="off"/>
        <w:autoSpaceDE w:val="off"/>
        <w:autoSpaceDN w:val="off"/>
        <w:spacing w:before="0" w:after="0" w:line="46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 w:hAnsi="Times New Roman" w:cs="Times New Roman"/>
          <w:color w:val="000000"/>
          <w:spacing w:val="0"/>
          <w:sz w:val="15"/>
        </w:rPr>
        <w:t>‐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39" w:x="3596" w:y="55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derived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Food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Front.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53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454" w:x="1227" w:y="53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Ma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D,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Yang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1"/>
          <w:sz w:val="15"/>
        </w:rPr>
        <w:t>P,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Liao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W.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Clinical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insights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56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14" w:x="1227" w:y="56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Yan</w:t>
      </w:r>
      <w:r>
        <w:rPr>
          <w:rFonts w:ascii="NEWLRN+MyriadPro-Light"/>
          <w:color w:val="000000"/>
          <w:spacing w:val="4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Geng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Pan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Cui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F.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MultiFeatVotPIP: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voting-based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14" w:x="1227" w:y="568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ensemble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framework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proinﬂammatory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14" w:x="1227" w:y="568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Brieﬁngs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2024;25(6).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15.</w:t>
      </w:r>
      <w:r>
        <w:rPr>
          <w:rFonts w:ascii="NEWLRN+MyriadPro-Light"/>
          <w:color w:val="000000"/>
          <w:spacing w:val="8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Liu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4"/>
          <w:sz w:val="15"/>
        </w:rPr>
        <w:t>B,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Gao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X,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Zhang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H.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BioSeq-Analysis2.0: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an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updated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platform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for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analyzing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DNA,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RNA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and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protein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sequences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at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sequence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level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and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residue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level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2"/>
          <w:sz w:val="15"/>
        </w:rPr>
        <w:t>on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machine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learning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approaches.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Nucleic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Acids</w:t>
      </w:r>
      <w:r>
        <w:rPr>
          <w:rFonts w:ascii="NEWLRN+MyriadPro-Light"/>
          <w:color w:val="000000"/>
          <w:spacing w:val="-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Res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2019;47(20):e127.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16.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Khan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F,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Niaz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Abdollahi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M.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Toxicity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biologically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future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safety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aspects: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update.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Curr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Technol.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89" w:x="1154" w:y="622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71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278" w:x="1507" w:y="71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018;15(3):236–42.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27" w:x="1227" w:y="73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7.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Sharma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Naorem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LD,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Jain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Raghava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GP.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ToxinPred2: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improved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527" w:x="1227" w:y="73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method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toxicity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proteins.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Brieﬁngs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76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357" w:x="1507" w:y="76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022;23(5):bbac174.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78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784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21" w:x="1227" w:y="78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8.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Artiﬁcial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intelligence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great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potential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informatics: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21" w:x="1227" w:y="784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brief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review.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Medinformatics.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2024;1(1):2–9.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9.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5"/>
          <w:sz w:val="15"/>
        </w:rPr>
        <w:t>F,</w:t>
      </w:r>
      <w:r>
        <w:rPr>
          <w:rFonts w:ascii="NEWLRN+MyriadPro-Light"/>
          <w:color w:val="000000"/>
          <w:spacing w:val="1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Song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Q.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Comparative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analysis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quorum-sensing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feature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representation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algorithms.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Brief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2020;21(1):106–19.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0.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Zeng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Xiang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Nussinov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FJNMI: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Accurate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molecular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properties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targets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self-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supervised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image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representation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framework.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Nature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Intelligence.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2022;4(11):1004–16.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1.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Xiang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Zeng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Hou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Fu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Qiu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Nussinov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Rosen-Zvi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Zeng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XJNC.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molecular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video-derived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foundation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model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scientiﬁc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discovery.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Commun.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2024;15(1):9696.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cancer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combinations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multidrug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cancer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expression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information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injection.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Futur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Gener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Syst.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Hao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Identiﬁcation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microbe–disease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signed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associations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via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multi-scale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variational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autoencoder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signed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message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09" w:x="1227" w:y="820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propagation.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BMC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2024;22(1):172.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87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6114" w:y="910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43.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Xu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Jamasb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Chenthamarakshan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V,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Lozano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Das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1"/>
          <w:sz w:val="15"/>
        </w:rPr>
        <w:t>P,</w:t>
      </w:r>
      <w:r>
        <w:rPr>
          <w:rFonts w:ascii="NEWLRN+MyriadPro-Light"/>
          <w:color w:val="000000"/>
          <w:spacing w:val="14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Tang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J.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6114" w:y="910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Protein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representation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learning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by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geometric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structure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pretraining.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arXiv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6114" w:y="910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preprint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arXiv:220306125.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2022.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6114" w:y="910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44.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Liu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B.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BioSeq-Diabolo: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biological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sequence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similarity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analysis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6114" w:y="9103"/>
        <w:widowControl w:val="off"/>
        <w:autoSpaceDE w:val="off"/>
        <w:autoSpaceDN w:val="off"/>
        <w:spacing w:before="10" w:after="0" w:line="170" w:lineRule="exact"/>
        <w:ind w:left="28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Diabolo.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PLoS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Comput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2023;19(6):e1011214.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94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9463"/>
        <w:widowControl w:val="off"/>
        <w:autoSpaceDE w:val="off"/>
        <w:autoSpaceDN w:val="off"/>
        <w:spacing w:before="37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9463"/>
        <w:widowControl w:val="off"/>
        <w:autoSpaceDE w:val="off"/>
        <w:autoSpaceDN w:val="off"/>
        <w:spacing w:before="37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6094" w:y="1023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CCOKGA+MyriadPro-Bold"/>
          <w:color w:val="000000"/>
          <w:spacing w:val="0"/>
          <w:sz w:val="21"/>
        </w:rPr>
      </w:pPr>
      <w:r>
        <w:rPr>
          <w:rFonts w:ascii="CCOKGA+MyriadPro-Bold" w:hAnsi="CCOKGA+MyriadPro-Bold" w:cs="CCOKGA+MyriadPro-Bold"/>
          <w:color w:val="000000"/>
          <w:spacing w:val="-4"/>
          <w:sz w:val="21"/>
        </w:rPr>
        <w:t>Publisher’s</w:t>
      </w:r>
      <w:r>
        <w:rPr>
          <w:rFonts w:ascii="CCOKGA+MyriadPro-Bold"/>
          <w:color w:val="000000"/>
          <w:spacing w:val="1"/>
          <w:sz w:val="21"/>
        </w:rPr>
        <w:t xml:space="preserve"> </w:t>
      </w:r>
      <w:r>
        <w:rPr>
          <w:rFonts w:ascii="CCOKGA+MyriadPro-Bold"/>
          <w:color w:val="000000"/>
          <w:spacing w:val="-3"/>
          <w:sz w:val="21"/>
        </w:rPr>
        <w:t>Note</w:t>
      </w:r>
      <w:r>
        <w:rPr>
          <w:rFonts w:ascii="CCOKGA+MyriadPro-Bold"/>
          <w:color w:val="000000"/>
          <w:spacing w:val="0"/>
          <w:sz w:val="21"/>
        </w:rPr>
      </w:r>
    </w:p>
    <w:p>
      <w:pPr>
        <w:pStyle w:val="Normal"/>
        <w:framePr w:w="4704" w:x="6094" w:y="10232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Springer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Nature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remains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neutral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regard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jurisdictional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claims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pub-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6094" w:y="10232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lished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maps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institutional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aﬃliations.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10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108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1227" w:y="110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4.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6"/>
          <w:sz w:val="15"/>
        </w:rPr>
        <w:t>Yu</w:t>
      </w:r>
      <w:r>
        <w:rPr>
          <w:rFonts w:ascii="NEWLRN+MyriadPro-Light"/>
          <w:color w:val="000000"/>
          <w:spacing w:val="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Yang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3"/>
          <w:sz w:val="15"/>
        </w:rPr>
        <w:t>K,</w:t>
      </w:r>
      <w:r>
        <w:rPr>
          <w:rFonts w:ascii="NEWLRN+MyriadPro-Light"/>
          <w:color w:val="000000"/>
          <w:spacing w:val="-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Gao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Y.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Repositioning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linifanib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potent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1227" w:y="1108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anti-necroptosis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agent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sepsis.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Cell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Death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Discovery.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2023;9(1):57.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1227" w:y="1108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5.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Manayalan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B,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Basith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Shin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TH,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Lee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mAHTPred: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sequence-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1227" w:y="1108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meta-predictor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improving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anti-hypertensive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04" w:x="1227" w:y="1108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peptides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using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 w:hAnsi="NEWLRN+MyriadPro-Light" w:cs="NEWLRN+MyriadPro-Light"/>
          <w:color w:val="000000"/>
          <w:spacing w:val="0"/>
          <w:sz w:val="15"/>
        </w:rPr>
        <w:t>eﬀective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feature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representation.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Bioinformatics.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119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424" w:x="1507" w:y="1198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019;35(16):2757–65.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21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2163"/>
        <w:widowControl w:val="off"/>
        <w:autoSpaceDE w:val="off"/>
        <w:autoSpaceDN w:val="off"/>
        <w:spacing w:before="19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1227" w:y="121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6.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Wang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Zhai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Ding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Zou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5"/>
          <w:sz w:val="15"/>
        </w:rPr>
        <w:t>Q.</w:t>
      </w:r>
      <w:r>
        <w:rPr>
          <w:rFonts w:ascii="NEWLRN+MyriadPro-Light"/>
          <w:color w:val="000000"/>
          <w:spacing w:val="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SBSM-Pro: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support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bio-sequence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machine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1227" w:y="121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proteins.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Science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China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Inf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Sci.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2024;67(11):212106.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1227" w:y="1216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7.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Rathore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1"/>
          <w:sz w:val="15"/>
        </w:rPr>
        <w:t>Choudhury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Arora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A,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Tijare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21"/>
          <w:sz w:val="15"/>
        </w:rPr>
        <w:t>P,</w:t>
      </w:r>
      <w:r>
        <w:rPr>
          <w:rFonts w:ascii="NEWLRN+MyriadPro-Light"/>
          <w:color w:val="000000"/>
          <w:spacing w:val="2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Raghava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GPS.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ToxinPred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3.0: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1227" w:y="121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improved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method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the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toxicity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Computers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797" w:x="1227" w:y="121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Biology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Medicine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2024;179:108926.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30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1227" w:y="130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8.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Morozov</w:t>
      </w:r>
      <w:r>
        <w:rPr>
          <w:rFonts w:ascii="NEWLRN+MyriadPro-Light"/>
          <w:color w:val="000000"/>
          <w:spacing w:val="-5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V,</w:t>
      </w:r>
      <w:r>
        <w:rPr>
          <w:rFonts w:ascii="NEWLRN+MyriadPro-Light"/>
          <w:color w:val="000000"/>
          <w:spacing w:val="7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Rodrigues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CH,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Ascher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DB.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CSM-Toxin: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web-server</w:t>
      </w:r>
      <w:r>
        <w:rPr>
          <w:rFonts w:ascii="NEWLRN+MyriadPro-Light"/>
          <w:color w:val="000000"/>
          <w:spacing w:val="-1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for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predict-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24" w:x="1227" w:y="1306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protein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toxicity.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Pharmaceutics.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2023;15(2):431.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34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16" w:x="1227" w:y="1342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9.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L,</w:t>
      </w:r>
      <w:r>
        <w:rPr>
          <w:rFonts w:ascii="NEWLRN+MyriadPro-Light"/>
          <w:color w:val="000000"/>
          <w:spacing w:val="-8"/>
          <w:sz w:val="15"/>
        </w:rPr>
        <w:t xml:space="preserve"> </w:t>
      </w:r>
      <w:r>
        <w:rPr>
          <w:rFonts w:ascii="NEWLRN+MyriadPro-Light"/>
          <w:color w:val="000000"/>
          <w:spacing w:val="-8"/>
          <w:sz w:val="15"/>
        </w:rPr>
        <w:t>Ye</w:t>
      </w:r>
      <w:r>
        <w:rPr>
          <w:rFonts w:ascii="NEWLRN+MyriadPro-Light"/>
          <w:color w:val="000000"/>
          <w:spacing w:val="8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X,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Xue</w:t>
      </w:r>
      <w:r>
        <w:rPr>
          <w:rFonts w:ascii="NEWLRN+MyriadPro-Light"/>
          <w:color w:val="000000"/>
          <w:spacing w:val="-7"/>
          <w:sz w:val="15"/>
        </w:rPr>
        <w:t xml:space="preserve"> </w:t>
      </w:r>
      <w:r>
        <w:rPr>
          <w:rFonts w:ascii="NEWLRN+MyriadPro-Light"/>
          <w:color w:val="000000"/>
          <w:spacing w:val="-12"/>
          <w:sz w:val="15"/>
        </w:rPr>
        <w:t>Y,</w:t>
      </w:r>
      <w:r>
        <w:rPr>
          <w:rFonts w:ascii="NEWLRN+MyriadPro-Light"/>
          <w:color w:val="000000"/>
          <w:spacing w:val="1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Sakurai</w:t>
      </w:r>
      <w:r>
        <w:rPr>
          <w:rFonts w:ascii="NEWLRN+MyriadPro-Light"/>
          <w:color w:val="000000"/>
          <w:spacing w:val="-6"/>
          <w:sz w:val="15"/>
        </w:rPr>
        <w:t xml:space="preserve"> </w:t>
      </w:r>
      <w:r>
        <w:rPr>
          <w:rFonts w:ascii="NEWLRN+MyriadPro-Light"/>
          <w:color w:val="000000"/>
          <w:spacing w:val="-7"/>
          <w:sz w:val="15"/>
        </w:rPr>
        <w:t>T,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-2"/>
          <w:sz w:val="15"/>
        </w:rPr>
        <w:t>Wei</w:t>
      </w:r>
      <w:r>
        <w:rPr>
          <w:rFonts w:ascii="NEWLRN+MyriadPro-Light"/>
          <w:color w:val="000000"/>
          <w:spacing w:val="2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L.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3"/>
          <w:sz w:val="15"/>
        </w:rPr>
        <w:t>ATSE:</w:t>
      </w:r>
      <w:r>
        <w:rPr>
          <w:rFonts w:ascii="NEWLRN+MyriadPro-Light"/>
          <w:color w:val="000000"/>
          <w:spacing w:val="3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peptide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toxicity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predictor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by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16" w:x="1227" w:y="1342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exploiting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structural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evolutionary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information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based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graph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neural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16" w:x="1227" w:y="13423"/>
        <w:widowControl w:val="off"/>
        <w:autoSpaceDE w:val="off"/>
        <w:autoSpaceDN w:val="off"/>
        <w:spacing w:before="10" w:after="0" w:line="170" w:lineRule="exact"/>
        <w:ind w:left="207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network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attention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mechanism.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Brief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Bioinform.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2021;22(5):bbab041.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4816" w:x="1227" w:y="13423"/>
        <w:widowControl w:val="off"/>
        <w:autoSpaceDE w:val="off"/>
        <w:autoSpaceDN w:val="off"/>
        <w:spacing w:before="1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0.</w:t>
      </w:r>
      <w:r>
        <w:rPr>
          <w:rFonts w:ascii="NEWLRN+MyriadPro-Light"/>
          <w:color w:val="000000"/>
          <w:spacing w:val="75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Dobson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CM.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Protein</w:t>
      </w:r>
      <w:r>
        <w:rPr>
          <w:rFonts w:ascii="NEWLRN+MyriadPro-Light"/>
          <w:color w:val="000000"/>
          <w:spacing w:val="1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folding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and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0"/>
          <w:sz w:val="15"/>
        </w:rPr>
        <w:t>misfolding.</w:t>
      </w:r>
      <w:r>
        <w:rPr>
          <w:rFonts w:ascii="NEWLRN+MyriadPro-Light"/>
          <w:color w:val="000000"/>
          <w:spacing w:val="0"/>
          <w:sz w:val="15"/>
        </w:rPr>
        <w:t xml:space="preserve"> </w:t>
      </w:r>
      <w:r>
        <w:rPr>
          <w:rFonts w:ascii="NEWLRN+MyriadPro-Light"/>
          <w:color w:val="000000"/>
          <w:spacing w:val="-1"/>
          <w:sz w:val="15"/>
        </w:rPr>
        <w:t>Nature.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154" w:y="1396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3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313" w:x="1434" w:y="141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/>
          <w:color w:val="000000"/>
          <w:spacing w:val="0"/>
          <w:sz w:val="15"/>
        </w:rPr>
        <w:t>2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framePr w:w="1571" w:x="1507" w:y="14143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NEWLRN+MyriadPro-Light"/>
          <w:color w:val="000000"/>
          <w:spacing w:val="0"/>
          <w:sz w:val="15"/>
        </w:rPr>
      </w:pPr>
      <w:r>
        <w:rPr>
          <w:rFonts w:ascii="NEWLRN+MyriadPro-Light" w:hAnsi="NEWLRN+MyriadPro-Light" w:cs="NEWLRN+MyriadPro-Light"/>
          <w:color w:val="000000"/>
          <w:spacing w:val="0"/>
          <w:sz w:val="15"/>
        </w:rPr>
        <w:t>003;426(6968):884–90.</w:t>
      </w:r>
      <w:r>
        <w:rPr>
          <w:rFonts w:ascii="NEWLRN+MyriadPro-Light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58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MDQJT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D0CF5CC-0000-0000-0000-000000000000}"/>
  </w:font>
  <w:font w:name="WSKGGC+MyriadPro-I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9E7D15F1-0000-0000-0000-000000000000}"/>
  </w:font>
  <w:font w:name="ALEVVQ+MyriadPro-Regular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F78EB93A-0000-0000-0000-000000000000}"/>
  </w:font>
  <w:font w:name="CCOKGA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C5099E19-0000-0000-0000-000000000000}"/>
  </w:font>
  <w:font w:name="NEWLRN+MyriadPro-Ligh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A6E08179-0000-0000-0000-000000000000}"/>
  </w:font>
  <w:font w:name="QOQUCU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03196BE0-0000-0000-0000-000000000000}"/>
  </w:font>
  <w:font w:name="JFBKUF+Warnock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09FF7354-0000-0000-0000-000000000000}"/>
  </w:font>
  <w:font w:name="AUFQKG+WarnockPro-It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7B5261AE-0000-0000-0000-000000000000}"/>
  </w:font>
  <w:font w:name="TKKISN+MTSYN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0133B6B0-0000-0000-0000-000000000000}"/>
  </w:font>
  <w:font w:name="TVCLLL+WarnockPro-It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A5E78616-0000-0000-0000-000000000000}"/>
  </w:font>
  <w:font w:name="IKHPWU+MTSYN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F0DFFF3F-0000-0000-0000-000000000000}"/>
  </w:font>
  <w:font w:name="QPMUEJ+WarnockPro-Regular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85D20123-0000-0000-0000-000000000000}"/>
  </w:font>
  <w:font w:name="KKDGPV+WarnockPro-It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EA8BAE17-0000-0000-0000-000000000000}"/>
  </w:font>
  <w:font w:name="IFKPJR+MTSYN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E0FACA0E-0000-0000-0000-000000000000}"/>
  </w:font>
  <w:font w:name="OWKPEJ+MTM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7FA854D3-0000-0000-0000-000000000000}"/>
  </w:font>
  <w:font w:name="IUIWUR+WarnockPro-I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F4871DD1-0000-0000-0000-000000000000}"/>
  </w:font>
  <w:font w:name="PKKAMV+MTSYN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8CDB784B-0000-0000-0000-000000000000}"/>
  </w:font>
  <w:font w:name="IJUSAN+MTMI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462EB2DF-0000-0000-0000-000000000000}"/>
  </w:font>
  <w:font w:name="CNGSFW+WarnockPro-It1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68F73140-0000-0000-0000-000000000000}"/>
  </w:font>
  <w:font w:name="QENRAB+WarnockPro-It1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466F9660-0000-0000-0000-000000000000}"/>
  </w:font>
  <w:font w:name="SOHSDL+MTSYN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A852F4E9-0000-0000-0000-000000000000}"/>
  </w:font>
  <w:font w:name="DLLGSC+CMSY10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25AAA284-0000-0000-0000-000000000000}"/>
  </w:font>
  <w:font w:name="OGHIQM+WarnockPro-Regular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4251A2DF-0000-0000-0000-000000000000}"/>
  </w:font>
  <w:font w:name="BCSVNR+WarnockPro-It1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E426453A-0000-0000-0000-000000000000}"/>
  </w:font>
  <w:font w:name="HLGUBG+WarnockPro-It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0627A242-0000-0000-0000-000000000000}"/>
  </w:font>
  <w:font w:name="BJBVEK+WarnockPro-It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6" w:fontKey="{1C2E582E-0000-0000-0000-000000000000}"/>
  </w:font>
  <w:font w:name="DEHVGS+CMSY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7" w:fontKey="{515AC881-0000-0000-0000-000000000000}"/>
  </w:font>
  <w:font w:name="VUFETO+MTSYN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8" w:fontKey="{7B5AD725-0000-0000-0000-000000000000}"/>
  </w:font>
  <w:font w:name="KESEOD+MTMI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9" w:fontKey="{9A17F58D-0000-0000-0000-000000000000}"/>
  </w:font>
  <w:font w:name="VETSWN+WarnockPro-Regular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0" w:fontKey="{EB9E3EA8-0000-0000-0000-000000000000}"/>
  </w:font>
  <w:font w:name="VCHOES+CMSY10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1" w:fontKey="{2B0C5E9C-0000-0000-0000-000000000000}"/>
  </w:font>
  <w:font w:name="PVCMJL+CMSY10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2" w:fontKey="{BFDF3C26-0000-0000-0000-000000000000}"/>
  </w:font>
  <w:font w:name="LSKODT+WarnockPro-It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3" w:fontKey="{3B6D7D9C-0000-0000-0000-000000000000}"/>
  </w:font>
  <w:font w:name="SEKTPT+MyriadPro-SemiboldI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4" w:fontKey="{CAFC9D6A-0000-0000-0000-000000000000}"/>
  </w:font>
  <w:font w:name="OGHWTO+WarnockPro-It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5" w:fontKey="{CC7D4F97-0000-0000-0000-000000000000}"/>
  </w:font>
  <w:font w:name="MDVHOV+MTSYN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6" w:fontKey="{5E71D9B8-0000-0000-0000-000000000000}"/>
  </w:font>
  <w:font w:name="GUOKUD+MTMI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7" w:fontKey="{8DFB80F7-0000-0000-0000-000000000000}"/>
  </w:font>
  <w:font w:name="LRREKR+WarnockPro-Regular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8" w:fontKey="{5AAEA59A-0000-0000-0000-000000000000}"/>
  </w:font>
  <w:font w:name="NIOFBL+WarnockPro-It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9" w:fontKey="{EF3F63D8-0000-0000-0000-000000000000}"/>
  </w:font>
  <w:font w:name="AHOBTI+MTSYN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0" w:fontKey="{72C2D12A-0000-0000-0000-000000000000}"/>
  </w:font>
  <w:font w:name="GJATRN+WarnockPro-Regular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1" w:fontKey="{987FAEE9-0000-0000-0000-000000000000}"/>
  </w:font>
  <w:font w:name="GKRTQS+WarnockPro-It1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2" w:fontKey="{81728424-0000-0000-0000-000000000000}"/>
  </w:font>
  <w:font w:name="OLPBMC+MTSYN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3" w:fontKey="{60B63158-0000-0000-0000-000000000000}"/>
  </w:font>
  <w:font w:name="AVTOEJ+WarnockPro-Regular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4" w:fontKey="{D4291BFD-0000-0000-0000-000000000000}"/>
  </w:font>
  <w:font w:name="PIKUJE+MTMI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5" w:fontKey="{C9E19397-0000-0000-0000-000000000000}"/>
  </w:font>
  <w:font w:name="PWTOQL+WarnockPro-It1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6" w:fontKey="{EEB5FC43-0000-0000-0000-000000000000}"/>
  </w:font>
  <w:font w:name="OVQHGN+MTSYN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7" w:fontKey="{9E756626-0000-0000-0000-000000000000}"/>
  </w:font>
  <w:font w:name="RWEISK+WarnockPro-It11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8" w:fontKey="{72BF06D9-0000-0000-0000-000000000000}"/>
  </w:font>
  <w:font w:name="PTTVAD+WarnockPro-It14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9" w:fontKey="{2BD9E3A6-0000-0000-0000-000000000000}"/>
  </w:font>
  <w:font w:name="UKTOFM+WarnockPro-It1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0" w:fontKey="{2B417487-0000-0000-0000-000000000000}"/>
  </w:font>
  <w:font w:name="KNMRBR+MyriadPro-LightI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1" w:fontKey="{AC9A24BA-0000-0000-0000-000000000000}"/>
  </w:font>
  <w:font w:name="LISHDH+MTSYN1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2" w:fontKey="{B8ED2440-0000-0000-0000-000000000000}"/>
  </w:font>
  <w:font w:name="PWEPEV+MyriadPro-LightIt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3" w:fontKey="{6FCF159B-0000-0000-0000-000000000000}"/>
  </w:font>
  <w:font w:name="UJQEPG+MTMI11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4" w:fontKey="{EE3322CD-0000-0000-0000-000000000000}"/>
  </w:font>
  <w:font w:name="UURQWA+MTSYN1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5" w:fontKey="{1DE231D9-0000-0000-0000-000000000000}"/>
  </w:font>
  <w:font w:name="RHFILD+MyriadPro-Light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6" w:fontKey="{D2546FD1-0000-0000-0000-000000000000}"/>
  </w:font>
  <w:font w:name="UWRAPA+MyriadPro-LightIt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7" w:fontKey="{762DFFDC-0000-0000-0000-000000000000}"/>
  </w:font>
  <w:font w:name="GCTCJJ+MTMI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8" w:fontKey="{D30AEA42-0000-0000-0000-000000000000}"/>
  </w:font>
  <w:font w:name="STOEOJ+MyriadPro-Light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9" w:fontKey="{42494799-0000-0000-0000-000000000000}"/>
  </w:font>
  <w:font w:name="RKTHQH+CMSY10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0" w:fontKey="{172DFC1F-0000-0000-0000-000000000000}"/>
  </w:font>
  <w:font w:name="JHUKCO+MTSYN1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1" w:fontKey="{CDA66AAE-0000-0000-0000-000000000000}"/>
  </w:font>
  <w:font w:name="DQOCSC+MTMI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2" w:fontKey="{3DEF9CB0-0000-0000-0000-000000000000}"/>
  </w:font>
  <w:font w:name="BDGIVR+WarnockPro-Regular13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3" w:fontKey="{89362601-0000-0000-0000-000000000000}"/>
  </w:font>
  <w:font w:name="DJHVFA+WarnockPro-It4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4" w:fontKey="{DFA3D20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styles" Target="styles.xml" /><Relationship Id="rId33" Type="http://schemas.openxmlformats.org/officeDocument/2006/relationships/fontTable" Target="fontTable.xml" /><Relationship Id="rId34" Type="http://schemas.openxmlformats.org/officeDocument/2006/relationships/settings" Target="settings.xml" /><Relationship Id="rId35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26" Type="http://schemas.openxmlformats.org/officeDocument/2006/relationships/font" Target="fonts/font26.odttf" /><Relationship Id="rId27" Type="http://schemas.openxmlformats.org/officeDocument/2006/relationships/font" Target="fonts/font27.odttf" /><Relationship Id="rId28" Type="http://schemas.openxmlformats.org/officeDocument/2006/relationships/font" Target="fonts/font28.odttf" /><Relationship Id="rId29" Type="http://schemas.openxmlformats.org/officeDocument/2006/relationships/font" Target="fonts/font29.odttf" /><Relationship Id="rId3" Type="http://schemas.openxmlformats.org/officeDocument/2006/relationships/font" Target="fonts/font3.odttf" /><Relationship Id="rId30" Type="http://schemas.openxmlformats.org/officeDocument/2006/relationships/font" Target="fonts/font30.odttf" /><Relationship Id="rId31" Type="http://schemas.openxmlformats.org/officeDocument/2006/relationships/font" Target="fonts/font31.odttf" /><Relationship Id="rId32" Type="http://schemas.openxmlformats.org/officeDocument/2006/relationships/font" Target="fonts/font32.odttf" /><Relationship Id="rId33" Type="http://schemas.openxmlformats.org/officeDocument/2006/relationships/font" Target="fonts/font33.odttf" /><Relationship Id="rId34" Type="http://schemas.openxmlformats.org/officeDocument/2006/relationships/font" Target="fonts/font34.odttf" /><Relationship Id="rId35" Type="http://schemas.openxmlformats.org/officeDocument/2006/relationships/font" Target="fonts/font35.odttf" /><Relationship Id="rId36" Type="http://schemas.openxmlformats.org/officeDocument/2006/relationships/font" Target="fonts/font36.odttf" /><Relationship Id="rId37" Type="http://schemas.openxmlformats.org/officeDocument/2006/relationships/font" Target="fonts/font37.odttf" /><Relationship Id="rId38" Type="http://schemas.openxmlformats.org/officeDocument/2006/relationships/font" Target="fonts/font38.odttf" /><Relationship Id="rId39" Type="http://schemas.openxmlformats.org/officeDocument/2006/relationships/font" Target="fonts/font39.odttf" /><Relationship Id="rId4" Type="http://schemas.openxmlformats.org/officeDocument/2006/relationships/font" Target="fonts/font4.odttf" /><Relationship Id="rId40" Type="http://schemas.openxmlformats.org/officeDocument/2006/relationships/font" Target="fonts/font40.odttf" /><Relationship Id="rId41" Type="http://schemas.openxmlformats.org/officeDocument/2006/relationships/font" Target="fonts/font41.odttf" /><Relationship Id="rId42" Type="http://schemas.openxmlformats.org/officeDocument/2006/relationships/font" Target="fonts/font42.odttf" /><Relationship Id="rId43" Type="http://schemas.openxmlformats.org/officeDocument/2006/relationships/font" Target="fonts/font43.odttf" /><Relationship Id="rId44" Type="http://schemas.openxmlformats.org/officeDocument/2006/relationships/font" Target="fonts/font44.odttf" /><Relationship Id="rId45" Type="http://schemas.openxmlformats.org/officeDocument/2006/relationships/font" Target="fonts/font45.odttf" /><Relationship Id="rId46" Type="http://schemas.openxmlformats.org/officeDocument/2006/relationships/font" Target="fonts/font46.odttf" /><Relationship Id="rId47" Type="http://schemas.openxmlformats.org/officeDocument/2006/relationships/font" Target="fonts/font47.odttf" /><Relationship Id="rId48" Type="http://schemas.openxmlformats.org/officeDocument/2006/relationships/font" Target="fonts/font48.odttf" /><Relationship Id="rId49" Type="http://schemas.openxmlformats.org/officeDocument/2006/relationships/font" Target="fonts/font49.odttf" /><Relationship Id="rId5" Type="http://schemas.openxmlformats.org/officeDocument/2006/relationships/font" Target="fonts/font5.odttf" /><Relationship Id="rId50" Type="http://schemas.openxmlformats.org/officeDocument/2006/relationships/font" Target="fonts/font50.odttf" /><Relationship Id="rId51" Type="http://schemas.openxmlformats.org/officeDocument/2006/relationships/font" Target="fonts/font51.odttf" /><Relationship Id="rId52" Type="http://schemas.openxmlformats.org/officeDocument/2006/relationships/font" Target="fonts/font52.odttf" /><Relationship Id="rId53" Type="http://schemas.openxmlformats.org/officeDocument/2006/relationships/font" Target="fonts/font53.odttf" /><Relationship Id="rId54" Type="http://schemas.openxmlformats.org/officeDocument/2006/relationships/font" Target="fonts/font54.odttf" /><Relationship Id="rId55" Type="http://schemas.openxmlformats.org/officeDocument/2006/relationships/font" Target="fonts/font55.odttf" /><Relationship Id="rId56" Type="http://schemas.openxmlformats.org/officeDocument/2006/relationships/font" Target="fonts/font56.odttf" /><Relationship Id="rId57" Type="http://schemas.openxmlformats.org/officeDocument/2006/relationships/font" Target="fonts/font57.odttf" /><Relationship Id="rId58" Type="http://schemas.openxmlformats.org/officeDocument/2006/relationships/font" Target="fonts/font58.odttf" /><Relationship Id="rId59" Type="http://schemas.openxmlformats.org/officeDocument/2006/relationships/font" Target="fonts/font59.odttf" /><Relationship Id="rId6" Type="http://schemas.openxmlformats.org/officeDocument/2006/relationships/font" Target="fonts/font6.odttf" /><Relationship Id="rId60" Type="http://schemas.openxmlformats.org/officeDocument/2006/relationships/font" Target="fonts/font60.odttf" /><Relationship Id="rId61" Type="http://schemas.openxmlformats.org/officeDocument/2006/relationships/font" Target="fonts/font61.odttf" /><Relationship Id="rId62" Type="http://schemas.openxmlformats.org/officeDocument/2006/relationships/font" Target="fonts/font62.odttf" /><Relationship Id="rId63" Type="http://schemas.openxmlformats.org/officeDocument/2006/relationships/font" Target="fonts/font63.odttf" /><Relationship Id="rId64" Type="http://schemas.openxmlformats.org/officeDocument/2006/relationships/font" Target="fonts/font64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10</Pages>
  <Words>6665</Words>
  <Characters>36584</Characters>
  <Application>Aspose</Application>
  <DocSecurity>0</DocSecurity>
  <Lines>1131</Lines>
  <Paragraphs>1131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41913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2026-07-11T09:13:20+00:00</dcterms:created>
  <dcterms:modified xmlns:xsi="http://www.w3.org/2001/XMLSchema-instance" xmlns:dcterms="http://purl.org/dc/terms/" xsi:type="dcterms:W3CDTF">2026-07-11T09:13:20+00:00</dcterms:modified>
</coreProperties>
</file>