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E7D32"/>
          <w:sz w:val="32"/>
        </w:rPr>
        <w:t>WESTLINE PACKAGING</w:t>
      </w:r>
    </w:p>
    <w:p>
      <w:r>
        <w:rPr>
          <w:rFonts w:ascii="Calibri" w:hAnsi="Calibri"/>
          <w:sz w:val="17"/>
        </w:rPr>
        <w:t>Plot 17, Changodar GIDC, Sarkhej-Bavla Highway, Ahmedabad 382213 | GSTIN 24AADCW7781R1Z2 | westlinepack@yahoo.co.in</w:t>
      </w:r>
    </w:p>
    <w:p>
      <w:r>
        <w:t>Ref: WP/OFR/26-27/0344                                                                Date: 30-09-2026</w:t>
      </w:r>
    </w:p>
    <w:p>
      <w:r>
        <w:t>To,</w:t>
        <w:br/>
        <w:t>Meridian Foods Pvt Ltd</w:t>
        <w:br/>
        <w:t>Bengaluru</w:t>
        <w:br/>
        <w:t>Attn: Mr Sujit Menon ji</w:t>
      </w:r>
    </w:p>
    <w:p>
      <w:r>
        <w:rPr>
          <w:rFonts w:ascii="Arial" w:hAnsi="Arial"/>
          <w:b/>
        </w:rPr>
        <w:t>Sub: Our offer for corrugated boxes, sheets &amp; partitions – your RFx MER-0417</w:t>
      </w:r>
    </w:p>
    <w:p>
      <w:r>
        <w:t>Respected Sir,</w:t>
      </w:r>
    </w:p>
    <w:p>
      <w:r>
        <w:t>Thanks for your enquiry. Pls find below our best offer. All prices are per bundle (as packed, strapped &amp; palletised) in INR, GST 18% extra, valid 60 days. Payment 45 days from invoice is ok for us. Freight to Hosur and Nelamangala both is included in the below bundle prices, delivery by road, our own transporter.</w:t>
      </w:r>
    </w:p>
    <w:p>
      <w:r>
        <w:rPr>
          <w:b/>
        </w:rPr>
        <w:t xml:space="preserve">5 PLY BOXES (your items 1 to 12): </w:t>
      </w:r>
      <w:r>
        <w:t>item 1 (600x400x400) Rs 1,709/- per bundle of 25 nos; item 2 (500x400x300) Rs 1,419/- per bundle of 25 nos; item 3 (450x300x300) Rs 967/- per bundle of 25 nos; item 4 (400x300x250) Rs 857/- per bundle of 25 nos; item 6 (700x500x450) Rs 2,662/- per bundle of 25 nos; item 7 (600x400x120) Rs 1,099/- per bundle of 25 nos; item 8 (350x250x200) Rs 591/- per bundle of 25 nos; item 10 (420x320x260) Rs 905/- per bundle of 25 nos; item 11 (650x450x400) Rs 2,181/- per bundle of 25 nos; item 12 (300x200x200) Rs 452/- per bundle of 25 nos. Item 5 and item 9 we can offer at Rs 699/- and Rs 1,374/- per bundle resp.</w:t>
      </w:r>
    </w:p>
    <w:p>
      <w:r>
        <w:rPr>
          <w:b/>
        </w:rPr>
        <w:t xml:space="preserve">3 PLY BOXES (items 13 to 22): </w:t>
      </w:r>
      <w:r>
        <w:t>item 13 Rs 489/- per bundle of 50; item 14 Rs 377/- per bundle of 50; item 16 Rs 210/- per bundle of 50; item 17 Rs 157/- per bundle of 50; item 18 Rs 966/- per bundle of 50; item 20 Rs 741/- per bundle of 50; item 21 Rs 247/- per bundle of 50; item 22 Rs 472/- per bundle of 50. For item 15 &amp; 19 our price is Rs 704/- and Rs 579/- per bundle.</w:t>
      </w:r>
    </w:p>
    <w:p>
      <w:r>
        <w:t>Sheets / layer pad / partitions as per below table (copied from our system):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sz w:val="18"/>
              </w:rPr>
              <w:t>Item</w:t>
            </w:r>
          </w:p>
        </w:tc>
        <w:tc>
          <w:tcPr>
            <w:tcW w:type="dxa" w:w="1728"/>
          </w:tcPr>
          <w:p>
            <w:r>
              <w:rPr>
                <w:rFonts w:ascii="Calibri" w:hAnsi="Calibri"/>
                <w:sz w:val="18"/>
              </w:rPr>
              <w:t>Product</w:t>
            </w:r>
          </w:p>
        </w:tc>
        <w:tc>
          <w:tcPr>
            <w:tcW w:type="dxa" w:w="1728"/>
          </w:tcPr>
          <w:p>
            <w:r>
              <w:rPr>
                <w:rFonts w:ascii="Calibri" w:hAnsi="Calibri"/>
                <w:sz w:val="18"/>
              </w:rPr>
              <w:t>Pack</w:t>
            </w:r>
          </w:p>
        </w:tc>
        <w:tc>
          <w:tcPr>
            <w:tcW w:type="dxa" w:w="1728"/>
          </w:tcPr>
          <w:p>
            <w:r>
              <w:rPr>
                <w:rFonts w:ascii="Calibri" w:hAnsi="Calibri"/>
                <w:sz w:val="18"/>
              </w:rPr>
              <w:t>Rate/bundle</w:t>
            </w:r>
          </w:p>
        </w:tc>
        <w:tc>
          <w:tcPr>
            <w:tcW w:type="dxa" w:w="1728"/>
          </w:tcPr>
          <w:p>
            <w:r>
              <w:rPr>
                <w:rFonts w:ascii="Calibri" w:hAnsi="Calibri"/>
                <w:sz w:val="18"/>
              </w:rPr>
              <w:t>Remarks</w:t>
            </w:r>
          </w:p>
        </w:tc>
      </w:tr>
      <w:tr>
        <w:tc>
          <w:tcPr>
            <w:tcW w:type="dxa" w:w="1728"/>
          </w:tcPr>
          <w:p>
            <w:r>
              <w:rPr>
                <w:rFonts w:ascii="Calibri" w:hAnsi="Calibri"/>
                <w:sz w:val="18"/>
              </w:rPr>
              <w:t>23</w:t>
            </w:r>
          </w:p>
        </w:tc>
        <w:tc>
          <w:tcPr>
            <w:tcW w:type="dxa" w:w="1728"/>
          </w:tcPr>
          <w:p>
            <w:r>
              <w:rPr>
                <w:rFonts w:ascii="Calibri" w:hAnsi="Calibri"/>
                <w:sz w:val="18"/>
              </w:rPr>
              <w:t>Corrugated sheet 5-ply 1200x800</w:t>
            </w:r>
          </w:p>
        </w:tc>
        <w:tc>
          <w:tcPr>
            <w:tcW w:type="dxa" w:w="1728"/>
          </w:tcPr>
          <w:p>
            <w:r>
              <w:rPr>
                <w:rFonts w:ascii="Calibri" w:hAnsi="Calibri"/>
                <w:sz w:val="18"/>
              </w:rPr>
              <w:t>100 nos</w:t>
            </w:r>
          </w:p>
        </w:tc>
        <w:tc>
          <w:tcPr>
            <w:tcW w:type="dxa" w:w="1728"/>
          </w:tcPr>
          <w:p>
            <w:r>
              <w:rPr>
                <w:rFonts w:ascii="Calibri" w:hAnsi="Calibri"/>
                <w:sz w:val="18"/>
              </w:rPr>
              <w:t>4,049/-</w:t>
            </w:r>
          </w:p>
        </w:tc>
        <w:tc>
          <w:tcPr>
            <w:tcW w:type="dxa" w:w="1728"/>
          </w:tcPr>
          <w:p>
            <w:r>
              <w:rPr>
                <w:rFonts w:ascii="Calibri" w:hAnsi="Calibri"/>
                <w:sz w:val="18"/>
              </w:rPr>
            </w:r>
          </w:p>
        </w:tc>
      </w:tr>
      <w:tr>
        <w:tc>
          <w:tcPr>
            <w:tcW w:type="dxa" w:w="1728"/>
          </w:tcPr>
          <w:p>
            <w:r>
              <w:rPr>
                <w:rFonts w:ascii="Calibri" w:hAnsi="Calibri"/>
                <w:sz w:val="18"/>
              </w:rPr>
              <w:t>24</w:t>
            </w:r>
          </w:p>
        </w:tc>
        <w:tc>
          <w:tcPr>
            <w:tcW w:type="dxa" w:w="1728"/>
          </w:tcPr>
          <w:p>
            <w:r>
              <w:rPr>
                <w:rFonts w:ascii="Calibri" w:hAnsi="Calibri"/>
                <w:sz w:val="18"/>
              </w:rPr>
              <w:t>Corrugated sheet 5-ply 1000x700</w:t>
            </w:r>
          </w:p>
        </w:tc>
        <w:tc>
          <w:tcPr>
            <w:tcW w:type="dxa" w:w="1728"/>
          </w:tcPr>
          <w:p>
            <w:r>
              <w:rPr>
                <w:rFonts w:ascii="Calibri" w:hAnsi="Calibri"/>
                <w:sz w:val="18"/>
              </w:rPr>
              <w:t>100 nos</w:t>
            </w:r>
          </w:p>
        </w:tc>
        <w:tc>
          <w:tcPr>
            <w:tcW w:type="dxa" w:w="1728"/>
          </w:tcPr>
          <w:p>
            <w:r>
              <w:rPr>
                <w:rFonts w:ascii="Calibri" w:hAnsi="Calibri"/>
                <w:sz w:val="18"/>
              </w:rPr>
              <w:t>2,771/-</w:t>
            </w:r>
          </w:p>
        </w:tc>
        <w:tc>
          <w:tcPr>
            <w:tcW w:type="dxa" w:w="1728"/>
          </w:tcPr>
          <w:p>
            <w:r>
              <w:rPr>
                <w:rFonts w:ascii="Calibri" w:hAnsi="Calibri"/>
                <w:sz w:val="18"/>
              </w:rPr>
            </w:r>
          </w:p>
        </w:tc>
      </w:tr>
      <w:tr>
        <w:tc>
          <w:tcPr>
            <w:tcW w:type="dxa" w:w="1728"/>
          </w:tcPr>
          <w:p>
            <w:r>
              <w:rPr>
                <w:rFonts w:ascii="Calibri" w:hAnsi="Calibri"/>
                <w:sz w:val="18"/>
              </w:rPr>
              <w:t>25</w:t>
            </w:r>
          </w:p>
        </w:tc>
        <w:tc>
          <w:tcPr>
            <w:tcW w:type="dxa" w:w="1728"/>
          </w:tcPr>
          <w:p>
            <w:r>
              <w:rPr>
                <w:rFonts w:ascii="Calibri" w:hAnsi="Calibri"/>
                <w:sz w:val="18"/>
              </w:rPr>
              <w:t>Corrugated sheet 3-ply 1200x800</w:t>
            </w:r>
          </w:p>
        </w:tc>
        <w:tc>
          <w:tcPr>
            <w:tcW w:type="dxa" w:w="1728"/>
          </w:tcPr>
          <w:p>
            <w:r>
              <w:rPr>
                <w:rFonts w:ascii="Calibri" w:hAnsi="Calibri"/>
                <w:sz w:val="18"/>
              </w:rPr>
              <w:t>100 nos</w:t>
            </w:r>
          </w:p>
        </w:tc>
        <w:tc>
          <w:tcPr>
            <w:tcW w:type="dxa" w:w="1728"/>
          </w:tcPr>
          <w:p>
            <w:r>
              <w:rPr>
                <w:rFonts w:ascii="Calibri" w:hAnsi="Calibri"/>
                <w:sz w:val="18"/>
              </w:rPr>
              <w:t>2,418/-</w:t>
            </w:r>
          </w:p>
        </w:tc>
        <w:tc>
          <w:tcPr>
            <w:tcW w:type="dxa" w:w="1728"/>
          </w:tcPr>
          <w:p>
            <w:r>
              <w:rPr>
                <w:rFonts w:ascii="Calibri" w:hAnsi="Calibri"/>
                <w:sz w:val="18"/>
              </w:rPr>
            </w:r>
          </w:p>
        </w:tc>
      </w:tr>
      <w:tr>
        <w:tc>
          <w:tcPr>
            <w:tcW w:type="dxa" w:w="1728"/>
          </w:tcPr>
          <w:p>
            <w:r>
              <w:rPr>
                <w:rFonts w:ascii="Calibri" w:hAnsi="Calibri"/>
                <w:sz w:val="18"/>
              </w:rPr>
              <w:t>26</w:t>
            </w:r>
          </w:p>
        </w:tc>
        <w:tc>
          <w:tcPr>
            <w:tcW w:type="dxa" w:w="1728"/>
          </w:tcPr>
          <w:p>
            <w:r>
              <w:rPr>
                <w:rFonts w:ascii="Calibri" w:hAnsi="Calibri"/>
                <w:sz w:val="18"/>
              </w:rPr>
              <w:t>Corrugated sheet 3-ply 1000x700</w:t>
            </w:r>
          </w:p>
        </w:tc>
        <w:tc>
          <w:tcPr>
            <w:tcW w:type="dxa" w:w="1728"/>
          </w:tcPr>
          <w:p>
            <w:r>
              <w:rPr>
                <w:rFonts w:ascii="Calibri" w:hAnsi="Calibri"/>
                <w:sz w:val="18"/>
              </w:rPr>
              <w:t>100 nos</w:t>
            </w:r>
          </w:p>
        </w:tc>
        <w:tc>
          <w:tcPr>
            <w:tcW w:type="dxa" w:w="1728"/>
          </w:tcPr>
          <w:p>
            <w:r>
              <w:rPr>
                <w:rFonts w:ascii="Calibri" w:hAnsi="Calibri"/>
                <w:sz w:val="18"/>
              </w:rPr>
              <w:t>1,808/-</w:t>
            </w:r>
          </w:p>
        </w:tc>
        <w:tc>
          <w:tcPr>
            <w:tcW w:type="dxa" w:w="1728"/>
          </w:tcPr>
          <w:p>
            <w:r>
              <w:rPr>
                <w:rFonts w:ascii="Calibri" w:hAnsi="Calibri"/>
                <w:sz w:val="18"/>
              </w:rPr>
            </w:r>
          </w:p>
        </w:tc>
      </w:tr>
      <w:tr>
        <w:tc>
          <w:tcPr>
            <w:tcW w:type="dxa" w:w="1728"/>
          </w:tcPr>
          <w:p>
            <w:r>
              <w:rPr>
                <w:rFonts w:ascii="Calibri" w:hAnsi="Calibri"/>
                <w:sz w:val="18"/>
              </w:rPr>
              <w:t>27</w:t>
            </w:r>
          </w:p>
        </w:tc>
        <w:tc>
          <w:tcPr>
            <w:tcW w:type="dxa" w:w="1728"/>
          </w:tcPr>
          <w:p>
            <w:r>
              <w:rPr>
                <w:rFonts w:ascii="Calibri" w:hAnsi="Calibri"/>
                <w:sz w:val="18"/>
              </w:rPr>
              <w:t>Layer pad 3-ply 800x600</w:t>
            </w:r>
          </w:p>
        </w:tc>
        <w:tc>
          <w:tcPr>
            <w:tcW w:type="dxa" w:w="1728"/>
          </w:tcPr>
          <w:p>
            <w:r>
              <w:rPr>
                <w:rFonts w:ascii="Calibri" w:hAnsi="Calibri"/>
                <w:sz w:val="18"/>
              </w:rPr>
              <w:t>100 nos</w:t>
            </w:r>
          </w:p>
        </w:tc>
        <w:tc>
          <w:tcPr>
            <w:tcW w:type="dxa" w:w="1728"/>
          </w:tcPr>
          <w:p>
            <w:r>
              <w:rPr>
                <w:rFonts w:ascii="Calibri" w:hAnsi="Calibri"/>
                <w:sz w:val="18"/>
              </w:rPr>
              <w:t>984/-</w:t>
            </w:r>
          </w:p>
        </w:tc>
        <w:tc>
          <w:tcPr>
            <w:tcW w:type="dxa" w:w="1728"/>
          </w:tcPr>
          <w:p>
            <w:r>
              <w:rPr>
                <w:rFonts w:ascii="Calibri" w:hAnsi="Calibri"/>
                <w:sz w:val="18"/>
              </w:rPr>
            </w:r>
          </w:p>
        </w:tc>
      </w:tr>
      <w:tr>
        <w:tc>
          <w:tcPr>
            <w:tcW w:type="dxa" w:w="1728"/>
          </w:tcPr>
          <w:p>
            <w:r>
              <w:rPr>
                <w:rFonts w:ascii="Calibri" w:hAnsi="Calibri"/>
                <w:sz w:val="18"/>
              </w:rPr>
              <w:t>28</w:t>
            </w:r>
          </w:p>
        </w:tc>
        <w:tc>
          <w:tcPr>
            <w:tcW w:type="dxa" w:w="1728"/>
          </w:tcPr>
          <w:p>
            <w:r>
              <w:rPr>
                <w:rFonts w:ascii="Calibri" w:hAnsi="Calibri"/>
                <w:sz w:val="18"/>
              </w:rPr>
              <w:t>Partition set 3-ply 12-cell for 600x400x400</w:t>
            </w:r>
          </w:p>
        </w:tc>
        <w:tc>
          <w:tcPr>
            <w:tcW w:type="dxa" w:w="1728"/>
          </w:tcPr>
          <w:p>
            <w:r>
              <w:rPr>
                <w:rFonts w:ascii="Calibri" w:hAnsi="Calibri"/>
                <w:sz w:val="18"/>
              </w:rPr>
              <w:t>20 nos</w:t>
            </w:r>
          </w:p>
        </w:tc>
        <w:tc>
          <w:tcPr>
            <w:tcW w:type="dxa" w:w="1728"/>
          </w:tcPr>
          <w:p>
            <w:r>
              <w:rPr>
                <w:rFonts w:ascii="Calibri" w:hAnsi="Calibri"/>
                <w:sz w:val="18"/>
              </w:rPr>
              <w:t>316/-</w:t>
            </w:r>
          </w:p>
        </w:tc>
        <w:tc>
          <w:tcPr>
            <w:tcW w:type="dxa" w:w="1728"/>
          </w:tcPr>
          <w:p>
            <w:r>
              <w:rPr>
                <w:rFonts w:ascii="Calibri" w:hAnsi="Calibri"/>
                <w:sz w:val="18"/>
              </w:rPr>
              <w:t>Loose supply also possible</w:t>
            </w:r>
          </w:p>
        </w:tc>
      </w:tr>
      <w:tr>
        <w:tc>
          <w:tcPr>
            <w:tcW w:type="dxa" w:w="1728"/>
          </w:tcPr>
          <w:p>
            <w:r>
              <w:rPr>
                <w:rFonts w:ascii="Calibri" w:hAnsi="Calibri"/>
                <w:sz w:val="18"/>
              </w:rPr>
              <w:t>29</w:t>
            </w:r>
          </w:p>
        </w:tc>
        <w:tc>
          <w:tcPr>
            <w:tcW w:type="dxa" w:w="1728"/>
          </w:tcPr>
          <w:p>
            <w:r>
              <w:rPr>
                <w:rFonts w:ascii="Calibri" w:hAnsi="Calibri"/>
                <w:sz w:val="18"/>
              </w:rPr>
              <w:t>Partition set 3-ply 6-cell for 450x300x300</w:t>
            </w:r>
          </w:p>
        </w:tc>
        <w:tc>
          <w:tcPr>
            <w:tcW w:type="dxa" w:w="1728"/>
          </w:tcPr>
          <w:p>
            <w:r>
              <w:rPr>
                <w:rFonts w:ascii="Calibri" w:hAnsi="Calibri"/>
                <w:sz w:val="18"/>
              </w:rPr>
              <w:t>20 nos</w:t>
            </w:r>
          </w:p>
        </w:tc>
        <w:tc>
          <w:tcPr>
            <w:tcW w:type="dxa" w:w="1728"/>
          </w:tcPr>
          <w:p>
            <w:r>
              <w:rPr>
                <w:rFonts w:ascii="Calibri" w:hAnsi="Calibri"/>
                <w:sz w:val="18"/>
              </w:rPr>
              <w:t>137/-</w:t>
            </w:r>
          </w:p>
        </w:tc>
        <w:tc>
          <w:tcPr>
            <w:tcW w:type="dxa" w:w="1728"/>
          </w:tcPr>
          <w:p>
            <w:r>
              <w:rPr>
                <w:rFonts w:ascii="Calibri" w:hAnsi="Calibri"/>
                <w:sz w:val="18"/>
              </w:rPr>
              <w:t>Loose supply also possible</w:t>
            </w:r>
          </w:p>
        </w:tc>
      </w:tr>
      <w:tr>
        <w:tc>
          <w:tcPr>
            <w:tcW w:type="dxa" w:w="1728"/>
          </w:tcPr>
          <w:p>
            <w:r>
              <w:rPr>
                <w:rFonts w:ascii="Calibri" w:hAnsi="Calibri"/>
                <w:sz w:val="18"/>
              </w:rPr>
              <w:t>30</w:t>
            </w:r>
          </w:p>
        </w:tc>
        <w:tc>
          <w:tcPr>
            <w:tcW w:type="dxa" w:w="1728"/>
          </w:tcPr>
          <w:p>
            <w:r>
              <w:rPr>
                <w:rFonts w:ascii="Calibri" w:hAnsi="Calibri"/>
                <w:sz w:val="18"/>
              </w:rPr>
              <w:t>Partition set 3-ply 24-cell for 500x400x300</w:t>
            </w:r>
          </w:p>
        </w:tc>
        <w:tc>
          <w:tcPr>
            <w:tcW w:type="dxa" w:w="1728"/>
          </w:tcPr>
          <w:p>
            <w:r>
              <w:rPr>
                <w:rFonts w:ascii="Calibri" w:hAnsi="Calibri"/>
                <w:sz w:val="18"/>
              </w:rPr>
              <w:t>20 nos</w:t>
            </w:r>
          </w:p>
        </w:tc>
        <w:tc>
          <w:tcPr>
            <w:tcW w:type="dxa" w:w="1728"/>
          </w:tcPr>
          <w:p>
            <w:r>
              <w:rPr>
                <w:rFonts w:ascii="Calibri" w:hAnsi="Calibri"/>
                <w:sz w:val="18"/>
              </w:rPr>
              <w:t>326/-</w:t>
            </w:r>
          </w:p>
        </w:tc>
        <w:tc>
          <w:tcPr>
            <w:tcW w:type="dxa" w:w="1728"/>
          </w:tcPr>
          <w:p>
            <w:r>
              <w:rPr>
                <w:rFonts w:ascii="Calibri" w:hAnsi="Calibri"/>
                <w:sz w:val="18"/>
              </w:rPr>
              <w:t>Loose supply also possible</w:t>
            </w:r>
          </w:p>
        </w:tc>
      </w:tr>
    </w:tbl>
    <w:p/>
    <w:p>
      <w:r>
        <w:rPr>
          <w:rFonts w:ascii="Arial" w:hAnsi="Arial"/>
          <w:b/>
        </w:rPr>
        <w:t>Your questionnaire – our answers:</w:t>
      </w:r>
    </w:p>
    <w:p>
      <w:r>
        <w:t>1) ISO 9001:2015</w:t>
      </w:r>
    </w:p>
    <w:p>
      <w:r>
        <w:t>2) Yes</w:t>
      </w:r>
    </w:p>
    <w:p>
      <w:r>
        <w:t>3) 600 MT/month</w:t>
      </w:r>
    </w:p>
    <w:p>
      <w:r>
        <w:t>4) 10 days</w:t>
      </w:r>
    </w:p>
    <w:p>
      <w:r>
        <w:t>5) Balaji Wafers, Amul (partial), Zydus Wellness</w:t>
      </w:r>
    </w:p>
    <w:p>
      <w:r>
        <w:t>6) No. BRC audit is planned for Q1 2027, we will share certificate once received.</w:t>
      </w:r>
    </w:p>
    <w:p>
      <w:r>
        <w:t>7) 8,000 pieces</w:t>
      </w:r>
    </w:p>
    <w:p>
      <w:r>
        <w:t>8) 12 days</w:t>
      </w:r>
    </w:p>
    <w:p>
      <w:r>
        <w:t>9) Yes, ex-Ahmedabad by road</w:t>
      </w:r>
    </w:p>
    <w:p>
      <w:r>
        <w:t>10) Yes</w:t>
      </w:r>
    </w:p>
    <w:p>
      <w:r>
        <w:t>Hope the above is in line with your requirement. Kindly do the needful and revert with your valued order. For any clarification pls call undersigned.</w:t>
      </w:r>
    </w:p>
    <w:p>
      <w:r>
        <w:t>Thanks &amp; Regards,</w:t>
        <w:br/>
        <w:t>Hemant Shah</w:t>
        <w:br/>
        <w:t>Director – Sales</w:t>
        <w:br/>
        <w:t>Westline Packaging, Ahmedabad</w:t>
        <w:br/>
        <w:t>M: 98250 xxxxx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