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3577794" w:displacedByCustomXml="next"/>
    <w:bookmarkStart w:id="1" w:name="_Toc153577287" w:displacedByCustomXml="next"/>
    <w:sdt>
      <w:sdtPr>
        <w:rPr>
          <w:rFonts w:ascii="Times New Roman" w:eastAsiaTheme="minorHAnsi" w:hAnsi="Times New Roman" w:cs="Times New Roman"/>
          <w:color w:val="auto"/>
          <w:sz w:val="24"/>
          <w:szCs w:val="24"/>
        </w:rPr>
        <w:id w:val="-728381473"/>
        <w:docPartObj>
          <w:docPartGallery w:val="Table of Contents"/>
          <w:docPartUnique/>
        </w:docPartObj>
      </w:sdtPr>
      <w:sdtEndPr>
        <w:rPr>
          <w:b/>
          <w:bCs/>
          <w:noProof/>
        </w:rPr>
      </w:sdtEndPr>
      <w:sdtContent>
        <w:p w14:paraId="2413272E" w14:textId="673A5237" w:rsidR="0058400D" w:rsidRDefault="0058400D" w:rsidP="007340EE">
          <w:pPr>
            <w:pStyle w:val="TOCHeading"/>
            <w:spacing w:line="360" w:lineRule="auto"/>
            <w:jc w:val="both"/>
          </w:pPr>
          <w:r>
            <w:t>Table of Contents</w:t>
          </w:r>
        </w:p>
        <w:p w14:paraId="06A0EE0C" w14:textId="500F5D2B" w:rsidR="0058400D" w:rsidRDefault="0058400D"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614672" w:history="1">
            <w:r w:rsidRPr="00DF22FD">
              <w:rPr>
                <w:rStyle w:val="Hyperlink"/>
                <w:noProof/>
              </w:rPr>
              <w:t>1.</w:t>
            </w:r>
            <w:r>
              <w:rPr>
                <w:rFonts w:asciiTheme="minorHAnsi" w:eastAsiaTheme="minorEastAsia" w:hAnsiTheme="minorHAnsi" w:cstheme="minorBidi"/>
                <w:noProof/>
                <w:kern w:val="2"/>
                <w:sz w:val="22"/>
                <w:szCs w:val="22"/>
                <w14:ligatures w14:val="standardContextual"/>
              </w:rPr>
              <w:tab/>
            </w:r>
            <w:r w:rsidRPr="00DF22FD">
              <w:rPr>
                <w:rStyle w:val="Hyperlink"/>
                <w:noProof/>
              </w:rPr>
              <w:t>Introduction</w:t>
            </w:r>
            <w:r>
              <w:rPr>
                <w:noProof/>
                <w:webHidden/>
              </w:rPr>
              <w:tab/>
            </w:r>
            <w:r>
              <w:rPr>
                <w:noProof/>
                <w:webHidden/>
              </w:rPr>
              <w:fldChar w:fldCharType="begin"/>
            </w:r>
            <w:r>
              <w:rPr>
                <w:noProof/>
                <w:webHidden/>
              </w:rPr>
              <w:instrText xml:space="preserve"> PAGEREF _Toc153614672 \h </w:instrText>
            </w:r>
            <w:r>
              <w:rPr>
                <w:noProof/>
                <w:webHidden/>
              </w:rPr>
            </w:r>
            <w:r>
              <w:rPr>
                <w:noProof/>
                <w:webHidden/>
              </w:rPr>
              <w:fldChar w:fldCharType="separate"/>
            </w:r>
            <w:r>
              <w:rPr>
                <w:noProof/>
                <w:webHidden/>
              </w:rPr>
              <w:t>2</w:t>
            </w:r>
            <w:r>
              <w:rPr>
                <w:noProof/>
                <w:webHidden/>
              </w:rPr>
              <w:fldChar w:fldCharType="end"/>
            </w:r>
          </w:hyperlink>
        </w:p>
        <w:p w14:paraId="66D8E37A" w14:textId="33514D06"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3" w:history="1">
            <w:r w:rsidR="0058400D" w:rsidRPr="00DF22FD">
              <w:rPr>
                <w:rStyle w:val="Hyperlink"/>
                <w:noProof/>
              </w:rPr>
              <w:t>2.</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Problem Statement</w:t>
            </w:r>
            <w:r w:rsidR="0058400D">
              <w:rPr>
                <w:noProof/>
                <w:webHidden/>
              </w:rPr>
              <w:tab/>
            </w:r>
            <w:r w:rsidR="0058400D">
              <w:rPr>
                <w:noProof/>
                <w:webHidden/>
              </w:rPr>
              <w:fldChar w:fldCharType="begin"/>
            </w:r>
            <w:r w:rsidR="0058400D">
              <w:rPr>
                <w:noProof/>
                <w:webHidden/>
              </w:rPr>
              <w:instrText xml:space="preserve"> PAGEREF _Toc153614673 \h </w:instrText>
            </w:r>
            <w:r w:rsidR="0058400D">
              <w:rPr>
                <w:noProof/>
                <w:webHidden/>
              </w:rPr>
            </w:r>
            <w:r w:rsidR="0058400D">
              <w:rPr>
                <w:noProof/>
                <w:webHidden/>
              </w:rPr>
              <w:fldChar w:fldCharType="separate"/>
            </w:r>
            <w:r w:rsidR="0058400D">
              <w:rPr>
                <w:noProof/>
                <w:webHidden/>
              </w:rPr>
              <w:t>2</w:t>
            </w:r>
            <w:r w:rsidR="0058400D">
              <w:rPr>
                <w:noProof/>
                <w:webHidden/>
              </w:rPr>
              <w:fldChar w:fldCharType="end"/>
            </w:r>
          </w:hyperlink>
        </w:p>
        <w:p w14:paraId="299BA41A" w14:textId="0123ECB2"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4" w:history="1">
            <w:r w:rsidR="0058400D" w:rsidRPr="00DF22FD">
              <w:rPr>
                <w:rStyle w:val="Hyperlink"/>
                <w:noProof/>
              </w:rPr>
              <w:t>3.</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Objectives</w:t>
            </w:r>
            <w:r w:rsidR="0058400D">
              <w:rPr>
                <w:noProof/>
                <w:webHidden/>
              </w:rPr>
              <w:tab/>
            </w:r>
            <w:r w:rsidR="0058400D">
              <w:rPr>
                <w:noProof/>
                <w:webHidden/>
              </w:rPr>
              <w:fldChar w:fldCharType="begin"/>
            </w:r>
            <w:r w:rsidR="0058400D">
              <w:rPr>
                <w:noProof/>
                <w:webHidden/>
              </w:rPr>
              <w:instrText xml:space="preserve"> PAGEREF _Toc153614674 \h </w:instrText>
            </w:r>
            <w:r w:rsidR="0058400D">
              <w:rPr>
                <w:noProof/>
                <w:webHidden/>
              </w:rPr>
            </w:r>
            <w:r w:rsidR="0058400D">
              <w:rPr>
                <w:noProof/>
                <w:webHidden/>
              </w:rPr>
              <w:fldChar w:fldCharType="separate"/>
            </w:r>
            <w:r w:rsidR="0058400D">
              <w:rPr>
                <w:noProof/>
                <w:webHidden/>
              </w:rPr>
              <w:t>2</w:t>
            </w:r>
            <w:r w:rsidR="0058400D">
              <w:rPr>
                <w:noProof/>
                <w:webHidden/>
              </w:rPr>
              <w:fldChar w:fldCharType="end"/>
            </w:r>
          </w:hyperlink>
        </w:p>
        <w:p w14:paraId="52F338AF" w14:textId="25673902"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5" w:history="1">
            <w:r w:rsidR="0058400D" w:rsidRPr="00DF22FD">
              <w:rPr>
                <w:rStyle w:val="Hyperlink"/>
                <w:noProof/>
              </w:rPr>
              <w:t>4.</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Methodology</w:t>
            </w:r>
            <w:r w:rsidR="0058400D">
              <w:rPr>
                <w:noProof/>
                <w:webHidden/>
              </w:rPr>
              <w:tab/>
            </w:r>
            <w:r w:rsidR="0058400D">
              <w:rPr>
                <w:noProof/>
                <w:webHidden/>
              </w:rPr>
              <w:fldChar w:fldCharType="begin"/>
            </w:r>
            <w:r w:rsidR="0058400D">
              <w:rPr>
                <w:noProof/>
                <w:webHidden/>
              </w:rPr>
              <w:instrText xml:space="preserve"> PAGEREF _Toc153614675 \h </w:instrText>
            </w:r>
            <w:r w:rsidR="0058400D">
              <w:rPr>
                <w:noProof/>
                <w:webHidden/>
              </w:rPr>
            </w:r>
            <w:r w:rsidR="0058400D">
              <w:rPr>
                <w:noProof/>
                <w:webHidden/>
              </w:rPr>
              <w:fldChar w:fldCharType="separate"/>
            </w:r>
            <w:r w:rsidR="0058400D">
              <w:rPr>
                <w:noProof/>
                <w:webHidden/>
              </w:rPr>
              <w:t>3</w:t>
            </w:r>
            <w:r w:rsidR="0058400D">
              <w:rPr>
                <w:noProof/>
                <w:webHidden/>
              </w:rPr>
              <w:fldChar w:fldCharType="end"/>
            </w:r>
          </w:hyperlink>
        </w:p>
        <w:p w14:paraId="57D2771A" w14:textId="5CD52D63" w:rsidR="0058400D" w:rsidRDefault="00000000" w:rsidP="007340EE">
          <w:pPr>
            <w:pStyle w:val="TOC2"/>
            <w:tabs>
              <w:tab w:val="left" w:pos="66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6" w:history="1">
            <w:r w:rsidR="0058400D" w:rsidRPr="00DF22FD">
              <w:rPr>
                <w:rStyle w:val="Hyperlink"/>
                <w:noProof/>
              </w:rPr>
              <w:t>a.</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Requirement Identification</w:t>
            </w:r>
            <w:r w:rsidR="0058400D">
              <w:rPr>
                <w:noProof/>
                <w:webHidden/>
              </w:rPr>
              <w:tab/>
            </w:r>
            <w:r w:rsidR="0058400D">
              <w:rPr>
                <w:noProof/>
                <w:webHidden/>
              </w:rPr>
              <w:fldChar w:fldCharType="begin"/>
            </w:r>
            <w:r w:rsidR="0058400D">
              <w:rPr>
                <w:noProof/>
                <w:webHidden/>
              </w:rPr>
              <w:instrText xml:space="preserve"> PAGEREF _Toc153614676 \h </w:instrText>
            </w:r>
            <w:r w:rsidR="0058400D">
              <w:rPr>
                <w:noProof/>
                <w:webHidden/>
              </w:rPr>
            </w:r>
            <w:r w:rsidR="0058400D">
              <w:rPr>
                <w:noProof/>
                <w:webHidden/>
              </w:rPr>
              <w:fldChar w:fldCharType="separate"/>
            </w:r>
            <w:r w:rsidR="0058400D">
              <w:rPr>
                <w:noProof/>
                <w:webHidden/>
              </w:rPr>
              <w:t>3</w:t>
            </w:r>
            <w:r w:rsidR="0058400D">
              <w:rPr>
                <w:noProof/>
                <w:webHidden/>
              </w:rPr>
              <w:fldChar w:fldCharType="end"/>
            </w:r>
          </w:hyperlink>
        </w:p>
        <w:p w14:paraId="402FFF01" w14:textId="415972EA" w:rsidR="0058400D" w:rsidRDefault="00000000" w:rsidP="007340EE">
          <w:pPr>
            <w:pStyle w:val="TOC3"/>
            <w:tabs>
              <w:tab w:val="left" w:pos="8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7" w:history="1">
            <w:r w:rsidR="0058400D" w:rsidRPr="00DF22FD">
              <w:rPr>
                <w:rStyle w:val="Hyperlink"/>
                <w:noProof/>
              </w:rPr>
              <w:t>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Study of existing systems:</w:t>
            </w:r>
            <w:r w:rsidR="0058400D">
              <w:rPr>
                <w:noProof/>
                <w:webHidden/>
              </w:rPr>
              <w:tab/>
            </w:r>
            <w:r w:rsidR="0058400D">
              <w:rPr>
                <w:noProof/>
                <w:webHidden/>
              </w:rPr>
              <w:fldChar w:fldCharType="begin"/>
            </w:r>
            <w:r w:rsidR="0058400D">
              <w:rPr>
                <w:noProof/>
                <w:webHidden/>
              </w:rPr>
              <w:instrText xml:space="preserve"> PAGEREF _Toc153614677 \h </w:instrText>
            </w:r>
            <w:r w:rsidR="0058400D">
              <w:rPr>
                <w:noProof/>
                <w:webHidden/>
              </w:rPr>
            </w:r>
            <w:r w:rsidR="0058400D">
              <w:rPr>
                <w:noProof/>
                <w:webHidden/>
              </w:rPr>
              <w:fldChar w:fldCharType="separate"/>
            </w:r>
            <w:r w:rsidR="0058400D">
              <w:rPr>
                <w:noProof/>
                <w:webHidden/>
              </w:rPr>
              <w:t>3</w:t>
            </w:r>
            <w:r w:rsidR="0058400D">
              <w:rPr>
                <w:noProof/>
                <w:webHidden/>
              </w:rPr>
              <w:fldChar w:fldCharType="end"/>
            </w:r>
          </w:hyperlink>
        </w:p>
        <w:p w14:paraId="0C56AC0C" w14:textId="62BE0C7F" w:rsidR="0058400D" w:rsidRDefault="00000000" w:rsidP="007340EE">
          <w:pPr>
            <w:pStyle w:val="TOC3"/>
            <w:tabs>
              <w:tab w:val="left" w:pos="110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8" w:history="1">
            <w:r w:rsidR="0058400D" w:rsidRPr="00DF22FD">
              <w:rPr>
                <w:rStyle w:val="Hyperlink"/>
                <w:noProof/>
              </w:rPr>
              <w:t>ii.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Requirement collection:</w:t>
            </w:r>
            <w:r w:rsidR="0058400D">
              <w:rPr>
                <w:noProof/>
                <w:webHidden/>
              </w:rPr>
              <w:tab/>
            </w:r>
            <w:r w:rsidR="0058400D">
              <w:rPr>
                <w:noProof/>
                <w:webHidden/>
              </w:rPr>
              <w:fldChar w:fldCharType="begin"/>
            </w:r>
            <w:r w:rsidR="0058400D">
              <w:rPr>
                <w:noProof/>
                <w:webHidden/>
              </w:rPr>
              <w:instrText xml:space="preserve"> PAGEREF _Toc153614678 \h </w:instrText>
            </w:r>
            <w:r w:rsidR="0058400D">
              <w:rPr>
                <w:noProof/>
                <w:webHidden/>
              </w:rPr>
            </w:r>
            <w:r w:rsidR="0058400D">
              <w:rPr>
                <w:noProof/>
                <w:webHidden/>
              </w:rPr>
              <w:fldChar w:fldCharType="separate"/>
            </w:r>
            <w:r w:rsidR="0058400D">
              <w:rPr>
                <w:noProof/>
                <w:webHidden/>
              </w:rPr>
              <w:t>3</w:t>
            </w:r>
            <w:r w:rsidR="0058400D">
              <w:rPr>
                <w:noProof/>
                <w:webHidden/>
              </w:rPr>
              <w:fldChar w:fldCharType="end"/>
            </w:r>
          </w:hyperlink>
        </w:p>
        <w:p w14:paraId="7413044D" w14:textId="7B930244" w:rsidR="0058400D" w:rsidRDefault="00000000" w:rsidP="007340EE">
          <w:pPr>
            <w:pStyle w:val="TOC2"/>
            <w:tabs>
              <w:tab w:val="left" w:pos="66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79" w:history="1">
            <w:r w:rsidR="0058400D" w:rsidRPr="00DF22FD">
              <w:rPr>
                <w:rStyle w:val="Hyperlink"/>
                <w:noProof/>
              </w:rPr>
              <w:t>b.</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Feasibility Study</w:t>
            </w:r>
            <w:r w:rsidR="0058400D">
              <w:rPr>
                <w:noProof/>
                <w:webHidden/>
              </w:rPr>
              <w:tab/>
            </w:r>
            <w:r w:rsidR="0058400D">
              <w:rPr>
                <w:noProof/>
                <w:webHidden/>
              </w:rPr>
              <w:fldChar w:fldCharType="begin"/>
            </w:r>
            <w:r w:rsidR="0058400D">
              <w:rPr>
                <w:noProof/>
                <w:webHidden/>
              </w:rPr>
              <w:instrText xml:space="preserve"> PAGEREF _Toc153614679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1898E3CE" w14:textId="5A2D3C35" w:rsidR="0058400D" w:rsidRDefault="00000000" w:rsidP="007340EE">
          <w:pPr>
            <w:pStyle w:val="TOC3"/>
            <w:tabs>
              <w:tab w:val="left" w:pos="8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0" w:history="1">
            <w:r w:rsidR="0058400D" w:rsidRPr="00DF22FD">
              <w:rPr>
                <w:rStyle w:val="Hyperlink"/>
                <w:noProof/>
              </w:rPr>
              <w:t>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Technical Feasibility:</w:t>
            </w:r>
            <w:r w:rsidR="0058400D">
              <w:rPr>
                <w:noProof/>
                <w:webHidden/>
              </w:rPr>
              <w:tab/>
            </w:r>
            <w:r w:rsidR="0058400D">
              <w:rPr>
                <w:noProof/>
                <w:webHidden/>
              </w:rPr>
              <w:fldChar w:fldCharType="begin"/>
            </w:r>
            <w:r w:rsidR="0058400D">
              <w:rPr>
                <w:noProof/>
                <w:webHidden/>
              </w:rPr>
              <w:instrText xml:space="preserve"> PAGEREF _Toc153614680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3C68039E" w14:textId="77AAE208" w:rsidR="0058400D" w:rsidRDefault="00000000" w:rsidP="007340EE">
          <w:pPr>
            <w:pStyle w:val="TOC3"/>
            <w:tabs>
              <w:tab w:val="left" w:pos="110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1" w:history="1">
            <w:r w:rsidR="0058400D" w:rsidRPr="00DF22FD">
              <w:rPr>
                <w:rStyle w:val="Hyperlink"/>
                <w:noProof/>
              </w:rPr>
              <w:t>ii.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Operational Feasibility:</w:t>
            </w:r>
            <w:r w:rsidR="0058400D">
              <w:rPr>
                <w:noProof/>
                <w:webHidden/>
              </w:rPr>
              <w:tab/>
            </w:r>
            <w:r w:rsidR="0058400D">
              <w:rPr>
                <w:noProof/>
                <w:webHidden/>
              </w:rPr>
              <w:fldChar w:fldCharType="begin"/>
            </w:r>
            <w:r w:rsidR="0058400D">
              <w:rPr>
                <w:noProof/>
                <w:webHidden/>
              </w:rPr>
              <w:instrText xml:space="preserve"> PAGEREF _Toc153614681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7D5F9D8F" w14:textId="4EDC1135" w:rsidR="0058400D" w:rsidRDefault="00000000" w:rsidP="007340EE">
          <w:pPr>
            <w:pStyle w:val="TOC3"/>
            <w:tabs>
              <w:tab w:val="left" w:pos="110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2" w:history="1">
            <w:r w:rsidR="0058400D" w:rsidRPr="00DF22FD">
              <w:rPr>
                <w:rStyle w:val="Hyperlink"/>
                <w:noProof/>
              </w:rPr>
              <w:t>iii.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Economic Feasibility:</w:t>
            </w:r>
            <w:r w:rsidR="0058400D">
              <w:rPr>
                <w:noProof/>
                <w:webHidden/>
              </w:rPr>
              <w:tab/>
            </w:r>
            <w:r w:rsidR="0058400D">
              <w:rPr>
                <w:noProof/>
                <w:webHidden/>
              </w:rPr>
              <w:fldChar w:fldCharType="begin"/>
            </w:r>
            <w:r w:rsidR="0058400D">
              <w:rPr>
                <w:noProof/>
                <w:webHidden/>
              </w:rPr>
              <w:instrText xml:space="preserve"> PAGEREF _Toc153614682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582C7CFF" w14:textId="58F4959E" w:rsidR="0058400D" w:rsidRDefault="00000000" w:rsidP="007340EE">
          <w:pPr>
            <w:pStyle w:val="TOC2"/>
            <w:tabs>
              <w:tab w:val="left" w:pos="66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3" w:history="1">
            <w:r w:rsidR="0058400D" w:rsidRPr="00DF22FD">
              <w:rPr>
                <w:rStyle w:val="Hyperlink"/>
                <w:noProof/>
              </w:rPr>
              <w:t>c.</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High-Level Design of System</w:t>
            </w:r>
            <w:r w:rsidR="0058400D">
              <w:rPr>
                <w:noProof/>
                <w:webHidden/>
              </w:rPr>
              <w:tab/>
            </w:r>
            <w:r w:rsidR="0058400D">
              <w:rPr>
                <w:noProof/>
                <w:webHidden/>
              </w:rPr>
              <w:fldChar w:fldCharType="begin"/>
            </w:r>
            <w:r w:rsidR="0058400D">
              <w:rPr>
                <w:noProof/>
                <w:webHidden/>
              </w:rPr>
              <w:instrText xml:space="preserve"> PAGEREF _Toc153614683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3DC41AD4" w14:textId="4AB06DB3" w:rsidR="0058400D" w:rsidRDefault="00000000" w:rsidP="007340EE">
          <w:pPr>
            <w:pStyle w:val="TOC3"/>
            <w:tabs>
              <w:tab w:val="left" w:pos="8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4" w:history="1">
            <w:r w:rsidR="0058400D" w:rsidRPr="00DF22FD">
              <w:rPr>
                <w:rStyle w:val="Hyperlink"/>
                <w:noProof/>
              </w:rPr>
              <w:t>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System Flow Chart:</w:t>
            </w:r>
            <w:r w:rsidR="0058400D">
              <w:rPr>
                <w:noProof/>
                <w:webHidden/>
              </w:rPr>
              <w:tab/>
            </w:r>
            <w:r w:rsidR="0058400D">
              <w:rPr>
                <w:noProof/>
                <w:webHidden/>
              </w:rPr>
              <w:fldChar w:fldCharType="begin"/>
            </w:r>
            <w:r w:rsidR="0058400D">
              <w:rPr>
                <w:noProof/>
                <w:webHidden/>
              </w:rPr>
              <w:instrText xml:space="preserve"> PAGEREF _Toc153614684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274608D7" w14:textId="51C060E6" w:rsidR="0058400D" w:rsidRDefault="00000000" w:rsidP="007340EE">
          <w:pPr>
            <w:pStyle w:val="TOC3"/>
            <w:tabs>
              <w:tab w:val="left" w:pos="110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5" w:history="1">
            <w:r w:rsidR="0058400D" w:rsidRPr="00DF22FD">
              <w:rPr>
                <w:rStyle w:val="Hyperlink"/>
                <w:noProof/>
              </w:rPr>
              <w:t>ii.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Methodology of the Proposed System:</w:t>
            </w:r>
            <w:r w:rsidR="0058400D">
              <w:rPr>
                <w:noProof/>
                <w:webHidden/>
              </w:rPr>
              <w:tab/>
            </w:r>
            <w:r w:rsidR="0058400D">
              <w:rPr>
                <w:noProof/>
                <w:webHidden/>
              </w:rPr>
              <w:fldChar w:fldCharType="begin"/>
            </w:r>
            <w:r w:rsidR="0058400D">
              <w:rPr>
                <w:noProof/>
                <w:webHidden/>
              </w:rPr>
              <w:instrText xml:space="preserve"> PAGEREF _Toc153614685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44CDE111" w14:textId="3A9C8599" w:rsidR="0058400D" w:rsidRDefault="00000000" w:rsidP="007340EE">
          <w:pPr>
            <w:pStyle w:val="TOC3"/>
            <w:tabs>
              <w:tab w:val="left" w:pos="110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6" w:history="1">
            <w:r w:rsidR="0058400D" w:rsidRPr="00DF22FD">
              <w:rPr>
                <w:rStyle w:val="Hyperlink"/>
                <w:noProof/>
              </w:rPr>
              <w:t>iii.</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Working Mechanism of the Proposed System:</w:t>
            </w:r>
            <w:r w:rsidR="0058400D">
              <w:rPr>
                <w:noProof/>
                <w:webHidden/>
              </w:rPr>
              <w:tab/>
            </w:r>
            <w:r w:rsidR="0058400D">
              <w:rPr>
                <w:noProof/>
                <w:webHidden/>
              </w:rPr>
              <w:fldChar w:fldCharType="begin"/>
            </w:r>
            <w:r w:rsidR="0058400D">
              <w:rPr>
                <w:noProof/>
                <w:webHidden/>
              </w:rPr>
              <w:instrText xml:space="preserve"> PAGEREF _Toc153614686 \h </w:instrText>
            </w:r>
            <w:r w:rsidR="0058400D">
              <w:rPr>
                <w:noProof/>
                <w:webHidden/>
              </w:rPr>
            </w:r>
            <w:r w:rsidR="0058400D">
              <w:rPr>
                <w:noProof/>
                <w:webHidden/>
              </w:rPr>
              <w:fldChar w:fldCharType="separate"/>
            </w:r>
            <w:r w:rsidR="0058400D">
              <w:rPr>
                <w:noProof/>
                <w:webHidden/>
              </w:rPr>
              <w:t>4</w:t>
            </w:r>
            <w:r w:rsidR="0058400D">
              <w:rPr>
                <w:noProof/>
                <w:webHidden/>
              </w:rPr>
              <w:fldChar w:fldCharType="end"/>
            </w:r>
          </w:hyperlink>
        </w:p>
        <w:p w14:paraId="29403586" w14:textId="3C2E75BA"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7" w:history="1">
            <w:r w:rsidR="0058400D" w:rsidRPr="00DF22FD">
              <w:rPr>
                <w:rStyle w:val="Hyperlink"/>
                <w:noProof/>
              </w:rPr>
              <w:t>5.</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Gantt Chart:</w:t>
            </w:r>
            <w:r w:rsidR="0058400D">
              <w:rPr>
                <w:noProof/>
                <w:webHidden/>
              </w:rPr>
              <w:tab/>
            </w:r>
            <w:r w:rsidR="0058400D">
              <w:rPr>
                <w:noProof/>
                <w:webHidden/>
              </w:rPr>
              <w:fldChar w:fldCharType="begin"/>
            </w:r>
            <w:r w:rsidR="0058400D">
              <w:rPr>
                <w:noProof/>
                <w:webHidden/>
              </w:rPr>
              <w:instrText xml:space="preserve"> PAGEREF _Toc153614687 \h </w:instrText>
            </w:r>
            <w:r w:rsidR="0058400D">
              <w:rPr>
                <w:noProof/>
                <w:webHidden/>
              </w:rPr>
            </w:r>
            <w:r w:rsidR="0058400D">
              <w:rPr>
                <w:noProof/>
                <w:webHidden/>
              </w:rPr>
              <w:fldChar w:fldCharType="separate"/>
            </w:r>
            <w:r w:rsidR="0058400D">
              <w:rPr>
                <w:noProof/>
                <w:webHidden/>
              </w:rPr>
              <w:t>5</w:t>
            </w:r>
            <w:r w:rsidR="0058400D">
              <w:rPr>
                <w:noProof/>
                <w:webHidden/>
              </w:rPr>
              <w:fldChar w:fldCharType="end"/>
            </w:r>
          </w:hyperlink>
        </w:p>
        <w:p w14:paraId="1F52222F" w14:textId="01CE6193"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8" w:history="1">
            <w:r w:rsidR="0058400D" w:rsidRPr="00DF22FD">
              <w:rPr>
                <w:rStyle w:val="Hyperlink"/>
                <w:noProof/>
              </w:rPr>
              <w:t>6.</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Expected Outcome</w:t>
            </w:r>
            <w:r w:rsidR="0058400D">
              <w:rPr>
                <w:noProof/>
                <w:webHidden/>
              </w:rPr>
              <w:tab/>
            </w:r>
            <w:r w:rsidR="0058400D">
              <w:rPr>
                <w:noProof/>
                <w:webHidden/>
              </w:rPr>
              <w:fldChar w:fldCharType="begin"/>
            </w:r>
            <w:r w:rsidR="0058400D">
              <w:rPr>
                <w:noProof/>
                <w:webHidden/>
              </w:rPr>
              <w:instrText xml:space="preserve"> PAGEREF _Toc153614688 \h </w:instrText>
            </w:r>
            <w:r w:rsidR="0058400D">
              <w:rPr>
                <w:noProof/>
                <w:webHidden/>
              </w:rPr>
            </w:r>
            <w:r w:rsidR="0058400D">
              <w:rPr>
                <w:noProof/>
                <w:webHidden/>
              </w:rPr>
              <w:fldChar w:fldCharType="separate"/>
            </w:r>
            <w:r w:rsidR="0058400D">
              <w:rPr>
                <w:noProof/>
                <w:webHidden/>
              </w:rPr>
              <w:t>7</w:t>
            </w:r>
            <w:r w:rsidR="0058400D">
              <w:rPr>
                <w:noProof/>
                <w:webHidden/>
              </w:rPr>
              <w:fldChar w:fldCharType="end"/>
            </w:r>
          </w:hyperlink>
        </w:p>
        <w:p w14:paraId="2CF62A02" w14:textId="2CE9DBD4" w:rsidR="0058400D" w:rsidRDefault="00000000" w:rsidP="007340EE">
          <w:pPr>
            <w:pStyle w:val="TOC1"/>
            <w:tabs>
              <w:tab w:val="left" w:pos="480"/>
              <w:tab w:val="right" w:leader="dot" w:pos="8656"/>
            </w:tabs>
            <w:spacing w:line="360" w:lineRule="auto"/>
            <w:jc w:val="both"/>
            <w:rPr>
              <w:rFonts w:asciiTheme="minorHAnsi" w:eastAsiaTheme="minorEastAsia" w:hAnsiTheme="minorHAnsi" w:cstheme="minorBidi"/>
              <w:noProof/>
              <w:kern w:val="2"/>
              <w:sz w:val="22"/>
              <w:szCs w:val="22"/>
              <w14:ligatures w14:val="standardContextual"/>
            </w:rPr>
          </w:pPr>
          <w:hyperlink w:anchor="_Toc153614689" w:history="1">
            <w:r w:rsidR="0058400D" w:rsidRPr="00DF22FD">
              <w:rPr>
                <w:rStyle w:val="Hyperlink"/>
                <w:noProof/>
              </w:rPr>
              <w:t>7.</w:t>
            </w:r>
            <w:r w:rsidR="0058400D">
              <w:rPr>
                <w:rFonts w:asciiTheme="minorHAnsi" w:eastAsiaTheme="minorEastAsia" w:hAnsiTheme="minorHAnsi" w:cstheme="minorBidi"/>
                <w:noProof/>
                <w:kern w:val="2"/>
                <w:sz w:val="22"/>
                <w:szCs w:val="22"/>
                <w14:ligatures w14:val="standardContextual"/>
              </w:rPr>
              <w:tab/>
            </w:r>
            <w:r w:rsidR="0058400D" w:rsidRPr="00DF22FD">
              <w:rPr>
                <w:rStyle w:val="Hyperlink"/>
                <w:noProof/>
              </w:rPr>
              <w:t>References</w:t>
            </w:r>
            <w:r w:rsidR="0058400D">
              <w:rPr>
                <w:noProof/>
                <w:webHidden/>
              </w:rPr>
              <w:tab/>
            </w:r>
            <w:r w:rsidR="0058400D">
              <w:rPr>
                <w:noProof/>
                <w:webHidden/>
              </w:rPr>
              <w:fldChar w:fldCharType="begin"/>
            </w:r>
            <w:r w:rsidR="0058400D">
              <w:rPr>
                <w:noProof/>
                <w:webHidden/>
              </w:rPr>
              <w:instrText xml:space="preserve"> PAGEREF _Toc153614689 \h </w:instrText>
            </w:r>
            <w:r w:rsidR="0058400D">
              <w:rPr>
                <w:noProof/>
                <w:webHidden/>
              </w:rPr>
            </w:r>
            <w:r w:rsidR="0058400D">
              <w:rPr>
                <w:noProof/>
                <w:webHidden/>
              </w:rPr>
              <w:fldChar w:fldCharType="separate"/>
            </w:r>
            <w:r w:rsidR="0058400D">
              <w:rPr>
                <w:noProof/>
                <w:webHidden/>
              </w:rPr>
              <w:t>7</w:t>
            </w:r>
            <w:r w:rsidR="0058400D">
              <w:rPr>
                <w:noProof/>
                <w:webHidden/>
              </w:rPr>
              <w:fldChar w:fldCharType="end"/>
            </w:r>
          </w:hyperlink>
        </w:p>
        <w:p w14:paraId="0DD2D805" w14:textId="22A3211E" w:rsidR="0058400D" w:rsidRDefault="0058400D" w:rsidP="007340EE">
          <w:pPr>
            <w:spacing w:line="360" w:lineRule="auto"/>
            <w:jc w:val="both"/>
          </w:pPr>
          <w:r>
            <w:rPr>
              <w:b/>
              <w:bCs/>
              <w:noProof/>
            </w:rPr>
            <w:fldChar w:fldCharType="end"/>
          </w:r>
        </w:p>
      </w:sdtContent>
    </w:sdt>
    <w:p w14:paraId="041C8976" w14:textId="77777777" w:rsidR="0058400D" w:rsidRDefault="0058400D" w:rsidP="007340EE">
      <w:pPr>
        <w:spacing w:line="360" w:lineRule="auto"/>
        <w:jc w:val="both"/>
        <w:rPr>
          <w:rFonts w:eastAsiaTheme="majorEastAsia" w:cstheme="majorBidi"/>
          <w:b/>
          <w:color w:val="2F5496" w:themeColor="accent1" w:themeShade="BF"/>
          <w:sz w:val="32"/>
          <w:szCs w:val="32"/>
        </w:rPr>
      </w:pPr>
      <w:r>
        <w:br w:type="page"/>
      </w:r>
    </w:p>
    <w:p w14:paraId="2D391C69" w14:textId="015A668B" w:rsidR="00ED4611" w:rsidRPr="00ED4611" w:rsidRDefault="00ED4611" w:rsidP="007340EE">
      <w:pPr>
        <w:pStyle w:val="Heading1"/>
        <w:ind w:left="360"/>
        <w:jc w:val="both"/>
      </w:pPr>
      <w:bookmarkStart w:id="2" w:name="_Toc153614672"/>
      <w:r w:rsidRPr="00ED4611">
        <w:lastRenderedPageBreak/>
        <w:t>Introduction</w:t>
      </w:r>
      <w:bookmarkEnd w:id="1"/>
      <w:bookmarkEnd w:id="0"/>
      <w:bookmarkEnd w:id="2"/>
    </w:p>
    <w:p w14:paraId="0303A1FE" w14:textId="295EF326" w:rsidR="00ED4611" w:rsidRPr="00ED4611" w:rsidRDefault="00ED4611" w:rsidP="007340EE">
      <w:pPr>
        <w:spacing w:line="360" w:lineRule="auto"/>
        <w:jc w:val="both"/>
      </w:pPr>
      <w:r w:rsidRPr="00ED4611">
        <w:t xml:space="preserve">In the </w:t>
      </w:r>
      <w:r w:rsidR="00020F45">
        <w:t>world</w:t>
      </w:r>
      <w:r w:rsidRPr="00ED4611">
        <w:t xml:space="preserve"> of literature, novels have long captivated readers with their immersive narratives and diverse genres. With the </w:t>
      </w:r>
      <w:r w:rsidR="00020F45">
        <w:t>start</w:t>
      </w:r>
      <w:r w:rsidRPr="00ED4611">
        <w:t xml:space="preserve">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3C1B3D0E" w:rsidR="00ED4611" w:rsidRPr="00ED4611" w:rsidRDefault="00ED4611" w:rsidP="007340EE">
      <w:pPr>
        <w:spacing w:line="360" w:lineRule="auto"/>
        <w:jc w:val="both"/>
      </w:pPr>
      <w:r w:rsidRPr="00ED4611">
        <w:t>This proposal outlines the development of an Online Literary Management System designed to empower users with the tools they need to organize their digital libraries with ease. This system will prioritize user-friendliness, flexibility, and essential functionalities, making it suitable for a wide audience.</w:t>
      </w:r>
    </w:p>
    <w:p w14:paraId="3190486C" w14:textId="3B2D0EFE" w:rsidR="00ED4611" w:rsidRPr="00ED4611" w:rsidRDefault="00ED4611" w:rsidP="007340EE">
      <w:pPr>
        <w:pStyle w:val="Heading1"/>
        <w:ind w:left="360"/>
        <w:jc w:val="both"/>
      </w:pPr>
      <w:bookmarkStart w:id="3" w:name="_Toc153577288"/>
      <w:bookmarkStart w:id="4" w:name="_Toc153577795"/>
      <w:bookmarkStart w:id="5" w:name="_Toc153614673"/>
      <w:r w:rsidRPr="00ED4611">
        <w:t>Problem Statement</w:t>
      </w:r>
      <w:bookmarkEnd w:id="3"/>
      <w:bookmarkEnd w:id="4"/>
      <w:bookmarkEnd w:id="5"/>
    </w:p>
    <w:p w14:paraId="073735F3" w14:textId="77777777" w:rsidR="00ED4611" w:rsidRPr="00ED4611" w:rsidRDefault="00ED4611" w:rsidP="007340EE">
      <w:pPr>
        <w:spacing w:line="360" w:lineRule="auto"/>
        <w:jc w:val="both"/>
      </w:pPr>
      <w:r w:rsidRPr="00ED4611">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ED4611" w:rsidRDefault="00ED4611" w:rsidP="007340EE">
      <w:pPr>
        <w:pStyle w:val="Heading1"/>
        <w:ind w:left="360"/>
        <w:jc w:val="both"/>
      </w:pPr>
      <w:bookmarkStart w:id="6" w:name="_Toc153577289"/>
      <w:bookmarkStart w:id="7" w:name="_Toc153577796"/>
      <w:bookmarkStart w:id="8" w:name="_Toc153614674"/>
      <w:r w:rsidRPr="00ED4611">
        <w:t>Objectives</w:t>
      </w:r>
      <w:bookmarkEnd w:id="6"/>
      <w:bookmarkEnd w:id="7"/>
      <w:bookmarkEnd w:id="8"/>
    </w:p>
    <w:p w14:paraId="3B72FEAF" w14:textId="77777777" w:rsidR="00ED4611" w:rsidRPr="00ED4611" w:rsidRDefault="00ED4611" w:rsidP="007340EE">
      <w:pPr>
        <w:spacing w:line="360" w:lineRule="auto"/>
        <w:jc w:val="both"/>
      </w:pPr>
      <w:r w:rsidRPr="00ED4611">
        <w:t>The Online Literary Management System aims to:</w:t>
      </w:r>
    </w:p>
    <w:p w14:paraId="45A1664D" w14:textId="77777777" w:rsidR="00ED4611" w:rsidRPr="00ED4611" w:rsidRDefault="00ED4611" w:rsidP="007340EE">
      <w:pPr>
        <w:numPr>
          <w:ilvl w:val="0"/>
          <w:numId w:val="1"/>
        </w:numPr>
        <w:tabs>
          <w:tab w:val="clear" w:pos="720"/>
          <w:tab w:val="num" w:pos="360"/>
        </w:tabs>
        <w:spacing w:line="360" w:lineRule="auto"/>
        <w:ind w:left="360"/>
        <w:jc w:val="both"/>
      </w:pPr>
      <w:r w:rsidRPr="00ED4611">
        <w:t>Offer an intuitive user interface: Prioritize user-friendliness and intuitive navigation for seamless interaction.</w:t>
      </w:r>
    </w:p>
    <w:p w14:paraId="5BDE72EF" w14:textId="77777777" w:rsidR="00ED4611" w:rsidRPr="00ED4611" w:rsidRDefault="00ED4611" w:rsidP="007340EE">
      <w:pPr>
        <w:numPr>
          <w:ilvl w:val="0"/>
          <w:numId w:val="1"/>
        </w:numPr>
        <w:tabs>
          <w:tab w:val="clear" w:pos="720"/>
          <w:tab w:val="num" w:pos="360"/>
        </w:tabs>
        <w:spacing w:line="360" w:lineRule="auto"/>
        <w:ind w:left="360"/>
        <w:jc w:val="both"/>
      </w:pPr>
      <w:r w:rsidRPr="00ED4611">
        <w:t>Implement comprehensive CRUD functionalities: Integrate Create, Read, Update, and Delete functions for effective content management.</w:t>
      </w:r>
    </w:p>
    <w:p w14:paraId="7FEC284A" w14:textId="77777777" w:rsidR="00ED4611" w:rsidRPr="00ED4611" w:rsidRDefault="00ED4611" w:rsidP="007340EE">
      <w:pPr>
        <w:numPr>
          <w:ilvl w:val="0"/>
          <w:numId w:val="1"/>
        </w:numPr>
        <w:tabs>
          <w:tab w:val="clear" w:pos="720"/>
          <w:tab w:val="num" w:pos="360"/>
        </w:tabs>
        <w:spacing w:line="360" w:lineRule="auto"/>
        <w:ind w:left="360"/>
        <w:jc w:val="both"/>
      </w:pPr>
      <w:r w:rsidRPr="00ED4611">
        <w:t>Enable flexible organization: Allow users to personalize their libraries through categorization, tagging, and custom sorting options.</w:t>
      </w:r>
    </w:p>
    <w:p w14:paraId="21D2AD8C" w14:textId="77777777" w:rsidR="00ED4611" w:rsidRPr="00ED4611" w:rsidRDefault="00ED4611" w:rsidP="007340EE">
      <w:pPr>
        <w:numPr>
          <w:ilvl w:val="0"/>
          <w:numId w:val="1"/>
        </w:numPr>
        <w:tabs>
          <w:tab w:val="clear" w:pos="720"/>
          <w:tab w:val="num" w:pos="360"/>
        </w:tabs>
        <w:spacing w:line="360" w:lineRule="auto"/>
        <w:ind w:left="360"/>
        <w:jc w:val="both"/>
      </w:pPr>
      <w:r w:rsidRPr="00ED4611">
        <w:t>Ensure wide compatibility: Support various formats of online literary resources, offering a comprehensive solution.</w:t>
      </w:r>
    </w:p>
    <w:p w14:paraId="2626880C" w14:textId="6882C8F6" w:rsidR="00ED4611" w:rsidRPr="00ED4611" w:rsidRDefault="00ED4611" w:rsidP="007340EE">
      <w:pPr>
        <w:pStyle w:val="Heading1"/>
        <w:ind w:left="360"/>
        <w:jc w:val="both"/>
      </w:pPr>
      <w:bookmarkStart w:id="9" w:name="_Toc153577290"/>
      <w:bookmarkStart w:id="10" w:name="_Toc153577797"/>
      <w:bookmarkStart w:id="11" w:name="_Toc153614675"/>
      <w:r w:rsidRPr="00ED4611">
        <w:t>Methodology</w:t>
      </w:r>
      <w:bookmarkEnd w:id="9"/>
      <w:bookmarkEnd w:id="10"/>
      <w:bookmarkEnd w:id="11"/>
    </w:p>
    <w:p w14:paraId="2F3DFE2A" w14:textId="0A22DBE3" w:rsidR="00ED4611" w:rsidRPr="00ED4611" w:rsidRDefault="00ED4611" w:rsidP="007340EE">
      <w:pPr>
        <w:spacing w:line="360" w:lineRule="auto"/>
        <w:jc w:val="both"/>
      </w:pPr>
      <w:r w:rsidRPr="00ED4611">
        <w:t xml:space="preserve">This proposal outlines a novel management system employing the Spiral Methodology for continuous improvement and user-centric development. This approach allows for early risk </w:t>
      </w:r>
      <w:r w:rsidRPr="00ED4611">
        <w:lastRenderedPageBreak/>
        <w:t>identification and mitigation, ensuring the system evolves to meet user needs and preferences.</w:t>
      </w:r>
    </w:p>
    <w:p w14:paraId="784C67DF" w14:textId="77777777" w:rsidR="00ED4611" w:rsidRPr="00ED4611" w:rsidRDefault="00ED4611" w:rsidP="007340EE">
      <w:pPr>
        <w:spacing w:line="360" w:lineRule="auto"/>
        <w:jc w:val="both"/>
      </w:pPr>
      <w:r w:rsidRPr="00ED4611">
        <w:t>Key Benefits of the Spiral Methodology:</w:t>
      </w:r>
    </w:p>
    <w:p w14:paraId="13B94F48" w14:textId="77777777" w:rsidR="00ED4611" w:rsidRPr="00ED4611" w:rsidRDefault="00ED4611" w:rsidP="007340EE">
      <w:pPr>
        <w:numPr>
          <w:ilvl w:val="0"/>
          <w:numId w:val="2"/>
        </w:numPr>
        <w:tabs>
          <w:tab w:val="clear" w:pos="720"/>
          <w:tab w:val="num" w:pos="360"/>
        </w:tabs>
        <w:spacing w:line="360" w:lineRule="auto"/>
        <w:ind w:left="360"/>
        <w:jc w:val="both"/>
      </w:pPr>
      <w:r w:rsidRPr="00ED4611">
        <w:t>User-Centered Development: Continuous feedback ensures the system aligns with user needs and preferences.</w:t>
      </w:r>
    </w:p>
    <w:p w14:paraId="4723423D" w14:textId="77777777" w:rsidR="00ED4611" w:rsidRPr="00ED4611" w:rsidRDefault="00ED4611" w:rsidP="007340EE">
      <w:pPr>
        <w:numPr>
          <w:ilvl w:val="0"/>
          <w:numId w:val="2"/>
        </w:numPr>
        <w:tabs>
          <w:tab w:val="clear" w:pos="720"/>
          <w:tab w:val="num" w:pos="360"/>
        </w:tabs>
        <w:spacing w:line="360" w:lineRule="auto"/>
        <w:ind w:left="360"/>
        <w:jc w:val="both"/>
      </w:pPr>
      <w:r w:rsidRPr="00ED4611">
        <w:t>Incremental Improvement: Features are added and improved gradually, allowing for easier testing and adaptation.</w:t>
      </w:r>
    </w:p>
    <w:p w14:paraId="2EB10A22" w14:textId="77777777" w:rsidR="00ED4611" w:rsidRPr="00ED4611" w:rsidRDefault="00ED4611" w:rsidP="007340EE">
      <w:pPr>
        <w:numPr>
          <w:ilvl w:val="0"/>
          <w:numId w:val="2"/>
        </w:numPr>
        <w:tabs>
          <w:tab w:val="clear" w:pos="720"/>
          <w:tab w:val="num" w:pos="360"/>
        </w:tabs>
        <w:spacing w:line="360" w:lineRule="auto"/>
        <w:ind w:left="360"/>
        <w:jc w:val="both"/>
      </w:pPr>
      <w:r w:rsidRPr="00ED4611">
        <w:t>Reduced Development Costs: Early risk mitigation and iterative development optimize resource allocation and cost savings.</w:t>
      </w:r>
    </w:p>
    <w:p w14:paraId="54C2319B" w14:textId="77777777" w:rsidR="007063E6" w:rsidRDefault="00ED4611" w:rsidP="007340EE">
      <w:pPr>
        <w:numPr>
          <w:ilvl w:val="0"/>
          <w:numId w:val="2"/>
        </w:numPr>
        <w:tabs>
          <w:tab w:val="clear" w:pos="720"/>
          <w:tab w:val="num" w:pos="360"/>
        </w:tabs>
        <w:spacing w:line="360" w:lineRule="auto"/>
        <w:ind w:left="360"/>
        <w:jc w:val="both"/>
      </w:pPr>
      <w:r w:rsidRPr="00ED4611">
        <w:t>Improved System Performance: Continuous feedback loops lead to ongoing improvement in user experience.</w:t>
      </w:r>
    </w:p>
    <w:p w14:paraId="7A0A35C7" w14:textId="77777777" w:rsidR="00942430" w:rsidRDefault="007063E6" w:rsidP="007340EE">
      <w:pPr>
        <w:numPr>
          <w:ilvl w:val="0"/>
          <w:numId w:val="2"/>
        </w:numPr>
        <w:tabs>
          <w:tab w:val="clear" w:pos="720"/>
          <w:tab w:val="num" w:pos="360"/>
        </w:tabs>
        <w:spacing w:line="360" w:lineRule="auto"/>
        <w:ind w:left="360"/>
        <w:jc w:val="both"/>
      </w:pPr>
      <w:r>
        <w:t>Flexibility - Changes made to the requirements after development has started can be easily adopted and incorporated.</w:t>
      </w:r>
    </w:p>
    <w:p w14:paraId="20EDB612" w14:textId="77777777" w:rsidR="00942430" w:rsidRDefault="007063E6" w:rsidP="007340EE">
      <w:pPr>
        <w:numPr>
          <w:ilvl w:val="0"/>
          <w:numId w:val="2"/>
        </w:numPr>
        <w:tabs>
          <w:tab w:val="clear" w:pos="720"/>
          <w:tab w:val="num" w:pos="360"/>
        </w:tabs>
        <w:spacing w:line="360" w:lineRule="auto"/>
        <w:ind w:left="360"/>
        <w:jc w:val="both"/>
      </w:pPr>
      <w:r>
        <w:t>Risk handling - The spiral model involves risk analysis and handling in every phase, improving security and the chances of avoiding attacks and breakages. The iterative development process also facilitates risk management.</w:t>
      </w:r>
    </w:p>
    <w:p w14:paraId="1AF93BCC" w14:textId="5F662D74" w:rsidR="007063E6" w:rsidRPr="00ED4611" w:rsidRDefault="007063E6" w:rsidP="007340EE">
      <w:pPr>
        <w:numPr>
          <w:ilvl w:val="0"/>
          <w:numId w:val="2"/>
        </w:numPr>
        <w:tabs>
          <w:tab w:val="clear" w:pos="720"/>
          <w:tab w:val="num" w:pos="360"/>
        </w:tabs>
        <w:spacing w:line="360" w:lineRule="auto"/>
        <w:ind w:left="360"/>
        <w:jc w:val="both"/>
      </w:pPr>
      <w:r>
        <w:t>Customer satisfaction - The spiral model facilitates customer feedback. If the software is being designed for a customer, then the customer will be able to see and evaluate their product in every phase. This allows them to voice dissatisfactions or make changes before the product is fully built, saving the development team time and money.</w:t>
      </w:r>
      <w:sdt>
        <w:sdtPr>
          <w:id w:val="-1609348969"/>
          <w:citation/>
        </w:sdtPr>
        <w:sdtContent>
          <w:r w:rsidR="00942430">
            <w:fldChar w:fldCharType="begin"/>
          </w:r>
          <w:r w:rsidR="00942430">
            <w:instrText xml:space="preserve"> CITATION Tec19 \l 1033 </w:instrText>
          </w:r>
          <w:r w:rsidR="00942430">
            <w:fldChar w:fldCharType="separate"/>
          </w:r>
          <w:r w:rsidR="00942430">
            <w:rPr>
              <w:noProof/>
            </w:rPr>
            <w:t xml:space="preserve"> </w:t>
          </w:r>
          <w:r w:rsidR="00942430" w:rsidRPr="00942430">
            <w:rPr>
              <w:noProof/>
            </w:rPr>
            <w:t>[1]</w:t>
          </w:r>
          <w:r w:rsidR="00942430">
            <w:fldChar w:fldCharType="end"/>
          </w:r>
        </w:sdtContent>
      </w:sdt>
    </w:p>
    <w:p w14:paraId="6C6F5E69" w14:textId="77777777" w:rsidR="00ED4611" w:rsidRPr="00ED4611" w:rsidRDefault="00ED4611" w:rsidP="007340EE">
      <w:pPr>
        <w:spacing w:line="360" w:lineRule="auto"/>
        <w:jc w:val="both"/>
      </w:pPr>
      <w:r w:rsidRPr="00ED4611">
        <w:t>System Development Activities:</w:t>
      </w:r>
    </w:p>
    <w:p w14:paraId="0785E4AC" w14:textId="77777777" w:rsidR="00ED4611" w:rsidRPr="00ED4611" w:rsidRDefault="00ED4611" w:rsidP="007340EE">
      <w:pPr>
        <w:numPr>
          <w:ilvl w:val="0"/>
          <w:numId w:val="3"/>
        </w:numPr>
        <w:tabs>
          <w:tab w:val="clear" w:pos="720"/>
          <w:tab w:val="num" w:pos="360"/>
        </w:tabs>
        <w:spacing w:line="360" w:lineRule="auto"/>
        <w:ind w:left="360"/>
        <w:jc w:val="both"/>
      </w:pPr>
      <w:r w:rsidRPr="00ED4611">
        <w:t>Planning: Define system requirements, user stories, and key functionalities.</w:t>
      </w:r>
    </w:p>
    <w:p w14:paraId="36A25E25" w14:textId="77777777" w:rsidR="00ED4611" w:rsidRPr="00ED4611" w:rsidRDefault="00ED4611" w:rsidP="007340EE">
      <w:pPr>
        <w:numPr>
          <w:ilvl w:val="0"/>
          <w:numId w:val="3"/>
        </w:numPr>
        <w:tabs>
          <w:tab w:val="clear" w:pos="720"/>
          <w:tab w:val="num" w:pos="360"/>
        </w:tabs>
        <w:spacing w:line="360" w:lineRule="auto"/>
        <w:ind w:left="360"/>
        <w:jc w:val="both"/>
      </w:pPr>
      <w:r w:rsidRPr="00ED4611">
        <w:t>Design: Design user interface elements, create wireframes and mockups.</w:t>
      </w:r>
    </w:p>
    <w:p w14:paraId="0E028C1C" w14:textId="77777777" w:rsidR="00ED4611" w:rsidRPr="00ED4611" w:rsidRDefault="00ED4611" w:rsidP="007340EE">
      <w:pPr>
        <w:numPr>
          <w:ilvl w:val="0"/>
          <w:numId w:val="3"/>
        </w:numPr>
        <w:tabs>
          <w:tab w:val="clear" w:pos="720"/>
          <w:tab w:val="num" w:pos="360"/>
        </w:tabs>
        <w:spacing w:line="360" w:lineRule="auto"/>
        <w:ind w:left="360"/>
        <w:jc w:val="both"/>
      </w:pPr>
      <w:r w:rsidRPr="00ED4611">
        <w:t>Development: Implement functionalities, test for bugs and compatibility.</w:t>
      </w:r>
    </w:p>
    <w:p w14:paraId="12C5B969" w14:textId="77777777" w:rsidR="00ED4611" w:rsidRPr="00ED4611" w:rsidRDefault="00ED4611" w:rsidP="007340EE">
      <w:pPr>
        <w:numPr>
          <w:ilvl w:val="0"/>
          <w:numId w:val="3"/>
        </w:numPr>
        <w:tabs>
          <w:tab w:val="clear" w:pos="720"/>
          <w:tab w:val="num" w:pos="360"/>
        </w:tabs>
        <w:spacing w:line="360" w:lineRule="auto"/>
        <w:ind w:left="360"/>
        <w:jc w:val="both"/>
      </w:pPr>
      <w:r w:rsidRPr="00ED4611">
        <w:t>Evaluation: Gather user feedback, refine features and user interface.</w:t>
      </w:r>
    </w:p>
    <w:p w14:paraId="146D712B" w14:textId="77777777" w:rsidR="007340EE" w:rsidRPr="00ED4611" w:rsidRDefault="007340EE" w:rsidP="007340EE">
      <w:pPr>
        <w:pStyle w:val="Heading2"/>
        <w:ind w:left="789"/>
        <w:jc w:val="both"/>
      </w:pPr>
      <w:bookmarkStart w:id="12" w:name="_Toc153577291"/>
      <w:bookmarkStart w:id="13" w:name="_Toc153577798"/>
      <w:bookmarkStart w:id="14" w:name="_Toc153614676"/>
      <w:bookmarkStart w:id="15" w:name="_Toc153577294"/>
      <w:bookmarkStart w:id="16" w:name="_Toc153577801"/>
      <w:bookmarkStart w:id="17" w:name="_Toc153614679"/>
      <w:r w:rsidRPr="00ED4611">
        <w:t>Requirement Identification</w:t>
      </w:r>
      <w:bookmarkEnd w:id="12"/>
      <w:bookmarkEnd w:id="13"/>
      <w:bookmarkEnd w:id="14"/>
    </w:p>
    <w:p w14:paraId="459B461A" w14:textId="77777777" w:rsidR="007340EE" w:rsidRPr="00ED4611" w:rsidRDefault="007340EE" w:rsidP="007340EE">
      <w:pPr>
        <w:pStyle w:val="ListParagraph"/>
        <w:numPr>
          <w:ilvl w:val="0"/>
          <w:numId w:val="9"/>
        </w:numPr>
        <w:spacing w:line="360" w:lineRule="auto"/>
        <w:ind w:left="360"/>
        <w:jc w:val="both"/>
      </w:pPr>
      <w:bookmarkStart w:id="18" w:name="_Toc153577292"/>
      <w:bookmarkStart w:id="19" w:name="_Toc153577799"/>
      <w:bookmarkStart w:id="20" w:name="_Toc153614677"/>
      <w:r w:rsidRPr="00163193">
        <w:rPr>
          <w:rStyle w:val="Heading3Char"/>
        </w:rPr>
        <w:t>Study of existing systems:</w:t>
      </w:r>
      <w:bookmarkEnd w:id="18"/>
      <w:bookmarkEnd w:id="19"/>
      <w:bookmarkEnd w:id="20"/>
      <w:r w:rsidRPr="00ED4611">
        <w:t> Analyze strengths and weaknesses of existing management solutions to identify opportunities for improvement.</w:t>
      </w:r>
    </w:p>
    <w:p w14:paraId="70DD3839" w14:textId="77777777" w:rsidR="007340EE" w:rsidRDefault="007340EE" w:rsidP="007340EE">
      <w:pPr>
        <w:pStyle w:val="ListParagraph"/>
        <w:numPr>
          <w:ilvl w:val="0"/>
          <w:numId w:val="9"/>
        </w:numPr>
        <w:spacing w:line="360" w:lineRule="auto"/>
        <w:ind w:left="360"/>
        <w:jc w:val="both"/>
      </w:pPr>
      <w:bookmarkStart w:id="21" w:name="_Toc153577293"/>
      <w:bookmarkStart w:id="22" w:name="_Toc153577800"/>
      <w:bookmarkStart w:id="23" w:name="_Toc153614678"/>
      <w:r w:rsidRPr="00163193">
        <w:rPr>
          <w:rStyle w:val="Heading3Char"/>
        </w:rPr>
        <w:lastRenderedPageBreak/>
        <w:t>Requirement collection:</w:t>
      </w:r>
      <w:bookmarkEnd w:id="21"/>
      <w:bookmarkEnd w:id="22"/>
      <w:bookmarkEnd w:id="23"/>
      <w:r w:rsidRPr="00ED4611">
        <w:t> Gather user feedback through surveys and interviews to understand user needs and desired functionalities.</w:t>
      </w:r>
    </w:p>
    <w:p w14:paraId="46669D34" w14:textId="579267A1" w:rsidR="00ED4611" w:rsidRPr="00ED4611" w:rsidRDefault="00ED4611" w:rsidP="007340EE">
      <w:pPr>
        <w:pStyle w:val="Heading2"/>
        <w:ind w:left="789"/>
        <w:jc w:val="both"/>
      </w:pPr>
      <w:r w:rsidRPr="00ED4611">
        <w:t>Feasibility Study</w:t>
      </w:r>
      <w:bookmarkEnd w:id="15"/>
      <w:bookmarkEnd w:id="16"/>
      <w:bookmarkEnd w:id="17"/>
    </w:p>
    <w:p w14:paraId="69A9A63C" w14:textId="5C076803" w:rsidR="00ED4611" w:rsidRPr="00ED4611" w:rsidRDefault="00ED4611" w:rsidP="007340EE">
      <w:pPr>
        <w:pStyle w:val="Heading3"/>
        <w:ind w:left="1800"/>
        <w:jc w:val="both"/>
      </w:pPr>
      <w:bookmarkStart w:id="24" w:name="_Toc153577295"/>
      <w:bookmarkStart w:id="25" w:name="_Toc153577802"/>
      <w:bookmarkStart w:id="26" w:name="_Toc153614680"/>
      <w:r w:rsidRPr="00ED4611">
        <w:t>Technical Feasibility:</w:t>
      </w:r>
      <w:bookmarkEnd w:id="24"/>
      <w:bookmarkEnd w:id="25"/>
      <w:bookmarkEnd w:id="26"/>
    </w:p>
    <w:p w14:paraId="2C5B3D8A" w14:textId="3D23C125" w:rsidR="00ED4611" w:rsidRPr="00ED4611" w:rsidRDefault="00ED4611" w:rsidP="007340EE">
      <w:pPr>
        <w:spacing w:line="360" w:lineRule="auto"/>
        <w:jc w:val="both"/>
      </w:pPr>
      <w:r w:rsidRPr="00ED4611">
        <w:t>The technical feasibility will be assessed in terms of the availability of appropriate technologies, software tools, and expertise. This will include researching existing open-source libraries and frameworks to maximize efficiency and development speed.</w:t>
      </w:r>
    </w:p>
    <w:p w14:paraId="4354A6A2" w14:textId="440C676E" w:rsidR="00ED4611" w:rsidRPr="00ED4611" w:rsidRDefault="00ED4611" w:rsidP="007340EE">
      <w:pPr>
        <w:pStyle w:val="Heading3"/>
        <w:ind w:left="1800"/>
        <w:jc w:val="both"/>
      </w:pPr>
      <w:bookmarkStart w:id="27" w:name="_Toc153577296"/>
      <w:bookmarkStart w:id="28" w:name="_Toc153577803"/>
      <w:bookmarkStart w:id="29" w:name="_Toc153614681"/>
      <w:r w:rsidRPr="00ED4611">
        <w:t>Operational Feasibility:</w:t>
      </w:r>
      <w:bookmarkEnd w:id="27"/>
      <w:bookmarkEnd w:id="28"/>
      <w:bookmarkEnd w:id="29"/>
    </w:p>
    <w:p w14:paraId="218963FA" w14:textId="77777777" w:rsidR="00ED4611" w:rsidRPr="00ED4611" w:rsidRDefault="00ED4611" w:rsidP="007340EE">
      <w:pPr>
        <w:spacing w:line="360" w:lineRule="auto"/>
        <w:jc w:val="both"/>
      </w:pPr>
      <w:r w:rsidRPr="00ED4611">
        <w:t>The operational feasibility will consider the resources required to implement and maintain the system, including personnel, infrastructure, and operational costs. A scalable and cost-effective infrastructure will be chosen to ensure long-term sustainability.</w:t>
      </w:r>
    </w:p>
    <w:p w14:paraId="2ECD4078" w14:textId="49301F26" w:rsidR="00ED4611" w:rsidRPr="00ED4611" w:rsidRDefault="00ED4611" w:rsidP="007340EE">
      <w:pPr>
        <w:pStyle w:val="Heading3"/>
        <w:ind w:left="1800"/>
        <w:jc w:val="both"/>
      </w:pPr>
      <w:bookmarkStart w:id="30" w:name="_Toc153577297"/>
      <w:bookmarkStart w:id="31" w:name="_Toc153577804"/>
      <w:bookmarkStart w:id="32" w:name="_Toc153614682"/>
      <w:r w:rsidRPr="00ED4611">
        <w:t>Economic Feasibility:</w:t>
      </w:r>
      <w:bookmarkEnd w:id="30"/>
      <w:bookmarkEnd w:id="31"/>
      <w:bookmarkEnd w:id="32"/>
    </w:p>
    <w:p w14:paraId="132EFC7C" w14:textId="77777777" w:rsidR="00ED4611" w:rsidRPr="00ED4611" w:rsidRDefault="00ED4611" w:rsidP="007340EE">
      <w:pPr>
        <w:spacing w:line="360" w:lineRule="auto"/>
        <w:jc w:val="both"/>
      </w:pPr>
      <w:r w:rsidRPr="00ED4611">
        <w:t>The economic feasibility will evaluate the potential benefits of the system, such as increased user engagement, improved customer satisfaction, and potential revenue generation from personalized advertising. This will involve exploring various business models and identifying potential revenue streams.</w:t>
      </w:r>
    </w:p>
    <w:p w14:paraId="0C98E011" w14:textId="388B6AF1" w:rsidR="00ED4611" w:rsidRPr="00ED4611" w:rsidRDefault="00ED4611" w:rsidP="007340EE">
      <w:pPr>
        <w:pStyle w:val="Heading2"/>
        <w:ind w:left="789"/>
        <w:jc w:val="both"/>
      </w:pPr>
      <w:bookmarkStart w:id="33" w:name="_Toc153577298"/>
      <w:bookmarkStart w:id="34" w:name="_Toc153577805"/>
      <w:bookmarkStart w:id="35" w:name="_Toc153614683"/>
      <w:r w:rsidRPr="00ED4611">
        <w:lastRenderedPageBreak/>
        <w:t>High-Level Design of System</w:t>
      </w:r>
      <w:bookmarkEnd w:id="33"/>
      <w:bookmarkEnd w:id="34"/>
      <w:bookmarkEnd w:id="35"/>
    </w:p>
    <w:p w14:paraId="5FD8966F" w14:textId="62C0E621" w:rsidR="00ED4611" w:rsidRDefault="00ED4611" w:rsidP="007340EE">
      <w:pPr>
        <w:pStyle w:val="Heading3"/>
        <w:numPr>
          <w:ilvl w:val="0"/>
          <w:numId w:val="19"/>
        </w:numPr>
        <w:ind w:left="1800"/>
        <w:jc w:val="both"/>
      </w:pPr>
      <w:bookmarkStart w:id="36" w:name="_Toc153577299"/>
      <w:bookmarkStart w:id="37" w:name="_Toc153577806"/>
      <w:bookmarkStart w:id="38" w:name="_Toc153614684"/>
      <w:r w:rsidRPr="00ED4611">
        <w:t>System Flow Chart:</w:t>
      </w:r>
      <w:bookmarkEnd w:id="36"/>
      <w:bookmarkEnd w:id="37"/>
      <w:bookmarkEnd w:id="38"/>
    </w:p>
    <w:p w14:paraId="5F58CAE2" w14:textId="09F8468E" w:rsidR="00246FD3" w:rsidRDefault="00246FD3" w:rsidP="00246FD3">
      <w:pPr>
        <w:jc w:val="center"/>
      </w:pPr>
      <w:r>
        <w:rPr>
          <w:noProof/>
        </w:rPr>
        <w:drawing>
          <wp:inline distT="0" distB="0" distL="0" distR="0" wp14:anchorId="14B76611" wp14:editId="4F80BABD">
            <wp:extent cx="4777595" cy="7665720"/>
            <wp:effectExtent l="0" t="0" r="4445" b="0"/>
            <wp:docPr id="10184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0500" name="Picture 10184805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1756" cy="7688442"/>
                    </a:xfrm>
                    <a:prstGeom prst="rect">
                      <a:avLst/>
                    </a:prstGeom>
                  </pic:spPr>
                </pic:pic>
              </a:graphicData>
            </a:graphic>
          </wp:inline>
        </w:drawing>
      </w:r>
    </w:p>
    <w:p w14:paraId="2B1F44A7" w14:textId="5ED10C1D" w:rsidR="00246FD3" w:rsidRPr="00246FD3" w:rsidRDefault="00246FD3" w:rsidP="00246FD3">
      <w:pPr>
        <w:jc w:val="center"/>
        <w:rPr>
          <w:sz w:val="28"/>
          <w:szCs w:val="28"/>
        </w:rPr>
      </w:pPr>
      <w:r w:rsidRPr="00246FD3">
        <w:rPr>
          <w:sz w:val="28"/>
          <w:szCs w:val="28"/>
        </w:rPr>
        <w:t>Figure 4.1: System Flow Chart</w:t>
      </w:r>
    </w:p>
    <w:p w14:paraId="698C5171" w14:textId="0D8CA024" w:rsidR="00ED4611" w:rsidRPr="00ED4611" w:rsidRDefault="00ED4611" w:rsidP="007340EE">
      <w:pPr>
        <w:pStyle w:val="Heading3"/>
        <w:ind w:left="1800"/>
        <w:jc w:val="both"/>
      </w:pPr>
      <w:bookmarkStart w:id="39" w:name="_Toc153577300"/>
      <w:bookmarkStart w:id="40" w:name="_Toc153577807"/>
      <w:bookmarkStart w:id="41" w:name="_Toc153614685"/>
      <w:r w:rsidRPr="00ED4611">
        <w:lastRenderedPageBreak/>
        <w:t>Methodology of the Proposed System:</w:t>
      </w:r>
      <w:bookmarkEnd w:id="39"/>
      <w:bookmarkEnd w:id="40"/>
      <w:bookmarkEnd w:id="41"/>
    </w:p>
    <w:p w14:paraId="471D48EC" w14:textId="77777777" w:rsidR="00ED4611" w:rsidRPr="00ED4611" w:rsidRDefault="00ED4611" w:rsidP="007340EE">
      <w:pPr>
        <w:spacing w:line="360" w:lineRule="auto"/>
        <w:jc w:val="both"/>
      </w:pPr>
      <w:r w:rsidRPr="00ED4611">
        <w:t>The system will utilize appropriate technologies and frameworks to facilitate efficient and scalable data management. This will ensure a smooth user experience across various platforms and devices.</w:t>
      </w:r>
    </w:p>
    <w:p w14:paraId="49835CA7" w14:textId="37E1E5FD" w:rsidR="00ED4611" w:rsidRPr="00ED4611" w:rsidRDefault="00ED4611" w:rsidP="007340EE">
      <w:pPr>
        <w:pStyle w:val="Heading3"/>
        <w:ind w:left="1800"/>
        <w:jc w:val="both"/>
      </w:pPr>
      <w:bookmarkStart w:id="42" w:name="_Toc153577301"/>
      <w:bookmarkStart w:id="43" w:name="_Toc153577808"/>
      <w:bookmarkStart w:id="44" w:name="_Toc153614686"/>
      <w:r w:rsidRPr="00ED4611">
        <w:t>Working Mechanism of the Proposed System:</w:t>
      </w:r>
      <w:bookmarkEnd w:id="42"/>
      <w:bookmarkEnd w:id="43"/>
      <w:bookmarkEnd w:id="44"/>
    </w:p>
    <w:p w14:paraId="527932DE" w14:textId="6C7739B6" w:rsidR="005249F6" w:rsidRDefault="00ED4611" w:rsidP="007340EE">
      <w:pPr>
        <w:spacing w:line="360" w:lineRule="auto"/>
        <w:jc w:val="both"/>
      </w:pPr>
      <w:r w:rsidRPr="00ED4611">
        <w:t>The proposed system will allow users to easily manage their online literary resources through a user-friendly interface. Users will be able to add, edit, delete, and categorize their literary collections, making it easy to find and organize desired content.</w:t>
      </w:r>
    </w:p>
    <w:p w14:paraId="23B113CF" w14:textId="77777777" w:rsidR="00203AFB" w:rsidRDefault="00203AFB" w:rsidP="007340EE">
      <w:pPr>
        <w:spacing w:line="360" w:lineRule="auto"/>
        <w:jc w:val="both"/>
      </w:pPr>
    </w:p>
    <w:p w14:paraId="68897D6F" w14:textId="77777777" w:rsidR="00203AFB" w:rsidRDefault="00203AFB" w:rsidP="007340EE">
      <w:pPr>
        <w:spacing w:line="360" w:lineRule="auto"/>
        <w:jc w:val="both"/>
      </w:pPr>
    </w:p>
    <w:p w14:paraId="3346EA8D" w14:textId="77777777" w:rsidR="00203AFB" w:rsidRDefault="00203AFB" w:rsidP="007340EE">
      <w:pPr>
        <w:spacing w:line="360" w:lineRule="auto"/>
        <w:jc w:val="both"/>
      </w:pPr>
    </w:p>
    <w:p w14:paraId="353B9EEF" w14:textId="77777777" w:rsidR="00203AFB" w:rsidRDefault="00203AFB" w:rsidP="007340EE">
      <w:pPr>
        <w:spacing w:line="360" w:lineRule="auto"/>
        <w:jc w:val="both"/>
      </w:pPr>
    </w:p>
    <w:p w14:paraId="64CA6F58" w14:textId="77777777" w:rsidR="00203AFB" w:rsidRDefault="00203AFB" w:rsidP="007340EE">
      <w:pPr>
        <w:spacing w:line="360" w:lineRule="auto"/>
        <w:jc w:val="both"/>
      </w:pPr>
    </w:p>
    <w:p w14:paraId="3BE91FB2" w14:textId="77777777" w:rsidR="00203AFB" w:rsidRDefault="00203AFB" w:rsidP="007340EE">
      <w:pPr>
        <w:spacing w:line="360" w:lineRule="auto"/>
        <w:jc w:val="both"/>
      </w:pPr>
    </w:p>
    <w:p w14:paraId="1BF8FACC" w14:textId="77777777" w:rsidR="00203AFB" w:rsidRDefault="00203AFB" w:rsidP="007340EE">
      <w:pPr>
        <w:spacing w:line="360" w:lineRule="auto"/>
        <w:jc w:val="both"/>
      </w:pPr>
    </w:p>
    <w:p w14:paraId="36F8FB32" w14:textId="77777777" w:rsidR="00203AFB" w:rsidRDefault="00203AFB" w:rsidP="007340EE">
      <w:pPr>
        <w:spacing w:line="360" w:lineRule="auto"/>
        <w:jc w:val="both"/>
      </w:pPr>
    </w:p>
    <w:p w14:paraId="33396679" w14:textId="77777777" w:rsidR="00203AFB" w:rsidRDefault="00203AFB" w:rsidP="007340EE">
      <w:pPr>
        <w:spacing w:line="360" w:lineRule="auto"/>
        <w:jc w:val="both"/>
      </w:pPr>
    </w:p>
    <w:p w14:paraId="3DBACF10" w14:textId="77777777" w:rsidR="00203AFB" w:rsidRDefault="00203AFB" w:rsidP="007340EE">
      <w:pPr>
        <w:spacing w:line="360" w:lineRule="auto"/>
        <w:jc w:val="both"/>
      </w:pPr>
    </w:p>
    <w:p w14:paraId="054D1092" w14:textId="77777777" w:rsidR="00203AFB" w:rsidRDefault="00203AFB" w:rsidP="007340EE">
      <w:pPr>
        <w:spacing w:line="360" w:lineRule="auto"/>
        <w:jc w:val="both"/>
      </w:pPr>
    </w:p>
    <w:p w14:paraId="15DA7A8F" w14:textId="77777777" w:rsidR="00203AFB" w:rsidRDefault="00203AFB" w:rsidP="007340EE">
      <w:pPr>
        <w:spacing w:line="360" w:lineRule="auto"/>
        <w:jc w:val="both"/>
      </w:pPr>
    </w:p>
    <w:p w14:paraId="063DBDA6" w14:textId="77777777" w:rsidR="00203AFB" w:rsidRDefault="00203AFB" w:rsidP="007340EE">
      <w:pPr>
        <w:spacing w:line="360" w:lineRule="auto"/>
        <w:jc w:val="both"/>
      </w:pPr>
    </w:p>
    <w:p w14:paraId="075B30B7" w14:textId="77777777" w:rsidR="00203AFB" w:rsidRDefault="00203AFB" w:rsidP="007340EE">
      <w:pPr>
        <w:spacing w:line="360" w:lineRule="auto"/>
        <w:jc w:val="both"/>
      </w:pPr>
    </w:p>
    <w:p w14:paraId="55D7C224" w14:textId="77777777" w:rsidR="00203AFB" w:rsidRDefault="00203AFB" w:rsidP="007340EE">
      <w:pPr>
        <w:spacing w:line="360" w:lineRule="auto"/>
        <w:jc w:val="both"/>
      </w:pPr>
    </w:p>
    <w:p w14:paraId="16B6C940" w14:textId="77777777" w:rsidR="00203AFB" w:rsidRDefault="00203AFB" w:rsidP="007340EE">
      <w:pPr>
        <w:spacing w:line="360" w:lineRule="auto"/>
        <w:jc w:val="both"/>
      </w:pPr>
    </w:p>
    <w:p w14:paraId="26374856" w14:textId="77777777" w:rsidR="00816174" w:rsidRPr="00ED4611" w:rsidRDefault="00816174" w:rsidP="007340EE">
      <w:pPr>
        <w:spacing w:line="360" w:lineRule="auto"/>
        <w:jc w:val="both"/>
      </w:pPr>
    </w:p>
    <w:p w14:paraId="6C7CFC8E" w14:textId="761D21CF" w:rsidR="00ED4611" w:rsidRDefault="00ED4611" w:rsidP="007340EE">
      <w:pPr>
        <w:pStyle w:val="Heading1"/>
        <w:ind w:left="360"/>
        <w:jc w:val="both"/>
      </w:pPr>
      <w:bookmarkStart w:id="45" w:name="_Toc153577302"/>
      <w:bookmarkStart w:id="46" w:name="_Toc153577809"/>
      <w:bookmarkStart w:id="47" w:name="_Toc153614687"/>
      <w:r w:rsidRPr="00ED4611">
        <w:lastRenderedPageBreak/>
        <w:t>Gantt Chart:</w:t>
      </w:r>
      <w:bookmarkEnd w:id="45"/>
      <w:bookmarkEnd w:id="46"/>
      <w:bookmarkEnd w:id="47"/>
    </w:p>
    <w:p w14:paraId="13FDB8D7" w14:textId="77777777" w:rsidR="00F35B20" w:rsidRPr="00F35B20" w:rsidRDefault="00F35B20" w:rsidP="007340EE">
      <w:pPr>
        <w:jc w:val="both"/>
      </w:pPr>
    </w:p>
    <w:p w14:paraId="128C71B0" w14:textId="7186017C" w:rsidR="00565132" w:rsidRPr="00F35B20" w:rsidRDefault="00E229E6" w:rsidP="00E556EE">
      <w:pPr>
        <w:spacing w:line="360" w:lineRule="auto"/>
        <w:jc w:val="center"/>
        <w:rPr>
          <w:sz w:val="28"/>
          <w:szCs w:val="28"/>
        </w:rPr>
      </w:pPr>
      <w:r w:rsidRPr="00E229E6">
        <w:rPr>
          <w:sz w:val="28"/>
          <w:szCs w:val="28"/>
        </w:rPr>
        <w:t>Figure 5.1: Time Schedule</w:t>
      </w:r>
    </w:p>
    <w:p w14:paraId="275C749C" w14:textId="20F2427E" w:rsidR="005249F6" w:rsidRDefault="00565132" w:rsidP="007340EE">
      <w:pPr>
        <w:spacing w:line="360" w:lineRule="auto"/>
        <w:jc w:val="both"/>
      </w:pPr>
      <w:r>
        <w:rPr>
          <w:noProof/>
        </w:rPr>
        <w:drawing>
          <wp:inline distT="0" distB="0" distL="0" distR="0" wp14:anchorId="708F5D91" wp14:editId="49045104">
            <wp:extent cx="5715000" cy="2657475"/>
            <wp:effectExtent l="0" t="0" r="0" b="9525"/>
            <wp:docPr id="207459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57475"/>
                    </a:xfrm>
                    <a:prstGeom prst="rect">
                      <a:avLst/>
                    </a:prstGeom>
                    <a:noFill/>
                    <a:ln>
                      <a:noFill/>
                    </a:ln>
                  </pic:spPr>
                </pic:pic>
              </a:graphicData>
            </a:graphic>
          </wp:inline>
        </w:drawing>
      </w:r>
    </w:p>
    <w:p w14:paraId="3FA8198B" w14:textId="77777777" w:rsidR="005249F6" w:rsidRDefault="005249F6" w:rsidP="007340EE">
      <w:pPr>
        <w:spacing w:line="360" w:lineRule="auto"/>
        <w:jc w:val="both"/>
      </w:pPr>
    </w:p>
    <w:p w14:paraId="6C89A92D" w14:textId="2EE8C968" w:rsidR="00565132" w:rsidRDefault="005249F6" w:rsidP="007340EE">
      <w:pPr>
        <w:spacing w:line="360" w:lineRule="auto"/>
        <w:jc w:val="both"/>
      </w:pPr>
      <w:r>
        <w:rPr>
          <w:noProof/>
        </w:rPr>
        <w:drawing>
          <wp:inline distT="0" distB="0" distL="0" distR="0" wp14:anchorId="2FDBF0F7" wp14:editId="13B4266C">
            <wp:extent cx="5502910" cy="3074904"/>
            <wp:effectExtent l="0" t="0" r="2540" b="0"/>
            <wp:docPr id="10775559" name="Picture 1077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3074904"/>
                    </a:xfrm>
                    <a:prstGeom prst="rect">
                      <a:avLst/>
                    </a:prstGeom>
                    <a:noFill/>
                    <a:ln>
                      <a:noFill/>
                    </a:ln>
                  </pic:spPr>
                </pic:pic>
              </a:graphicData>
            </a:graphic>
          </wp:inline>
        </w:drawing>
      </w:r>
    </w:p>
    <w:p w14:paraId="53F5B6C1" w14:textId="77777777" w:rsidR="005249F6" w:rsidRDefault="005249F6" w:rsidP="007340EE">
      <w:pPr>
        <w:spacing w:line="360" w:lineRule="auto"/>
        <w:jc w:val="both"/>
      </w:pPr>
    </w:p>
    <w:p w14:paraId="78FBD580" w14:textId="631F8B36" w:rsidR="00565132" w:rsidRPr="00565132" w:rsidRDefault="00565132" w:rsidP="00816174">
      <w:pPr>
        <w:spacing w:line="360" w:lineRule="auto"/>
        <w:jc w:val="center"/>
        <w:rPr>
          <w:sz w:val="28"/>
          <w:szCs w:val="28"/>
        </w:rPr>
      </w:pPr>
      <w:r w:rsidRPr="00565132">
        <w:rPr>
          <w:sz w:val="28"/>
          <w:szCs w:val="28"/>
        </w:rPr>
        <w:t>Figure 5.2: Gantt Chart</w:t>
      </w:r>
    </w:p>
    <w:p w14:paraId="0F365832" w14:textId="77777777" w:rsidR="0058400D" w:rsidRDefault="0058400D" w:rsidP="007340EE">
      <w:pPr>
        <w:spacing w:line="360" w:lineRule="auto"/>
        <w:jc w:val="both"/>
      </w:pPr>
    </w:p>
    <w:p w14:paraId="354AA04B" w14:textId="77777777" w:rsidR="00565132" w:rsidRPr="00565132" w:rsidRDefault="00565132" w:rsidP="007340EE">
      <w:pPr>
        <w:spacing w:line="360" w:lineRule="auto"/>
        <w:jc w:val="both"/>
      </w:pPr>
    </w:p>
    <w:p w14:paraId="0168AB66" w14:textId="48E1D46F" w:rsidR="00ED4611" w:rsidRPr="00ED4611" w:rsidRDefault="00ED4611" w:rsidP="007340EE">
      <w:pPr>
        <w:pStyle w:val="Heading1"/>
        <w:ind w:left="360"/>
        <w:jc w:val="both"/>
      </w:pPr>
      <w:bookmarkStart w:id="48" w:name="_Toc153577303"/>
      <w:bookmarkStart w:id="49" w:name="_Toc153577810"/>
      <w:bookmarkStart w:id="50" w:name="_Toc153614688"/>
      <w:r w:rsidRPr="00ED4611">
        <w:lastRenderedPageBreak/>
        <w:t>Expected Outcome</w:t>
      </w:r>
      <w:bookmarkEnd w:id="48"/>
      <w:bookmarkEnd w:id="49"/>
      <w:bookmarkEnd w:id="50"/>
    </w:p>
    <w:p w14:paraId="2784129E" w14:textId="77777777" w:rsidR="00ED4611" w:rsidRPr="00ED4611" w:rsidRDefault="00ED4611" w:rsidP="007340EE">
      <w:pPr>
        <w:spacing w:line="360" w:lineRule="auto"/>
        <w:jc w:val="both"/>
      </w:pPr>
      <w:r w:rsidRPr="00ED4611">
        <w:t>The Online Literary Management System is expected to:</w:t>
      </w:r>
    </w:p>
    <w:p w14:paraId="10CAF179" w14:textId="77777777" w:rsidR="00ED4611" w:rsidRPr="00ED4611" w:rsidRDefault="00ED4611" w:rsidP="007340EE">
      <w:pPr>
        <w:numPr>
          <w:ilvl w:val="0"/>
          <w:numId w:val="4"/>
        </w:numPr>
        <w:tabs>
          <w:tab w:val="clear" w:pos="720"/>
          <w:tab w:val="num" w:pos="360"/>
        </w:tabs>
        <w:spacing w:line="360" w:lineRule="auto"/>
        <w:ind w:left="360"/>
        <w:jc w:val="both"/>
      </w:pPr>
      <w:r w:rsidRPr="00ED4611">
        <w:t>Enhance user experience with efficient and personalized library management.</w:t>
      </w:r>
    </w:p>
    <w:p w14:paraId="549E652B" w14:textId="77777777" w:rsidR="00ED4611" w:rsidRPr="00ED4611" w:rsidRDefault="00ED4611" w:rsidP="007340EE">
      <w:pPr>
        <w:numPr>
          <w:ilvl w:val="0"/>
          <w:numId w:val="4"/>
        </w:numPr>
        <w:tabs>
          <w:tab w:val="clear" w:pos="720"/>
          <w:tab w:val="num" w:pos="360"/>
        </w:tabs>
        <w:spacing w:line="360" w:lineRule="auto"/>
        <w:ind w:left="360"/>
        <w:jc w:val="both"/>
      </w:pPr>
      <w:r w:rsidRPr="00ED4611">
        <w:t>Increase discoverability of desired literary content within personal collections.</w:t>
      </w:r>
    </w:p>
    <w:p w14:paraId="09B6E214" w14:textId="77777777" w:rsidR="00ED4611" w:rsidRPr="00ED4611" w:rsidRDefault="00ED4611" w:rsidP="007340EE">
      <w:pPr>
        <w:numPr>
          <w:ilvl w:val="0"/>
          <w:numId w:val="4"/>
        </w:numPr>
        <w:tabs>
          <w:tab w:val="clear" w:pos="720"/>
          <w:tab w:val="num" w:pos="360"/>
        </w:tabs>
        <w:spacing w:line="360" w:lineRule="auto"/>
        <w:ind w:left="360"/>
        <w:jc w:val="both"/>
      </w:pPr>
      <w:r w:rsidRPr="00ED4611">
        <w:t>Demonstrate the feasibility of creating a user-centric and functionally rich system.</w:t>
      </w:r>
    </w:p>
    <w:sdt>
      <w:sdtPr>
        <w:rPr>
          <w:rFonts w:eastAsiaTheme="minorHAnsi" w:cs="Times New Roman"/>
          <w:b w:val="0"/>
          <w:color w:val="auto"/>
          <w:sz w:val="24"/>
          <w:szCs w:val="24"/>
        </w:rPr>
        <w:id w:val="-1723583482"/>
        <w:docPartObj>
          <w:docPartGallery w:val="Bibliographies"/>
          <w:docPartUnique/>
        </w:docPartObj>
      </w:sdtPr>
      <w:sdtContent>
        <w:p w14:paraId="29F3F46B" w14:textId="12406D03" w:rsidR="00942430" w:rsidRDefault="00942430" w:rsidP="007340EE">
          <w:pPr>
            <w:pStyle w:val="Heading1"/>
            <w:jc w:val="both"/>
          </w:pPr>
          <w:r>
            <w:t>References</w:t>
          </w:r>
        </w:p>
        <w:sdt>
          <w:sdtPr>
            <w:id w:val="-573587230"/>
            <w:bibliography/>
          </w:sdtPr>
          <w:sdtContent>
            <w:p w14:paraId="212D87AC" w14:textId="77777777" w:rsidR="00942430" w:rsidRDefault="00942430" w:rsidP="007340EE">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942430" w14:paraId="7D6577F7" w14:textId="77777777">
                <w:trPr>
                  <w:divId w:val="1394163094"/>
                  <w:tblCellSpacing w:w="15" w:type="dxa"/>
                </w:trPr>
                <w:tc>
                  <w:tcPr>
                    <w:tcW w:w="50" w:type="pct"/>
                    <w:hideMark/>
                  </w:tcPr>
                  <w:p w14:paraId="2FA96767" w14:textId="7CCEB61E" w:rsidR="00942430" w:rsidRDefault="00942430" w:rsidP="007340EE">
                    <w:pPr>
                      <w:pStyle w:val="Bibliography"/>
                      <w:jc w:val="both"/>
                      <w:rPr>
                        <w:noProof/>
                      </w:rPr>
                    </w:pPr>
                    <w:r>
                      <w:rPr>
                        <w:noProof/>
                      </w:rPr>
                      <w:t xml:space="preserve">[1] </w:t>
                    </w:r>
                  </w:p>
                </w:tc>
                <w:tc>
                  <w:tcPr>
                    <w:tcW w:w="0" w:type="auto"/>
                    <w:hideMark/>
                  </w:tcPr>
                  <w:p w14:paraId="10F0B53C" w14:textId="77777777" w:rsidR="00942430" w:rsidRDefault="00942430" w:rsidP="007340EE">
                    <w:pPr>
                      <w:pStyle w:val="Bibliography"/>
                      <w:jc w:val="both"/>
                      <w:rPr>
                        <w:noProof/>
                      </w:rPr>
                    </w:pPr>
                    <w:r>
                      <w:rPr>
                        <w:noProof/>
                      </w:rPr>
                      <w:t>T. T. Contributor, "TechTarget," Tech Target Network, August 2019. [Online]. Available: https://www.techtarget.com/searchsoftwarequality/definition/spiral-model. [Accessed 12 December 2023].</w:t>
                    </w:r>
                  </w:p>
                </w:tc>
              </w:tr>
            </w:tbl>
            <w:p w14:paraId="38B82F46" w14:textId="77777777" w:rsidR="00942430" w:rsidRDefault="00942430" w:rsidP="007340EE">
              <w:pPr>
                <w:jc w:val="both"/>
                <w:divId w:val="1394163094"/>
                <w:rPr>
                  <w:rFonts w:eastAsia="Times New Roman"/>
                  <w:noProof/>
                </w:rPr>
              </w:pPr>
            </w:p>
            <w:p w14:paraId="0EF4800B" w14:textId="155FAB6F" w:rsidR="00942430" w:rsidRDefault="00942430" w:rsidP="007340EE">
              <w:pPr>
                <w:jc w:val="both"/>
              </w:pPr>
              <w:r>
                <w:rPr>
                  <w:b/>
                  <w:bCs/>
                  <w:noProof/>
                </w:rPr>
                <w:fldChar w:fldCharType="end"/>
              </w:r>
            </w:p>
          </w:sdtContent>
        </w:sdt>
      </w:sdtContent>
    </w:sdt>
    <w:p w14:paraId="69624497" w14:textId="77777777" w:rsidR="00B66DFF" w:rsidRDefault="00B66DFF" w:rsidP="007340EE">
      <w:pPr>
        <w:spacing w:line="360" w:lineRule="auto"/>
        <w:jc w:val="both"/>
      </w:pPr>
    </w:p>
    <w:sectPr w:rsidR="00B66DFF" w:rsidSect="002E59E4">
      <w:footerReference w:type="default" r:id="rId1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33E1" w14:textId="77777777" w:rsidR="00122A40" w:rsidRDefault="00122A40" w:rsidP="002A6EF0">
      <w:pPr>
        <w:spacing w:after="0" w:line="240" w:lineRule="auto"/>
      </w:pPr>
      <w:r>
        <w:separator/>
      </w:r>
    </w:p>
  </w:endnote>
  <w:endnote w:type="continuationSeparator" w:id="0">
    <w:p w14:paraId="620FED3C" w14:textId="77777777" w:rsidR="00122A40" w:rsidRDefault="00122A40" w:rsidP="002A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940524"/>
      <w:docPartObj>
        <w:docPartGallery w:val="Page Numbers (Bottom of Page)"/>
        <w:docPartUnique/>
      </w:docPartObj>
    </w:sdtPr>
    <w:sdtEndPr>
      <w:rPr>
        <w:noProof/>
      </w:rPr>
    </w:sdtEndPr>
    <w:sdtContent>
      <w:p w14:paraId="61A0E564" w14:textId="7404C391" w:rsidR="002E59E4" w:rsidRDefault="002E5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DFA4A8" w14:textId="77777777" w:rsidR="002A6EF0" w:rsidRDefault="002A6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6CAD" w14:textId="77777777" w:rsidR="00122A40" w:rsidRDefault="00122A40" w:rsidP="002A6EF0">
      <w:pPr>
        <w:spacing w:after="0" w:line="240" w:lineRule="auto"/>
      </w:pPr>
      <w:r>
        <w:separator/>
      </w:r>
    </w:p>
  </w:footnote>
  <w:footnote w:type="continuationSeparator" w:id="0">
    <w:p w14:paraId="653AA1ED" w14:textId="77777777" w:rsidR="00122A40" w:rsidRDefault="00122A40" w:rsidP="002A6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44ED"/>
    <w:multiLevelType w:val="hybridMultilevel"/>
    <w:tmpl w:val="5BB24D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178"/>
    <w:multiLevelType w:val="hybridMultilevel"/>
    <w:tmpl w:val="E0909A9A"/>
    <w:lvl w:ilvl="0" w:tplc="A7D8B43A">
      <w:start w:val="1"/>
      <w:numFmt w:val="lowerRoman"/>
      <w:pStyle w:val="Heading3"/>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65B3431"/>
    <w:multiLevelType w:val="hybridMultilevel"/>
    <w:tmpl w:val="7B108E48"/>
    <w:lvl w:ilvl="0" w:tplc="C9E6FB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2"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26725A9"/>
    <w:multiLevelType w:val="hybridMultilevel"/>
    <w:tmpl w:val="318E9418"/>
    <w:lvl w:ilvl="0" w:tplc="FA7C330A">
      <w:start w:val="1"/>
      <w:numFmt w:val="lowerLetter"/>
      <w:pStyle w:val="Heading2"/>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0"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13"/>
  </w:num>
  <w:num w:numId="2" w16cid:durableId="936789019">
    <w:abstractNumId w:val="22"/>
  </w:num>
  <w:num w:numId="3" w16cid:durableId="1846094571">
    <w:abstractNumId w:val="20"/>
  </w:num>
  <w:num w:numId="4" w16cid:durableId="1656453541">
    <w:abstractNumId w:val="10"/>
  </w:num>
  <w:num w:numId="5" w16cid:durableId="1296714448">
    <w:abstractNumId w:val="12"/>
  </w:num>
  <w:num w:numId="6" w16cid:durableId="1594320698">
    <w:abstractNumId w:val="2"/>
  </w:num>
  <w:num w:numId="7" w16cid:durableId="43602939">
    <w:abstractNumId w:val="0"/>
  </w:num>
  <w:num w:numId="8" w16cid:durableId="2026638258">
    <w:abstractNumId w:val="8"/>
  </w:num>
  <w:num w:numId="9" w16cid:durableId="1020818303">
    <w:abstractNumId w:val="4"/>
  </w:num>
  <w:num w:numId="10" w16cid:durableId="1503086213">
    <w:abstractNumId w:val="3"/>
  </w:num>
  <w:num w:numId="11" w16cid:durableId="905191629">
    <w:abstractNumId w:val="17"/>
  </w:num>
  <w:num w:numId="12" w16cid:durableId="572399375">
    <w:abstractNumId w:val="7"/>
  </w:num>
  <w:num w:numId="13" w16cid:durableId="1625842647">
    <w:abstractNumId w:val="18"/>
  </w:num>
  <w:num w:numId="14" w16cid:durableId="1136800872">
    <w:abstractNumId w:val="11"/>
  </w:num>
  <w:num w:numId="15" w16cid:durableId="945498804">
    <w:abstractNumId w:val="19"/>
  </w:num>
  <w:num w:numId="16" w16cid:durableId="266087185">
    <w:abstractNumId w:val="14"/>
  </w:num>
  <w:num w:numId="17" w16cid:durableId="1881748616">
    <w:abstractNumId w:val="21"/>
  </w:num>
  <w:num w:numId="18" w16cid:durableId="2043051480">
    <w:abstractNumId w:val="5"/>
  </w:num>
  <w:num w:numId="19" w16cid:durableId="585773533">
    <w:abstractNumId w:val="5"/>
    <w:lvlOverride w:ilvl="0">
      <w:startOverride w:val="1"/>
    </w:lvlOverride>
  </w:num>
  <w:num w:numId="20" w16cid:durableId="990017449">
    <w:abstractNumId w:val="15"/>
  </w:num>
  <w:num w:numId="21" w16cid:durableId="1630277231">
    <w:abstractNumId w:val="16"/>
  </w:num>
  <w:num w:numId="22" w16cid:durableId="1880043958">
    <w:abstractNumId w:val="1"/>
  </w:num>
  <w:num w:numId="23" w16cid:durableId="759838013">
    <w:abstractNumId w:val="9"/>
  </w:num>
  <w:num w:numId="24" w16cid:durableId="1170945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20F45"/>
    <w:rsid w:val="00122A40"/>
    <w:rsid w:val="00161746"/>
    <w:rsid w:val="00163193"/>
    <w:rsid w:val="00203AFB"/>
    <w:rsid w:val="00246FD3"/>
    <w:rsid w:val="002A6EF0"/>
    <w:rsid w:val="002E59E4"/>
    <w:rsid w:val="004F49B5"/>
    <w:rsid w:val="005249F6"/>
    <w:rsid w:val="00565132"/>
    <w:rsid w:val="0058400D"/>
    <w:rsid w:val="007063E6"/>
    <w:rsid w:val="007340EE"/>
    <w:rsid w:val="007C6ED3"/>
    <w:rsid w:val="00816174"/>
    <w:rsid w:val="008C0FA9"/>
    <w:rsid w:val="00942430"/>
    <w:rsid w:val="009437F0"/>
    <w:rsid w:val="009F5031"/>
    <w:rsid w:val="00B50A8D"/>
    <w:rsid w:val="00B66DFF"/>
    <w:rsid w:val="00E229E6"/>
    <w:rsid w:val="00E556EE"/>
    <w:rsid w:val="00E83612"/>
    <w:rsid w:val="00ED4611"/>
    <w:rsid w:val="00F071DD"/>
    <w:rsid w:val="00F35B20"/>
    <w:rsid w:val="00F36BB6"/>
    <w:rsid w:val="00FD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3193"/>
    <w:pPr>
      <w:keepNext/>
      <w:keepLines/>
      <w:numPr>
        <w:numId w:val="24"/>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D4611"/>
    <w:pPr>
      <w:keepNext/>
      <w:keepLines/>
      <w:numPr>
        <w:numId w:val="15"/>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163193"/>
    <w:pPr>
      <w:keepNext/>
      <w:keepLines/>
      <w:numPr>
        <w:numId w:val="18"/>
      </w:numPr>
      <w:spacing w:before="40" w:after="0" w:line="360" w:lineRule="auto"/>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93"/>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ED4611"/>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163193"/>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TOCHeading">
    <w:name w:val="TOC Heading"/>
    <w:basedOn w:val="Heading1"/>
    <w:next w:val="Normal"/>
    <w:uiPriority w:val="39"/>
    <w:unhideWhenUsed/>
    <w:qFormat/>
    <w:rsid w:val="00E229E6"/>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E229E6"/>
    <w:pPr>
      <w:spacing w:after="100"/>
    </w:pPr>
  </w:style>
  <w:style w:type="paragraph" w:styleId="TOC2">
    <w:name w:val="toc 2"/>
    <w:basedOn w:val="Normal"/>
    <w:next w:val="Normal"/>
    <w:autoRedefine/>
    <w:uiPriority w:val="39"/>
    <w:unhideWhenUsed/>
    <w:rsid w:val="00E229E6"/>
    <w:pPr>
      <w:spacing w:after="100"/>
      <w:ind w:left="240"/>
    </w:pPr>
  </w:style>
  <w:style w:type="paragraph" w:styleId="TOC3">
    <w:name w:val="toc 3"/>
    <w:basedOn w:val="Normal"/>
    <w:next w:val="Normal"/>
    <w:autoRedefine/>
    <w:uiPriority w:val="39"/>
    <w:unhideWhenUsed/>
    <w:rsid w:val="00E229E6"/>
    <w:pPr>
      <w:spacing w:after="100"/>
      <w:ind w:left="480"/>
    </w:pPr>
  </w:style>
  <w:style w:type="character" w:styleId="Hyperlink">
    <w:name w:val="Hyperlink"/>
    <w:basedOn w:val="DefaultParagraphFont"/>
    <w:uiPriority w:val="99"/>
    <w:unhideWhenUsed/>
    <w:rsid w:val="00E229E6"/>
    <w:rPr>
      <w:color w:val="0563C1" w:themeColor="hyperlink"/>
      <w:u w:val="single"/>
    </w:rPr>
  </w:style>
  <w:style w:type="paragraph" w:styleId="Header">
    <w:name w:val="header"/>
    <w:basedOn w:val="Normal"/>
    <w:link w:val="HeaderChar"/>
    <w:uiPriority w:val="99"/>
    <w:unhideWhenUsed/>
    <w:rsid w:val="002A6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EF0"/>
  </w:style>
  <w:style w:type="paragraph" w:styleId="Footer">
    <w:name w:val="footer"/>
    <w:basedOn w:val="Normal"/>
    <w:link w:val="FooterChar"/>
    <w:uiPriority w:val="99"/>
    <w:unhideWhenUsed/>
    <w:rsid w:val="002A6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EF0"/>
  </w:style>
  <w:style w:type="paragraph" w:styleId="NormalWeb">
    <w:name w:val="Normal (Web)"/>
    <w:basedOn w:val="Normal"/>
    <w:uiPriority w:val="99"/>
    <w:semiHidden/>
    <w:unhideWhenUsed/>
    <w:rsid w:val="0058400D"/>
    <w:pPr>
      <w:spacing w:before="100" w:beforeAutospacing="1" w:after="100" w:afterAutospacing="1" w:line="240" w:lineRule="auto"/>
    </w:pPr>
    <w:rPr>
      <w:rFonts w:eastAsia="Times New Roman"/>
    </w:rPr>
  </w:style>
  <w:style w:type="paragraph" w:styleId="Bibliography">
    <w:name w:val="Bibliography"/>
    <w:basedOn w:val="Normal"/>
    <w:next w:val="Normal"/>
    <w:uiPriority w:val="37"/>
    <w:unhideWhenUsed/>
    <w:rsid w:val="0070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748">
      <w:bodyDiv w:val="1"/>
      <w:marLeft w:val="0"/>
      <w:marRight w:val="0"/>
      <w:marTop w:val="0"/>
      <w:marBottom w:val="0"/>
      <w:divBdr>
        <w:top w:val="none" w:sz="0" w:space="0" w:color="auto"/>
        <w:left w:val="none" w:sz="0" w:space="0" w:color="auto"/>
        <w:bottom w:val="none" w:sz="0" w:space="0" w:color="auto"/>
        <w:right w:val="none" w:sz="0" w:space="0" w:color="auto"/>
      </w:divBdr>
    </w:div>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285546391">
      <w:bodyDiv w:val="1"/>
      <w:marLeft w:val="0"/>
      <w:marRight w:val="0"/>
      <w:marTop w:val="0"/>
      <w:marBottom w:val="0"/>
      <w:divBdr>
        <w:top w:val="none" w:sz="0" w:space="0" w:color="auto"/>
        <w:left w:val="none" w:sz="0" w:space="0" w:color="auto"/>
        <w:bottom w:val="none" w:sz="0" w:space="0" w:color="auto"/>
        <w:right w:val="none" w:sz="0" w:space="0" w:color="auto"/>
      </w:divBdr>
    </w:div>
    <w:div w:id="835073611">
      <w:bodyDiv w:val="1"/>
      <w:marLeft w:val="0"/>
      <w:marRight w:val="0"/>
      <w:marTop w:val="0"/>
      <w:marBottom w:val="0"/>
      <w:divBdr>
        <w:top w:val="none" w:sz="0" w:space="0" w:color="auto"/>
        <w:left w:val="none" w:sz="0" w:space="0" w:color="auto"/>
        <w:bottom w:val="none" w:sz="0" w:space="0" w:color="auto"/>
        <w:right w:val="none" w:sz="0" w:space="0" w:color="auto"/>
      </w:divBdr>
    </w:div>
    <w:div w:id="894660669">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225946878">
      <w:bodyDiv w:val="1"/>
      <w:marLeft w:val="0"/>
      <w:marRight w:val="0"/>
      <w:marTop w:val="0"/>
      <w:marBottom w:val="0"/>
      <w:divBdr>
        <w:top w:val="none" w:sz="0" w:space="0" w:color="auto"/>
        <w:left w:val="none" w:sz="0" w:space="0" w:color="auto"/>
        <w:bottom w:val="none" w:sz="0" w:space="0" w:color="auto"/>
        <w:right w:val="none" w:sz="0" w:space="0" w:color="auto"/>
      </w:divBdr>
    </w:div>
    <w:div w:id="1394163094">
      <w:bodyDiv w:val="1"/>
      <w:marLeft w:val="0"/>
      <w:marRight w:val="0"/>
      <w:marTop w:val="0"/>
      <w:marBottom w:val="0"/>
      <w:divBdr>
        <w:top w:val="none" w:sz="0" w:space="0" w:color="auto"/>
        <w:left w:val="none" w:sz="0" w:space="0" w:color="auto"/>
        <w:bottom w:val="none" w:sz="0" w:space="0" w:color="auto"/>
        <w:right w:val="none" w:sz="0" w:space="0" w:color="auto"/>
      </w:divBdr>
    </w:div>
    <w:div w:id="1420637403">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 w:id="21428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Tec19</b:Tag>
    <b:SourceType>InternetSite</b:SourceType>
    <b:Guid>{CB62B411-3D6E-4291-9AB9-9AAFAC23F877}</b:Guid>
    <b:Title>TechTarget</b:Title>
    <b:Year>2019</b:Year>
    <b:ProductionCompany>Tech Target Network</b:ProductionCompany>
    <b:Month>August</b:Month>
    <b:YearAccessed>2023</b:YearAccessed>
    <b:MonthAccessed>December</b:MonthAccessed>
    <b:DayAccessed>12</b:DayAccessed>
    <b:URL>https://www.techtarget.com/searchsoftwarequality/definition/spiral-model</b:URL>
    <b:Author>
      <b:Author>
        <b:NameList>
          <b:Person>
            <b:Last>Contributor</b:Last>
            <b:First>Tech</b:First>
            <b:Middle>Target</b:Middle>
          </b:Person>
        </b:NameList>
      </b:Author>
    </b:Author>
    <b:RefOrder>1</b:RefOrder>
  </b:Source>
</b:Sources>
</file>

<file path=customXml/itemProps1.xml><?xml version="1.0" encoding="utf-8"?>
<ds:datastoreItem xmlns:ds="http://schemas.openxmlformats.org/officeDocument/2006/customXml" ds:itemID="{C7F4D265-EE8B-4CB1-A515-2C09039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Balram Magar</cp:lastModifiedBy>
  <cp:revision>19</cp:revision>
  <dcterms:created xsi:type="dcterms:W3CDTF">2023-12-15T18:34:00Z</dcterms:created>
  <dcterms:modified xsi:type="dcterms:W3CDTF">2023-12-21T05:10:00Z</dcterms:modified>
</cp:coreProperties>
</file>