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E5170" w14:textId="77777777" w:rsidR="00326F78" w:rsidRDefault="00326F78" w:rsidP="00326F7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326F78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  <w:t>Module 4 Cheat Sheet: Consolidate and Deploy Your Django App</w:t>
      </w:r>
    </w:p>
    <w:p w14:paraId="2BC3F6E9" w14:textId="22C4667C" w:rsidR="00326F78" w:rsidRPr="00326F78" w:rsidRDefault="00326F78" w:rsidP="00326F7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1799"/>
        <w:gridCol w:w="6000"/>
      </w:tblGrid>
      <w:tr w:rsidR="00326F78" w:rsidRPr="00326F78" w14:paraId="5C0510B4" w14:textId="77777777" w:rsidTr="00326F78">
        <w:trPr>
          <w:trHeight w:val="300"/>
          <w:tblHeader/>
        </w:trPr>
        <w:tc>
          <w:tcPr>
            <w:tcW w:w="676" w:type="pct"/>
            <w:shd w:val="clear" w:color="auto" w:fill="auto"/>
            <w:vAlign w:val="center"/>
            <w:hideMark/>
          </w:tcPr>
          <w:p w14:paraId="450726FB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Package/ Method </w:t>
            </w:r>
          </w:p>
        </w:tc>
        <w:tc>
          <w:tcPr>
            <w:tcW w:w="994" w:type="pct"/>
            <w:shd w:val="clear" w:color="auto" w:fill="auto"/>
            <w:vAlign w:val="center"/>
            <w:hideMark/>
          </w:tcPr>
          <w:p w14:paraId="3E6F373C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 </w:t>
            </w:r>
          </w:p>
        </w:tc>
        <w:tc>
          <w:tcPr>
            <w:tcW w:w="3330" w:type="pct"/>
            <w:shd w:val="clear" w:color="auto" w:fill="auto"/>
            <w:vAlign w:val="center"/>
            <w:hideMark/>
          </w:tcPr>
          <w:p w14:paraId="4BA6E0A6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Code Example </w:t>
            </w:r>
          </w:p>
        </w:tc>
      </w:tr>
      <w:tr w:rsidR="00326F78" w:rsidRPr="00326F78" w14:paraId="0735A122" w14:textId="77777777" w:rsidTr="00326F78">
        <w:trPr>
          <w:trHeight w:val="2056"/>
        </w:trPr>
        <w:tc>
          <w:tcPr>
            <w:tcW w:w="676" w:type="pct"/>
            <w:shd w:val="clear" w:color="auto" w:fill="auto"/>
            <w:vAlign w:val="center"/>
            <w:hideMark/>
          </w:tcPr>
          <w:p w14:paraId="495E9F68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ListView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: </w:t>
            </w:r>
          </w:p>
        </w:tc>
        <w:tc>
          <w:tcPr>
            <w:tcW w:w="994" w:type="pct"/>
            <w:shd w:val="clear" w:color="auto" w:fill="auto"/>
            <w:vAlign w:val="center"/>
            <w:hideMark/>
          </w:tcPr>
          <w:p w14:paraId="4E1646B3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Displays a list of objects. </w:t>
            </w:r>
          </w:p>
        </w:tc>
        <w:tc>
          <w:tcPr>
            <w:tcW w:w="3330" w:type="pct"/>
            <w:shd w:val="clear" w:color="auto" w:fill="auto"/>
            <w:vAlign w:val="center"/>
            <w:hideMark/>
          </w:tcPr>
          <w:p w14:paraId="47A32CC6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class 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MyListView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ListView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): </w:t>
            </w:r>
          </w:p>
          <w:p w14:paraId="59F98969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    model = 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MyModel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5519670C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    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template_name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= 'my_template.html' </w:t>
            </w:r>
          </w:p>
          <w:p w14:paraId="4A931266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    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context_object_name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= '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object_list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'  # default: 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object_list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326F78" w:rsidRPr="00326F78" w14:paraId="2CF2A18E" w14:textId="77777777" w:rsidTr="00326F78">
        <w:trPr>
          <w:trHeight w:val="2645"/>
        </w:trPr>
        <w:tc>
          <w:tcPr>
            <w:tcW w:w="676" w:type="pct"/>
            <w:shd w:val="clear" w:color="auto" w:fill="auto"/>
            <w:vAlign w:val="center"/>
            <w:hideMark/>
          </w:tcPr>
          <w:p w14:paraId="2F73532B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DetailView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994" w:type="pct"/>
            <w:shd w:val="clear" w:color="auto" w:fill="auto"/>
            <w:vAlign w:val="center"/>
            <w:hideMark/>
          </w:tcPr>
          <w:p w14:paraId="764A6CD6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Displays details of a single object. </w:t>
            </w:r>
          </w:p>
        </w:tc>
        <w:tc>
          <w:tcPr>
            <w:tcW w:w="3330" w:type="pct"/>
            <w:shd w:val="clear" w:color="auto" w:fill="auto"/>
            <w:vAlign w:val="center"/>
            <w:hideMark/>
          </w:tcPr>
          <w:p w14:paraId="203E543E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class 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MyDetailView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DetailView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): </w:t>
            </w:r>
          </w:p>
          <w:p w14:paraId="123283CD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    model = 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MyModel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36F70892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    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template_name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= 'my_template.html' </w:t>
            </w:r>
          </w:p>
          <w:p w14:paraId="3E108C40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    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context_object_name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= 'object'  # default: object </w:t>
            </w:r>
          </w:p>
          <w:p w14:paraId="1BE14A78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    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pk_url_kwarg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= '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my_model_id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'  # default: pk </w:t>
            </w:r>
          </w:p>
        </w:tc>
      </w:tr>
      <w:tr w:rsidR="00326F78" w:rsidRPr="00326F78" w14:paraId="57B6F447" w14:textId="77777777" w:rsidTr="00326F78">
        <w:trPr>
          <w:trHeight w:val="2068"/>
        </w:trPr>
        <w:tc>
          <w:tcPr>
            <w:tcW w:w="676" w:type="pct"/>
            <w:shd w:val="clear" w:color="auto" w:fill="auto"/>
            <w:vAlign w:val="center"/>
            <w:hideMark/>
          </w:tcPr>
          <w:p w14:paraId="732C94C2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CreateView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994" w:type="pct"/>
            <w:shd w:val="clear" w:color="auto" w:fill="auto"/>
            <w:vAlign w:val="center"/>
            <w:hideMark/>
          </w:tcPr>
          <w:p w14:paraId="1053BDF5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Displays a form to create a new object. </w:t>
            </w:r>
          </w:p>
        </w:tc>
        <w:tc>
          <w:tcPr>
            <w:tcW w:w="3330" w:type="pct"/>
            <w:shd w:val="clear" w:color="auto" w:fill="auto"/>
            <w:vAlign w:val="center"/>
            <w:hideMark/>
          </w:tcPr>
          <w:p w14:paraId="77AB0DA2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class 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MyCreateView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CreateView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): </w:t>
            </w:r>
          </w:p>
          <w:p w14:paraId="7836F171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    model = 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MyModel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6ED963F9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    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template_name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= 'my_template.html' </w:t>
            </w:r>
          </w:p>
          <w:p w14:paraId="24DD4543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    fields = '__all__'  # or specify a list of fields </w:t>
            </w:r>
          </w:p>
        </w:tc>
      </w:tr>
      <w:tr w:rsidR="00326F78" w:rsidRPr="00326F78" w14:paraId="219D00C8" w14:textId="77777777" w:rsidTr="00326F78">
        <w:trPr>
          <w:trHeight w:val="2645"/>
        </w:trPr>
        <w:tc>
          <w:tcPr>
            <w:tcW w:w="676" w:type="pct"/>
            <w:shd w:val="clear" w:color="auto" w:fill="auto"/>
            <w:vAlign w:val="center"/>
            <w:hideMark/>
          </w:tcPr>
          <w:p w14:paraId="20C638F0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UpdateView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994" w:type="pct"/>
            <w:shd w:val="clear" w:color="auto" w:fill="auto"/>
            <w:vAlign w:val="center"/>
            <w:hideMark/>
          </w:tcPr>
          <w:p w14:paraId="6F830D4D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Displays a form to update an existing object. </w:t>
            </w:r>
          </w:p>
        </w:tc>
        <w:tc>
          <w:tcPr>
            <w:tcW w:w="3330" w:type="pct"/>
            <w:shd w:val="clear" w:color="auto" w:fill="auto"/>
            <w:vAlign w:val="center"/>
            <w:hideMark/>
          </w:tcPr>
          <w:p w14:paraId="11A23312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class 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MyUpdateView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UpdateView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): </w:t>
            </w:r>
          </w:p>
          <w:p w14:paraId="168DE2D4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    model = 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MyModel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5C4395B6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    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template_name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= 'my_template.html' </w:t>
            </w:r>
          </w:p>
          <w:p w14:paraId="27D357E3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    fields = '__all__'  # or specify a list of fields </w:t>
            </w:r>
          </w:p>
          <w:p w14:paraId="71DF6119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    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pk_url_kwarg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= '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my_model_id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'  # default: pk </w:t>
            </w:r>
          </w:p>
        </w:tc>
      </w:tr>
      <w:tr w:rsidR="00326F78" w:rsidRPr="00326F78" w14:paraId="13D98F21" w14:textId="77777777" w:rsidTr="00326F78">
        <w:trPr>
          <w:trHeight w:val="2645"/>
        </w:trPr>
        <w:tc>
          <w:tcPr>
            <w:tcW w:w="676" w:type="pct"/>
            <w:shd w:val="clear" w:color="auto" w:fill="auto"/>
            <w:vAlign w:val="center"/>
            <w:hideMark/>
          </w:tcPr>
          <w:p w14:paraId="1F33C682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DeleteView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994" w:type="pct"/>
            <w:shd w:val="clear" w:color="auto" w:fill="auto"/>
            <w:vAlign w:val="center"/>
            <w:hideMark/>
          </w:tcPr>
          <w:p w14:paraId="20533881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Displays a confirmation page to delete an object. </w:t>
            </w:r>
          </w:p>
        </w:tc>
        <w:tc>
          <w:tcPr>
            <w:tcW w:w="3330" w:type="pct"/>
            <w:shd w:val="clear" w:color="auto" w:fill="auto"/>
            <w:vAlign w:val="center"/>
            <w:hideMark/>
          </w:tcPr>
          <w:p w14:paraId="33AB6715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class 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MyDeleteView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DeleteView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): </w:t>
            </w:r>
          </w:p>
          <w:p w14:paraId="519E6FA3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    model = 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MyModel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462DA658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    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template_name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= 'my_template.html' </w:t>
            </w:r>
          </w:p>
          <w:p w14:paraId="6053478C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    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success_url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= '/success-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url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/' </w:t>
            </w:r>
          </w:p>
          <w:p w14:paraId="75ECADEF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    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pk_url_kwarg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= '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my_model_id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'  # default: pk </w:t>
            </w:r>
          </w:p>
        </w:tc>
      </w:tr>
      <w:tr w:rsidR="00326F78" w:rsidRPr="00326F78" w14:paraId="632E30C6" w14:textId="77777777" w:rsidTr="00326F78">
        <w:trPr>
          <w:trHeight w:val="2031"/>
        </w:trPr>
        <w:tc>
          <w:tcPr>
            <w:tcW w:w="676" w:type="pct"/>
            <w:shd w:val="clear" w:color="auto" w:fill="auto"/>
            <w:vAlign w:val="center"/>
            <w:hideMark/>
          </w:tcPr>
          <w:p w14:paraId="1C54AEA5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Basic View Function </w:t>
            </w:r>
          </w:p>
        </w:tc>
        <w:tc>
          <w:tcPr>
            <w:tcW w:w="994" w:type="pct"/>
            <w:shd w:val="clear" w:color="auto" w:fill="auto"/>
            <w:vAlign w:val="center"/>
            <w:hideMark/>
          </w:tcPr>
          <w:p w14:paraId="77BCB89E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Function-based view that returns “Hello, World!” </w:t>
            </w:r>
          </w:p>
          <w:p w14:paraId="1E038CF2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0942EA06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From </w:t>
            </w:r>
            <w:proofErr w:type="spellStart"/>
            <w:r w:rsidRPr="00326F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Django.http</w:t>
            </w:r>
            <w:proofErr w:type="spellEnd"/>
            <w:r w:rsidRPr="00326F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import </w:t>
            </w:r>
            <w:proofErr w:type="spellStart"/>
            <w:r w:rsidRPr="00326F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HttpResponse</w:t>
            </w:r>
            <w:proofErr w:type="spellEnd"/>
            <w:r w:rsidRPr="00326F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3330" w:type="pct"/>
            <w:shd w:val="clear" w:color="auto" w:fill="auto"/>
            <w:vAlign w:val="center"/>
            <w:hideMark/>
          </w:tcPr>
          <w:p w14:paraId="67188DF1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def 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my_view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(request): </w:t>
            </w:r>
          </w:p>
          <w:p w14:paraId="340A455F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    # Your view logic here </w:t>
            </w:r>
          </w:p>
          <w:p w14:paraId="091419CB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    return 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HttpResponse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("Hello, World!") </w:t>
            </w:r>
          </w:p>
        </w:tc>
      </w:tr>
      <w:tr w:rsidR="00326F78" w:rsidRPr="00326F78" w14:paraId="358EC23D" w14:textId="77777777" w:rsidTr="00326F78">
        <w:trPr>
          <w:trHeight w:val="2031"/>
        </w:trPr>
        <w:tc>
          <w:tcPr>
            <w:tcW w:w="676" w:type="pct"/>
            <w:shd w:val="clear" w:color="auto" w:fill="auto"/>
            <w:vAlign w:val="center"/>
            <w:hideMark/>
          </w:tcPr>
          <w:p w14:paraId="7E120653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Render a Template </w:t>
            </w:r>
          </w:p>
        </w:tc>
        <w:tc>
          <w:tcPr>
            <w:tcW w:w="994" w:type="pct"/>
            <w:shd w:val="clear" w:color="auto" w:fill="auto"/>
            <w:vAlign w:val="center"/>
            <w:hideMark/>
          </w:tcPr>
          <w:p w14:paraId="14899BA9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Function-based view to render a template with context. </w:t>
            </w:r>
          </w:p>
          <w:p w14:paraId="7E255F75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7ACC0D20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From </w:t>
            </w:r>
            <w:proofErr w:type="spellStart"/>
            <w:r w:rsidRPr="00326F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django.shortcuts</w:t>
            </w:r>
            <w:proofErr w:type="spellEnd"/>
            <w:r w:rsidRPr="00326F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import render </w:t>
            </w:r>
          </w:p>
        </w:tc>
        <w:tc>
          <w:tcPr>
            <w:tcW w:w="3330" w:type="pct"/>
            <w:shd w:val="clear" w:color="auto" w:fill="auto"/>
            <w:vAlign w:val="center"/>
            <w:hideMark/>
          </w:tcPr>
          <w:p w14:paraId="01208E1F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def 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my_template_view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(request): </w:t>
            </w:r>
          </w:p>
          <w:p w14:paraId="58F8FABA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    context = {'variable': value} </w:t>
            </w:r>
          </w:p>
          <w:p w14:paraId="62B785A4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    return render(request, 'my_template.html', context) </w:t>
            </w:r>
          </w:p>
        </w:tc>
      </w:tr>
      <w:tr w:rsidR="00326F78" w:rsidRPr="00326F78" w14:paraId="18084444" w14:textId="77777777" w:rsidTr="00326F78">
        <w:trPr>
          <w:trHeight w:val="2031"/>
        </w:trPr>
        <w:tc>
          <w:tcPr>
            <w:tcW w:w="676" w:type="pct"/>
            <w:shd w:val="clear" w:color="auto" w:fill="auto"/>
            <w:vAlign w:val="center"/>
            <w:hideMark/>
          </w:tcPr>
          <w:p w14:paraId="40BE79F3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Redirect to a URL</w:t>
            </w:r>
            <w:r w:rsidRPr="00326F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994" w:type="pct"/>
            <w:shd w:val="clear" w:color="auto" w:fill="auto"/>
            <w:vAlign w:val="center"/>
            <w:hideMark/>
          </w:tcPr>
          <w:p w14:paraId="6659264F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Function-based view to redirect to a specific URL. </w:t>
            </w:r>
          </w:p>
          <w:p w14:paraId="051F8609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2565B8E0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From </w:t>
            </w:r>
            <w:proofErr w:type="spellStart"/>
            <w:r w:rsidRPr="00326F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django.shortcuts</w:t>
            </w:r>
            <w:proofErr w:type="spellEnd"/>
            <w:r w:rsidRPr="00326F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import redirect </w:t>
            </w:r>
          </w:p>
        </w:tc>
        <w:tc>
          <w:tcPr>
            <w:tcW w:w="3330" w:type="pct"/>
            <w:shd w:val="clear" w:color="auto" w:fill="auto"/>
            <w:vAlign w:val="center"/>
            <w:hideMark/>
          </w:tcPr>
          <w:p w14:paraId="4A72264B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def 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my_redirect_view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(request): </w:t>
            </w:r>
          </w:p>
          <w:p w14:paraId="1833D893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    return redirect('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url_name_or_path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') </w:t>
            </w:r>
          </w:p>
        </w:tc>
      </w:tr>
      <w:tr w:rsidR="00326F78" w:rsidRPr="00326F78" w14:paraId="5B3A2FDC" w14:textId="77777777" w:rsidTr="00326F78">
        <w:trPr>
          <w:trHeight w:val="3235"/>
        </w:trPr>
        <w:tc>
          <w:tcPr>
            <w:tcW w:w="676" w:type="pct"/>
            <w:shd w:val="clear" w:color="auto" w:fill="auto"/>
            <w:vAlign w:val="center"/>
            <w:hideMark/>
          </w:tcPr>
          <w:p w14:paraId="102F9569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Handle a Form Submission </w:t>
            </w:r>
          </w:p>
        </w:tc>
        <w:tc>
          <w:tcPr>
            <w:tcW w:w="994" w:type="pct"/>
            <w:shd w:val="clear" w:color="auto" w:fill="auto"/>
            <w:vAlign w:val="center"/>
            <w:hideMark/>
          </w:tcPr>
          <w:p w14:paraId="0C83932C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Function-based view to handle form submission. </w:t>
            </w:r>
          </w:p>
          <w:p w14:paraId="2EB1B10A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71E18CFE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From </w:t>
            </w:r>
            <w:proofErr w:type="spellStart"/>
            <w:r w:rsidRPr="00326F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django.shortcuts</w:t>
            </w:r>
            <w:proofErr w:type="spellEnd"/>
            <w:r w:rsidRPr="00326F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import render </w:t>
            </w:r>
          </w:p>
        </w:tc>
        <w:tc>
          <w:tcPr>
            <w:tcW w:w="3330" w:type="pct"/>
            <w:shd w:val="clear" w:color="auto" w:fill="auto"/>
            <w:vAlign w:val="center"/>
            <w:hideMark/>
          </w:tcPr>
          <w:p w14:paraId="74EAED99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def 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my_form_view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(request): </w:t>
            </w:r>
          </w:p>
          <w:p w14:paraId="73A9F433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    if 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request.method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== 'POST': </w:t>
            </w:r>
          </w:p>
          <w:p w14:paraId="5A0A3ED6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        # Process the form data here </w:t>
            </w:r>
          </w:p>
          <w:p w14:paraId="561990C0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    else: </w:t>
            </w:r>
          </w:p>
          <w:p w14:paraId="2DD2FD01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        # Display the form </w:t>
            </w:r>
          </w:p>
          <w:p w14:paraId="1240CE62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    return render(request, 'my_form_template.html', context) </w:t>
            </w:r>
          </w:p>
        </w:tc>
      </w:tr>
      <w:tr w:rsidR="00326F78" w:rsidRPr="00326F78" w14:paraId="2AA636E7" w14:textId="77777777" w:rsidTr="00326F78">
        <w:trPr>
          <w:trHeight w:val="890"/>
        </w:trPr>
        <w:tc>
          <w:tcPr>
            <w:tcW w:w="676" w:type="pct"/>
            <w:shd w:val="clear" w:color="auto" w:fill="auto"/>
            <w:vAlign w:val="center"/>
            <w:hideMark/>
          </w:tcPr>
          <w:p w14:paraId="624AF5D8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Handle URL Parameters </w:t>
            </w:r>
          </w:p>
        </w:tc>
        <w:tc>
          <w:tcPr>
            <w:tcW w:w="994" w:type="pct"/>
            <w:shd w:val="clear" w:color="auto" w:fill="auto"/>
            <w:vAlign w:val="center"/>
            <w:hideMark/>
          </w:tcPr>
          <w:p w14:paraId="70C64106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Function-based view that accesses URL parameters. </w:t>
            </w:r>
          </w:p>
        </w:tc>
        <w:tc>
          <w:tcPr>
            <w:tcW w:w="3330" w:type="pct"/>
            <w:shd w:val="clear" w:color="auto" w:fill="auto"/>
            <w:vAlign w:val="center"/>
            <w:hideMark/>
          </w:tcPr>
          <w:p w14:paraId="00B9700E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def 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my_param_view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(request, param): </w:t>
            </w:r>
          </w:p>
          <w:p w14:paraId="650C79B6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    # Access the 'param' value from the URL </w:t>
            </w:r>
          </w:p>
        </w:tc>
      </w:tr>
      <w:tr w:rsidR="00326F78" w:rsidRPr="00326F78" w14:paraId="63D28FEA" w14:textId="77777777" w:rsidTr="00326F78">
        <w:trPr>
          <w:trHeight w:val="2319"/>
        </w:trPr>
        <w:tc>
          <w:tcPr>
            <w:tcW w:w="676" w:type="pct"/>
            <w:shd w:val="clear" w:color="auto" w:fill="auto"/>
            <w:vAlign w:val="center"/>
            <w:hideMark/>
          </w:tcPr>
          <w:p w14:paraId="4594FD8E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Protecting Views (Restrict Access) using @login_required Decorator</w:t>
            </w:r>
            <w:r w:rsidRPr="00326F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994" w:type="pct"/>
            <w:shd w:val="clear" w:color="auto" w:fill="auto"/>
            <w:vAlign w:val="center"/>
            <w:hideMark/>
          </w:tcPr>
          <w:p w14:paraId="7FD00EEB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Function-based view protected with </w:t>
            </w:r>
            <w:proofErr w:type="spellStart"/>
            <w:r w:rsidRPr="00326F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login_required</w:t>
            </w:r>
            <w:proofErr w:type="spellEnd"/>
            <w:r w:rsidRPr="00326F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decorator. </w:t>
            </w:r>
          </w:p>
          <w:p w14:paraId="6BD94182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08B3070D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From </w:t>
            </w:r>
            <w:proofErr w:type="spellStart"/>
            <w:r w:rsidRPr="00326F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django.contrib.auth.decorators</w:t>
            </w:r>
            <w:proofErr w:type="spellEnd"/>
            <w:r w:rsidRPr="00326F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import </w:t>
            </w:r>
            <w:proofErr w:type="spellStart"/>
            <w:r w:rsidRPr="00326F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login_required</w:t>
            </w:r>
            <w:proofErr w:type="spellEnd"/>
            <w:r w:rsidRPr="00326F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3330" w:type="pct"/>
            <w:shd w:val="clear" w:color="auto" w:fill="auto"/>
            <w:vAlign w:val="center"/>
            <w:hideMark/>
          </w:tcPr>
          <w:p w14:paraId="572223B6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@login_required </w:t>
            </w:r>
          </w:p>
          <w:p w14:paraId="53C0DA7A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def 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my_protected_view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(request): </w:t>
            </w:r>
          </w:p>
          <w:p w14:paraId="288A6099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    # Your view logic here </w:t>
            </w:r>
          </w:p>
          <w:p w14:paraId="5FA8A519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326F78" w:rsidRPr="00326F78" w14:paraId="39AB5B9D" w14:textId="77777777" w:rsidTr="00326F78">
        <w:trPr>
          <w:trHeight w:val="1178"/>
        </w:trPr>
        <w:tc>
          <w:tcPr>
            <w:tcW w:w="676" w:type="pct"/>
            <w:shd w:val="clear" w:color="auto" w:fill="auto"/>
            <w:vAlign w:val="center"/>
            <w:hideMark/>
          </w:tcPr>
          <w:p w14:paraId="1FE7EA10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Bootstrap CSS </w:t>
            </w:r>
          </w:p>
        </w:tc>
        <w:tc>
          <w:tcPr>
            <w:tcW w:w="994" w:type="pct"/>
            <w:shd w:val="clear" w:color="auto" w:fill="auto"/>
            <w:vAlign w:val="center"/>
            <w:hideMark/>
          </w:tcPr>
          <w:p w14:paraId="1F0B2A6D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Link to include Bootstrap CSS in the base template. </w:t>
            </w:r>
          </w:p>
        </w:tc>
        <w:tc>
          <w:tcPr>
            <w:tcW w:w="3330" w:type="pct"/>
            <w:shd w:val="clear" w:color="auto" w:fill="auto"/>
            <w:vAlign w:val="center"/>
            <w:hideMark/>
          </w:tcPr>
          <w:p w14:paraId="0A675D6F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Add the following link to the &lt;head&gt; section of your base template (usually base.html): </w:t>
            </w:r>
          </w:p>
          <w:p w14:paraId="3A7829E4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2EEBDD01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&lt;link href="https://cdn.jsdelivr.net/npm/bootstrap@5.3.0/dist/css/bootstrap.min.css" 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rel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="stylesheet"&gt; </w:t>
            </w:r>
          </w:p>
          <w:p w14:paraId="298A4CA7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326F78" w:rsidRPr="00326F78" w14:paraId="604EAD48" w14:textId="77777777" w:rsidTr="00326F78">
        <w:trPr>
          <w:trHeight w:val="150"/>
        </w:trPr>
        <w:tc>
          <w:tcPr>
            <w:tcW w:w="676" w:type="pct"/>
            <w:shd w:val="clear" w:color="auto" w:fill="auto"/>
            <w:vAlign w:val="center"/>
            <w:hideMark/>
          </w:tcPr>
          <w:p w14:paraId="7DE671AB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Bootstrap JavaScript </w:t>
            </w:r>
          </w:p>
        </w:tc>
        <w:tc>
          <w:tcPr>
            <w:tcW w:w="994" w:type="pct"/>
            <w:shd w:val="clear" w:color="auto" w:fill="auto"/>
            <w:vAlign w:val="center"/>
            <w:hideMark/>
          </w:tcPr>
          <w:p w14:paraId="0CA3B2F2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Script tag to include Bootstrap JavaScript library. </w:t>
            </w:r>
          </w:p>
        </w:tc>
        <w:tc>
          <w:tcPr>
            <w:tcW w:w="3330" w:type="pct"/>
            <w:shd w:val="clear" w:color="auto" w:fill="auto"/>
            <w:vAlign w:val="center"/>
            <w:hideMark/>
          </w:tcPr>
          <w:p w14:paraId="7F14B145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Include the Bootstrap JavaScript library at the end of the &lt;body&gt; section to enable certain features (for example, dropdowns, modals): </w:t>
            </w:r>
          </w:p>
          <w:p w14:paraId="57E1AF95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0819C95D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&lt;script src="https://cdn.jsdelivr.net/npm/bootstrap@5.3.0/dist/js/bootstrap.min.js"&gt;&lt;/script&gt; </w:t>
            </w:r>
          </w:p>
        </w:tc>
      </w:tr>
      <w:tr w:rsidR="00326F78" w:rsidRPr="00326F78" w14:paraId="1437001F" w14:textId="77777777" w:rsidTr="00326F78">
        <w:trPr>
          <w:trHeight w:val="150"/>
        </w:trPr>
        <w:tc>
          <w:tcPr>
            <w:tcW w:w="676" w:type="pct"/>
            <w:shd w:val="clear" w:color="auto" w:fill="auto"/>
            <w:vAlign w:val="center"/>
            <w:hideMark/>
          </w:tcPr>
          <w:p w14:paraId="455A7B59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Bootstrap classes and components</w:t>
            </w:r>
            <w:r w:rsidRPr="00326F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994" w:type="pct"/>
            <w:shd w:val="clear" w:color="auto" w:fill="auto"/>
            <w:vAlign w:val="center"/>
            <w:hideMark/>
          </w:tcPr>
          <w:p w14:paraId="3B3AD728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 visually appealing and responsive web pages without having to write CSS styles manually. </w:t>
            </w:r>
          </w:p>
        </w:tc>
        <w:tc>
          <w:tcPr>
            <w:tcW w:w="3330" w:type="pct"/>
            <w:shd w:val="clear" w:color="auto" w:fill="auto"/>
            <w:vAlign w:val="center"/>
            <w:hideMark/>
          </w:tcPr>
          <w:p w14:paraId="5B5CDA7E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&lt;a 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href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="#" class="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btn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btn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-primary"&gt;Click Me&lt;/a&gt; </w:t>
            </w:r>
          </w:p>
        </w:tc>
      </w:tr>
      <w:tr w:rsidR="00326F78" w:rsidRPr="00326F78" w14:paraId="0EAEB04D" w14:textId="77777777" w:rsidTr="00326F78">
        <w:trPr>
          <w:trHeight w:val="150"/>
        </w:trPr>
        <w:tc>
          <w:tcPr>
            <w:tcW w:w="676" w:type="pct"/>
            <w:shd w:val="clear" w:color="auto" w:fill="auto"/>
            <w:vAlign w:val="center"/>
            <w:hideMark/>
          </w:tcPr>
          <w:p w14:paraId="1D0C71C4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Configuration – Static files </w:t>
            </w:r>
          </w:p>
        </w:tc>
        <w:tc>
          <w:tcPr>
            <w:tcW w:w="994" w:type="pct"/>
            <w:shd w:val="clear" w:color="auto" w:fill="auto"/>
            <w:vAlign w:val="center"/>
            <w:hideMark/>
          </w:tcPr>
          <w:p w14:paraId="01753124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Django settings for static files configuration. </w:t>
            </w:r>
          </w:p>
        </w:tc>
        <w:tc>
          <w:tcPr>
            <w:tcW w:w="3330" w:type="pct"/>
            <w:shd w:val="clear" w:color="auto" w:fill="auto"/>
            <w:vAlign w:val="center"/>
            <w:hideMark/>
          </w:tcPr>
          <w:p w14:paraId="07EAE9C1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 your Django settings (settings.py), define the following settings: </w:t>
            </w:r>
          </w:p>
          <w:p w14:paraId="5A164304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2315D4BF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STATIC_URL = '/static/studio/edx.org-next/'  # URL to access static files </w:t>
            </w:r>
          </w:p>
          <w:p w14:paraId="178F6EEB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STATICFILES_DIRS = [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os.path.join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(BASE_DIR, 'static')]  # Directory to look for static files </w:t>
            </w:r>
          </w:p>
          <w:p w14:paraId="749EE471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326F78" w:rsidRPr="00326F78" w14:paraId="3538B5E5" w14:textId="77777777" w:rsidTr="00326F78">
        <w:trPr>
          <w:trHeight w:val="150"/>
        </w:trPr>
        <w:tc>
          <w:tcPr>
            <w:tcW w:w="676" w:type="pct"/>
            <w:shd w:val="clear" w:color="auto" w:fill="auto"/>
            <w:vAlign w:val="center"/>
            <w:hideMark/>
          </w:tcPr>
          <w:p w14:paraId="5EAE2727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Configuration – Installed apps</w:t>
            </w:r>
            <w:r w:rsidRPr="00326F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994" w:type="pct"/>
            <w:shd w:val="clear" w:color="auto" w:fill="auto"/>
            <w:vAlign w:val="center"/>
            <w:hideMark/>
          </w:tcPr>
          <w:p w14:paraId="5A20F150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Defines a list of all the applications installed in the project. </w:t>
            </w:r>
          </w:p>
        </w:tc>
        <w:tc>
          <w:tcPr>
            <w:tcW w:w="3330" w:type="pct"/>
            <w:shd w:val="clear" w:color="auto" w:fill="auto"/>
            <w:vAlign w:val="center"/>
            <w:hideMark/>
          </w:tcPr>
          <w:p w14:paraId="3CD6645A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Add '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django.contrib.staticfiles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' to your INSTALLED_APPS in settings.py: </w:t>
            </w:r>
          </w:p>
          <w:p w14:paraId="07D4A5D1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03EA0398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INSTALLED_APPS = [ </w:t>
            </w:r>
          </w:p>
          <w:p w14:paraId="43988854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    # ... </w:t>
            </w:r>
          </w:p>
          <w:p w14:paraId="4DB2DB80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    '</w:t>
            </w:r>
            <w:proofErr w:type="spellStart"/>
            <w:proofErr w:type="gram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django</w:t>
            </w:r>
            <w:proofErr w:type="gram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.contrib.staticfiles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', </w:t>
            </w:r>
          </w:p>
          <w:p w14:paraId="619BA74C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    # ... </w:t>
            </w:r>
          </w:p>
          <w:p w14:paraId="2B6DFABC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] </w:t>
            </w:r>
          </w:p>
        </w:tc>
      </w:tr>
      <w:tr w:rsidR="00326F78" w:rsidRPr="00326F78" w14:paraId="69BF5566" w14:textId="77777777" w:rsidTr="00326F78">
        <w:trPr>
          <w:trHeight w:val="3222"/>
        </w:trPr>
        <w:tc>
          <w:tcPr>
            <w:tcW w:w="676" w:type="pct"/>
            <w:shd w:val="clear" w:color="auto" w:fill="auto"/>
            <w:vAlign w:val="center"/>
            <w:hideMark/>
          </w:tcPr>
          <w:p w14:paraId="5BA6E37D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 xml:space="preserve">Configuration – App 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Dirs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994" w:type="pct"/>
            <w:shd w:val="clear" w:color="auto" w:fill="auto"/>
            <w:vAlign w:val="center"/>
            <w:hideMark/>
          </w:tcPr>
          <w:p w14:paraId="2C720F53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 configuration option used within the TEMPLATES setting. When set to TRUE, Django will look for template files within the app directories. </w:t>
            </w:r>
          </w:p>
        </w:tc>
        <w:tc>
          <w:tcPr>
            <w:tcW w:w="3330" w:type="pct"/>
            <w:shd w:val="clear" w:color="auto" w:fill="auto"/>
            <w:vAlign w:val="center"/>
            <w:hideMark/>
          </w:tcPr>
          <w:p w14:paraId="2EC29F9F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Make sure the APP_DIRS setting is set to True in the TEMPLATES list. This allows Django to look for static files within the apps' directories. </w:t>
            </w:r>
          </w:p>
          <w:p w14:paraId="7B7260A3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6DF25129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TEMPLATES = [ </w:t>
            </w:r>
          </w:p>
          <w:p w14:paraId="04208D28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    { </w:t>
            </w:r>
          </w:p>
          <w:p w14:paraId="6FD3E35D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        # ... </w:t>
            </w:r>
          </w:p>
          <w:p w14:paraId="2EC64A97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        'APP_DIRS': True, </w:t>
            </w:r>
          </w:p>
          <w:p w14:paraId="08285A9A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        # ... </w:t>
            </w:r>
          </w:p>
          <w:p w14:paraId="0F286DF6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    }, </w:t>
            </w:r>
          </w:p>
          <w:p w14:paraId="1D0F29B2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] </w:t>
            </w:r>
          </w:p>
        </w:tc>
      </w:tr>
      <w:tr w:rsidR="00326F78" w:rsidRPr="00326F78" w14:paraId="5E918AAF" w14:textId="77777777" w:rsidTr="00326F78">
        <w:trPr>
          <w:trHeight w:val="150"/>
        </w:trPr>
        <w:tc>
          <w:tcPr>
            <w:tcW w:w="676" w:type="pct"/>
            <w:shd w:val="clear" w:color="auto" w:fill="auto"/>
            <w:vAlign w:val="center"/>
            <w:hideMark/>
          </w:tcPr>
          <w:p w14:paraId="6C3C0BAF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Usage – Static content </w:t>
            </w:r>
          </w:p>
        </w:tc>
        <w:tc>
          <w:tcPr>
            <w:tcW w:w="994" w:type="pct"/>
            <w:shd w:val="clear" w:color="auto" w:fill="auto"/>
            <w:vAlign w:val="center"/>
            <w:hideMark/>
          </w:tcPr>
          <w:p w14:paraId="56992C6A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Code to style the HTML templates and provide interactivity to web pages. </w:t>
            </w:r>
          </w:p>
        </w:tc>
        <w:tc>
          <w:tcPr>
            <w:tcW w:w="3330" w:type="pct"/>
            <w:shd w:val="clear" w:color="auto" w:fill="auto"/>
            <w:vAlign w:val="center"/>
            <w:hideMark/>
          </w:tcPr>
          <w:p w14:paraId="4D49B174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&lt;link 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href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="{% static '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your_app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css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/style.css' %}" 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rel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="stylesheet"&gt; </w:t>
            </w:r>
          </w:p>
          <w:p w14:paraId="1F298BE7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&lt;script src="{% static '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your_app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js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/script.js' %}"&gt;&lt;/script&gt; </w:t>
            </w:r>
          </w:p>
          <w:p w14:paraId="17E8F1D1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&lt;img src="{% static '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your_app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/img/logo.png' %}" alt="Logo"&gt; </w:t>
            </w:r>
          </w:p>
        </w:tc>
      </w:tr>
      <w:tr w:rsidR="00326F78" w:rsidRPr="00326F78" w14:paraId="598416DE" w14:textId="77777777" w:rsidTr="00326F78">
        <w:trPr>
          <w:trHeight w:val="890"/>
        </w:trPr>
        <w:tc>
          <w:tcPr>
            <w:tcW w:w="676" w:type="pct"/>
            <w:shd w:val="clear" w:color="auto" w:fill="auto"/>
            <w:vAlign w:val="center"/>
            <w:hideMark/>
          </w:tcPr>
          <w:p w14:paraId="1082386A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Collecting static files </w:t>
            </w:r>
          </w:p>
        </w:tc>
        <w:tc>
          <w:tcPr>
            <w:tcW w:w="994" w:type="pct"/>
            <w:shd w:val="clear" w:color="auto" w:fill="auto"/>
            <w:vAlign w:val="center"/>
            <w:hideMark/>
          </w:tcPr>
          <w:p w14:paraId="6EBAF001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When deploying your project, you need to collect all static files into a single location. </w:t>
            </w:r>
          </w:p>
        </w:tc>
        <w:tc>
          <w:tcPr>
            <w:tcW w:w="3330" w:type="pct"/>
            <w:shd w:val="clear" w:color="auto" w:fill="auto"/>
            <w:vAlign w:val="center"/>
            <w:hideMark/>
          </w:tcPr>
          <w:p w14:paraId="14964ABB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python manage.py 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collectstatic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  <w:p w14:paraId="64BD9EDB" w14:textId="77777777" w:rsidR="00326F78" w:rsidRPr="00326F78" w:rsidRDefault="00326F78" w:rsidP="00326F78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STATIC_ROOT = 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os.path.join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(BASE_DIR, '</w:t>
            </w:r>
            <w:proofErr w:type="spellStart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staticfiles</w:t>
            </w:r>
            <w:proofErr w:type="spellEnd"/>
            <w:r w:rsidRPr="00326F78">
              <w:rPr>
                <w:rFonts w:ascii="unset" w:eastAsia="Times New Roman" w:hAnsi="unset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')</w:t>
            </w:r>
          </w:p>
        </w:tc>
      </w:tr>
    </w:tbl>
    <w:p w14:paraId="7095FDC7" w14:textId="77777777" w:rsidR="00D00D82" w:rsidRDefault="00D00D82"/>
    <w:sectPr w:rsidR="00D00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78"/>
    <w:rsid w:val="00326F78"/>
    <w:rsid w:val="00445112"/>
    <w:rsid w:val="00D00D82"/>
    <w:rsid w:val="00D7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215C8"/>
  <w15:chartTrackingRefBased/>
  <w15:docId w15:val="{853FFD2F-380D-4F05-ABF7-C6B83B010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6F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F7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26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26F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0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9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69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54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725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Kulshrestha</dc:creator>
  <cp:keywords/>
  <dc:description/>
  <cp:lastModifiedBy>Sujal Kulshrestha</cp:lastModifiedBy>
  <cp:revision>1</cp:revision>
  <dcterms:created xsi:type="dcterms:W3CDTF">2023-09-05T14:07:00Z</dcterms:created>
  <dcterms:modified xsi:type="dcterms:W3CDTF">2023-09-05T14:08:00Z</dcterms:modified>
</cp:coreProperties>
</file>