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B6993" w14:textId="0727EF18" w:rsidR="00BF1F93" w:rsidRDefault="008541CC" w:rsidP="00C51298">
      <w:pPr>
        <w:pStyle w:val="Heading1"/>
        <w:jc w:val="both"/>
        <w:rPr>
          <w:rFonts w:ascii="Times New Roman" w:hAnsi="Times New Roman" w:cs="Times New Roman"/>
        </w:rPr>
      </w:pPr>
      <w:r w:rsidRPr="008541CC">
        <w:rPr>
          <w:rFonts w:ascii="Times New Roman" w:hAnsi="Times New Roman" w:cs="Times New Roman"/>
        </w:rPr>
        <w:t>Introduction</w:t>
      </w:r>
    </w:p>
    <w:p w14:paraId="39A8B7DC" w14:textId="151CD8F9" w:rsidR="008541CC" w:rsidRPr="008541CC" w:rsidRDefault="008541CC" w:rsidP="00C51298">
      <w:pPr>
        <w:jc w:val="both"/>
        <w:rPr>
          <w:rFonts w:ascii="Times New Roman" w:hAnsi="Times New Roman" w:cs="Times New Roman"/>
          <w:sz w:val="24"/>
          <w:szCs w:val="24"/>
        </w:rPr>
      </w:pPr>
      <w:r>
        <w:rPr>
          <w:rFonts w:ascii="Times New Roman" w:hAnsi="Times New Roman" w:cs="Times New Roman"/>
          <w:sz w:val="24"/>
          <w:szCs w:val="24"/>
        </w:rPr>
        <w:t>In the Java programming world, RMI which stands for Remote Method Invocation (RMI) is an important application programming interface (API) which allows one computer or JVM which stands from Java Virtual Machine to connect with objects on another JVM via a distributed network. RMI serves as a conduit for</w:t>
      </w:r>
      <w:r>
        <w:rPr>
          <w:rFonts w:ascii="Times New Roman" w:hAnsi="Times New Roman" w:cs="Times New Roman"/>
          <w:sz w:val="24"/>
          <w:szCs w:val="24"/>
        </w:rPr>
        <w:tab/>
        <w:t>creating distributed Java applications</w:t>
      </w:r>
      <w:r>
        <w:rPr>
          <w:rFonts w:ascii="Times New Roman" w:hAnsi="Times New Roman" w:cs="Times New Roman"/>
          <w:sz w:val="24"/>
          <w:szCs w:val="24"/>
        </w:rPr>
        <w:tab/>
        <w:t xml:space="preserve"> through simplicity of method calls. RMI is also considered to be matched effectively with the concept of a Java Remote Procedure Call (RPC) but extends its capabilities by allowing the delivery of one or more objects alongside request. This complex system mainly uses two basic components to facilitate smooth remote interactions between application: the ’stub’ and the ’skeleton’</w:t>
      </w:r>
      <w:r w:rsidR="00C51298">
        <w:rPr>
          <w:rFonts w:ascii="Times New Roman" w:hAnsi="Times New Roman" w:cs="Times New Roman"/>
          <w:sz w:val="24"/>
          <w:szCs w:val="24"/>
        </w:rPr>
        <w:t xml:space="preserve"> </w:t>
      </w:r>
      <w:sdt>
        <w:sdtPr>
          <w:rPr>
            <w:rFonts w:ascii="Times New Roman" w:hAnsi="Times New Roman" w:cs="Times New Roman"/>
            <w:sz w:val="24"/>
            <w:szCs w:val="24"/>
          </w:rPr>
          <w:id w:val="-167488675"/>
          <w:citation/>
        </w:sdtPr>
        <w:sdtContent>
          <w:r w:rsidR="00124504">
            <w:rPr>
              <w:rFonts w:ascii="Times New Roman" w:hAnsi="Times New Roman" w:cs="Times New Roman"/>
              <w:sz w:val="24"/>
              <w:szCs w:val="24"/>
            </w:rPr>
            <w:fldChar w:fldCharType="begin"/>
          </w:r>
          <w:r w:rsidR="00124504">
            <w:rPr>
              <w:rFonts w:ascii="Times New Roman" w:hAnsi="Times New Roman" w:cs="Times New Roman"/>
              <w:sz w:val="24"/>
              <w:szCs w:val="24"/>
            </w:rPr>
            <w:instrText xml:space="preserve"> CITATION Awa19 \l 1033 </w:instrText>
          </w:r>
          <w:r w:rsidR="00124504">
            <w:rPr>
              <w:rFonts w:ascii="Times New Roman" w:hAnsi="Times New Roman" w:cs="Times New Roman"/>
              <w:sz w:val="24"/>
              <w:szCs w:val="24"/>
            </w:rPr>
            <w:fldChar w:fldCharType="separate"/>
          </w:r>
          <w:r w:rsidR="00124504" w:rsidRPr="00124504">
            <w:rPr>
              <w:rFonts w:ascii="Times New Roman" w:hAnsi="Times New Roman" w:cs="Times New Roman"/>
              <w:noProof/>
              <w:sz w:val="24"/>
              <w:szCs w:val="24"/>
            </w:rPr>
            <w:t>(Awati, 2019)</w:t>
          </w:r>
          <w:r w:rsidR="00124504">
            <w:rPr>
              <w:rFonts w:ascii="Times New Roman" w:hAnsi="Times New Roman" w:cs="Times New Roman"/>
              <w:sz w:val="24"/>
              <w:szCs w:val="24"/>
            </w:rPr>
            <w:fldChar w:fldCharType="end"/>
          </w:r>
        </w:sdtContent>
      </w:sdt>
      <w:r>
        <w:rPr>
          <w:rFonts w:ascii="Times New Roman" w:hAnsi="Times New Roman" w:cs="Times New Roman"/>
          <w:sz w:val="24"/>
          <w:szCs w:val="24"/>
        </w:rPr>
        <w:t>.</w:t>
      </w:r>
    </w:p>
    <w:sectPr w:rsidR="008541CC" w:rsidRPr="00854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8301A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364478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1CC"/>
    <w:rsid w:val="00124504"/>
    <w:rsid w:val="008541CC"/>
    <w:rsid w:val="00BF1F93"/>
    <w:rsid w:val="00C51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D7EF6"/>
  <w15:chartTrackingRefBased/>
  <w15:docId w15:val="{4BBB118D-9187-4D80-B4A2-4FB34B955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1C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41C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41C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541C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41C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41C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541C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541C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41C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1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541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541C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541C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41C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541C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541C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541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41C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46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2518F2301D4B4584C40AA285DD2D09" ma:contentTypeVersion="11" ma:contentTypeDescription="Create a new document." ma:contentTypeScope="" ma:versionID="3b6eaf8718a36c1261cc688fcf4d00d4">
  <xsd:schema xmlns:xsd="http://www.w3.org/2001/XMLSchema" xmlns:xs="http://www.w3.org/2001/XMLSchema" xmlns:p="http://schemas.microsoft.com/office/2006/metadata/properties" xmlns:ns3="afa005ed-d216-4d27-9717-57ffe1510655" xmlns:ns4="cf343433-5a69-4508-9fdd-756d407a3cda" targetNamespace="http://schemas.microsoft.com/office/2006/metadata/properties" ma:root="true" ma:fieldsID="924289b3c19eef5610b82b5dcc59d260" ns3:_="" ns4:_="">
    <xsd:import namespace="afa005ed-d216-4d27-9717-57ffe1510655"/>
    <xsd:import namespace="cf343433-5a69-4508-9fdd-756d407a3cda"/>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005ed-d216-4d27-9717-57ffe151065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343433-5a69-4508-9fdd-756d407a3cda"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fa005ed-d216-4d27-9717-57ffe151065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Awa19</b:Tag>
    <b:SourceType>JournalArticle</b:SourceType>
    <b:Guid>{BFA9D22D-D0BE-439E-8646-1B0452349A18}</b:Guid>
    <b:Title>Remote Method Invocation (RMI)</b:Title>
    <b:Year>2019</b:Year>
    <b:Author>
      <b:Author>
        <b:NameList>
          <b:Person>
            <b:Last>Awati</b:Last>
            <b:First>Rahul</b:First>
          </b:Person>
        </b:NameList>
      </b:Author>
    </b:Author>
    <b:JournalName>Front-end, back-end and middle-tier frameworks</b:JournalName>
    <b:YearAccessed>2023</b:YearAccessed>
    <b:MonthAccessed>November</b:MonthAccessed>
    <b:DayAccessed>2</b:DayAccessed>
    <b:URL>https://www.theserverside.com/definition/Remote-Method-Invocation-RMI#:~:text=Remote%20Method%20Invocation%20(RMI)%20is,JVM%20in%20a%20distributed%20network.</b:URL>
    <b:RefOrder>1</b:RefOrder>
  </b:Source>
</b:Sources>
</file>

<file path=customXml/itemProps1.xml><?xml version="1.0" encoding="utf-8"?>
<ds:datastoreItem xmlns:ds="http://schemas.openxmlformats.org/officeDocument/2006/customXml" ds:itemID="{F98056F1-D952-46A9-8222-5D23013398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005ed-d216-4d27-9717-57ffe1510655"/>
    <ds:schemaRef ds:uri="cf343433-5a69-4508-9fdd-756d407a3c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E43EC6-4242-4E6E-AA07-1F83FE105D38}">
  <ds:schemaRefs>
    <ds:schemaRef ds:uri="http://schemas.microsoft.com/sharepoint/v3/contenttype/forms"/>
  </ds:schemaRefs>
</ds:datastoreItem>
</file>

<file path=customXml/itemProps3.xml><?xml version="1.0" encoding="utf-8"?>
<ds:datastoreItem xmlns:ds="http://schemas.openxmlformats.org/officeDocument/2006/customXml" ds:itemID="{11676462-78F7-4FDA-B74C-85E8843B83E0}">
  <ds:schemaRefs>
    <ds:schemaRef ds:uri="afa005ed-d216-4d27-9717-57ffe1510655"/>
    <ds:schemaRef ds:uri="http://purl.org/dc/terms/"/>
    <ds:schemaRef ds:uri="http://schemas.microsoft.com/office/infopath/2007/PartnerControls"/>
    <ds:schemaRef ds:uri="http://schemas.microsoft.com/office/2006/documentManagement/types"/>
    <ds:schemaRef ds:uri="http://purl.org/dc/elements/1.1/"/>
    <ds:schemaRef ds:uri="http://purl.org/dc/dcmitype/"/>
    <ds:schemaRef ds:uri="http://www.w3.org/XML/1998/namespace"/>
    <ds:schemaRef ds:uri="http://schemas.openxmlformats.org/package/2006/metadata/core-properties"/>
    <ds:schemaRef ds:uri="cf343433-5a69-4508-9fdd-756d407a3cda"/>
    <ds:schemaRef ds:uri="http://schemas.microsoft.com/office/2006/metadata/properties"/>
  </ds:schemaRefs>
</ds:datastoreItem>
</file>

<file path=customXml/itemProps4.xml><?xml version="1.0" encoding="utf-8"?>
<ds:datastoreItem xmlns:ds="http://schemas.openxmlformats.org/officeDocument/2006/customXml" ds:itemID="{5E2F5060-C357-4713-BE7D-DFD876190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667</Characters>
  <Application>Microsoft Office Word</Application>
  <DocSecurity>0</DocSecurity>
  <Lines>5</Lines>
  <Paragraphs>1</Paragraphs>
  <ScaleCrop>false</ScaleCrop>
  <Company>HP</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Shrestha</dc:creator>
  <cp:keywords/>
  <dc:description/>
  <cp:lastModifiedBy>Sujan Shrestha</cp:lastModifiedBy>
  <cp:revision>2</cp:revision>
  <dcterms:created xsi:type="dcterms:W3CDTF">2023-11-02T15:39:00Z</dcterms:created>
  <dcterms:modified xsi:type="dcterms:W3CDTF">2023-11-02T15:39:00Z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0x010100692518F2301D4B4584C40AA285DD2D09</vt:lpwstr>
  </property>
</Properties>
</file>