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FFC10" w14:textId="2E855787" w:rsidR="00294DF1" w:rsidRDefault="007810D2" w:rsidP="00294DF1">
      <w:pPr>
        <w:spacing w:before="188"/>
        <w:ind w:right="409"/>
        <w:rPr>
          <w:rFonts w:asciiTheme="minorHAnsi" w:hAnsiTheme="minorHAnsi" w:cstheme="minorHAnsi"/>
          <w:b/>
          <w:sz w:val="28"/>
          <w:szCs w:val="24"/>
        </w:rPr>
      </w:pPr>
      <w:r w:rsidRPr="002211B8">
        <w:rPr>
          <w:rFonts w:asciiTheme="minorHAnsi" w:hAnsiTheme="minorHAnsi" w:cstheme="minorHAnsi"/>
          <w:noProof/>
          <w:sz w:val="52"/>
          <w:szCs w:val="52"/>
        </w:rPr>
        <w:drawing>
          <wp:anchor distT="0" distB="0" distL="0" distR="0" simplePos="0" relativeHeight="251659264" behindDoc="1" locked="0" layoutInCell="1" allowOverlap="1" wp14:anchorId="4C7BB4D4" wp14:editId="24D28B05">
            <wp:simplePos x="0" y="0"/>
            <wp:positionH relativeFrom="margin">
              <wp:align>center</wp:align>
            </wp:positionH>
            <wp:positionV relativeFrom="paragraph">
              <wp:posOffset>30480</wp:posOffset>
            </wp:positionV>
            <wp:extent cx="2655447" cy="1188720"/>
            <wp:effectExtent l="0" t="0" r="0" b="0"/>
            <wp:wrapTopAndBottom/>
            <wp:docPr id="1" name="Image 1" descr="A logo with text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text on it  Description automatically generated"/>
                    <pic:cNvPicPr/>
                  </pic:nvPicPr>
                  <pic:blipFill>
                    <a:blip r:embed="rId5" cstate="print"/>
                    <a:stretch>
                      <a:fillRect/>
                    </a:stretch>
                  </pic:blipFill>
                  <pic:spPr>
                    <a:xfrm>
                      <a:off x="0" y="0"/>
                      <a:ext cx="2655447" cy="1188720"/>
                    </a:xfrm>
                    <a:prstGeom prst="rect">
                      <a:avLst/>
                    </a:prstGeom>
                  </pic:spPr>
                </pic:pic>
              </a:graphicData>
            </a:graphic>
          </wp:anchor>
        </w:drawing>
      </w:r>
    </w:p>
    <w:p w14:paraId="3E60CB2F" w14:textId="47190DFF" w:rsidR="00294DF1" w:rsidRPr="00294DF1" w:rsidRDefault="00294DF1" w:rsidP="007810D2">
      <w:pPr>
        <w:spacing w:before="188"/>
        <w:ind w:right="409"/>
        <w:rPr>
          <w:rFonts w:asciiTheme="minorHAnsi" w:hAnsiTheme="minorHAnsi" w:cstheme="minorHAnsi"/>
          <w:b/>
          <w:sz w:val="44"/>
          <w:szCs w:val="40"/>
        </w:rPr>
      </w:pPr>
      <w:r w:rsidRPr="00294DF1">
        <w:rPr>
          <w:rFonts w:asciiTheme="minorHAnsi" w:hAnsiTheme="minorHAnsi" w:cstheme="minorHAnsi"/>
          <w:b/>
          <w:sz w:val="44"/>
          <w:szCs w:val="40"/>
        </w:rPr>
        <w:t xml:space="preserve">                              Experiment -3</w:t>
      </w:r>
    </w:p>
    <w:p w14:paraId="497F20EC" w14:textId="0039A152" w:rsidR="00294DF1" w:rsidRDefault="00294DF1" w:rsidP="00294DF1">
      <w:pPr>
        <w:spacing w:before="188"/>
        <w:ind w:right="409"/>
        <w:rPr>
          <w:rFonts w:asciiTheme="minorHAnsi" w:hAnsiTheme="minorHAnsi" w:cstheme="minorHAnsi"/>
          <w:b/>
          <w:sz w:val="40"/>
          <w:szCs w:val="36"/>
        </w:rPr>
      </w:pPr>
      <w:r>
        <w:rPr>
          <w:rFonts w:asciiTheme="minorHAnsi" w:hAnsiTheme="minorHAnsi" w:cstheme="minorHAnsi"/>
          <w:b/>
          <w:sz w:val="28"/>
          <w:szCs w:val="24"/>
        </w:rPr>
        <w:t xml:space="preserve">                    </w:t>
      </w:r>
      <w:r>
        <w:rPr>
          <w:rFonts w:asciiTheme="minorHAnsi" w:hAnsiTheme="minorHAnsi" w:cstheme="minorHAnsi"/>
          <w:b/>
          <w:sz w:val="40"/>
          <w:szCs w:val="36"/>
        </w:rPr>
        <w:t>Waste Food Management &amp; Donation App</w:t>
      </w:r>
    </w:p>
    <w:p w14:paraId="7F570593" w14:textId="0858F745" w:rsidR="00294DF1" w:rsidRDefault="00294DF1" w:rsidP="00294DF1">
      <w:pPr>
        <w:spacing w:before="188"/>
        <w:ind w:right="409"/>
        <w:rPr>
          <w:rFonts w:asciiTheme="minorHAnsi" w:hAnsiTheme="minorHAnsi" w:cstheme="minorHAnsi"/>
          <w:b/>
          <w:sz w:val="40"/>
          <w:szCs w:val="36"/>
        </w:rPr>
      </w:pPr>
      <w:r>
        <w:rPr>
          <w:rFonts w:asciiTheme="minorHAnsi" w:hAnsiTheme="minorHAnsi" w:cstheme="minorHAnsi"/>
          <w:b/>
          <w:sz w:val="40"/>
          <w:szCs w:val="36"/>
        </w:rPr>
        <w:t xml:space="preserve">                            Software Engineering</w:t>
      </w:r>
    </w:p>
    <w:p w14:paraId="64ACA618" w14:textId="77777777" w:rsidR="00294DF1" w:rsidRDefault="00294DF1" w:rsidP="00294DF1">
      <w:pPr>
        <w:spacing w:before="188"/>
        <w:ind w:right="409"/>
        <w:rPr>
          <w:rFonts w:asciiTheme="minorHAnsi" w:hAnsiTheme="minorHAnsi" w:cstheme="minorHAnsi"/>
          <w:b/>
          <w:sz w:val="40"/>
          <w:szCs w:val="36"/>
        </w:rPr>
      </w:pPr>
    </w:p>
    <w:p w14:paraId="41CA0A15" w14:textId="1B280833" w:rsidR="00294DF1" w:rsidRDefault="00294DF1" w:rsidP="00294DF1">
      <w:pPr>
        <w:spacing w:before="188"/>
        <w:ind w:right="409"/>
        <w:rPr>
          <w:rFonts w:asciiTheme="minorHAnsi" w:hAnsiTheme="minorHAnsi" w:cstheme="minorHAnsi"/>
          <w:b/>
          <w:sz w:val="40"/>
          <w:szCs w:val="36"/>
        </w:rPr>
      </w:pPr>
      <w:r>
        <w:rPr>
          <w:rFonts w:asciiTheme="minorHAnsi" w:hAnsiTheme="minorHAnsi" w:cstheme="minorHAnsi"/>
          <w:b/>
          <w:sz w:val="40"/>
          <w:szCs w:val="36"/>
        </w:rPr>
        <w:t xml:space="preserve">                                          By</w:t>
      </w:r>
    </w:p>
    <w:p w14:paraId="52804DE0" w14:textId="62C218D0" w:rsidR="00294DF1" w:rsidRDefault="00294DF1" w:rsidP="00294DF1">
      <w:pPr>
        <w:spacing w:before="188"/>
        <w:ind w:right="409"/>
        <w:rPr>
          <w:rFonts w:asciiTheme="minorHAnsi" w:hAnsiTheme="minorHAnsi" w:cstheme="minorHAnsi"/>
          <w:b/>
          <w:sz w:val="40"/>
          <w:szCs w:val="36"/>
        </w:rPr>
      </w:pPr>
      <w:r>
        <w:rPr>
          <w:rFonts w:asciiTheme="minorHAnsi" w:hAnsiTheme="minorHAnsi" w:cstheme="minorHAnsi"/>
          <w:b/>
          <w:sz w:val="40"/>
          <w:szCs w:val="36"/>
        </w:rPr>
        <w:t xml:space="preserve">                 Vulasala Sujan (BU22CSEN0101959)</w:t>
      </w:r>
    </w:p>
    <w:p w14:paraId="42425B17" w14:textId="73FD9DD2" w:rsidR="00294DF1" w:rsidRDefault="00294DF1" w:rsidP="00294DF1">
      <w:pPr>
        <w:spacing w:before="188"/>
        <w:ind w:right="409"/>
        <w:rPr>
          <w:rFonts w:asciiTheme="minorHAnsi" w:hAnsiTheme="minorHAnsi" w:cstheme="minorHAnsi"/>
          <w:b/>
          <w:sz w:val="40"/>
          <w:szCs w:val="36"/>
        </w:rPr>
      </w:pPr>
      <w:r>
        <w:rPr>
          <w:rFonts w:asciiTheme="minorHAnsi" w:hAnsiTheme="minorHAnsi" w:cstheme="minorHAnsi"/>
          <w:b/>
          <w:sz w:val="40"/>
          <w:szCs w:val="36"/>
        </w:rPr>
        <w:t xml:space="preserve">                Meti Chaitanya (BU22CSEN0101523)</w:t>
      </w:r>
    </w:p>
    <w:p w14:paraId="10FD296F" w14:textId="7D750E0F" w:rsidR="00294DF1" w:rsidRDefault="00294DF1" w:rsidP="00294DF1">
      <w:pPr>
        <w:spacing w:before="188"/>
        <w:ind w:right="409"/>
        <w:rPr>
          <w:rFonts w:asciiTheme="minorHAnsi" w:hAnsiTheme="minorHAnsi" w:cstheme="minorHAnsi"/>
          <w:b/>
          <w:sz w:val="40"/>
          <w:szCs w:val="36"/>
        </w:rPr>
      </w:pPr>
      <w:r>
        <w:rPr>
          <w:rFonts w:asciiTheme="minorHAnsi" w:hAnsiTheme="minorHAnsi" w:cstheme="minorHAnsi"/>
          <w:b/>
          <w:sz w:val="40"/>
          <w:szCs w:val="36"/>
        </w:rPr>
        <w:t xml:space="preserve">                Maraka Ganesh (BU22CSEN0101803)</w:t>
      </w:r>
      <w:r>
        <w:rPr>
          <w:rFonts w:asciiTheme="minorHAnsi" w:hAnsiTheme="minorHAnsi" w:cstheme="minorHAnsi"/>
          <w:b/>
          <w:sz w:val="40"/>
          <w:szCs w:val="36"/>
        </w:rPr>
        <w:tab/>
      </w:r>
    </w:p>
    <w:p w14:paraId="13F72E84" w14:textId="0CC02CC9" w:rsidR="007810D2" w:rsidRPr="00294DF1" w:rsidRDefault="00294DF1" w:rsidP="007810D2">
      <w:pPr>
        <w:spacing w:before="188"/>
        <w:ind w:right="409"/>
        <w:rPr>
          <w:rFonts w:asciiTheme="minorHAnsi" w:hAnsiTheme="minorHAnsi" w:cstheme="minorHAnsi"/>
          <w:b/>
          <w:sz w:val="40"/>
          <w:szCs w:val="36"/>
        </w:rPr>
      </w:pPr>
      <w:r>
        <w:rPr>
          <w:rFonts w:asciiTheme="minorHAnsi" w:hAnsiTheme="minorHAnsi" w:cstheme="minorHAnsi"/>
          <w:b/>
          <w:sz w:val="40"/>
          <w:szCs w:val="36"/>
        </w:rPr>
        <w:t xml:space="preserve">                J Bhargav Reddy (BU22CSEN0101198)</w:t>
      </w:r>
    </w:p>
    <w:p w14:paraId="1346B3D2" w14:textId="3D8B5243" w:rsidR="00294DF1" w:rsidRDefault="00294DF1" w:rsidP="00294DF1">
      <w:pPr>
        <w:spacing w:before="188"/>
        <w:ind w:right="409"/>
        <w:rPr>
          <w:rFonts w:asciiTheme="minorHAnsi" w:hAnsiTheme="minorHAnsi" w:cstheme="minorHAnsi"/>
          <w:b/>
          <w:sz w:val="28"/>
          <w:szCs w:val="24"/>
        </w:rPr>
      </w:pPr>
      <w:r>
        <w:rPr>
          <w:rFonts w:asciiTheme="minorHAnsi" w:hAnsiTheme="minorHAnsi" w:cstheme="minorHAnsi"/>
          <w:b/>
          <w:sz w:val="28"/>
          <w:szCs w:val="24"/>
        </w:rPr>
        <w:t xml:space="preserve">                                            Under the Guidance of</w:t>
      </w:r>
    </w:p>
    <w:p w14:paraId="5F6FDD28" w14:textId="763C8AE2" w:rsidR="00294DF1" w:rsidRPr="007810D2" w:rsidRDefault="00294DF1" w:rsidP="007810D2">
      <w:pPr>
        <w:spacing w:before="188"/>
        <w:ind w:right="409"/>
        <w:rPr>
          <w:rFonts w:asciiTheme="minorHAnsi" w:hAnsiTheme="minorHAnsi" w:cstheme="minorHAnsi"/>
          <w:b/>
          <w:sz w:val="40"/>
          <w:szCs w:val="40"/>
        </w:rPr>
      </w:pPr>
      <w:r w:rsidRPr="007810D2">
        <w:rPr>
          <w:rFonts w:asciiTheme="minorHAnsi" w:hAnsiTheme="minorHAnsi" w:cstheme="minorHAnsi"/>
          <w:b/>
          <w:sz w:val="32"/>
          <w:szCs w:val="28"/>
        </w:rPr>
        <w:t xml:space="preserve">                           </w:t>
      </w:r>
      <w:r w:rsidRPr="007810D2">
        <w:rPr>
          <w:rFonts w:asciiTheme="minorHAnsi" w:hAnsiTheme="minorHAnsi" w:cstheme="minorHAnsi"/>
          <w:b/>
          <w:sz w:val="40"/>
          <w:szCs w:val="40"/>
        </w:rPr>
        <w:t>Kerenalli Sudarshana (</w:t>
      </w:r>
      <w:r w:rsidR="007810D2" w:rsidRPr="007810D2">
        <w:rPr>
          <w:rFonts w:asciiTheme="minorHAnsi" w:hAnsiTheme="minorHAnsi" w:cstheme="minorHAnsi"/>
          <w:b/>
          <w:sz w:val="40"/>
          <w:szCs w:val="40"/>
        </w:rPr>
        <w:t>700542)</w:t>
      </w:r>
    </w:p>
    <w:p w14:paraId="0F3DED06" w14:textId="77777777" w:rsidR="007810D2" w:rsidRPr="002211B8" w:rsidRDefault="007810D2" w:rsidP="007810D2">
      <w:pPr>
        <w:spacing w:before="188"/>
        <w:ind w:right="409"/>
        <w:rPr>
          <w:rFonts w:asciiTheme="minorHAnsi" w:hAnsiTheme="minorHAnsi" w:cstheme="minorHAnsi"/>
          <w:b/>
          <w:sz w:val="28"/>
          <w:szCs w:val="24"/>
        </w:rPr>
      </w:pPr>
    </w:p>
    <w:p w14:paraId="23242400" w14:textId="77777777" w:rsidR="00294DF1" w:rsidRPr="002211B8" w:rsidRDefault="00294DF1" w:rsidP="00294DF1">
      <w:pPr>
        <w:pStyle w:val="BodyText"/>
        <w:spacing w:before="3"/>
        <w:rPr>
          <w:rFonts w:asciiTheme="minorHAnsi" w:hAnsiTheme="minorHAnsi" w:cstheme="minorHAnsi"/>
          <w:b/>
          <w:sz w:val="16"/>
          <w:szCs w:val="32"/>
        </w:rPr>
      </w:pPr>
    </w:p>
    <w:p w14:paraId="3C85C647" w14:textId="77777777" w:rsidR="00294DF1" w:rsidRDefault="00294DF1" w:rsidP="00294DF1">
      <w:pPr>
        <w:spacing w:before="225" w:line="379" w:lineRule="auto"/>
        <w:ind w:left="1406" w:right="1823"/>
        <w:jc w:val="center"/>
        <w:rPr>
          <w:rFonts w:asciiTheme="minorHAnsi" w:hAnsiTheme="minorHAnsi" w:cstheme="minorHAnsi"/>
          <w:b/>
          <w:sz w:val="28"/>
          <w:szCs w:val="24"/>
        </w:rPr>
      </w:pPr>
      <w:r w:rsidRPr="002211B8">
        <w:rPr>
          <w:rFonts w:asciiTheme="minorHAnsi" w:hAnsiTheme="minorHAnsi" w:cstheme="minorHAnsi"/>
          <w:b/>
          <w:sz w:val="28"/>
          <w:szCs w:val="24"/>
        </w:rPr>
        <w:t>Gandhi</w:t>
      </w:r>
      <w:r w:rsidRPr="002211B8">
        <w:rPr>
          <w:rFonts w:asciiTheme="minorHAnsi" w:hAnsiTheme="minorHAnsi" w:cstheme="minorHAnsi"/>
          <w:b/>
          <w:spacing w:val="-6"/>
          <w:sz w:val="28"/>
          <w:szCs w:val="24"/>
        </w:rPr>
        <w:t xml:space="preserve"> </w:t>
      </w:r>
      <w:r w:rsidRPr="002211B8">
        <w:rPr>
          <w:rFonts w:asciiTheme="minorHAnsi" w:hAnsiTheme="minorHAnsi" w:cstheme="minorHAnsi"/>
          <w:b/>
          <w:sz w:val="28"/>
          <w:szCs w:val="24"/>
        </w:rPr>
        <w:t>Institute</w:t>
      </w:r>
      <w:r w:rsidRPr="002211B8">
        <w:rPr>
          <w:rFonts w:asciiTheme="minorHAnsi" w:hAnsiTheme="minorHAnsi" w:cstheme="minorHAnsi"/>
          <w:b/>
          <w:spacing w:val="-8"/>
          <w:sz w:val="28"/>
          <w:szCs w:val="24"/>
        </w:rPr>
        <w:t xml:space="preserve"> </w:t>
      </w:r>
      <w:r w:rsidRPr="002211B8">
        <w:rPr>
          <w:rFonts w:asciiTheme="minorHAnsi" w:hAnsiTheme="minorHAnsi" w:cstheme="minorHAnsi"/>
          <w:b/>
          <w:sz w:val="28"/>
          <w:szCs w:val="24"/>
        </w:rPr>
        <w:t>of</w:t>
      </w:r>
      <w:r w:rsidRPr="002211B8">
        <w:rPr>
          <w:rFonts w:asciiTheme="minorHAnsi" w:hAnsiTheme="minorHAnsi" w:cstheme="minorHAnsi"/>
          <w:b/>
          <w:spacing w:val="-8"/>
          <w:sz w:val="28"/>
          <w:szCs w:val="24"/>
        </w:rPr>
        <w:t xml:space="preserve"> </w:t>
      </w:r>
      <w:r w:rsidRPr="002211B8">
        <w:rPr>
          <w:rFonts w:asciiTheme="minorHAnsi" w:hAnsiTheme="minorHAnsi" w:cstheme="minorHAnsi"/>
          <w:b/>
          <w:sz w:val="28"/>
          <w:szCs w:val="24"/>
        </w:rPr>
        <w:t>Technology</w:t>
      </w:r>
      <w:r w:rsidRPr="002211B8">
        <w:rPr>
          <w:rFonts w:asciiTheme="minorHAnsi" w:hAnsiTheme="minorHAnsi" w:cstheme="minorHAnsi"/>
          <w:b/>
          <w:spacing w:val="-13"/>
          <w:sz w:val="28"/>
          <w:szCs w:val="24"/>
        </w:rPr>
        <w:t xml:space="preserve"> </w:t>
      </w:r>
      <w:r w:rsidRPr="002211B8">
        <w:rPr>
          <w:rFonts w:asciiTheme="minorHAnsi" w:hAnsiTheme="minorHAnsi" w:cstheme="minorHAnsi"/>
          <w:b/>
          <w:sz w:val="28"/>
          <w:szCs w:val="24"/>
        </w:rPr>
        <w:t>and</w:t>
      </w:r>
      <w:r w:rsidRPr="002211B8">
        <w:rPr>
          <w:rFonts w:asciiTheme="minorHAnsi" w:hAnsiTheme="minorHAnsi" w:cstheme="minorHAnsi"/>
          <w:b/>
          <w:spacing w:val="-6"/>
          <w:sz w:val="28"/>
          <w:szCs w:val="24"/>
        </w:rPr>
        <w:t xml:space="preserve"> </w:t>
      </w:r>
      <w:r w:rsidRPr="002211B8">
        <w:rPr>
          <w:rFonts w:asciiTheme="minorHAnsi" w:hAnsiTheme="minorHAnsi" w:cstheme="minorHAnsi"/>
          <w:b/>
          <w:sz w:val="28"/>
          <w:szCs w:val="24"/>
        </w:rPr>
        <w:t>Management</w:t>
      </w:r>
    </w:p>
    <w:p w14:paraId="7314670F" w14:textId="77777777" w:rsidR="00294DF1" w:rsidRPr="002211B8" w:rsidRDefault="00294DF1" w:rsidP="00294DF1">
      <w:pPr>
        <w:spacing w:before="225" w:line="379" w:lineRule="auto"/>
        <w:ind w:left="1406" w:right="1823"/>
        <w:jc w:val="center"/>
        <w:rPr>
          <w:rFonts w:asciiTheme="minorHAnsi" w:hAnsiTheme="minorHAnsi" w:cstheme="minorHAnsi"/>
          <w:b/>
          <w:sz w:val="20"/>
          <w:szCs w:val="24"/>
        </w:rPr>
      </w:pPr>
      <w:r w:rsidRPr="002211B8">
        <w:rPr>
          <w:rFonts w:asciiTheme="minorHAnsi" w:hAnsiTheme="minorHAnsi" w:cstheme="minorHAnsi"/>
          <w:b/>
          <w:sz w:val="28"/>
          <w:szCs w:val="24"/>
        </w:rPr>
        <w:t xml:space="preserve"> (</w:t>
      </w:r>
      <w:r w:rsidRPr="002211B8">
        <w:rPr>
          <w:rFonts w:asciiTheme="minorHAnsi" w:hAnsiTheme="minorHAnsi" w:cstheme="minorHAnsi"/>
          <w:b/>
          <w:sz w:val="20"/>
          <w:szCs w:val="24"/>
        </w:rPr>
        <w:t>DEEMED TO BE UNIVERSITY)</w:t>
      </w:r>
    </w:p>
    <w:p w14:paraId="70C29F69" w14:textId="77777777" w:rsidR="00294DF1" w:rsidRPr="002211B8" w:rsidRDefault="00294DF1" w:rsidP="00294DF1">
      <w:pPr>
        <w:spacing w:before="153"/>
        <w:ind w:left="98" w:right="518"/>
        <w:jc w:val="center"/>
        <w:rPr>
          <w:rFonts w:asciiTheme="minorHAnsi" w:hAnsiTheme="minorHAnsi" w:cstheme="minorHAnsi"/>
          <w:b/>
          <w:sz w:val="28"/>
          <w:szCs w:val="24"/>
        </w:rPr>
      </w:pPr>
      <w:r w:rsidRPr="002211B8">
        <w:rPr>
          <w:rFonts w:asciiTheme="minorHAnsi" w:hAnsiTheme="minorHAnsi" w:cstheme="minorHAnsi"/>
          <w:b/>
          <w:spacing w:val="-2"/>
          <w:sz w:val="28"/>
          <w:szCs w:val="24"/>
        </w:rPr>
        <w:t>BENGALURU,</w:t>
      </w:r>
      <w:r w:rsidRPr="002211B8">
        <w:rPr>
          <w:rFonts w:asciiTheme="minorHAnsi" w:hAnsiTheme="minorHAnsi" w:cstheme="minorHAnsi"/>
          <w:b/>
          <w:spacing w:val="2"/>
          <w:sz w:val="28"/>
          <w:szCs w:val="24"/>
        </w:rPr>
        <w:t xml:space="preserve"> </w:t>
      </w:r>
      <w:r w:rsidRPr="002211B8">
        <w:rPr>
          <w:rFonts w:asciiTheme="minorHAnsi" w:hAnsiTheme="minorHAnsi" w:cstheme="minorHAnsi"/>
          <w:b/>
          <w:spacing w:val="-2"/>
          <w:sz w:val="28"/>
          <w:szCs w:val="24"/>
        </w:rPr>
        <w:t>KARNATAKA,</w:t>
      </w:r>
      <w:r w:rsidRPr="002211B8">
        <w:rPr>
          <w:rFonts w:asciiTheme="minorHAnsi" w:hAnsiTheme="minorHAnsi" w:cstheme="minorHAnsi"/>
          <w:b/>
          <w:spacing w:val="2"/>
          <w:sz w:val="28"/>
          <w:szCs w:val="24"/>
        </w:rPr>
        <w:t xml:space="preserve"> </w:t>
      </w:r>
      <w:r w:rsidRPr="002211B8">
        <w:rPr>
          <w:rFonts w:asciiTheme="minorHAnsi" w:hAnsiTheme="minorHAnsi" w:cstheme="minorHAnsi"/>
          <w:b/>
          <w:spacing w:val="-4"/>
          <w:sz w:val="28"/>
          <w:szCs w:val="24"/>
        </w:rPr>
        <w:t>INDIA</w:t>
      </w:r>
    </w:p>
    <w:p w14:paraId="756A6DD0" w14:textId="77777777" w:rsidR="00294DF1" w:rsidRDefault="00294DF1" w:rsidP="00294DF1">
      <w:pPr>
        <w:spacing w:before="204"/>
        <w:ind w:right="409"/>
        <w:jc w:val="center"/>
        <w:rPr>
          <w:rFonts w:asciiTheme="minorHAnsi" w:hAnsiTheme="minorHAnsi" w:cstheme="minorHAnsi"/>
          <w:b/>
          <w:spacing w:val="-5"/>
          <w:sz w:val="28"/>
          <w:szCs w:val="24"/>
        </w:rPr>
      </w:pPr>
      <w:r w:rsidRPr="002211B8">
        <w:rPr>
          <w:rFonts w:asciiTheme="minorHAnsi" w:hAnsiTheme="minorHAnsi" w:cstheme="minorHAnsi"/>
          <w:b/>
          <w:sz w:val="28"/>
          <w:szCs w:val="24"/>
        </w:rPr>
        <w:t>Academic</w:t>
      </w:r>
      <w:r w:rsidRPr="002211B8">
        <w:rPr>
          <w:rFonts w:asciiTheme="minorHAnsi" w:hAnsiTheme="minorHAnsi" w:cstheme="minorHAnsi"/>
          <w:b/>
          <w:spacing w:val="-6"/>
          <w:sz w:val="28"/>
          <w:szCs w:val="24"/>
        </w:rPr>
        <w:t xml:space="preserve"> </w:t>
      </w:r>
      <w:r w:rsidRPr="002211B8">
        <w:rPr>
          <w:rFonts w:asciiTheme="minorHAnsi" w:hAnsiTheme="minorHAnsi" w:cstheme="minorHAnsi"/>
          <w:b/>
          <w:sz w:val="28"/>
          <w:szCs w:val="24"/>
        </w:rPr>
        <w:t>Year</w:t>
      </w:r>
      <w:r w:rsidRPr="002211B8">
        <w:rPr>
          <w:rFonts w:asciiTheme="minorHAnsi" w:hAnsiTheme="minorHAnsi" w:cstheme="minorHAnsi"/>
          <w:b/>
          <w:spacing w:val="-5"/>
          <w:sz w:val="28"/>
          <w:szCs w:val="24"/>
        </w:rPr>
        <w:t xml:space="preserve"> </w:t>
      </w:r>
      <w:r w:rsidRPr="002211B8">
        <w:rPr>
          <w:rFonts w:asciiTheme="minorHAnsi" w:hAnsiTheme="minorHAnsi" w:cstheme="minorHAnsi"/>
          <w:b/>
          <w:sz w:val="28"/>
          <w:szCs w:val="24"/>
        </w:rPr>
        <w:t>2024-</w:t>
      </w:r>
      <w:r w:rsidRPr="002211B8">
        <w:rPr>
          <w:rFonts w:asciiTheme="minorHAnsi" w:hAnsiTheme="minorHAnsi" w:cstheme="minorHAnsi"/>
          <w:b/>
          <w:spacing w:val="-5"/>
          <w:sz w:val="28"/>
          <w:szCs w:val="24"/>
        </w:rPr>
        <w:t>25</w:t>
      </w:r>
    </w:p>
    <w:p w14:paraId="08D111F8" w14:textId="78C5A1A0" w:rsidR="00294DF1" w:rsidRPr="007810D2" w:rsidRDefault="007810D2" w:rsidP="00294DF1">
      <w:pPr>
        <w:spacing w:before="204"/>
        <w:ind w:right="409"/>
        <w:jc w:val="center"/>
        <w:rPr>
          <w:rFonts w:asciiTheme="minorHAnsi" w:hAnsiTheme="minorHAnsi" w:cstheme="minorHAnsi"/>
          <w:b/>
          <w:sz w:val="72"/>
          <w:szCs w:val="56"/>
        </w:rPr>
      </w:pPr>
      <w:r w:rsidRPr="007810D2">
        <w:rPr>
          <w:rFonts w:asciiTheme="minorHAnsi" w:hAnsiTheme="minorHAnsi" w:cstheme="minorHAnsi"/>
          <w:b/>
          <w:sz w:val="72"/>
          <w:szCs w:val="56"/>
        </w:rPr>
        <w:lastRenderedPageBreak/>
        <w:t>INDEX</w:t>
      </w:r>
    </w:p>
    <w:p w14:paraId="3FF4635F" w14:textId="77777777" w:rsidR="007810D2" w:rsidRDefault="007810D2" w:rsidP="00294DF1">
      <w:pPr>
        <w:spacing w:before="204"/>
        <w:ind w:right="409"/>
        <w:jc w:val="center"/>
        <w:rPr>
          <w:rFonts w:asciiTheme="minorHAnsi" w:hAnsiTheme="minorHAnsi" w:cstheme="minorHAnsi"/>
          <w:b/>
          <w:sz w:val="52"/>
          <w:szCs w:val="48"/>
        </w:rPr>
      </w:pPr>
    </w:p>
    <w:p w14:paraId="7D9A53AF" w14:textId="71259570" w:rsidR="007810D2" w:rsidRPr="007810D2" w:rsidRDefault="007810D2" w:rsidP="007810D2">
      <w:pPr>
        <w:pStyle w:val="ListParagraph"/>
        <w:numPr>
          <w:ilvl w:val="0"/>
          <w:numId w:val="1"/>
        </w:numPr>
        <w:spacing w:before="204"/>
        <w:ind w:right="409"/>
        <w:rPr>
          <w:rFonts w:asciiTheme="minorHAnsi" w:hAnsiTheme="minorHAnsi" w:cstheme="minorHAnsi"/>
          <w:b/>
          <w:sz w:val="48"/>
          <w:szCs w:val="48"/>
        </w:rPr>
      </w:pPr>
      <w:r w:rsidRPr="007810D2">
        <w:rPr>
          <w:rFonts w:asciiTheme="minorHAnsi" w:hAnsiTheme="minorHAnsi" w:cstheme="minorHAnsi"/>
          <w:b/>
          <w:sz w:val="48"/>
          <w:szCs w:val="48"/>
        </w:rPr>
        <w:t>Introduction</w:t>
      </w:r>
    </w:p>
    <w:p w14:paraId="21112321" w14:textId="743A5BA3" w:rsidR="007810D2" w:rsidRPr="007810D2" w:rsidRDefault="007810D2" w:rsidP="007810D2">
      <w:pPr>
        <w:pStyle w:val="ListParagraph"/>
        <w:numPr>
          <w:ilvl w:val="0"/>
          <w:numId w:val="1"/>
        </w:numPr>
        <w:spacing w:before="204"/>
        <w:ind w:right="409"/>
        <w:rPr>
          <w:rFonts w:asciiTheme="minorHAnsi" w:hAnsiTheme="minorHAnsi" w:cstheme="minorHAnsi"/>
          <w:b/>
          <w:sz w:val="48"/>
          <w:szCs w:val="48"/>
        </w:rPr>
      </w:pPr>
      <w:r w:rsidRPr="007810D2">
        <w:rPr>
          <w:rFonts w:asciiTheme="minorHAnsi" w:hAnsiTheme="minorHAnsi" w:cstheme="minorHAnsi"/>
          <w:b/>
          <w:sz w:val="48"/>
          <w:szCs w:val="48"/>
        </w:rPr>
        <w:t>Overall Description</w:t>
      </w:r>
    </w:p>
    <w:p w14:paraId="4173CB96" w14:textId="6EF226C2" w:rsidR="007810D2" w:rsidRPr="007810D2" w:rsidRDefault="007810D2" w:rsidP="007810D2">
      <w:pPr>
        <w:pStyle w:val="ListParagraph"/>
        <w:numPr>
          <w:ilvl w:val="0"/>
          <w:numId w:val="1"/>
        </w:numPr>
        <w:spacing w:before="204"/>
        <w:ind w:right="409"/>
        <w:rPr>
          <w:rFonts w:asciiTheme="minorHAnsi" w:hAnsiTheme="minorHAnsi" w:cstheme="minorHAnsi"/>
          <w:b/>
          <w:sz w:val="48"/>
          <w:szCs w:val="48"/>
        </w:rPr>
      </w:pPr>
      <w:r w:rsidRPr="007810D2">
        <w:rPr>
          <w:rFonts w:asciiTheme="minorHAnsi" w:hAnsiTheme="minorHAnsi" w:cstheme="minorHAnsi"/>
          <w:b/>
          <w:sz w:val="48"/>
          <w:szCs w:val="48"/>
        </w:rPr>
        <w:t>Functional Requirements</w:t>
      </w:r>
    </w:p>
    <w:p w14:paraId="7485A22A" w14:textId="2169027B" w:rsidR="007810D2" w:rsidRPr="007810D2" w:rsidRDefault="007810D2" w:rsidP="007810D2">
      <w:pPr>
        <w:pStyle w:val="ListParagraph"/>
        <w:numPr>
          <w:ilvl w:val="0"/>
          <w:numId w:val="1"/>
        </w:numPr>
        <w:spacing w:before="204"/>
        <w:ind w:right="409"/>
        <w:rPr>
          <w:rFonts w:asciiTheme="minorHAnsi" w:hAnsiTheme="minorHAnsi" w:cstheme="minorHAnsi"/>
          <w:b/>
          <w:sz w:val="48"/>
          <w:szCs w:val="48"/>
        </w:rPr>
      </w:pPr>
      <w:r w:rsidRPr="007810D2">
        <w:rPr>
          <w:rFonts w:asciiTheme="minorHAnsi" w:hAnsiTheme="minorHAnsi" w:cstheme="minorHAnsi"/>
          <w:b/>
          <w:sz w:val="48"/>
          <w:szCs w:val="48"/>
        </w:rPr>
        <w:t>Non – Functional Requirements</w:t>
      </w:r>
    </w:p>
    <w:p w14:paraId="592C0B16" w14:textId="1AE3F059" w:rsidR="007810D2" w:rsidRPr="007810D2" w:rsidRDefault="007810D2" w:rsidP="007810D2">
      <w:pPr>
        <w:pStyle w:val="ListParagraph"/>
        <w:numPr>
          <w:ilvl w:val="0"/>
          <w:numId w:val="1"/>
        </w:numPr>
        <w:spacing w:before="204"/>
        <w:ind w:right="409"/>
        <w:rPr>
          <w:rFonts w:asciiTheme="minorHAnsi" w:hAnsiTheme="minorHAnsi" w:cstheme="minorHAnsi"/>
          <w:b/>
          <w:sz w:val="48"/>
          <w:szCs w:val="48"/>
        </w:rPr>
      </w:pPr>
      <w:r w:rsidRPr="007810D2">
        <w:rPr>
          <w:rFonts w:asciiTheme="minorHAnsi" w:hAnsiTheme="minorHAnsi" w:cstheme="minorHAnsi"/>
          <w:b/>
          <w:sz w:val="48"/>
          <w:szCs w:val="48"/>
        </w:rPr>
        <w:t>Design Constraints</w:t>
      </w:r>
    </w:p>
    <w:p w14:paraId="4A405C47" w14:textId="7F478005" w:rsidR="007810D2" w:rsidRPr="007810D2" w:rsidRDefault="007810D2" w:rsidP="007810D2">
      <w:pPr>
        <w:pStyle w:val="ListParagraph"/>
        <w:numPr>
          <w:ilvl w:val="0"/>
          <w:numId w:val="1"/>
        </w:numPr>
        <w:spacing w:before="204"/>
        <w:ind w:right="409"/>
        <w:rPr>
          <w:rFonts w:asciiTheme="minorHAnsi" w:hAnsiTheme="minorHAnsi" w:cstheme="minorHAnsi"/>
          <w:b/>
          <w:sz w:val="48"/>
          <w:szCs w:val="48"/>
        </w:rPr>
      </w:pPr>
      <w:r w:rsidRPr="007810D2">
        <w:rPr>
          <w:rFonts w:asciiTheme="minorHAnsi" w:hAnsiTheme="minorHAnsi" w:cstheme="minorHAnsi"/>
          <w:b/>
          <w:sz w:val="48"/>
          <w:szCs w:val="48"/>
        </w:rPr>
        <w:t>Appendices</w:t>
      </w:r>
    </w:p>
    <w:p w14:paraId="4313B8E4" w14:textId="5C5A970A" w:rsidR="00946D4C" w:rsidRDefault="00946D4C" w:rsidP="00294DF1"/>
    <w:p w14:paraId="0B9B4CB7" w14:textId="77777777" w:rsidR="007810D2" w:rsidRDefault="007810D2" w:rsidP="00294DF1"/>
    <w:p w14:paraId="687D143D" w14:textId="77777777" w:rsidR="007810D2" w:rsidRDefault="007810D2" w:rsidP="00294DF1"/>
    <w:p w14:paraId="06E726F2" w14:textId="77777777" w:rsidR="007810D2" w:rsidRDefault="007810D2" w:rsidP="00294DF1"/>
    <w:p w14:paraId="2FDD7F30" w14:textId="77777777" w:rsidR="007810D2" w:rsidRDefault="007810D2" w:rsidP="00294DF1"/>
    <w:p w14:paraId="4529486F" w14:textId="77777777" w:rsidR="007810D2" w:rsidRDefault="007810D2" w:rsidP="00294DF1"/>
    <w:p w14:paraId="550D6D91" w14:textId="77777777" w:rsidR="007810D2" w:rsidRDefault="007810D2" w:rsidP="00294DF1"/>
    <w:p w14:paraId="1DCB65B2" w14:textId="77777777" w:rsidR="007810D2" w:rsidRDefault="007810D2" w:rsidP="00294DF1"/>
    <w:p w14:paraId="3B535332" w14:textId="77777777" w:rsidR="007810D2" w:rsidRDefault="007810D2" w:rsidP="00294DF1"/>
    <w:p w14:paraId="7D92CB41" w14:textId="77777777" w:rsidR="007810D2" w:rsidRDefault="007810D2" w:rsidP="00294DF1"/>
    <w:p w14:paraId="3EF0B76F" w14:textId="77777777" w:rsidR="007810D2" w:rsidRDefault="007810D2" w:rsidP="00294DF1"/>
    <w:p w14:paraId="7E159167" w14:textId="77777777" w:rsidR="007810D2" w:rsidRDefault="007810D2" w:rsidP="00294DF1"/>
    <w:p w14:paraId="47CC277A" w14:textId="77777777" w:rsidR="007810D2" w:rsidRDefault="007810D2" w:rsidP="00294DF1"/>
    <w:p w14:paraId="43E32252" w14:textId="77777777" w:rsidR="007810D2" w:rsidRDefault="007810D2" w:rsidP="00294DF1"/>
    <w:p w14:paraId="076A37E0" w14:textId="77777777" w:rsidR="007810D2" w:rsidRDefault="007810D2" w:rsidP="00294DF1"/>
    <w:p w14:paraId="1E22EABC" w14:textId="77777777" w:rsidR="007810D2" w:rsidRDefault="007810D2" w:rsidP="00294DF1"/>
    <w:p w14:paraId="105A79D4" w14:textId="77777777" w:rsidR="007810D2" w:rsidRDefault="007810D2" w:rsidP="00294DF1"/>
    <w:p w14:paraId="7F6F35AE" w14:textId="77777777" w:rsidR="007810D2" w:rsidRDefault="007810D2" w:rsidP="00294DF1"/>
    <w:p w14:paraId="7910B290" w14:textId="77777777" w:rsidR="007810D2" w:rsidRDefault="007810D2" w:rsidP="00294DF1"/>
    <w:p w14:paraId="44FAE4A2" w14:textId="77777777" w:rsidR="007810D2" w:rsidRDefault="007810D2" w:rsidP="00294DF1"/>
    <w:p w14:paraId="79841E2B" w14:textId="77777777" w:rsidR="007810D2" w:rsidRDefault="007810D2" w:rsidP="00294DF1"/>
    <w:p w14:paraId="27D2F79D" w14:textId="77777777" w:rsidR="007810D2" w:rsidRDefault="007810D2" w:rsidP="00294DF1"/>
    <w:p w14:paraId="27010776" w14:textId="77777777" w:rsidR="007810D2" w:rsidRDefault="007810D2" w:rsidP="00294DF1"/>
    <w:p w14:paraId="14B1633C" w14:textId="77777777" w:rsidR="007810D2" w:rsidRDefault="007810D2" w:rsidP="00294DF1"/>
    <w:p w14:paraId="3FC132E4" w14:textId="77777777" w:rsidR="007810D2" w:rsidRDefault="007810D2" w:rsidP="00294DF1"/>
    <w:p w14:paraId="73EEAD7B" w14:textId="77777777" w:rsidR="007810D2" w:rsidRDefault="007810D2" w:rsidP="00294DF1"/>
    <w:p w14:paraId="6D6EB3D5" w14:textId="77777777" w:rsidR="007810D2" w:rsidRDefault="007810D2" w:rsidP="00294DF1"/>
    <w:p w14:paraId="565447E0" w14:textId="77777777" w:rsidR="007810D2" w:rsidRDefault="007810D2" w:rsidP="00294DF1"/>
    <w:p w14:paraId="59B53EC7" w14:textId="77777777" w:rsidR="007810D2" w:rsidRDefault="007810D2" w:rsidP="00294DF1"/>
    <w:p w14:paraId="52D729DD" w14:textId="77777777" w:rsidR="007810D2" w:rsidRDefault="007810D2" w:rsidP="00294DF1"/>
    <w:p w14:paraId="489AE85E" w14:textId="77777777" w:rsidR="007810D2" w:rsidRDefault="007810D2" w:rsidP="00294DF1"/>
    <w:p w14:paraId="68AE89FB" w14:textId="77777777" w:rsidR="007810D2" w:rsidRDefault="007810D2" w:rsidP="00294DF1"/>
    <w:p w14:paraId="3DD0FD21" w14:textId="77777777" w:rsidR="007810D2" w:rsidRDefault="007810D2" w:rsidP="00294DF1"/>
    <w:p w14:paraId="28356243" w14:textId="77777777" w:rsidR="007810D2" w:rsidRDefault="007810D2" w:rsidP="00294DF1"/>
    <w:p w14:paraId="70B185B1" w14:textId="77777777" w:rsidR="007810D2" w:rsidRDefault="007810D2" w:rsidP="00294DF1"/>
    <w:p w14:paraId="1A5A13FA" w14:textId="77777777" w:rsidR="007810D2" w:rsidRDefault="007810D2" w:rsidP="00294DF1"/>
    <w:p w14:paraId="4EBD2638" w14:textId="77777777" w:rsidR="007810D2" w:rsidRDefault="007810D2" w:rsidP="00294DF1"/>
    <w:p w14:paraId="68B5EE15" w14:textId="77777777" w:rsidR="007810D2" w:rsidRDefault="007810D2" w:rsidP="00294DF1"/>
    <w:p w14:paraId="6D6F7F0F" w14:textId="77777777" w:rsidR="007810D2" w:rsidRDefault="007810D2" w:rsidP="00294DF1"/>
    <w:p w14:paraId="3012A11B" w14:textId="77777777" w:rsidR="007810D2" w:rsidRDefault="007810D2" w:rsidP="00294DF1"/>
    <w:p w14:paraId="2F8992B0" w14:textId="09F1DC1A" w:rsidR="007810D2" w:rsidRPr="0091128B" w:rsidRDefault="007810D2" w:rsidP="007810D2">
      <w:pPr>
        <w:pStyle w:val="BodyText"/>
        <w:rPr>
          <w:rFonts w:asciiTheme="minorHAnsi" w:hAnsiTheme="minorHAnsi" w:cstheme="minorHAnsi"/>
          <w:b/>
          <w:bCs/>
          <w:sz w:val="36"/>
          <w:szCs w:val="36"/>
        </w:rPr>
      </w:pPr>
      <w:r w:rsidRPr="0091128B">
        <w:rPr>
          <w:rFonts w:asciiTheme="minorHAnsi" w:hAnsiTheme="minorHAnsi" w:cstheme="minorHAnsi"/>
          <w:b/>
          <w:bCs/>
          <w:sz w:val="36"/>
          <w:szCs w:val="36"/>
        </w:rPr>
        <w:lastRenderedPageBreak/>
        <w:t>1. Introduction</w:t>
      </w:r>
      <w:r w:rsidR="000F5664" w:rsidRPr="0091128B">
        <w:rPr>
          <w:rFonts w:asciiTheme="minorHAnsi" w:hAnsiTheme="minorHAnsi" w:cstheme="minorHAnsi"/>
          <w:b/>
          <w:bCs/>
          <w:sz w:val="36"/>
          <w:szCs w:val="36"/>
        </w:rPr>
        <w:t>:</w:t>
      </w:r>
    </w:p>
    <w:p w14:paraId="4BCD2C06" w14:textId="63C1ED9F"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1.1 Purpose</w:t>
      </w:r>
      <w:r w:rsidRPr="0091128B">
        <w:rPr>
          <w:rFonts w:asciiTheme="minorHAnsi" w:hAnsiTheme="minorHAnsi" w:cstheme="minorHAnsi"/>
          <w:sz w:val="36"/>
          <w:szCs w:val="36"/>
        </w:rPr>
        <w:br/>
      </w:r>
      <w:r w:rsidR="000F5664" w:rsidRPr="0091128B">
        <w:rPr>
          <w:rFonts w:asciiTheme="minorHAnsi" w:hAnsiTheme="minorHAnsi" w:cstheme="minorHAnsi"/>
          <w:sz w:val="36"/>
          <w:szCs w:val="36"/>
        </w:rPr>
        <w:t xml:space="preserve">          </w:t>
      </w:r>
      <w:r w:rsidRPr="0091128B">
        <w:rPr>
          <w:rFonts w:asciiTheme="minorHAnsi" w:hAnsiTheme="minorHAnsi" w:cstheme="minorHAnsi"/>
          <w:sz w:val="36"/>
          <w:szCs w:val="36"/>
        </w:rPr>
        <w:t>The purpose of this document is to define the functional, non-functional, and system requirements for the Waste Food Management and Donation App. The app will provide a platform for food donors and recipients to connect, ensuring efficient management of surplus food and its distribution to those in need.</w:t>
      </w:r>
    </w:p>
    <w:p w14:paraId="3C9FE543" w14:textId="5D2B17A6" w:rsidR="000F5664" w:rsidRPr="0091128B" w:rsidRDefault="000F5664" w:rsidP="007810D2">
      <w:pPr>
        <w:pStyle w:val="BodyText"/>
        <w:rPr>
          <w:rFonts w:asciiTheme="minorHAnsi" w:hAnsiTheme="minorHAnsi" w:cstheme="minorHAnsi"/>
          <w:sz w:val="36"/>
          <w:szCs w:val="36"/>
        </w:rPr>
      </w:pPr>
      <w:r w:rsidRPr="0091128B">
        <w:rPr>
          <w:rFonts w:asciiTheme="minorHAnsi" w:hAnsiTheme="minorHAnsi" w:cstheme="minorHAnsi"/>
          <w:sz w:val="36"/>
          <w:szCs w:val="36"/>
        </w:rPr>
        <w:t xml:space="preserve"> </w:t>
      </w:r>
    </w:p>
    <w:p w14:paraId="191EC3F7" w14:textId="352CD544"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1.2 Scope</w:t>
      </w:r>
      <w:r w:rsidRPr="0091128B">
        <w:rPr>
          <w:rFonts w:asciiTheme="minorHAnsi" w:hAnsiTheme="minorHAnsi" w:cstheme="minorHAnsi"/>
          <w:sz w:val="36"/>
          <w:szCs w:val="36"/>
        </w:rPr>
        <w:br/>
      </w:r>
      <w:r w:rsidR="000F5664" w:rsidRPr="0091128B">
        <w:rPr>
          <w:rFonts w:asciiTheme="minorHAnsi" w:hAnsiTheme="minorHAnsi" w:cstheme="minorHAnsi"/>
          <w:sz w:val="36"/>
          <w:szCs w:val="36"/>
        </w:rPr>
        <w:t xml:space="preserve">           </w:t>
      </w:r>
      <w:r w:rsidRPr="0091128B">
        <w:rPr>
          <w:rFonts w:asciiTheme="minorHAnsi" w:hAnsiTheme="minorHAnsi" w:cstheme="minorHAnsi"/>
          <w:sz w:val="36"/>
          <w:szCs w:val="36"/>
        </w:rPr>
        <w:t>The Waste Food Management and Donation App is a mobile and web application designed to reduce food waste and combat hunger. The system facilitates food donations, ensures proper management of surplus food, and connects donors to recipients such as individuals, shelters, and food banks. Key features include donor registration, real-time food listing, geolocation services, and food safety guidelines.</w:t>
      </w:r>
    </w:p>
    <w:p w14:paraId="231A348B" w14:textId="77777777" w:rsidR="000F5664" w:rsidRPr="0091128B" w:rsidRDefault="000F5664" w:rsidP="007810D2">
      <w:pPr>
        <w:pStyle w:val="BodyText"/>
        <w:rPr>
          <w:rFonts w:asciiTheme="minorHAnsi" w:hAnsiTheme="minorHAnsi" w:cstheme="minorHAnsi"/>
          <w:sz w:val="36"/>
          <w:szCs w:val="36"/>
        </w:rPr>
      </w:pPr>
    </w:p>
    <w:p w14:paraId="4C508FC7"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1.3 Definitions, Acronyms, and Abbreviations</w:t>
      </w:r>
    </w:p>
    <w:p w14:paraId="49A8B636" w14:textId="77777777" w:rsidR="007810D2" w:rsidRPr="0091128B" w:rsidRDefault="007810D2" w:rsidP="007810D2">
      <w:pPr>
        <w:pStyle w:val="BodyText"/>
        <w:numPr>
          <w:ilvl w:val="0"/>
          <w:numId w:val="23"/>
        </w:numPr>
        <w:rPr>
          <w:rFonts w:asciiTheme="minorHAnsi" w:hAnsiTheme="minorHAnsi" w:cstheme="minorHAnsi"/>
          <w:sz w:val="36"/>
          <w:szCs w:val="36"/>
        </w:rPr>
      </w:pPr>
      <w:r w:rsidRPr="0091128B">
        <w:rPr>
          <w:rFonts w:asciiTheme="minorHAnsi" w:hAnsiTheme="minorHAnsi" w:cstheme="minorHAnsi"/>
          <w:sz w:val="36"/>
          <w:szCs w:val="36"/>
        </w:rPr>
        <w:t>Donor: An individual or organization providing surplus food.</w:t>
      </w:r>
    </w:p>
    <w:p w14:paraId="68630530" w14:textId="77777777" w:rsidR="007810D2" w:rsidRPr="0091128B" w:rsidRDefault="007810D2" w:rsidP="007810D2">
      <w:pPr>
        <w:pStyle w:val="BodyText"/>
        <w:numPr>
          <w:ilvl w:val="0"/>
          <w:numId w:val="23"/>
        </w:numPr>
        <w:rPr>
          <w:rFonts w:asciiTheme="minorHAnsi" w:hAnsiTheme="minorHAnsi" w:cstheme="minorHAnsi"/>
          <w:sz w:val="36"/>
          <w:szCs w:val="36"/>
        </w:rPr>
      </w:pPr>
      <w:r w:rsidRPr="0091128B">
        <w:rPr>
          <w:rFonts w:asciiTheme="minorHAnsi" w:hAnsiTheme="minorHAnsi" w:cstheme="minorHAnsi"/>
          <w:sz w:val="36"/>
          <w:szCs w:val="36"/>
        </w:rPr>
        <w:t>Recipient: An individual or entity receiving donated food.</w:t>
      </w:r>
    </w:p>
    <w:p w14:paraId="39CAFEE5" w14:textId="77777777" w:rsidR="007810D2" w:rsidRPr="0091128B" w:rsidRDefault="007810D2" w:rsidP="007810D2">
      <w:pPr>
        <w:pStyle w:val="BodyText"/>
        <w:numPr>
          <w:ilvl w:val="0"/>
          <w:numId w:val="23"/>
        </w:numPr>
        <w:rPr>
          <w:rFonts w:asciiTheme="minorHAnsi" w:hAnsiTheme="minorHAnsi" w:cstheme="minorHAnsi"/>
          <w:sz w:val="36"/>
          <w:szCs w:val="36"/>
        </w:rPr>
      </w:pPr>
      <w:r w:rsidRPr="0091128B">
        <w:rPr>
          <w:rFonts w:asciiTheme="minorHAnsi" w:hAnsiTheme="minorHAnsi" w:cstheme="minorHAnsi"/>
          <w:sz w:val="36"/>
          <w:szCs w:val="36"/>
        </w:rPr>
        <w:t>Admin: An administrator managing users and ensuring compliance with guidelines.</w:t>
      </w:r>
    </w:p>
    <w:p w14:paraId="3BA165B8" w14:textId="77777777" w:rsidR="007810D2" w:rsidRPr="0091128B" w:rsidRDefault="007810D2" w:rsidP="007810D2">
      <w:pPr>
        <w:pStyle w:val="BodyText"/>
        <w:numPr>
          <w:ilvl w:val="0"/>
          <w:numId w:val="23"/>
        </w:numPr>
        <w:rPr>
          <w:rFonts w:asciiTheme="minorHAnsi" w:hAnsiTheme="minorHAnsi" w:cstheme="minorHAnsi"/>
          <w:sz w:val="36"/>
          <w:szCs w:val="36"/>
        </w:rPr>
      </w:pPr>
      <w:r w:rsidRPr="0091128B">
        <w:rPr>
          <w:rFonts w:asciiTheme="minorHAnsi" w:hAnsiTheme="minorHAnsi" w:cstheme="minorHAnsi"/>
          <w:sz w:val="36"/>
          <w:szCs w:val="36"/>
        </w:rPr>
        <w:t>SRS: Software Requirements Specification.</w:t>
      </w:r>
    </w:p>
    <w:p w14:paraId="26C265B7" w14:textId="77777777" w:rsidR="000F5664" w:rsidRPr="0091128B" w:rsidRDefault="000F5664" w:rsidP="000F5664">
      <w:pPr>
        <w:pStyle w:val="BodyText"/>
        <w:ind w:left="720"/>
        <w:rPr>
          <w:rFonts w:asciiTheme="minorHAnsi" w:hAnsiTheme="minorHAnsi" w:cstheme="minorHAnsi"/>
          <w:sz w:val="36"/>
          <w:szCs w:val="36"/>
        </w:rPr>
      </w:pPr>
    </w:p>
    <w:p w14:paraId="39C8051B"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1.4 References</w:t>
      </w:r>
    </w:p>
    <w:p w14:paraId="4978BEAA" w14:textId="77777777" w:rsidR="007810D2" w:rsidRPr="0091128B" w:rsidRDefault="007810D2" w:rsidP="007810D2">
      <w:pPr>
        <w:pStyle w:val="BodyText"/>
        <w:numPr>
          <w:ilvl w:val="0"/>
          <w:numId w:val="24"/>
        </w:numPr>
        <w:rPr>
          <w:rFonts w:asciiTheme="minorHAnsi" w:hAnsiTheme="minorHAnsi" w:cstheme="minorHAnsi"/>
          <w:sz w:val="36"/>
          <w:szCs w:val="36"/>
        </w:rPr>
      </w:pPr>
      <w:r w:rsidRPr="0091128B">
        <w:rPr>
          <w:rFonts w:asciiTheme="minorHAnsi" w:hAnsiTheme="minorHAnsi" w:cstheme="minorHAnsi"/>
          <w:sz w:val="36"/>
          <w:szCs w:val="36"/>
        </w:rPr>
        <w:t>IEEE SRS Standard 830-1998.</w:t>
      </w:r>
    </w:p>
    <w:p w14:paraId="38376224" w14:textId="77777777" w:rsidR="007810D2" w:rsidRPr="0091128B" w:rsidRDefault="007810D2" w:rsidP="007810D2">
      <w:pPr>
        <w:pStyle w:val="BodyText"/>
        <w:numPr>
          <w:ilvl w:val="0"/>
          <w:numId w:val="24"/>
        </w:numPr>
        <w:rPr>
          <w:rFonts w:asciiTheme="minorHAnsi" w:hAnsiTheme="minorHAnsi" w:cstheme="minorHAnsi"/>
          <w:sz w:val="36"/>
          <w:szCs w:val="36"/>
        </w:rPr>
      </w:pPr>
      <w:r w:rsidRPr="0091128B">
        <w:rPr>
          <w:rFonts w:asciiTheme="minorHAnsi" w:hAnsiTheme="minorHAnsi" w:cstheme="minorHAnsi"/>
          <w:sz w:val="36"/>
          <w:szCs w:val="36"/>
        </w:rPr>
        <w:t>Food Donation Management Guidelines Document, Version 1.0.</w:t>
      </w:r>
    </w:p>
    <w:p w14:paraId="3FBCC583" w14:textId="513ECE62" w:rsidR="007810D2" w:rsidRPr="0091128B" w:rsidRDefault="002000F5" w:rsidP="007810D2">
      <w:pPr>
        <w:pStyle w:val="BodyText"/>
        <w:rPr>
          <w:rFonts w:asciiTheme="minorHAnsi" w:hAnsiTheme="minorHAnsi" w:cstheme="minorHAnsi"/>
          <w:sz w:val="36"/>
          <w:szCs w:val="36"/>
        </w:rPr>
      </w:pPr>
      <w:r>
        <w:rPr>
          <w:rFonts w:asciiTheme="minorHAnsi" w:hAnsiTheme="minorHAnsi" w:cstheme="minorHAnsi"/>
          <w:sz w:val="36"/>
          <w:szCs w:val="36"/>
        </w:rPr>
        <w:lastRenderedPageBreak/>
        <w:t>1</w:t>
      </w:r>
      <w:r w:rsidR="007810D2" w:rsidRPr="0091128B">
        <w:rPr>
          <w:rFonts w:asciiTheme="minorHAnsi" w:hAnsiTheme="minorHAnsi" w:cstheme="minorHAnsi"/>
          <w:sz w:val="36"/>
          <w:szCs w:val="36"/>
        </w:rPr>
        <w:t>.5 Overview</w:t>
      </w:r>
      <w:r w:rsidR="007810D2" w:rsidRPr="0091128B">
        <w:rPr>
          <w:rFonts w:asciiTheme="minorHAnsi" w:hAnsiTheme="minorHAnsi" w:cstheme="minorHAnsi"/>
          <w:sz w:val="36"/>
          <w:szCs w:val="36"/>
        </w:rPr>
        <w:br/>
        <w:t>This document outlines the system requirements, behavior, constraints, and user expectations for the development of the Waste Food Management and Donation App.</w:t>
      </w:r>
    </w:p>
    <w:p w14:paraId="16234D43" w14:textId="77777777" w:rsidR="002000F5" w:rsidRDefault="002000F5" w:rsidP="007810D2">
      <w:pPr>
        <w:pStyle w:val="BodyText"/>
        <w:rPr>
          <w:rFonts w:asciiTheme="minorHAnsi" w:hAnsiTheme="minorHAnsi" w:cstheme="minorHAnsi"/>
          <w:b/>
          <w:bCs/>
          <w:sz w:val="36"/>
          <w:szCs w:val="36"/>
        </w:rPr>
      </w:pPr>
    </w:p>
    <w:p w14:paraId="2A583AB5" w14:textId="5720888C" w:rsidR="007810D2" w:rsidRPr="0091128B" w:rsidRDefault="007810D2" w:rsidP="007810D2">
      <w:pPr>
        <w:pStyle w:val="BodyText"/>
        <w:rPr>
          <w:rFonts w:asciiTheme="minorHAnsi" w:hAnsiTheme="minorHAnsi" w:cstheme="minorHAnsi"/>
          <w:b/>
          <w:bCs/>
          <w:sz w:val="36"/>
          <w:szCs w:val="36"/>
        </w:rPr>
      </w:pPr>
      <w:r w:rsidRPr="0091128B">
        <w:rPr>
          <w:rFonts w:asciiTheme="minorHAnsi" w:hAnsiTheme="minorHAnsi" w:cstheme="minorHAnsi"/>
          <w:b/>
          <w:bCs/>
          <w:sz w:val="36"/>
          <w:szCs w:val="36"/>
        </w:rPr>
        <w:t>2. Overall Description</w:t>
      </w:r>
      <w:r w:rsidR="000F5664" w:rsidRPr="0091128B">
        <w:rPr>
          <w:rFonts w:asciiTheme="minorHAnsi" w:hAnsiTheme="minorHAnsi" w:cstheme="minorHAnsi"/>
          <w:b/>
          <w:bCs/>
          <w:sz w:val="36"/>
          <w:szCs w:val="36"/>
        </w:rPr>
        <w:t>:</w:t>
      </w:r>
    </w:p>
    <w:p w14:paraId="15D0EBAD"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2.1 Product Perspective</w:t>
      </w:r>
      <w:r w:rsidRPr="0091128B">
        <w:rPr>
          <w:rFonts w:asciiTheme="minorHAnsi" w:hAnsiTheme="minorHAnsi" w:cstheme="minorHAnsi"/>
          <w:sz w:val="36"/>
          <w:szCs w:val="36"/>
        </w:rPr>
        <w:br/>
        <w:t>The app replaces manual food donation processes, creating a digital platform for efficient surplus food management, transparency, and scalability.</w:t>
      </w:r>
    </w:p>
    <w:p w14:paraId="367C139B" w14:textId="77777777" w:rsidR="000F5664" w:rsidRPr="0091128B" w:rsidRDefault="000F5664" w:rsidP="007810D2">
      <w:pPr>
        <w:pStyle w:val="BodyText"/>
        <w:rPr>
          <w:rFonts w:asciiTheme="minorHAnsi" w:hAnsiTheme="minorHAnsi" w:cstheme="minorHAnsi"/>
          <w:sz w:val="36"/>
          <w:szCs w:val="36"/>
        </w:rPr>
      </w:pPr>
    </w:p>
    <w:p w14:paraId="0AEE0EFD"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2.2 Product Features</w:t>
      </w:r>
    </w:p>
    <w:p w14:paraId="69C1A9CB" w14:textId="77777777" w:rsidR="007810D2" w:rsidRPr="0091128B" w:rsidRDefault="007810D2" w:rsidP="007810D2">
      <w:pPr>
        <w:pStyle w:val="BodyText"/>
        <w:numPr>
          <w:ilvl w:val="0"/>
          <w:numId w:val="25"/>
        </w:numPr>
        <w:rPr>
          <w:rFonts w:asciiTheme="minorHAnsi" w:hAnsiTheme="minorHAnsi" w:cstheme="minorHAnsi"/>
          <w:sz w:val="36"/>
          <w:szCs w:val="36"/>
        </w:rPr>
      </w:pPr>
      <w:r w:rsidRPr="0091128B">
        <w:rPr>
          <w:rFonts w:asciiTheme="minorHAnsi" w:hAnsiTheme="minorHAnsi" w:cstheme="minorHAnsi"/>
          <w:sz w:val="36"/>
          <w:szCs w:val="36"/>
        </w:rPr>
        <w:t>User Management: Registration, login, and profile management for donors and recipients.</w:t>
      </w:r>
    </w:p>
    <w:p w14:paraId="459BBF31" w14:textId="77777777" w:rsidR="007810D2" w:rsidRPr="0091128B" w:rsidRDefault="007810D2" w:rsidP="007810D2">
      <w:pPr>
        <w:pStyle w:val="BodyText"/>
        <w:numPr>
          <w:ilvl w:val="0"/>
          <w:numId w:val="25"/>
        </w:numPr>
        <w:rPr>
          <w:rFonts w:asciiTheme="minorHAnsi" w:hAnsiTheme="minorHAnsi" w:cstheme="minorHAnsi"/>
          <w:sz w:val="36"/>
          <w:szCs w:val="36"/>
        </w:rPr>
      </w:pPr>
      <w:r w:rsidRPr="0091128B">
        <w:rPr>
          <w:rFonts w:asciiTheme="minorHAnsi" w:hAnsiTheme="minorHAnsi" w:cstheme="minorHAnsi"/>
          <w:sz w:val="36"/>
          <w:szCs w:val="36"/>
        </w:rPr>
        <w:t>Food Listing: Donors can list surplus food with details like quantity and expiration.</w:t>
      </w:r>
    </w:p>
    <w:p w14:paraId="03028A9A" w14:textId="77777777" w:rsidR="007810D2" w:rsidRPr="0091128B" w:rsidRDefault="007810D2" w:rsidP="007810D2">
      <w:pPr>
        <w:pStyle w:val="BodyText"/>
        <w:numPr>
          <w:ilvl w:val="0"/>
          <w:numId w:val="25"/>
        </w:numPr>
        <w:rPr>
          <w:rFonts w:asciiTheme="minorHAnsi" w:hAnsiTheme="minorHAnsi" w:cstheme="minorHAnsi"/>
          <w:sz w:val="36"/>
          <w:szCs w:val="36"/>
        </w:rPr>
      </w:pPr>
      <w:r w:rsidRPr="0091128B">
        <w:rPr>
          <w:rFonts w:asciiTheme="minorHAnsi" w:hAnsiTheme="minorHAnsi" w:cstheme="minorHAnsi"/>
          <w:sz w:val="36"/>
          <w:szCs w:val="36"/>
        </w:rPr>
        <w:t>Geolocation: Match donors with nearby recipients.</w:t>
      </w:r>
    </w:p>
    <w:p w14:paraId="138BFA95" w14:textId="77777777" w:rsidR="007810D2" w:rsidRPr="0091128B" w:rsidRDefault="007810D2" w:rsidP="007810D2">
      <w:pPr>
        <w:pStyle w:val="BodyText"/>
        <w:numPr>
          <w:ilvl w:val="0"/>
          <w:numId w:val="25"/>
        </w:numPr>
        <w:rPr>
          <w:rFonts w:asciiTheme="minorHAnsi" w:hAnsiTheme="minorHAnsi" w:cstheme="minorHAnsi"/>
          <w:sz w:val="36"/>
          <w:szCs w:val="36"/>
        </w:rPr>
      </w:pPr>
      <w:r w:rsidRPr="0091128B">
        <w:rPr>
          <w:rFonts w:asciiTheme="minorHAnsi" w:hAnsiTheme="minorHAnsi" w:cstheme="minorHAnsi"/>
          <w:sz w:val="36"/>
          <w:szCs w:val="36"/>
        </w:rPr>
        <w:t>Food Pickup Scheduling: Coordinate pickups via the app.</w:t>
      </w:r>
    </w:p>
    <w:p w14:paraId="7C18E84A" w14:textId="77777777" w:rsidR="007810D2" w:rsidRPr="0091128B" w:rsidRDefault="007810D2" w:rsidP="007810D2">
      <w:pPr>
        <w:pStyle w:val="BodyText"/>
        <w:numPr>
          <w:ilvl w:val="0"/>
          <w:numId w:val="25"/>
        </w:numPr>
        <w:rPr>
          <w:rFonts w:asciiTheme="minorHAnsi" w:hAnsiTheme="minorHAnsi" w:cstheme="minorHAnsi"/>
          <w:sz w:val="36"/>
          <w:szCs w:val="36"/>
        </w:rPr>
      </w:pPr>
      <w:r w:rsidRPr="0091128B">
        <w:rPr>
          <w:rFonts w:asciiTheme="minorHAnsi" w:hAnsiTheme="minorHAnsi" w:cstheme="minorHAnsi"/>
          <w:sz w:val="36"/>
          <w:szCs w:val="36"/>
        </w:rPr>
        <w:t>Admin Dashboard: Manage users, food listings, and ensure compliance with safety standards.</w:t>
      </w:r>
    </w:p>
    <w:p w14:paraId="62945EA2"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2.3 User Classes and Characteristics</w:t>
      </w:r>
    </w:p>
    <w:p w14:paraId="70FF6183" w14:textId="77777777" w:rsidR="007810D2" w:rsidRPr="0091128B" w:rsidRDefault="007810D2" w:rsidP="007810D2">
      <w:pPr>
        <w:pStyle w:val="BodyText"/>
        <w:numPr>
          <w:ilvl w:val="0"/>
          <w:numId w:val="26"/>
        </w:numPr>
        <w:rPr>
          <w:rFonts w:asciiTheme="minorHAnsi" w:hAnsiTheme="minorHAnsi" w:cstheme="minorHAnsi"/>
          <w:sz w:val="36"/>
          <w:szCs w:val="36"/>
        </w:rPr>
      </w:pPr>
      <w:r w:rsidRPr="0091128B">
        <w:rPr>
          <w:rFonts w:asciiTheme="minorHAnsi" w:hAnsiTheme="minorHAnsi" w:cstheme="minorHAnsi"/>
          <w:sz w:val="36"/>
          <w:szCs w:val="36"/>
        </w:rPr>
        <w:t>Admin: Oversees app operations, user management, and guideline compliance.</w:t>
      </w:r>
    </w:p>
    <w:p w14:paraId="104CD7AD" w14:textId="77777777" w:rsidR="007810D2" w:rsidRPr="0091128B" w:rsidRDefault="007810D2" w:rsidP="007810D2">
      <w:pPr>
        <w:pStyle w:val="BodyText"/>
        <w:numPr>
          <w:ilvl w:val="0"/>
          <w:numId w:val="26"/>
        </w:numPr>
        <w:rPr>
          <w:rFonts w:asciiTheme="minorHAnsi" w:hAnsiTheme="minorHAnsi" w:cstheme="minorHAnsi"/>
          <w:sz w:val="36"/>
          <w:szCs w:val="36"/>
        </w:rPr>
      </w:pPr>
      <w:r w:rsidRPr="0091128B">
        <w:rPr>
          <w:rFonts w:asciiTheme="minorHAnsi" w:hAnsiTheme="minorHAnsi" w:cstheme="minorHAnsi"/>
          <w:sz w:val="36"/>
          <w:szCs w:val="36"/>
        </w:rPr>
        <w:t>Donor: Lists and donates surplus food items.</w:t>
      </w:r>
    </w:p>
    <w:p w14:paraId="6EFACFB4" w14:textId="77777777" w:rsidR="007810D2" w:rsidRPr="0091128B" w:rsidRDefault="007810D2" w:rsidP="007810D2">
      <w:pPr>
        <w:pStyle w:val="BodyText"/>
        <w:numPr>
          <w:ilvl w:val="0"/>
          <w:numId w:val="26"/>
        </w:numPr>
        <w:rPr>
          <w:rFonts w:asciiTheme="minorHAnsi" w:hAnsiTheme="minorHAnsi" w:cstheme="minorHAnsi"/>
          <w:sz w:val="36"/>
          <w:szCs w:val="36"/>
        </w:rPr>
      </w:pPr>
      <w:r w:rsidRPr="0091128B">
        <w:rPr>
          <w:rFonts w:asciiTheme="minorHAnsi" w:hAnsiTheme="minorHAnsi" w:cstheme="minorHAnsi"/>
          <w:sz w:val="36"/>
          <w:szCs w:val="36"/>
        </w:rPr>
        <w:t>Recipient: Searches for and claims donated food.</w:t>
      </w:r>
    </w:p>
    <w:p w14:paraId="26FF0DA6"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2.4 Operating Environment</w:t>
      </w:r>
    </w:p>
    <w:p w14:paraId="21BB6A74" w14:textId="77777777" w:rsidR="007810D2" w:rsidRPr="0091128B" w:rsidRDefault="007810D2" w:rsidP="007810D2">
      <w:pPr>
        <w:pStyle w:val="BodyText"/>
        <w:numPr>
          <w:ilvl w:val="0"/>
          <w:numId w:val="27"/>
        </w:numPr>
        <w:rPr>
          <w:rFonts w:asciiTheme="minorHAnsi" w:hAnsiTheme="minorHAnsi" w:cstheme="minorHAnsi"/>
          <w:sz w:val="36"/>
          <w:szCs w:val="36"/>
        </w:rPr>
      </w:pPr>
      <w:r w:rsidRPr="0091128B">
        <w:rPr>
          <w:rFonts w:asciiTheme="minorHAnsi" w:hAnsiTheme="minorHAnsi" w:cstheme="minorHAnsi"/>
          <w:sz w:val="36"/>
          <w:szCs w:val="36"/>
        </w:rPr>
        <w:t>Platforms: Mobile (iOS, Android) and Web browsers (Chrome, Firefox, Safari).</w:t>
      </w:r>
    </w:p>
    <w:p w14:paraId="2DEFB31E" w14:textId="77777777" w:rsidR="007810D2" w:rsidRPr="0091128B" w:rsidRDefault="007810D2" w:rsidP="007810D2">
      <w:pPr>
        <w:pStyle w:val="BodyText"/>
        <w:numPr>
          <w:ilvl w:val="0"/>
          <w:numId w:val="27"/>
        </w:numPr>
        <w:rPr>
          <w:rFonts w:asciiTheme="minorHAnsi" w:hAnsiTheme="minorHAnsi" w:cstheme="minorHAnsi"/>
          <w:sz w:val="36"/>
          <w:szCs w:val="36"/>
        </w:rPr>
      </w:pPr>
      <w:r w:rsidRPr="0091128B">
        <w:rPr>
          <w:rFonts w:asciiTheme="minorHAnsi" w:hAnsiTheme="minorHAnsi" w:cstheme="minorHAnsi"/>
          <w:sz w:val="36"/>
          <w:szCs w:val="36"/>
        </w:rPr>
        <w:t>Server: Cloud-based server with MySQL and Node.js.</w:t>
      </w:r>
    </w:p>
    <w:p w14:paraId="5FB74A9B"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2.5 Design and Implementation Constraints</w:t>
      </w:r>
    </w:p>
    <w:p w14:paraId="15B60BCE" w14:textId="77777777" w:rsidR="007810D2" w:rsidRPr="0091128B" w:rsidRDefault="007810D2" w:rsidP="007810D2">
      <w:pPr>
        <w:pStyle w:val="BodyText"/>
        <w:numPr>
          <w:ilvl w:val="0"/>
          <w:numId w:val="28"/>
        </w:numPr>
        <w:rPr>
          <w:rFonts w:asciiTheme="minorHAnsi" w:hAnsiTheme="minorHAnsi" w:cstheme="minorHAnsi"/>
          <w:sz w:val="36"/>
          <w:szCs w:val="36"/>
        </w:rPr>
      </w:pPr>
      <w:r w:rsidRPr="0091128B">
        <w:rPr>
          <w:rFonts w:asciiTheme="minorHAnsi" w:hAnsiTheme="minorHAnsi" w:cstheme="minorHAnsi"/>
          <w:sz w:val="36"/>
          <w:szCs w:val="36"/>
        </w:rPr>
        <w:t xml:space="preserve">Secure Transactions: Encrypted communication using </w:t>
      </w:r>
      <w:r w:rsidRPr="0091128B">
        <w:rPr>
          <w:rFonts w:asciiTheme="minorHAnsi" w:hAnsiTheme="minorHAnsi" w:cstheme="minorHAnsi"/>
          <w:sz w:val="36"/>
          <w:szCs w:val="36"/>
        </w:rPr>
        <w:lastRenderedPageBreak/>
        <w:t>SSL/TLS.</w:t>
      </w:r>
    </w:p>
    <w:p w14:paraId="03EF9C1B" w14:textId="77777777" w:rsidR="007810D2" w:rsidRPr="0091128B" w:rsidRDefault="007810D2" w:rsidP="007810D2">
      <w:pPr>
        <w:pStyle w:val="BodyText"/>
        <w:numPr>
          <w:ilvl w:val="0"/>
          <w:numId w:val="28"/>
        </w:numPr>
        <w:rPr>
          <w:rFonts w:asciiTheme="minorHAnsi" w:hAnsiTheme="minorHAnsi" w:cstheme="minorHAnsi"/>
          <w:sz w:val="36"/>
          <w:szCs w:val="36"/>
        </w:rPr>
      </w:pPr>
      <w:r w:rsidRPr="0091128B">
        <w:rPr>
          <w:rFonts w:asciiTheme="minorHAnsi" w:hAnsiTheme="minorHAnsi" w:cstheme="minorHAnsi"/>
          <w:sz w:val="36"/>
          <w:szCs w:val="36"/>
        </w:rPr>
        <w:t>Technology Stack: React Native for mobile and Django for backend.</w:t>
      </w:r>
    </w:p>
    <w:p w14:paraId="1A44691D"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2.6 Assumptions and Dependencies</w:t>
      </w:r>
    </w:p>
    <w:p w14:paraId="4D8144F1" w14:textId="77777777" w:rsidR="007810D2" w:rsidRPr="0091128B" w:rsidRDefault="007810D2" w:rsidP="007810D2">
      <w:pPr>
        <w:pStyle w:val="BodyText"/>
        <w:numPr>
          <w:ilvl w:val="0"/>
          <w:numId w:val="29"/>
        </w:numPr>
        <w:rPr>
          <w:rFonts w:asciiTheme="minorHAnsi" w:hAnsiTheme="minorHAnsi" w:cstheme="minorHAnsi"/>
          <w:sz w:val="36"/>
          <w:szCs w:val="36"/>
        </w:rPr>
      </w:pPr>
      <w:r w:rsidRPr="0091128B">
        <w:rPr>
          <w:rFonts w:asciiTheme="minorHAnsi" w:hAnsiTheme="minorHAnsi" w:cstheme="minorHAnsi"/>
          <w:sz w:val="36"/>
          <w:szCs w:val="36"/>
        </w:rPr>
        <w:t>Users have access to stable internet connections.</w:t>
      </w:r>
    </w:p>
    <w:p w14:paraId="733EAF5C" w14:textId="77777777" w:rsidR="007810D2" w:rsidRPr="0091128B" w:rsidRDefault="007810D2" w:rsidP="007810D2">
      <w:pPr>
        <w:pStyle w:val="BodyText"/>
        <w:numPr>
          <w:ilvl w:val="0"/>
          <w:numId w:val="29"/>
        </w:numPr>
        <w:rPr>
          <w:rFonts w:asciiTheme="minorHAnsi" w:hAnsiTheme="minorHAnsi" w:cstheme="minorHAnsi"/>
          <w:sz w:val="36"/>
          <w:szCs w:val="36"/>
        </w:rPr>
      </w:pPr>
      <w:r w:rsidRPr="0091128B">
        <w:rPr>
          <w:rFonts w:asciiTheme="minorHAnsi" w:hAnsiTheme="minorHAnsi" w:cstheme="minorHAnsi"/>
          <w:sz w:val="36"/>
          <w:szCs w:val="36"/>
        </w:rPr>
        <w:t>Integration with third-party mapping and notification services.</w:t>
      </w:r>
    </w:p>
    <w:p w14:paraId="46DA4625" w14:textId="49B53C42" w:rsidR="007810D2" w:rsidRPr="0091128B" w:rsidRDefault="007810D2" w:rsidP="007810D2">
      <w:pPr>
        <w:pStyle w:val="BodyText"/>
        <w:rPr>
          <w:rFonts w:asciiTheme="minorHAnsi" w:hAnsiTheme="minorHAnsi" w:cstheme="minorHAnsi"/>
          <w:sz w:val="36"/>
          <w:szCs w:val="36"/>
        </w:rPr>
      </w:pPr>
    </w:p>
    <w:p w14:paraId="3EC1DEAC" w14:textId="7D4C6883" w:rsidR="007810D2" w:rsidRPr="0091128B" w:rsidRDefault="007810D2" w:rsidP="007810D2">
      <w:pPr>
        <w:pStyle w:val="BodyText"/>
        <w:rPr>
          <w:rFonts w:asciiTheme="minorHAnsi" w:hAnsiTheme="minorHAnsi" w:cstheme="minorHAnsi"/>
          <w:b/>
          <w:bCs/>
          <w:sz w:val="36"/>
          <w:szCs w:val="36"/>
        </w:rPr>
      </w:pPr>
      <w:r w:rsidRPr="0091128B">
        <w:rPr>
          <w:rFonts w:asciiTheme="minorHAnsi" w:hAnsiTheme="minorHAnsi" w:cstheme="minorHAnsi"/>
          <w:b/>
          <w:bCs/>
          <w:sz w:val="36"/>
          <w:szCs w:val="36"/>
        </w:rPr>
        <w:t>3. Functional Requirements</w:t>
      </w:r>
      <w:r w:rsidR="000F5664" w:rsidRPr="0091128B">
        <w:rPr>
          <w:rFonts w:asciiTheme="minorHAnsi" w:hAnsiTheme="minorHAnsi" w:cstheme="minorHAnsi"/>
          <w:b/>
          <w:bCs/>
          <w:sz w:val="36"/>
          <w:szCs w:val="36"/>
        </w:rPr>
        <w:t>:</w:t>
      </w:r>
    </w:p>
    <w:p w14:paraId="2E882F2C"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3.1 User Management</w:t>
      </w:r>
    </w:p>
    <w:p w14:paraId="398677C9" w14:textId="77777777" w:rsidR="007810D2" w:rsidRPr="0091128B" w:rsidRDefault="007810D2" w:rsidP="007810D2">
      <w:pPr>
        <w:pStyle w:val="BodyText"/>
        <w:numPr>
          <w:ilvl w:val="0"/>
          <w:numId w:val="30"/>
        </w:numPr>
        <w:rPr>
          <w:rFonts w:asciiTheme="minorHAnsi" w:hAnsiTheme="minorHAnsi" w:cstheme="minorHAnsi"/>
          <w:sz w:val="36"/>
          <w:szCs w:val="36"/>
        </w:rPr>
      </w:pPr>
      <w:r w:rsidRPr="0091128B">
        <w:rPr>
          <w:rFonts w:asciiTheme="minorHAnsi" w:hAnsiTheme="minorHAnsi" w:cstheme="minorHAnsi"/>
          <w:sz w:val="36"/>
          <w:szCs w:val="36"/>
        </w:rPr>
        <w:t>Users must register with email or social login.</w:t>
      </w:r>
    </w:p>
    <w:p w14:paraId="76AE3AD3" w14:textId="77777777" w:rsidR="007810D2" w:rsidRPr="0091128B" w:rsidRDefault="007810D2" w:rsidP="007810D2">
      <w:pPr>
        <w:pStyle w:val="BodyText"/>
        <w:numPr>
          <w:ilvl w:val="0"/>
          <w:numId w:val="30"/>
        </w:numPr>
        <w:rPr>
          <w:rFonts w:asciiTheme="minorHAnsi" w:hAnsiTheme="minorHAnsi" w:cstheme="minorHAnsi"/>
          <w:sz w:val="36"/>
          <w:szCs w:val="36"/>
        </w:rPr>
      </w:pPr>
      <w:r w:rsidRPr="0091128B">
        <w:rPr>
          <w:rFonts w:asciiTheme="minorHAnsi" w:hAnsiTheme="minorHAnsi" w:cstheme="minorHAnsi"/>
          <w:sz w:val="36"/>
          <w:szCs w:val="36"/>
        </w:rPr>
        <w:t>Profile management for updating contact information.</w:t>
      </w:r>
    </w:p>
    <w:p w14:paraId="1513A492"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3.2 Food Listing and Search</w:t>
      </w:r>
    </w:p>
    <w:p w14:paraId="2D9D2884" w14:textId="77777777" w:rsidR="007810D2" w:rsidRPr="0091128B" w:rsidRDefault="007810D2" w:rsidP="007810D2">
      <w:pPr>
        <w:pStyle w:val="BodyText"/>
        <w:numPr>
          <w:ilvl w:val="0"/>
          <w:numId w:val="31"/>
        </w:numPr>
        <w:rPr>
          <w:rFonts w:asciiTheme="minorHAnsi" w:hAnsiTheme="minorHAnsi" w:cstheme="minorHAnsi"/>
          <w:sz w:val="36"/>
          <w:szCs w:val="36"/>
        </w:rPr>
      </w:pPr>
      <w:r w:rsidRPr="0091128B">
        <w:rPr>
          <w:rFonts w:asciiTheme="minorHAnsi" w:hAnsiTheme="minorHAnsi" w:cstheme="minorHAnsi"/>
          <w:sz w:val="36"/>
          <w:szCs w:val="36"/>
        </w:rPr>
        <w:t>Donors can list surplus food with details like type, quantity, and expiration date.</w:t>
      </w:r>
    </w:p>
    <w:p w14:paraId="012821A1" w14:textId="77777777" w:rsidR="007810D2" w:rsidRPr="0091128B" w:rsidRDefault="007810D2" w:rsidP="007810D2">
      <w:pPr>
        <w:pStyle w:val="BodyText"/>
        <w:numPr>
          <w:ilvl w:val="0"/>
          <w:numId w:val="31"/>
        </w:numPr>
        <w:rPr>
          <w:rFonts w:asciiTheme="minorHAnsi" w:hAnsiTheme="minorHAnsi" w:cstheme="minorHAnsi"/>
          <w:sz w:val="36"/>
          <w:szCs w:val="36"/>
        </w:rPr>
      </w:pPr>
      <w:r w:rsidRPr="0091128B">
        <w:rPr>
          <w:rFonts w:asciiTheme="minorHAnsi" w:hAnsiTheme="minorHAnsi" w:cstheme="minorHAnsi"/>
          <w:sz w:val="36"/>
          <w:szCs w:val="36"/>
        </w:rPr>
        <w:t>Recipients can search for available food by location or type.</w:t>
      </w:r>
    </w:p>
    <w:p w14:paraId="7B9ED083"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3.3 Geolocation and Notifications</w:t>
      </w:r>
    </w:p>
    <w:p w14:paraId="16B2262F" w14:textId="77777777" w:rsidR="007810D2" w:rsidRPr="0091128B" w:rsidRDefault="007810D2" w:rsidP="007810D2">
      <w:pPr>
        <w:pStyle w:val="BodyText"/>
        <w:numPr>
          <w:ilvl w:val="0"/>
          <w:numId w:val="32"/>
        </w:numPr>
        <w:rPr>
          <w:rFonts w:asciiTheme="minorHAnsi" w:hAnsiTheme="minorHAnsi" w:cstheme="minorHAnsi"/>
          <w:sz w:val="36"/>
          <w:szCs w:val="36"/>
        </w:rPr>
      </w:pPr>
      <w:r w:rsidRPr="0091128B">
        <w:rPr>
          <w:rFonts w:asciiTheme="minorHAnsi" w:hAnsiTheme="minorHAnsi" w:cstheme="minorHAnsi"/>
          <w:sz w:val="36"/>
          <w:szCs w:val="36"/>
        </w:rPr>
        <w:t>Match donors and recipients based on proximity.</w:t>
      </w:r>
    </w:p>
    <w:p w14:paraId="4B6F8A01" w14:textId="77777777" w:rsidR="007810D2" w:rsidRPr="0091128B" w:rsidRDefault="007810D2" w:rsidP="007810D2">
      <w:pPr>
        <w:pStyle w:val="BodyText"/>
        <w:numPr>
          <w:ilvl w:val="0"/>
          <w:numId w:val="32"/>
        </w:numPr>
        <w:rPr>
          <w:rFonts w:asciiTheme="minorHAnsi" w:hAnsiTheme="minorHAnsi" w:cstheme="minorHAnsi"/>
          <w:sz w:val="36"/>
          <w:szCs w:val="36"/>
        </w:rPr>
      </w:pPr>
      <w:r w:rsidRPr="0091128B">
        <w:rPr>
          <w:rFonts w:asciiTheme="minorHAnsi" w:hAnsiTheme="minorHAnsi" w:cstheme="minorHAnsi"/>
          <w:sz w:val="36"/>
          <w:szCs w:val="36"/>
        </w:rPr>
        <w:t>Notify users about new food listings or status updates.</w:t>
      </w:r>
    </w:p>
    <w:p w14:paraId="110E134B"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3.4 Food Pickup Scheduling</w:t>
      </w:r>
    </w:p>
    <w:p w14:paraId="6406F04C" w14:textId="77777777" w:rsidR="007810D2" w:rsidRPr="0091128B" w:rsidRDefault="007810D2" w:rsidP="007810D2">
      <w:pPr>
        <w:pStyle w:val="BodyText"/>
        <w:numPr>
          <w:ilvl w:val="0"/>
          <w:numId w:val="33"/>
        </w:numPr>
        <w:rPr>
          <w:rFonts w:asciiTheme="minorHAnsi" w:hAnsiTheme="minorHAnsi" w:cstheme="minorHAnsi"/>
          <w:sz w:val="36"/>
          <w:szCs w:val="36"/>
        </w:rPr>
      </w:pPr>
      <w:r w:rsidRPr="0091128B">
        <w:rPr>
          <w:rFonts w:asciiTheme="minorHAnsi" w:hAnsiTheme="minorHAnsi" w:cstheme="minorHAnsi"/>
          <w:sz w:val="36"/>
          <w:szCs w:val="36"/>
        </w:rPr>
        <w:t>Enable donors and recipients to coordinate pickup timings.</w:t>
      </w:r>
    </w:p>
    <w:p w14:paraId="793D7B75"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3.5 Admin Features</w:t>
      </w:r>
    </w:p>
    <w:p w14:paraId="46B62E44" w14:textId="77777777" w:rsidR="007810D2" w:rsidRPr="0091128B" w:rsidRDefault="007810D2" w:rsidP="007810D2">
      <w:pPr>
        <w:pStyle w:val="BodyText"/>
        <w:numPr>
          <w:ilvl w:val="0"/>
          <w:numId w:val="34"/>
        </w:numPr>
        <w:rPr>
          <w:rFonts w:asciiTheme="minorHAnsi" w:hAnsiTheme="minorHAnsi" w:cstheme="minorHAnsi"/>
          <w:sz w:val="36"/>
          <w:szCs w:val="36"/>
        </w:rPr>
      </w:pPr>
      <w:r w:rsidRPr="0091128B">
        <w:rPr>
          <w:rFonts w:asciiTheme="minorHAnsi" w:hAnsiTheme="minorHAnsi" w:cstheme="minorHAnsi"/>
          <w:sz w:val="36"/>
          <w:szCs w:val="36"/>
        </w:rPr>
        <w:t>Manage user registrations and food listings.</w:t>
      </w:r>
    </w:p>
    <w:p w14:paraId="5619BCCB" w14:textId="77777777" w:rsidR="007810D2" w:rsidRPr="0091128B" w:rsidRDefault="007810D2" w:rsidP="007810D2">
      <w:pPr>
        <w:pStyle w:val="BodyText"/>
        <w:numPr>
          <w:ilvl w:val="0"/>
          <w:numId w:val="34"/>
        </w:numPr>
        <w:rPr>
          <w:rFonts w:asciiTheme="minorHAnsi" w:hAnsiTheme="minorHAnsi" w:cstheme="minorHAnsi"/>
          <w:sz w:val="36"/>
          <w:szCs w:val="36"/>
        </w:rPr>
      </w:pPr>
      <w:r w:rsidRPr="0091128B">
        <w:rPr>
          <w:rFonts w:asciiTheme="minorHAnsi" w:hAnsiTheme="minorHAnsi" w:cstheme="minorHAnsi"/>
          <w:sz w:val="36"/>
          <w:szCs w:val="36"/>
        </w:rPr>
        <w:t>Monitor food safety compliance and resolve disputes.</w:t>
      </w:r>
    </w:p>
    <w:p w14:paraId="346CACA3" w14:textId="77526C30" w:rsidR="007810D2" w:rsidRPr="0091128B" w:rsidRDefault="007810D2" w:rsidP="007810D2">
      <w:pPr>
        <w:pStyle w:val="BodyText"/>
        <w:rPr>
          <w:rFonts w:asciiTheme="minorHAnsi" w:hAnsiTheme="minorHAnsi" w:cstheme="minorHAnsi"/>
          <w:sz w:val="36"/>
          <w:szCs w:val="36"/>
        </w:rPr>
      </w:pPr>
    </w:p>
    <w:p w14:paraId="4827AA7A" w14:textId="300D5E5B" w:rsidR="007810D2" w:rsidRPr="0091128B" w:rsidRDefault="007810D2" w:rsidP="007810D2">
      <w:pPr>
        <w:pStyle w:val="BodyText"/>
        <w:rPr>
          <w:rFonts w:asciiTheme="minorHAnsi" w:hAnsiTheme="minorHAnsi" w:cstheme="minorHAnsi"/>
          <w:b/>
          <w:bCs/>
          <w:sz w:val="36"/>
          <w:szCs w:val="36"/>
        </w:rPr>
      </w:pPr>
      <w:r w:rsidRPr="0091128B">
        <w:rPr>
          <w:rFonts w:asciiTheme="minorHAnsi" w:hAnsiTheme="minorHAnsi" w:cstheme="minorHAnsi"/>
          <w:b/>
          <w:bCs/>
          <w:sz w:val="36"/>
          <w:szCs w:val="36"/>
        </w:rPr>
        <w:t>4. Non-Functional Requirements</w:t>
      </w:r>
      <w:r w:rsidR="000F5664" w:rsidRPr="0091128B">
        <w:rPr>
          <w:rFonts w:asciiTheme="minorHAnsi" w:hAnsiTheme="minorHAnsi" w:cstheme="minorHAnsi"/>
          <w:b/>
          <w:bCs/>
          <w:sz w:val="36"/>
          <w:szCs w:val="36"/>
        </w:rPr>
        <w:t>:</w:t>
      </w:r>
    </w:p>
    <w:p w14:paraId="34C3EC2D"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4.1 Performance Requirements</w:t>
      </w:r>
    </w:p>
    <w:p w14:paraId="5B485CBA" w14:textId="77777777" w:rsidR="007810D2" w:rsidRPr="0091128B" w:rsidRDefault="007810D2" w:rsidP="007810D2">
      <w:pPr>
        <w:pStyle w:val="BodyText"/>
        <w:numPr>
          <w:ilvl w:val="0"/>
          <w:numId w:val="35"/>
        </w:numPr>
        <w:rPr>
          <w:rFonts w:asciiTheme="minorHAnsi" w:hAnsiTheme="minorHAnsi" w:cstheme="minorHAnsi"/>
          <w:sz w:val="36"/>
          <w:szCs w:val="36"/>
        </w:rPr>
      </w:pPr>
      <w:r w:rsidRPr="0091128B">
        <w:rPr>
          <w:rFonts w:asciiTheme="minorHAnsi" w:hAnsiTheme="minorHAnsi" w:cstheme="minorHAnsi"/>
          <w:sz w:val="36"/>
          <w:szCs w:val="36"/>
        </w:rPr>
        <w:t>Support up to 500 concurrent users.</w:t>
      </w:r>
    </w:p>
    <w:p w14:paraId="021A385F" w14:textId="77777777" w:rsidR="007810D2" w:rsidRPr="0091128B" w:rsidRDefault="007810D2" w:rsidP="007810D2">
      <w:pPr>
        <w:pStyle w:val="BodyText"/>
        <w:numPr>
          <w:ilvl w:val="0"/>
          <w:numId w:val="35"/>
        </w:numPr>
        <w:rPr>
          <w:rFonts w:asciiTheme="minorHAnsi" w:hAnsiTheme="minorHAnsi" w:cstheme="minorHAnsi"/>
          <w:sz w:val="36"/>
          <w:szCs w:val="36"/>
        </w:rPr>
      </w:pPr>
      <w:r w:rsidRPr="0091128B">
        <w:rPr>
          <w:rFonts w:asciiTheme="minorHAnsi" w:hAnsiTheme="minorHAnsi" w:cstheme="minorHAnsi"/>
          <w:sz w:val="36"/>
          <w:szCs w:val="36"/>
        </w:rPr>
        <w:t>Load food search results within 3 seconds.</w:t>
      </w:r>
    </w:p>
    <w:p w14:paraId="42F13E19"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lastRenderedPageBreak/>
        <w:t>4.2 Security Requirements</w:t>
      </w:r>
    </w:p>
    <w:p w14:paraId="3BE817A8" w14:textId="77777777" w:rsidR="007810D2" w:rsidRPr="0091128B" w:rsidRDefault="007810D2" w:rsidP="007810D2">
      <w:pPr>
        <w:pStyle w:val="BodyText"/>
        <w:numPr>
          <w:ilvl w:val="0"/>
          <w:numId w:val="36"/>
        </w:numPr>
        <w:rPr>
          <w:rFonts w:asciiTheme="minorHAnsi" w:hAnsiTheme="minorHAnsi" w:cstheme="minorHAnsi"/>
          <w:sz w:val="36"/>
          <w:szCs w:val="36"/>
        </w:rPr>
      </w:pPr>
      <w:r w:rsidRPr="0091128B">
        <w:rPr>
          <w:rFonts w:asciiTheme="minorHAnsi" w:hAnsiTheme="minorHAnsi" w:cstheme="minorHAnsi"/>
          <w:sz w:val="36"/>
          <w:szCs w:val="36"/>
        </w:rPr>
        <w:t>Encrypt sensitive data like user credentials using SHA-256.</w:t>
      </w:r>
    </w:p>
    <w:p w14:paraId="51E058F4" w14:textId="77777777" w:rsidR="007810D2" w:rsidRPr="0091128B" w:rsidRDefault="007810D2" w:rsidP="007810D2">
      <w:pPr>
        <w:pStyle w:val="BodyText"/>
        <w:numPr>
          <w:ilvl w:val="0"/>
          <w:numId w:val="36"/>
        </w:numPr>
        <w:rPr>
          <w:rFonts w:asciiTheme="minorHAnsi" w:hAnsiTheme="minorHAnsi" w:cstheme="minorHAnsi"/>
          <w:sz w:val="36"/>
          <w:szCs w:val="36"/>
        </w:rPr>
      </w:pPr>
      <w:r w:rsidRPr="0091128B">
        <w:rPr>
          <w:rFonts w:asciiTheme="minorHAnsi" w:hAnsiTheme="minorHAnsi" w:cstheme="minorHAnsi"/>
          <w:sz w:val="36"/>
          <w:szCs w:val="36"/>
        </w:rPr>
        <w:t>Comply with local food safety and donation regulations.</w:t>
      </w:r>
    </w:p>
    <w:p w14:paraId="26C16913"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4.3 Usability Requirements</w:t>
      </w:r>
    </w:p>
    <w:p w14:paraId="64E8CEF9" w14:textId="77777777" w:rsidR="007810D2" w:rsidRPr="0091128B" w:rsidRDefault="007810D2" w:rsidP="007810D2">
      <w:pPr>
        <w:pStyle w:val="BodyText"/>
        <w:numPr>
          <w:ilvl w:val="0"/>
          <w:numId w:val="37"/>
        </w:numPr>
        <w:rPr>
          <w:rFonts w:asciiTheme="minorHAnsi" w:hAnsiTheme="minorHAnsi" w:cstheme="minorHAnsi"/>
          <w:sz w:val="36"/>
          <w:szCs w:val="36"/>
        </w:rPr>
      </w:pPr>
      <w:r w:rsidRPr="0091128B">
        <w:rPr>
          <w:rFonts w:asciiTheme="minorHAnsi" w:hAnsiTheme="minorHAnsi" w:cstheme="minorHAnsi"/>
          <w:sz w:val="36"/>
          <w:szCs w:val="36"/>
        </w:rPr>
        <w:t>Accessible on both mobile and desktop platforms.</w:t>
      </w:r>
    </w:p>
    <w:p w14:paraId="525914D3" w14:textId="77777777" w:rsidR="007810D2" w:rsidRPr="0091128B" w:rsidRDefault="007810D2" w:rsidP="007810D2">
      <w:pPr>
        <w:pStyle w:val="BodyText"/>
        <w:numPr>
          <w:ilvl w:val="0"/>
          <w:numId w:val="37"/>
        </w:numPr>
        <w:rPr>
          <w:rFonts w:asciiTheme="minorHAnsi" w:hAnsiTheme="minorHAnsi" w:cstheme="minorHAnsi"/>
          <w:sz w:val="36"/>
          <w:szCs w:val="36"/>
        </w:rPr>
      </w:pPr>
      <w:r w:rsidRPr="0091128B">
        <w:rPr>
          <w:rFonts w:asciiTheme="minorHAnsi" w:hAnsiTheme="minorHAnsi" w:cstheme="minorHAnsi"/>
          <w:sz w:val="36"/>
          <w:szCs w:val="36"/>
        </w:rPr>
        <w:t>Intuitive interface for all user classes.</w:t>
      </w:r>
    </w:p>
    <w:p w14:paraId="3E80D1D9" w14:textId="77777777" w:rsidR="007810D2" w:rsidRPr="0091128B" w:rsidRDefault="007810D2" w:rsidP="007810D2">
      <w:pPr>
        <w:pStyle w:val="BodyText"/>
        <w:rPr>
          <w:rFonts w:asciiTheme="minorHAnsi" w:hAnsiTheme="minorHAnsi" w:cstheme="minorHAnsi"/>
          <w:sz w:val="36"/>
          <w:szCs w:val="36"/>
        </w:rPr>
      </w:pPr>
      <w:r w:rsidRPr="0091128B">
        <w:rPr>
          <w:rFonts w:asciiTheme="minorHAnsi" w:hAnsiTheme="minorHAnsi" w:cstheme="minorHAnsi"/>
          <w:sz w:val="36"/>
          <w:szCs w:val="36"/>
        </w:rPr>
        <w:t>4.4 Reliability</w:t>
      </w:r>
    </w:p>
    <w:p w14:paraId="6EFF3A96" w14:textId="77777777" w:rsidR="007810D2" w:rsidRPr="0091128B" w:rsidRDefault="007810D2" w:rsidP="007810D2">
      <w:pPr>
        <w:pStyle w:val="BodyText"/>
        <w:numPr>
          <w:ilvl w:val="0"/>
          <w:numId w:val="38"/>
        </w:numPr>
        <w:rPr>
          <w:rFonts w:asciiTheme="minorHAnsi" w:hAnsiTheme="minorHAnsi" w:cstheme="minorHAnsi"/>
          <w:sz w:val="36"/>
          <w:szCs w:val="36"/>
        </w:rPr>
      </w:pPr>
      <w:r w:rsidRPr="0091128B">
        <w:rPr>
          <w:rFonts w:asciiTheme="minorHAnsi" w:hAnsiTheme="minorHAnsi" w:cstheme="minorHAnsi"/>
          <w:sz w:val="36"/>
          <w:szCs w:val="36"/>
        </w:rPr>
        <w:t>System uptime of 99.5% annually.</w:t>
      </w:r>
    </w:p>
    <w:p w14:paraId="54602456" w14:textId="77777777" w:rsidR="000F5664" w:rsidRPr="0091128B" w:rsidRDefault="000F5664" w:rsidP="000F5664">
      <w:pPr>
        <w:pStyle w:val="BodyText"/>
        <w:rPr>
          <w:rFonts w:asciiTheme="minorHAnsi" w:hAnsiTheme="minorHAnsi" w:cstheme="minorHAnsi"/>
          <w:sz w:val="36"/>
          <w:szCs w:val="36"/>
        </w:rPr>
      </w:pPr>
    </w:p>
    <w:p w14:paraId="5D2A1D4C" w14:textId="200AAC59" w:rsidR="000F5664" w:rsidRPr="0091128B" w:rsidRDefault="000F5664" w:rsidP="000F5664">
      <w:pPr>
        <w:pStyle w:val="BodyText"/>
        <w:rPr>
          <w:rFonts w:asciiTheme="minorHAnsi" w:hAnsiTheme="minorHAnsi" w:cstheme="minorHAnsi"/>
          <w:b/>
          <w:bCs/>
          <w:sz w:val="36"/>
          <w:szCs w:val="36"/>
          <w:lang w:val="en-IN"/>
        </w:rPr>
      </w:pPr>
      <w:r w:rsidRPr="0091128B">
        <w:rPr>
          <w:rFonts w:asciiTheme="minorHAnsi" w:hAnsiTheme="minorHAnsi" w:cstheme="minorHAnsi"/>
          <w:b/>
          <w:bCs/>
          <w:sz w:val="36"/>
          <w:szCs w:val="36"/>
          <w:lang w:val="en-IN"/>
        </w:rPr>
        <w:t>5. Design Constraints:</w:t>
      </w:r>
    </w:p>
    <w:p w14:paraId="33B2CCF8" w14:textId="77777777" w:rsidR="000F5664" w:rsidRPr="0091128B" w:rsidRDefault="000F5664" w:rsidP="000F5664">
      <w:pPr>
        <w:pStyle w:val="BodyText"/>
        <w:numPr>
          <w:ilvl w:val="0"/>
          <w:numId w:val="41"/>
        </w:numPr>
        <w:rPr>
          <w:rFonts w:asciiTheme="minorHAnsi" w:hAnsiTheme="minorHAnsi" w:cstheme="minorHAnsi"/>
          <w:sz w:val="36"/>
          <w:szCs w:val="36"/>
          <w:lang w:val="en-IN"/>
        </w:rPr>
      </w:pPr>
      <w:r w:rsidRPr="0091128B">
        <w:rPr>
          <w:rFonts w:asciiTheme="minorHAnsi" w:hAnsiTheme="minorHAnsi" w:cstheme="minorHAnsi"/>
          <w:sz w:val="36"/>
          <w:szCs w:val="36"/>
          <w:lang w:val="en-IN"/>
        </w:rPr>
        <w:t>Adherence to Material Design Guidelines (Android) and Human Interface Guidelines (iOS).</w:t>
      </w:r>
    </w:p>
    <w:p w14:paraId="6D6E1032" w14:textId="77777777" w:rsidR="000F5664" w:rsidRPr="0091128B" w:rsidRDefault="000F5664" w:rsidP="000F5664">
      <w:pPr>
        <w:pStyle w:val="BodyText"/>
        <w:numPr>
          <w:ilvl w:val="0"/>
          <w:numId w:val="41"/>
        </w:numPr>
        <w:rPr>
          <w:rFonts w:asciiTheme="minorHAnsi" w:hAnsiTheme="minorHAnsi" w:cstheme="minorHAnsi"/>
          <w:sz w:val="36"/>
          <w:szCs w:val="36"/>
          <w:lang w:val="en-IN"/>
        </w:rPr>
      </w:pPr>
      <w:r w:rsidRPr="0091128B">
        <w:rPr>
          <w:rFonts w:asciiTheme="minorHAnsi" w:hAnsiTheme="minorHAnsi" w:cstheme="minorHAnsi"/>
          <w:sz w:val="36"/>
          <w:szCs w:val="36"/>
          <w:lang w:val="en-IN"/>
        </w:rPr>
        <w:t>Must integrate with GPS and real-time messaging services.</w:t>
      </w:r>
    </w:p>
    <w:p w14:paraId="5D622EF6" w14:textId="77777777" w:rsidR="000F5664" w:rsidRPr="0091128B" w:rsidRDefault="000F5664" w:rsidP="000F5664">
      <w:pPr>
        <w:pStyle w:val="BodyText"/>
        <w:rPr>
          <w:rFonts w:asciiTheme="minorHAnsi" w:hAnsiTheme="minorHAnsi" w:cstheme="minorHAnsi"/>
          <w:sz w:val="36"/>
          <w:szCs w:val="36"/>
        </w:rPr>
      </w:pPr>
    </w:p>
    <w:p w14:paraId="11C2A401" w14:textId="10441C9F" w:rsidR="007810D2" w:rsidRPr="0091128B" w:rsidRDefault="000F5664" w:rsidP="007810D2">
      <w:pPr>
        <w:pStyle w:val="BodyText"/>
        <w:rPr>
          <w:rFonts w:asciiTheme="minorHAnsi" w:hAnsiTheme="minorHAnsi" w:cstheme="minorHAnsi"/>
          <w:b/>
          <w:bCs/>
          <w:sz w:val="36"/>
          <w:szCs w:val="36"/>
        </w:rPr>
      </w:pPr>
      <w:r w:rsidRPr="0091128B">
        <w:rPr>
          <w:rFonts w:asciiTheme="minorHAnsi" w:hAnsiTheme="minorHAnsi" w:cstheme="minorHAnsi"/>
          <w:b/>
          <w:bCs/>
          <w:sz w:val="36"/>
          <w:szCs w:val="36"/>
        </w:rPr>
        <w:t>6</w:t>
      </w:r>
      <w:r w:rsidR="007810D2" w:rsidRPr="0091128B">
        <w:rPr>
          <w:rFonts w:asciiTheme="minorHAnsi" w:hAnsiTheme="minorHAnsi" w:cstheme="minorHAnsi"/>
          <w:b/>
          <w:bCs/>
          <w:sz w:val="36"/>
          <w:szCs w:val="36"/>
        </w:rPr>
        <w:t>. Appendices</w:t>
      </w:r>
      <w:r w:rsidRPr="0091128B">
        <w:rPr>
          <w:rFonts w:asciiTheme="minorHAnsi" w:hAnsiTheme="minorHAnsi" w:cstheme="minorHAnsi"/>
          <w:b/>
          <w:bCs/>
          <w:sz w:val="36"/>
          <w:szCs w:val="36"/>
        </w:rPr>
        <w:t>:</w:t>
      </w:r>
    </w:p>
    <w:p w14:paraId="731A6778" w14:textId="34EA6C4A" w:rsidR="007810D2" w:rsidRPr="0091128B" w:rsidRDefault="000F5664" w:rsidP="007810D2">
      <w:pPr>
        <w:pStyle w:val="BodyText"/>
        <w:rPr>
          <w:rFonts w:asciiTheme="minorHAnsi" w:hAnsiTheme="minorHAnsi" w:cstheme="minorHAnsi"/>
          <w:sz w:val="36"/>
          <w:szCs w:val="36"/>
        </w:rPr>
      </w:pPr>
      <w:r w:rsidRPr="0091128B">
        <w:rPr>
          <w:rFonts w:asciiTheme="minorHAnsi" w:hAnsiTheme="minorHAnsi" w:cstheme="minorHAnsi"/>
          <w:sz w:val="36"/>
          <w:szCs w:val="36"/>
        </w:rPr>
        <w:t>6</w:t>
      </w:r>
      <w:r w:rsidR="007810D2" w:rsidRPr="0091128B">
        <w:rPr>
          <w:rFonts w:asciiTheme="minorHAnsi" w:hAnsiTheme="minorHAnsi" w:cstheme="minorHAnsi"/>
          <w:sz w:val="36"/>
          <w:szCs w:val="36"/>
        </w:rPr>
        <w:t>.1 Appendix A: References</w:t>
      </w:r>
    </w:p>
    <w:p w14:paraId="57004DC5" w14:textId="77777777" w:rsidR="007810D2" w:rsidRPr="0091128B" w:rsidRDefault="007810D2" w:rsidP="007810D2">
      <w:pPr>
        <w:pStyle w:val="BodyText"/>
        <w:numPr>
          <w:ilvl w:val="0"/>
          <w:numId w:val="39"/>
        </w:numPr>
        <w:rPr>
          <w:rFonts w:asciiTheme="minorHAnsi" w:hAnsiTheme="minorHAnsi" w:cstheme="minorHAnsi"/>
          <w:sz w:val="36"/>
          <w:szCs w:val="36"/>
        </w:rPr>
      </w:pPr>
      <w:r w:rsidRPr="0091128B">
        <w:rPr>
          <w:rFonts w:asciiTheme="minorHAnsi" w:hAnsiTheme="minorHAnsi" w:cstheme="minorHAnsi"/>
          <w:sz w:val="36"/>
          <w:szCs w:val="36"/>
        </w:rPr>
        <w:t>React Native Documentation.</w:t>
      </w:r>
    </w:p>
    <w:p w14:paraId="41B45D0D" w14:textId="77777777" w:rsidR="007810D2" w:rsidRPr="0091128B" w:rsidRDefault="007810D2" w:rsidP="007810D2">
      <w:pPr>
        <w:pStyle w:val="BodyText"/>
        <w:numPr>
          <w:ilvl w:val="0"/>
          <w:numId w:val="39"/>
        </w:numPr>
        <w:rPr>
          <w:rFonts w:asciiTheme="minorHAnsi" w:hAnsiTheme="minorHAnsi" w:cstheme="minorHAnsi"/>
          <w:sz w:val="36"/>
          <w:szCs w:val="36"/>
        </w:rPr>
      </w:pPr>
      <w:r w:rsidRPr="0091128B">
        <w:rPr>
          <w:rFonts w:asciiTheme="minorHAnsi" w:hAnsiTheme="minorHAnsi" w:cstheme="minorHAnsi"/>
          <w:sz w:val="36"/>
          <w:szCs w:val="36"/>
        </w:rPr>
        <w:t>Django Framework Documentation.</w:t>
      </w:r>
    </w:p>
    <w:p w14:paraId="3F62976F" w14:textId="3076BBB4" w:rsidR="007810D2" w:rsidRPr="0091128B" w:rsidRDefault="000F5664" w:rsidP="007810D2">
      <w:pPr>
        <w:pStyle w:val="BodyText"/>
        <w:rPr>
          <w:rFonts w:asciiTheme="minorHAnsi" w:hAnsiTheme="minorHAnsi" w:cstheme="minorHAnsi"/>
          <w:sz w:val="36"/>
          <w:szCs w:val="36"/>
        </w:rPr>
      </w:pPr>
      <w:r w:rsidRPr="0091128B">
        <w:rPr>
          <w:rFonts w:asciiTheme="minorHAnsi" w:hAnsiTheme="minorHAnsi" w:cstheme="minorHAnsi"/>
          <w:sz w:val="36"/>
          <w:szCs w:val="36"/>
        </w:rPr>
        <w:t>6</w:t>
      </w:r>
      <w:r w:rsidR="007810D2" w:rsidRPr="0091128B">
        <w:rPr>
          <w:rFonts w:asciiTheme="minorHAnsi" w:hAnsiTheme="minorHAnsi" w:cstheme="minorHAnsi"/>
          <w:sz w:val="36"/>
          <w:szCs w:val="36"/>
        </w:rPr>
        <w:t>.2 Appendix B: Glossary</w:t>
      </w:r>
    </w:p>
    <w:p w14:paraId="445863C0" w14:textId="77777777" w:rsidR="007810D2" w:rsidRPr="0091128B" w:rsidRDefault="007810D2" w:rsidP="007810D2">
      <w:pPr>
        <w:pStyle w:val="BodyText"/>
        <w:numPr>
          <w:ilvl w:val="0"/>
          <w:numId w:val="40"/>
        </w:numPr>
        <w:rPr>
          <w:rFonts w:asciiTheme="minorHAnsi" w:hAnsiTheme="minorHAnsi" w:cstheme="minorHAnsi"/>
          <w:sz w:val="36"/>
          <w:szCs w:val="36"/>
        </w:rPr>
      </w:pPr>
      <w:r w:rsidRPr="0091128B">
        <w:rPr>
          <w:rFonts w:asciiTheme="minorHAnsi" w:hAnsiTheme="minorHAnsi" w:cstheme="minorHAnsi"/>
          <w:sz w:val="36"/>
          <w:szCs w:val="36"/>
        </w:rPr>
        <w:t>SSL/TLS: Secure Sockets Layer / Transport Layer Security.</w:t>
      </w:r>
    </w:p>
    <w:p w14:paraId="0DF7A235" w14:textId="77777777" w:rsidR="007810D2" w:rsidRPr="0091128B" w:rsidRDefault="007810D2" w:rsidP="007810D2">
      <w:pPr>
        <w:pStyle w:val="BodyText"/>
        <w:numPr>
          <w:ilvl w:val="0"/>
          <w:numId w:val="40"/>
        </w:numPr>
        <w:rPr>
          <w:rFonts w:asciiTheme="minorHAnsi" w:hAnsiTheme="minorHAnsi" w:cstheme="minorHAnsi"/>
          <w:sz w:val="36"/>
          <w:szCs w:val="36"/>
        </w:rPr>
      </w:pPr>
      <w:r w:rsidRPr="0091128B">
        <w:rPr>
          <w:rFonts w:asciiTheme="minorHAnsi" w:hAnsiTheme="minorHAnsi" w:cstheme="minorHAnsi"/>
          <w:sz w:val="36"/>
          <w:szCs w:val="36"/>
        </w:rPr>
        <w:t>Geolocation: The process of determining a user’s physical location.</w:t>
      </w:r>
    </w:p>
    <w:p w14:paraId="3D1181C0" w14:textId="53067054" w:rsidR="000F5664" w:rsidRPr="0091128B" w:rsidRDefault="000F5664" w:rsidP="000F5664">
      <w:pPr>
        <w:pStyle w:val="BodyText"/>
        <w:rPr>
          <w:rFonts w:asciiTheme="minorHAnsi" w:hAnsiTheme="minorHAnsi" w:cstheme="minorHAnsi"/>
          <w:sz w:val="36"/>
          <w:szCs w:val="36"/>
          <w:lang w:val="en-IN"/>
        </w:rPr>
      </w:pPr>
      <w:r w:rsidRPr="0091128B">
        <w:rPr>
          <w:rFonts w:asciiTheme="minorHAnsi" w:hAnsiTheme="minorHAnsi" w:cstheme="minorHAnsi"/>
          <w:sz w:val="36"/>
          <w:szCs w:val="36"/>
          <w:lang w:val="en-IN"/>
        </w:rPr>
        <w:t>6.3 Appendix C: Future Enhancements</w:t>
      </w:r>
    </w:p>
    <w:p w14:paraId="63AB8A60" w14:textId="77777777" w:rsidR="000F5664" w:rsidRPr="0091128B" w:rsidRDefault="000F5664" w:rsidP="000F5664">
      <w:pPr>
        <w:pStyle w:val="BodyText"/>
        <w:numPr>
          <w:ilvl w:val="0"/>
          <w:numId w:val="42"/>
        </w:numPr>
        <w:rPr>
          <w:rFonts w:asciiTheme="minorHAnsi" w:hAnsiTheme="minorHAnsi" w:cstheme="minorHAnsi"/>
          <w:sz w:val="36"/>
          <w:szCs w:val="36"/>
          <w:lang w:val="en-IN"/>
        </w:rPr>
      </w:pPr>
      <w:r w:rsidRPr="0091128B">
        <w:rPr>
          <w:rFonts w:asciiTheme="minorHAnsi" w:hAnsiTheme="minorHAnsi" w:cstheme="minorHAnsi"/>
          <w:sz w:val="36"/>
          <w:szCs w:val="36"/>
          <w:lang w:val="en-IN"/>
        </w:rPr>
        <w:t>Integrating blockchain for enhanced transparency.</w:t>
      </w:r>
    </w:p>
    <w:p w14:paraId="23935277" w14:textId="03F49420" w:rsidR="007810D2" w:rsidRPr="002000F5" w:rsidRDefault="000F5664" w:rsidP="007634E3">
      <w:pPr>
        <w:pStyle w:val="BodyText"/>
        <w:numPr>
          <w:ilvl w:val="0"/>
          <w:numId w:val="42"/>
        </w:numPr>
        <w:rPr>
          <w:rFonts w:asciiTheme="minorHAnsi" w:hAnsiTheme="minorHAnsi" w:cstheme="minorHAnsi"/>
          <w:sz w:val="36"/>
          <w:szCs w:val="36"/>
        </w:rPr>
      </w:pPr>
      <w:r w:rsidRPr="002000F5">
        <w:rPr>
          <w:rFonts w:asciiTheme="minorHAnsi" w:hAnsiTheme="minorHAnsi" w:cstheme="minorHAnsi"/>
          <w:sz w:val="36"/>
          <w:szCs w:val="36"/>
          <w:lang w:val="en-IN"/>
        </w:rPr>
        <w:t>AI-driven analytics for predicting food demand and supply.</w:t>
      </w:r>
    </w:p>
    <w:sectPr w:rsidR="007810D2" w:rsidRPr="002000F5" w:rsidSect="007810D2">
      <w:pgSz w:w="11906" w:h="16838" w:code="9"/>
      <w:pgMar w:top="1440" w:right="1440" w:bottom="1440" w:left="1440" w:header="170"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556"/>
    <w:multiLevelType w:val="multilevel"/>
    <w:tmpl w:val="4BAE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405B"/>
    <w:multiLevelType w:val="multilevel"/>
    <w:tmpl w:val="53C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0D3"/>
    <w:multiLevelType w:val="multilevel"/>
    <w:tmpl w:val="A39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0751A"/>
    <w:multiLevelType w:val="multilevel"/>
    <w:tmpl w:val="6AD4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34CEF"/>
    <w:multiLevelType w:val="multilevel"/>
    <w:tmpl w:val="8166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7691F"/>
    <w:multiLevelType w:val="multilevel"/>
    <w:tmpl w:val="549C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F7C1B"/>
    <w:multiLevelType w:val="multilevel"/>
    <w:tmpl w:val="F41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84817"/>
    <w:multiLevelType w:val="multilevel"/>
    <w:tmpl w:val="D0B8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B4CA1"/>
    <w:multiLevelType w:val="multilevel"/>
    <w:tmpl w:val="FFA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70BB6"/>
    <w:multiLevelType w:val="multilevel"/>
    <w:tmpl w:val="D4C0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1649B"/>
    <w:multiLevelType w:val="multilevel"/>
    <w:tmpl w:val="B854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C0AC7"/>
    <w:multiLevelType w:val="multilevel"/>
    <w:tmpl w:val="695E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13199"/>
    <w:multiLevelType w:val="multilevel"/>
    <w:tmpl w:val="D6AA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0327B"/>
    <w:multiLevelType w:val="multilevel"/>
    <w:tmpl w:val="A10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A05"/>
    <w:multiLevelType w:val="multilevel"/>
    <w:tmpl w:val="1934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93717"/>
    <w:multiLevelType w:val="multilevel"/>
    <w:tmpl w:val="6D0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320D1"/>
    <w:multiLevelType w:val="multilevel"/>
    <w:tmpl w:val="537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D6813"/>
    <w:multiLevelType w:val="multilevel"/>
    <w:tmpl w:val="BDF8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850F3"/>
    <w:multiLevelType w:val="hybridMultilevel"/>
    <w:tmpl w:val="80E4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5A39D3"/>
    <w:multiLevelType w:val="multilevel"/>
    <w:tmpl w:val="104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63D80"/>
    <w:multiLevelType w:val="multilevel"/>
    <w:tmpl w:val="306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91853"/>
    <w:multiLevelType w:val="multilevel"/>
    <w:tmpl w:val="BF4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C0566"/>
    <w:multiLevelType w:val="multilevel"/>
    <w:tmpl w:val="AEE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60D1D"/>
    <w:multiLevelType w:val="multilevel"/>
    <w:tmpl w:val="9376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D6051"/>
    <w:multiLevelType w:val="multilevel"/>
    <w:tmpl w:val="C212A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658DF"/>
    <w:multiLevelType w:val="multilevel"/>
    <w:tmpl w:val="6CDE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C5396"/>
    <w:multiLevelType w:val="multilevel"/>
    <w:tmpl w:val="E284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82417"/>
    <w:multiLevelType w:val="multilevel"/>
    <w:tmpl w:val="7F3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21E28"/>
    <w:multiLevelType w:val="multilevel"/>
    <w:tmpl w:val="3AE4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B2C3A"/>
    <w:multiLevelType w:val="multilevel"/>
    <w:tmpl w:val="F05A5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D495D"/>
    <w:multiLevelType w:val="multilevel"/>
    <w:tmpl w:val="5176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56E57"/>
    <w:multiLevelType w:val="multilevel"/>
    <w:tmpl w:val="AB740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150D7"/>
    <w:multiLevelType w:val="multilevel"/>
    <w:tmpl w:val="0F3A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23A69"/>
    <w:multiLevelType w:val="multilevel"/>
    <w:tmpl w:val="0336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053E0"/>
    <w:multiLevelType w:val="multilevel"/>
    <w:tmpl w:val="177A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10A32"/>
    <w:multiLevelType w:val="multilevel"/>
    <w:tmpl w:val="A90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35934"/>
    <w:multiLevelType w:val="multilevel"/>
    <w:tmpl w:val="B80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34373"/>
    <w:multiLevelType w:val="multilevel"/>
    <w:tmpl w:val="AAA8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C1C86"/>
    <w:multiLevelType w:val="multilevel"/>
    <w:tmpl w:val="FE18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E3AE4"/>
    <w:multiLevelType w:val="multilevel"/>
    <w:tmpl w:val="123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01B79"/>
    <w:multiLevelType w:val="multilevel"/>
    <w:tmpl w:val="6402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77CC4"/>
    <w:multiLevelType w:val="multilevel"/>
    <w:tmpl w:val="902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182561">
    <w:abstractNumId w:val="18"/>
  </w:num>
  <w:num w:numId="2" w16cid:durableId="1048526012">
    <w:abstractNumId w:val="6"/>
  </w:num>
  <w:num w:numId="3" w16cid:durableId="1383598770">
    <w:abstractNumId w:val="17"/>
  </w:num>
  <w:num w:numId="4" w16cid:durableId="1081563611">
    <w:abstractNumId w:val="33"/>
  </w:num>
  <w:num w:numId="5" w16cid:durableId="179977953">
    <w:abstractNumId w:val="38"/>
  </w:num>
  <w:num w:numId="6" w16cid:durableId="2003926662">
    <w:abstractNumId w:val="36"/>
  </w:num>
  <w:num w:numId="7" w16cid:durableId="1775322488">
    <w:abstractNumId w:val="13"/>
  </w:num>
  <w:num w:numId="8" w16cid:durableId="1605110634">
    <w:abstractNumId w:val="26"/>
  </w:num>
  <w:num w:numId="9" w16cid:durableId="159122928">
    <w:abstractNumId w:val="8"/>
  </w:num>
  <w:num w:numId="10" w16cid:durableId="1178888739">
    <w:abstractNumId w:val="41"/>
  </w:num>
  <w:num w:numId="11" w16cid:durableId="354505410">
    <w:abstractNumId w:val="1"/>
  </w:num>
  <w:num w:numId="12" w16cid:durableId="1012226419">
    <w:abstractNumId w:val="16"/>
  </w:num>
  <w:num w:numId="13" w16cid:durableId="1247417533">
    <w:abstractNumId w:val="35"/>
  </w:num>
  <w:num w:numId="14" w16cid:durableId="551158390">
    <w:abstractNumId w:val="27"/>
  </w:num>
  <w:num w:numId="15" w16cid:durableId="2038433518">
    <w:abstractNumId w:val="22"/>
  </w:num>
  <w:num w:numId="16" w16cid:durableId="1250575537">
    <w:abstractNumId w:val="3"/>
  </w:num>
  <w:num w:numId="17" w16cid:durableId="1369573716">
    <w:abstractNumId w:val="40"/>
  </w:num>
  <w:num w:numId="18" w16cid:durableId="521551928">
    <w:abstractNumId w:val="2"/>
  </w:num>
  <w:num w:numId="19" w16cid:durableId="349920142">
    <w:abstractNumId w:val="11"/>
  </w:num>
  <w:num w:numId="20" w16cid:durableId="256787818">
    <w:abstractNumId w:val="19"/>
  </w:num>
  <w:num w:numId="21" w16cid:durableId="1088303974">
    <w:abstractNumId w:val="15"/>
  </w:num>
  <w:num w:numId="22" w16cid:durableId="1519195040">
    <w:abstractNumId w:val="5"/>
  </w:num>
  <w:num w:numId="23" w16cid:durableId="1645965269">
    <w:abstractNumId w:val="25"/>
  </w:num>
  <w:num w:numId="24" w16cid:durableId="1367683705">
    <w:abstractNumId w:val="12"/>
  </w:num>
  <w:num w:numId="25" w16cid:durableId="1529948291">
    <w:abstractNumId w:val="4"/>
  </w:num>
  <w:num w:numId="26" w16cid:durableId="1454246004">
    <w:abstractNumId w:val="32"/>
  </w:num>
  <w:num w:numId="27" w16cid:durableId="2108966751">
    <w:abstractNumId w:val="29"/>
  </w:num>
  <w:num w:numId="28" w16cid:durableId="697395970">
    <w:abstractNumId w:val="39"/>
  </w:num>
  <w:num w:numId="29" w16cid:durableId="1265764108">
    <w:abstractNumId w:val="30"/>
  </w:num>
  <w:num w:numId="30" w16cid:durableId="1790781336">
    <w:abstractNumId w:val="14"/>
  </w:num>
  <w:num w:numId="31" w16cid:durableId="896665159">
    <w:abstractNumId w:val="37"/>
  </w:num>
  <w:num w:numId="32" w16cid:durableId="1390764127">
    <w:abstractNumId w:val="9"/>
  </w:num>
  <w:num w:numId="33" w16cid:durableId="1149246730">
    <w:abstractNumId w:val="31"/>
  </w:num>
  <w:num w:numId="34" w16cid:durableId="1142889839">
    <w:abstractNumId w:val="10"/>
  </w:num>
  <w:num w:numId="35" w16cid:durableId="1401632717">
    <w:abstractNumId w:val="34"/>
  </w:num>
  <w:num w:numId="36" w16cid:durableId="841045137">
    <w:abstractNumId w:val="7"/>
  </w:num>
  <w:num w:numId="37" w16cid:durableId="1282299216">
    <w:abstractNumId w:val="28"/>
  </w:num>
  <w:num w:numId="38" w16cid:durableId="2139840193">
    <w:abstractNumId w:val="0"/>
  </w:num>
  <w:num w:numId="39" w16cid:durableId="581914651">
    <w:abstractNumId w:val="23"/>
  </w:num>
  <w:num w:numId="40" w16cid:durableId="641274326">
    <w:abstractNumId w:val="24"/>
  </w:num>
  <w:num w:numId="41" w16cid:durableId="777482583">
    <w:abstractNumId w:val="21"/>
  </w:num>
  <w:num w:numId="42" w16cid:durableId="4518282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F1"/>
    <w:rsid w:val="000C1648"/>
    <w:rsid w:val="000F5664"/>
    <w:rsid w:val="002000F5"/>
    <w:rsid w:val="00294DF1"/>
    <w:rsid w:val="00453EA0"/>
    <w:rsid w:val="006D256A"/>
    <w:rsid w:val="007810D2"/>
    <w:rsid w:val="008A3DE6"/>
    <w:rsid w:val="0091128B"/>
    <w:rsid w:val="00946D4C"/>
    <w:rsid w:val="00B56064"/>
    <w:rsid w:val="00C455B2"/>
    <w:rsid w:val="00FF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5E7C"/>
  <w15:chartTrackingRefBased/>
  <w15:docId w15:val="{374CA0D8-CD69-4829-991E-1E68F876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DF1"/>
    <w:pPr>
      <w:spacing w:after="3" w:line="268" w:lineRule="auto"/>
      <w:ind w:left="10" w:right="6555" w:hanging="10"/>
    </w:pPr>
    <w:rPr>
      <w:rFonts w:ascii="Consolas" w:eastAsia="Consolas" w:hAnsi="Consolas" w:cs="Consolas"/>
      <w:color w:val="212121"/>
      <w:sz w:val="14"/>
      <w:lang w:eastAsia="en-IN"/>
    </w:rPr>
  </w:style>
  <w:style w:type="paragraph" w:styleId="Heading1">
    <w:name w:val="heading 1"/>
    <w:basedOn w:val="Normal"/>
    <w:next w:val="Normal"/>
    <w:link w:val="Heading1Char"/>
    <w:uiPriority w:val="9"/>
    <w:qFormat/>
    <w:rsid w:val="00294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D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D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D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D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D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D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DF1"/>
    <w:rPr>
      <w:rFonts w:eastAsiaTheme="majorEastAsia" w:cstheme="majorBidi"/>
      <w:color w:val="272727" w:themeColor="text1" w:themeTint="D8"/>
    </w:rPr>
  </w:style>
  <w:style w:type="paragraph" w:styleId="Title">
    <w:name w:val="Title"/>
    <w:basedOn w:val="Normal"/>
    <w:next w:val="Normal"/>
    <w:link w:val="TitleChar"/>
    <w:uiPriority w:val="10"/>
    <w:qFormat/>
    <w:rsid w:val="0029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DF1"/>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DF1"/>
    <w:pPr>
      <w:spacing w:before="160"/>
      <w:jc w:val="center"/>
    </w:pPr>
    <w:rPr>
      <w:i/>
      <w:iCs/>
      <w:color w:val="404040" w:themeColor="text1" w:themeTint="BF"/>
    </w:rPr>
  </w:style>
  <w:style w:type="character" w:customStyle="1" w:styleId="QuoteChar">
    <w:name w:val="Quote Char"/>
    <w:basedOn w:val="DefaultParagraphFont"/>
    <w:link w:val="Quote"/>
    <w:uiPriority w:val="29"/>
    <w:rsid w:val="00294DF1"/>
    <w:rPr>
      <w:i/>
      <w:iCs/>
      <w:color w:val="404040" w:themeColor="text1" w:themeTint="BF"/>
    </w:rPr>
  </w:style>
  <w:style w:type="paragraph" w:styleId="ListParagraph">
    <w:name w:val="List Paragraph"/>
    <w:basedOn w:val="Normal"/>
    <w:uiPriority w:val="34"/>
    <w:qFormat/>
    <w:rsid w:val="00294DF1"/>
    <w:pPr>
      <w:ind w:left="720"/>
      <w:contextualSpacing/>
    </w:pPr>
  </w:style>
  <w:style w:type="character" w:styleId="IntenseEmphasis">
    <w:name w:val="Intense Emphasis"/>
    <w:basedOn w:val="DefaultParagraphFont"/>
    <w:uiPriority w:val="21"/>
    <w:qFormat/>
    <w:rsid w:val="00294DF1"/>
    <w:rPr>
      <w:i/>
      <w:iCs/>
      <w:color w:val="2F5496" w:themeColor="accent1" w:themeShade="BF"/>
    </w:rPr>
  </w:style>
  <w:style w:type="paragraph" w:styleId="IntenseQuote">
    <w:name w:val="Intense Quote"/>
    <w:basedOn w:val="Normal"/>
    <w:next w:val="Normal"/>
    <w:link w:val="IntenseQuoteChar"/>
    <w:uiPriority w:val="30"/>
    <w:qFormat/>
    <w:rsid w:val="00294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DF1"/>
    <w:rPr>
      <w:i/>
      <w:iCs/>
      <w:color w:val="2F5496" w:themeColor="accent1" w:themeShade="BF"/>
    </w:rPr>
  </w:style>
  <w:style w:type="character" w:styleId="IntenseReference">
    <w:name w:val="Intense Reference"/>
    <w:basedOn w:val="DefaultParagraphFont"/>
    <w:uiPriority w:val="32"/>
    <w:qFormat/>
    <w:rsid w:val="00294DF1"/>
    <w:rPr>
      <w:b/>
      <w:bCs/>
      <w:smallCaps/>
      <w:color w:val="2F5496" w:themeColor="accent1" w:themeShade="BF"/>
      <w:spacing w:val="5"/>
    </w:rPr>
  </w:style>
  <w:style w:type="paragraph" w:styleId="BodyText">
    <w:name w:val="Body Text"/>
    <w:basedOn w:val="Normal"/>
    <w:link w:val="BodyTextChar"/>
    <w:uiPriority w:val="1"/>
    <w:qFormat/>
    <w:rsid w:val="00294DF1"/>
    <w:pPr>
      <w:widowControl w:val="0"/>
      <w:autoSpaceDE w:val="0"/>
      <w:autoSpaceDN w:val="0"/>
      <w:spacing w:after="0" w:line="240" w:lineRule="auto"/>
      <w:ind w:left="0" w:right="0" w:firstLine="0"/>
    </w:pPr>
    <w:rPr>
      <w:rFonts w:ascii="Arial MT" w:eastAsia="Arial MT" w:hAnsi="Arial MT" w:cs="Arial MT"/>
      <w:color w:val="auto"/>
      <w:kern w:val="0"/>
      <w:sz w:val="30"/>
      <w:szCs w:val="30"/>
      <w:lang w:val="en-US" w:eastAsia="en-US"/>
      <w14:ligatures w14:val="none"/>
    </w:rPr>
  </w:style>
  <w:style w:type="character" w:customStyle="1" w:styleId="BodyTextChar">
    <w:name w:val="Body Text Char"/>
    <w:basedOn w:val="DefaultParagraphFont"/>
    <w:link w:val="BodyText"/>
    <w:uiPriority w:val="1"/>
    <w:rsid w:val="00294DF1"/>
    <w:rPr>
      <w:rFonts w:ascii="Arial MT" w:eastAsia="Arial MT" w:hAnsi="Arial MT" w:cs="Arial MT"/>
      <w:kern w:val="0"/>
      <w:sz w:val="30"/>
      <w:szCs w:val="3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20989">
      <w:bodyDiv w:val="1"/>
      <w:marLeft w:val="0"/>
      <w:marRight w:val="0"/>
      <w:marTop w:val="0"/>
      <w:marBottom w:val="0"/>
      <w:divBdr>
        <w:top w:val="none" w:sz="0" w:space="0" w:color="auto"/>
        <w:left w:val="none" w:sz="0" w:space="0" w:color="auto"/>
        <w:bottom w:val="none" w:sz="0" w:space="0" w:color="auto"/>
        <w:right w:val="none" w:sz="0" w:space="0" w:color="auto"/>
      </w:divBdr>
    </w:div>
    <w:div w:id="240413872">
      <w:bodyDiv w:val="1"/>
      <w:marLeft w:val="0"/>
      <w:marRight w:val="0"/>
      <w:marTop w:val="0"/>
      <w:marBottom w:val="0"/>
      <w:divBdr>
        <w:top w:val="none" w:sz="0" w:space="0" w:color="auto"/>
        <w:left w:val="none" w:sz="0" w:space="0" w:color="auto"/>
        <w:bottom w:val="none" w:sz="0" w:space="0" w:color="auto"/>
        <w:right w:val="none" w:sz="0" w:space="0" w:color="auto"/>
      </w:divBdr>
    </w:div>
    <w:div w:id="365370954">
      <w:bodyDiv w:val="1"/>
      <w:marLeft w:val="0"/>
      <w:marRight w:val="0"/>
      <w:marTop w:val="0"/>
      <w:marBottom w:val="0"/>
      <w:divBdr>
        <w:top w:val="none" w:sz="0" w:space="0" w:color="auto"/>
        <w:left w:val="none" w:sz="0" w:space="0" w:color="auto"/>
        <w:bottom w:val="none" w:sz="0" w:space="0" w:color="auto"/>
        <w:right w:val="none" w:sz="0" w:space="0" w:color="auto"/>
      </w:divBdr>
      <w:divsChild>
        <w:div w:id="1761101479">
          <w:marLeft w:val="0"/>
          <w:marRight w:val="0"/>
          <w:marTop w:val="0"/>
          <w:marBottom w:val="0"/>
          <w:divBdr>
            <w:top w:val="none" w:sz="0" w:space="0" w:color="auto"/>
            <w:left w:val="none" w:sz="0" w:space="0" w:color="auto"/>
            <w:bottom w:val="none" w:sz="0" w:space="0" w:color="auto"/>
            <w:right w:val="none" w:sz="0" w:space="0" w:color="auto"/>
          </w:divBdr>
        </w:div>
        <w:div w:id="860554468">
          <w:marLeft w:val="0"/>
          <w:marRight w:val="0"/>
          <w:marTop w:val="0"/>
          <w:marBottom w:val="0"/>
          <w:divBdr>
            <w:top w:val="none" w:sz="0" w:space="0" w:color="auto"/>
            <w:left w:val="none" w:sz="0" w:space="0" w:color="auto"/>
            <w:bottom w:val="none" w:sz="0" w:space="0" w:color="auto"/>
            <w:right w:val="none" w:sz="0" w:space="0" w:color="auto"/>
          </w:divBdr>
        </w:div>
        <w:div w:id="1727679986">
          <w:marLeft w:val="0"/>
          <w:marRight w:val="0"/>
          <w:marTop w:val="0"/>
          <w:marBottom w:val="0"/>
          <w:divBdr>
            <w:top w:val="none" w:sz="0" w:space="0" w:color="auto"/>
            <w:left w:val="none" w:sz="0" w:space="0" w:color="auto"/>
            <w:bottom w:val="none" w:sz="0" w:space="0" w:color="auto"/>
            <w:right w:val="none" w:sz="0" w:space="0" w:color="auto"/>
          </w:divBdr>
        </w:div>
        <w:div w:id="1336110453">
          <w:marLeft w:val="0"/>
          <w:marRight w:val="0"/>
          <w:marTop w:val="0"/>
          <w:marBottom w:val="0"/>
          <w:divBdr>
            <w:top w:val="none" w:sz="0" w:space="0" w:color="auto"/>
            <w:left w:val="none" w:sz="0" w:space="0" w:color="auto"/>
            <w:bottom w:val="none" w:sz="0" w:space="0" w:color="auto"/>
            <w:right w:val="none" w:sz="0" w:space="0" w:color="auto"/>
          </w:divBdr>
        </w:div>
        <w:div w:id="1972979196">
          <w:marLeft w:val="0"/>
          <w:marRight w:val="0"/>
          <w:marTop w:val="0"/>
          <w:marBottom w:val="0"/>
          <w:divBdr>
            <w:top w:val="none" w:sz="0" w:space="0" w:color="auto"/>
            <w:left w:val="none" w:sz="0" w:space="0" w:color="auto"/>
            <w:bottom w:val="none" w:sz="0" w:space="0" w:color="auto"/>
            <w:right w:val="none" w:sz="0" w:space="0" w:color="auto"/>
          </w:divBdr>
        </w:div>
      </w:divsChild>
    </w:div>
    <w:div w:id="494491854">
      <w:bodyDiv w:val="1"/>
      <w:marLeft w:val="0"/>
      <w:marRight w:val="0"/>
      <w:marTop w:val="0"/>
      <w:marBottom w:val="0"/>
      <w:divBdr>
        <w:top w:val="none" w:sz="0" w:space="0" w:color="auto"/>
        <w:left w:val="none" w:sz="0" w:space="0" w:color="auto"/>
        <w:bottom w:val="none" w:sz="0" w:space="0" w:color="auto"/>
        <w:right w:val="none" w:sz="0" w:space="0" w:color="auto"/>
      </w:divBdr>
      <w:divsChild>
        <w:div w:id="1108239830">
          <w:marLeft w:val="0"/>
          <w:marRight w:val="0"/>
          <w:marTop w:val="0"/>
          <w:marBottom w:val="0"/>
          <w:divBdr>
            <w:top w:val="none" w:sz="0" w:space="0" w:color="auto"/>
            <w:left w:val="none" w:sz="0" w:space="0" w:color="auto"/>
            <w:bottom w:val="none" w:sz="0" w:space="0" w:color="auto"/>
            <w:right w:val="none" w:sz="0" w:space="0" w:color="auto"/>
          </w:divBdr>
        </w:div>
        <w:div w:id="1607350798">
          <w:marLeft w:val="0"/>
          <w:marRight w:val="0"/>
          <w:marTop w:val="0"/>
          <w:marBottom w:val="0"/>
          <w:divBdr>
            <w:top w:val="none" w:sz="0" w:space="0" w:color="auto"/>
            <w:left w:val="none" w:sz="0" w:space="0" w:color="auto"/>
            <w:bottom w:val="none" w:sz="0" w:space="0" w:color="auto"/>
            <w:right w:val="none" w:sz="0" w:space="0" w:color="auto"/>
          </w:divBdr>
        </w:div>
        <w:div w:id="1830946236">
          <w:marLeft w:val="0"/>
          <w:marRight w:val="0"/>
          <w:marTop w:val="0"/>
          <w:marBottom w:val="0"/>
          <w:divBdr>
            <w:top w:val="none" w:sz="0" w:space="0" w:color="auto"/>
            <w:left w:val="none" w:sz="0" w:space="0" w:color="auto"/>
            <w:bottom w:val="none" w:sz="0" w:space="0" w:color="auto"/>
            <w:right w:val="none" w:sz="0" w:space="0" w:color="auto"/>
          </w:divBdr>
        </w:div>
        <w:div w:id="18090079">
          <w:marLeft w:val="0"/>
          <w:marRight w:val="0"/>
          <w:marTop w:val="0"/>
          <w:marBottom w:val="0"/>
          <w:divBdr>
            <w:top w:val="none" w:sz="0" w:space="0" w:color="auto"/>
            <w:left w:val="none" w:sz="0" w:space="0" w:color="auto"/>
            <w:bottom w:val="none" w:sz="0" w:space="0" w:color="auto"/>
            <w:right w:val="none" w:sz="0" w:space="0" w:color="auto"/>
          </w:divBdr>
        </w:div>
        <w:div w:id="75832657">
          <w:marLeft w:val="0"/>
          <w:marRight w:val="0"/>
          <w:marTop w:val="0"/>
          <w:marBottom w:val="0"/>
          <w:divBdr>
            <w:top w:val="none" w:sz="0" w:space="0" w:color="auto"/>
            <w:left w:val="none" w:sz="0" w:space="0" w:color="auto"/>
            <w:bottom w:val="none" w:sz="0" w:space="0" w:color="auto"/>
            <w:right w:val="none" w:sz="0" w:space="0" w:color="auto"/>
          </w:divBdr>
        </w:div>
      </w:divsChild>
    </w:div>
    <w:div w:id="603460446">
      <w:bodyDiv w:val="1"/>
      <w:marLeft w:val="0"/>
      <w:marRight w:val="0"/>
      <w:marTop w:val="0"/>
      <w:marBottom w:val="0"/>
      <w:divBdr>
        <w:top w:val="none" w:sz="0" w:space="0" w:color="auto"/>
        <w:left w:val="none" w:sz="0" w:space="0" w:color="auto"/>
        <w:bottom w:val="none" w:sz="0" w:space="0" w:color="auto"/>
        <w:right w:val="none" w:sz="0" w:space="0" w:color="auto"/>
      </w:divBdr>
      <w:divsChild>
        <w:div w:id="35467143">
          <w:marLeft w:val="0"/>
          <w:marRight w:val="0"/>
          <w:marTop w:val="0"/>
          <w:marBottom w:val="0"/>
          <w:divBdr>
            <w:top w:val="none" w:sz="0" w:space="0" w:color="auto"/>
            <w:left w:val="none" w:sz="0" w:space="0" w:color="auto"/>
            <w:bottom w:val="none" w:sz="0" w:space="0" w:color="auto"/>
            <w:right w:val="none" w:sz="0" w:space="0" w:color="auto"/>
          </w:divBdr>
        </w:div>
        <w:div w:id="257645004">
          <w:marLeft w:val="0"/>
          <w:marRight w:val="0"/>
          <w:marTop w:val="0"/>
          <w:marBottom w:val="0"/>
          <w:divBdr>
            <w:top w:val="none" w:sz="0" w:space="0" w:color="auto"/>
            <w:left w:val="none" w:sz="0" w:space="0" w:color="auto"/>
            <w:bottom w:val="none" w:sz="0" w:space="0" w:color="auto"/>
            <w:right w:val="none" w:sz="0" w:space="0" w:color="auto"/>
          </w:divBdr>
        </w:div>
        <w:div w:id="134756454">
          <w:marLeft w:val="0"/>
          <w:marRight w:val="0"/>
          <w:marTop w:val="0"/>
          <w:marBottom w:val="0"/>
          <w:divBdr>
            <w:top w:val="none" w:sz="0" w:space="0" w:color="auto"/>
            <w:left w:val="none" w:sz="0" w:space="0" w:color="auto"/>
            <w:bottom w:val="none" w:sz="0" w:space="0" w:color="auto"/>
            <w:right w:val="none" w:sz="0" w:space="0" w:color="auto"/>
          </w:divBdr>
        </w:div>
        <w:div w:id="1645156621">
          <w:marLeft w:val="0"/>
          <w:marRight w:val="0"/>
          <w:marTop w:val="0"/>
          <w:marBottom w:val="0"/>
          <w:divBdr>
            <w:top w:val="none" w:sz="0" w:space="0" w:color="auto"/>
            <w:left w:val="none" w:sz="0" w:space="0" w:color="auto"/>
            <w:bottom w:val="none" w:sz="0" w:space="0" w:color="auto"/>
            <w:right w:val="none" w:sz="0" w:space="0" w:color="auto"/>
          </w:divBdr>
        </w:div>
        <w:div w:id="423690338">
          <w:marLeft w:val="0"/>
          <w:marRight w:val="0"/>
          <w:marTop w:val="0"/>
          <w:marBottom w:val="0"/>
          <w:divBdr>
            <w:top w:val="none" w:sz="0" w:space="0" w:color="auto"/>
            <w:left w:val="none" w:sz="0" w:space="0" w:color="auto"/>
            <w:bottom w:val="none" w:sz="0" w:space="0" w:color="auto"/>
            <w:right w:val="none" w:sz="0" w:space="0" w:color="auto"/>
          </w:divBdr>
        </w:div>
      </w:divsChild>
    </w:div>
    <w:div w:id="934049031">
      <w:bodyDiv w:val="1"/>
      <w:marLeft w:val="0"/>
      <w:marRight w:val="0"/>
      <w:marTop w:val="0"/>
      <w:marBottom w:val="0"/>
      <w:divBdr>
        <w:top w:val="none" w:sz="0" w:space="0" w:color="auto"/>
        <w:left w:val="none" w:sz="0" w:space="0" w:color="auto"/>
        <w:bottom w:val="none" w:sz="0" w:space="0" w:color="auto"/>
        <w:right w:val="none" w:sz="0" w:space="0" w:color="auto"/>
      </w:divBdr>
    </w:div>
    <w:div w:id="1428959194">
      <w:bodyDiv w:val="1"/>
      <w:marLeft w:val="0"/>
      <w:marRight w:val="0"/>
      <w:marTop w:val="0"/>
      <w:marBottom w:val="0"/>
      <w:divBdr>
        <w:top w:val="none" w:sz="0" w:space="0" w:color="auto"/>
        <w:left w:val="none" w:sz="0" w:space="0" w:color="auto"/>
        <w:bottom w:val="none" w:sz="0" w:space="0" w:color="auto"/>
        <w:right w:val="none" w:sz="0" w:space="0" w:color="auto"/>
      </w:divBdr>
    </w:div>
    <w:div w:id="1607036016">
      <w:bodyDiv w:val="1"/>
      <w:marLeft w:val="0"/>
      <w:marRight w:val="0"/>
      <w:marTop w:val="0"/>
      <w:marBottom w:val="0"/>
      <w:divBdr>
        <w:top w:val="none" w:sz="0" w:space="0" w:color="auto"/>
        <w:left w:val="none" w:sz="0" w:space="0" w:color="auto"/>
        <w:bottom w:val="none" w:sz="0" w:space="0" w:color="auto"/>
        <w:right w:val="none" w:sz="0" w:space="0" w:color="auto"/>
      </w:divBdr>
      <w:divsChild>
        <w:div w:id="1357656529">
          <w:marLeft w:val="0"/>
          <w:marRight w:val="0"/>
          <w:marTop w:val="0"/>
          <w:marBottom w:val="160"/>
          <w:divBdr>
            <w:top w:val="none" w:sz="0" w:space="0" w:color="auto"/>
            <w:left w:val="none" w:sz="0" w:space="0" w:color="auto"/>
            <w:bottom w:val="none" w:sz="0" w:space="0" w:color="auto"/>
            <w:right w:val="none" w:sz="0" w:space="0" w:color="auto"/>
          </w:divBdr>
        </w:div>
        <w:div w:id="555356211">
          <w:marLeft w:val="0"/>
          <w:marRight w:val="0"/>
          <w:marTop w:val="0"/>
          <w:marBottom w:val="160"/>
          <w:divBdr>
            <w:top w:val="none" w:sz="0" w:space="0" w:color="auto"/>
            <w:left w:val="none" w:sz="0" w:space="0" w:color="auto"/>
            <w:bottom w:val="none" w:sz="0" w:space="0" w:color="auto"/>
            <w:right w:val="none" w:sz="0" w:space="0" w:color="auto"/>
          </w:divBdr>
        </w:div>
        <w:div w:id="106392250">
          <w:marLeft w:val="0"/>
          <w:marRight w:val="0"/>
          <w:marTop w:val="0"/>
          <w:marBottom w:val="160"/>
          <w:divBdr>
            <w:top w:val="none" w:sz="0" w:space="0" w:color="auto"/>
            <w:left w:val="none" w:sz="0" w:space="0" w:color="auto"/>
            <w:bottom w:val="none" w:sz="0" w:space="0" w:color="auto"/>
            <w:right w:val="none" w:sz="0" w:space="0" w:color="auto"/>
          </w:divBdr>
        </w:div>
        <w:div w:id="250941930">
          <w:marLeft w:val="0"/>
          <w:marRight w:val="0"/>
          <w:marTop w:val="0"/>
          <w:marBottom w:val="160"/>
          <w:divBdr>
            <w:top w:val="none" w:sz="0" w:space="0" w:color="auto"/>
            <w:left w:val="none" w:sz="0" w:space="0" w:color="auto"/>
            <w:bottom w:val="none" w:sz="0" w:space="0" w:color="auto"/>
            <w:right w:val="none" w:sz="0" w:space="0" w:color="auto"/>
          </w:divBdr>
        </w:div>
      </w:divsChild>
    </w:div>
    <w:div w:id="1698769067">
      <w:bodyDiv w:val="1"/>
      <w:marLeft w:val="0"/>
      <w:marRight w:val="0"/>
      <w:marTop w:val="0"/>
      <w:marBottom w:val="0"/>
      <w:divBdr>
        <w:top w:val="none" w:sz="0" w:space="0" w:color="auto"/>
        <w:left w:val="none" w:sz="0" w:space="0" w:color="auto"/>
        <w:bottom w:val="none" w:sz="0" w:space="0" w:color="auto"/>
        <w:right w:val="none" w:sz="0" w:space="0" w:color="auto"/>
      </w:divBdr>
      <w:divsChild>
        <w:div w:id="158467511">
          <w:marLeft w:val="0"/>
          <w:marRight w:val="0"/>
          <w:marTop w:val="0"/>
          <w:marBottom w:val="160"/>
          <w:divBdr>
            <w:top w:val="none" w:sz="0" w:space="0" w:color="auto"/>
            <w:left w:val="none" w:sz="0" w:space="0" w:color="auto"/>
            <w:bottom w:val="none" w:sz="0" w:space="0" w:color="auto"/>
            <w:right w:val="none" w:sz="0" w:space="0" w:color="auto"/>
          </w:divBdr>
        </w:div>
        <w:div w:id="58946963">
          <w:marLeft w:val="0"/>
          <w:marRight w:val="0"/>
          <w:marTop w:val="0"/>
          <w:marBottom w:val="160"/>
          <w:divBdr>
            <w:top w:val="none" w:sz="0" w:space="0" w:color="auto"/>
            <w:left w:val="none" w:sz="0" w:space="0" w:color="auto"/>
            <w:bottom w:val="none" w:sz="0" w:space="0" w:color="auto"/>
            <w:right w:val="none" w:sz="0" w:space="0" w:color="auto"/>
          </w:divBdr>
        </w:div>
        <w:div w:id="1581064967">
          <w:marLeft w:val="0"/>
          <w:marRight w:val="0"/>
          <w:marTop w:val="0"/>
          <w:marBottom w:val="160"/>
          <w:divBdr>
            <w:top w:val="none" w:sz="0" w:space="0" w:color="auto"/>
            <w:left w:val="none" w:sz="0" w:space="0" w:color="auto"/>
            <w:bottom w:val="none" w:sz="0" w:space="0" w:color="auto"/>
            <w:right w:val="none" w:sz="0" w:space="0" w:color="auto"/>
          </w:divBdr>
        </w:div>
        <w:div w:id="1846241038">
          <w:marLeft w:val="0"/>
          <w:marRight w:val="0"/>
          <w:marTop w:val="0"/>
          <w:marBottom w:val="160"/>
          <w:divBdr>
            <w:top w:val="none" w:sz="0" w:space="0" w:color="auto"/>
            <w:left w:val="none" w:sz="0" w:space="0" w:color="auto"/>
            <w:bottom w:val="none" w:sz="0" w:space="0" w:color="auto"/>
            <w:right w:val="none" w:sz="0" w:space="0" w:color="auto"/>
          </w:divBdr>
        </w:div>
      </w:divsChild>
    </w:div>
    <w:div w:id="1833713438">
      <w:bodyDiv w:val="1"/>
      <w:marLeft w:val="0"/>
      <w:marRight w:val="0"/>
      <w:marTop w:val="0"/>
      <w:marBottom w:val="0"/>
      <w:divBdr>
        <w:top w:val="none" w:sz="0" w:space="0" w:color="auto"/>
        <w:left w:val="none" w:sz="0" w:space="0" w:color="auto"/>
        <w:bottom w:val="none" w:sz="0" w:space="0" w:color="auto"/>
        <w:right w:val="none" w:sz="0" w:space="0" w:color="auto"/>
      </w:divBdr>
      <w:divsChild>
        <w:div w:id="277374030">
          <w:marLeft w:val="0"/>
          <w:marRight w:val="0"/>
          <w:marTop w:val="0"/>
          <w:marBottom w:val="0"/>
          <w:divBdr>
            <w:top w:val="none" w:sz="0" w:space="0" w:color="auto"/>
            <w:left w:val="none" w:sz="0" w:space="0" w:color="auto"/>
            <w:bottom w:val="none" w:sz="0" w:space="0" w:color="auto"/>
            <w:right w:val="none" w:sz="0" w:space="0" w:color="auto"/>
          </w:divBdr>
        </w:div>
        <w:div w:id="1106774795">
          <w:marLeft w:val="0"/>
          <w:marRight w:val="0"/>
          <w:marTop w:val="0"/>
          <w:marBottom w:val="0"/>
          <w:divBdr>
            <w:top w:val="none" w:sz="0" w:space="0" w:color="auto"/>
            <w:left w:val="none" w:sz="0" w:space="0" w:color="auto"/>
            <w:bottom w:val="none" w:sz="0" w:space="0" w:color="auto"/>
            <w:right w:val="none" w:sz="0" w:space="0" w:color="auto"/>
          </w:divBdr>
        </w:div>
        <w:div w:id="1508448373">
          <w:marLeft w:val="0"/>
          <w:marRight w:val="0"/>
          <w:marTop w:val="0"/>
          <w:marBottom w:val="0"/>
          <w:divBdr>
            <w:top w:val="none" w:sz="0" w:space="0" w:color="auto"/>
            <w:left w:val="none" w:sz="0" w:space="0" w:color="auto"/>
            <w:bottom w:val="none" w:sz="0" w:space="0" w:color="auto"/>
            <w:right w:val="none" w:sz="0" w:space="0" w:color="auto"/>
          </w:divBdr>
        </w:div>
        <w:div w:id="1939679833">
          <w:marLeft w:val="0"/>
          <w:marRight w:val="0"/>
          <w:marTop w:val="0"/>
          <w:marBottom w:val="0"/>
          <w:divBdr>
            <w:top w:val="none" w:sz="0" w:space="0" w:color="auto"/>
            <w:left w:val="none" w:sz="0" w:space="0" w:color="auto"/>
            <w:bottom w:val="none" w:sz="0" w:space="0" w:color="auto"/>
            <w:right w:val="none" w:sz="0" w:space="0" w:color="auto"/>
          </w:divBdr>
        </w:div>
        <w:div w:id="664162513">
          <w:marLeft w:val="0"/>
          <w:marRight w:val="0"/>
          <w:marTop w:val="0"/>
          <w:marBottom w:val="0"/>
          <w:divBdr>
            <w:top w:val="none" w:sz="0" w:space="0" w:color="auto"/>
            <w:left w:val="none" w:sz="0" w:space="0" w:color="auto"/>
            <w:bottom w:val="none" w:sz="0" w:space="0" w:color="auto"/>
            <w:right w:val="none" w:sz="0" w:space="0" w:color="auto"/>
          </w:divBdr>
        </w:div>
      </w:divsChild>
    </w:div>
    <w:div w:id="203137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vulasala</dc:creator>
  <cp:keywords/>
  <dc:description/>
  <cp:lastModifiedBy>sujan vulasala</cp:lastModifiedBy>
  <cp:revision>4</cp:revision>
  <dcterms:created xsi:type="dcterms:W3CDTF">2025-01-12T13:33:00Z</dcterms:created>
  <dcterms:modified xsi:type="dcterms:W3CDTF">2025-01-13T08:55:00Z</dcterms:modified>
</cp:coreProperties>
</file>