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FD68" w14:textId="77777777" w:rsidR="0069433A" w:rsidRDefault="00000000">
      <w:pPr>
        <w:pStyle w:val="Heading1"/>
      </w:pPr>
      <w:r>
        <w:t>Project Design Phase-II</w:t>
      </w:r>
    </w:p>
    <w:p w14:paraId="1F7B5F84" w14:textId="77777777" w:rsidR="0069433A" w:rsidRDefault="00000000">
      <w:pPr>
        <w:pStyle w:val="Heading2"/>
      </w:pPr>
      <w:r>
        <w:t>Data Flow Diagram &amp; User Stories</w:t>
      </w:r>
    </w:p>
    <w:p w14:paraId="5B0C1189" w14:textId="77777777" w:rsidR="0069433A" w:rsidRDefault="00000000">
      <w:pPr>
        <w:pStyle w:val="Heading3"/>
      </w:pPr>
      <w:r>
        <w:t>Data Flow Diagrams:</w:t>
      </w:r>
    </w:p>
    <w:p w14:paraId="790992A7" w14:textId="3EA5B308" w:rsidR="0069433A" w:rsidRDefault="00000000">
      <w:r>
        <w:t>The following Data Flow Diagram illustrates how data flows within the Citizen AI platform. It shows how a citizen's query enters the system, how it is processed by the AI model, and how the response is generated and visualized.</w:t>
      </w:r>
      <w:r>
        <w:br/>
      </w:r>
      <w:r>
        <w:br/>
      </w:r>
      <w:r w:rsidR="0059327F" w:rsidRPr="0059327F">
        <w:drawing>
          <wp:inline distT="0" distB="0" distL="0" distR="0" wp14:anchorId="75D219F6" wp14:editId="1E9E8245">
            <wp:extent cx="5486400" cy="3561715"/>
            <wp:effectExtent l="0" t="0" r="0" b="635"/>
            <wp:docPr id="210479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93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015B" w14:textId="77777777" w:rsidR="0069433A" w:rsidRDefault="00000000">
      <w:pPr>
        <w:pStyle w:val="Heading3"/>
      </w:pPr>
      <w:r>
        <w:t>User Stories</w:t>
      </w:r>
    </w:p>
    <w:p w14:paraId="21DD0775" w14:textId="77777777" w:rsidR="0069433A" w:rsidRDefault="00000000">
      <w:r>
        <w:t>The following user stories represent the key functional expectations from the Citizen AI platform:</w:t>
      </w:r>
    </w:p>
    <w:p w14:paraId="3773CFAC" w14:textId="77777777" w:rsidR="0069433A" w:rsidRDefault="00000000">
      <w:r>
        <w:t>- As a citizen, I want to ask questions about government services so that I can get reliable information.</w:t>
      </w:r>
      <w:r>
        <w:br/>
        <w:t>- As a citizen, I want to receive responses tailored to my location and interests so that the information is relevant.</w:t>
      </w:r>
      <w:r>
        <w:br/>
        <w:t>- As a citizen, I want to see my conversation history so that I can refer back to previous answers.</w:t>
      </w:r>
      <w:r>
        <w:br/>
        <w:t>- As a government administrator, I want to analyze overall citizen sentiment to identify areas of concern.</w:t>
      </w:r>
    </w:p>
    <w:sectPr w:rsidR="006943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785486">
    <w:abstractNumId w:val="8"/>
  </w:num>
  <w:num w:numId="2" w16cid:durableId="1851992674">
    <w:abstractNumId w:val="6"/>
  </w:num>
  <w:num w:numId="3" w16cid:durableId="1894925908">
    <w:abstractNumId w:val="5"/>
  </w:num>
  <w:num w:numId="4" w16cid:durableId="124742271">
    <w:abstractNumId w:val="4"/>
  </w:num>
  <w:num w:numId="5" w16cid:durableId="1531920892">
    <w:abstractNumId w:val="7"/>
  </w:num>
  <w:num w:numId="6" w16cid:durableId="1258559828">
    <w:abstractNumId w:val="3"/>
  </w:num>
  <w:num w:numId="7" w16cid:durableId="600844721">
    <w:abstractNumId w:val="2"/>
  </w:num>
  <w:num w:numId="8" w16cid:durableId="1951668900">
    <w:abstractNumId w:val="1"/>
  </w:num>
  <w:num w:numId="9" w16cid:durableId="196038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131D"/>
    <w:rsid w:val="0059327F"/>
    <w:rsid w:val="006943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D354A"/>
  <w14:defaultImageDpi w14:val="300"/>
  <w15:docId w15:val="{207E6926-8FB3-4731-9CA8-ABCABC0C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gopu srihari</cp:lastModifiedBy>
  <cp:revision>2</cp:revision>
  <dcterms:created xsi:type="dcterms:W3CDTF">2025-06-27T05:40:00Z</dcterms:created>
  <dcterms:modified xsi:type="dcterms:W3CDTF">2025-06-27T05:40:00Z</dcterms:modified>
  <cp:category/>
</cp:coreProperties>
</file>