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B8F37" w14:textId="30C9814C" w:rsidR="009737A4" w:rsidRDefault="009737A4" w:rsidP="009737A4">
      <w:pPr>
        <w:jc w:val="center"/>
        <w:rPr>
          <w:b/>
          <w:bCs/>
          <w:color w:val="ED7D31" w:themeColor="accent2"/>
          <w:sz w:val="40"/>
          <w:szCs w:val="40"/>
          <w:lang w:val="en-US"/>
        </w:rPr>
      </w:pPr>
      <w:r w:rsidRPr="009737A4">
        <w:rPr>
          <w:b/>
          <w:bCs/>
          <w:color w:val="ED7D31" w:themeColor="accent2"/>
          <w:sz w:val="40"/>
          <w:szCs w:val="40"/>
          <w:lang w:val="en-US"/>
        </w:rPr>
        <w:t>STM32- BASED CHESS CLOCK WITH CUSTOM FUNCTIONALITIES</w:t>
      </w:r>
    </w:p>
    <w:p w14:paraId="0400306C" w14:textId="77777777" w:rsidR="009737A4" w:rsidRDefault="009737A4" w:rsidP="009737A4">
      <w:pPr>
        <w:jc w:val="center"/>
        <w:rPr>
          <w:b/>
          <w:bCs/>
          <w:sz w:val="28"/>
          <w:szCs w:val="28"/>
          <w:lang w:val="en-US"/>
        </w:rPr>
      </w:pPr>
    </w:p>
    <w:p w14:paraId="12D715B9" w14:textId="0B2F78ED" w:rsidR="00E54B3C" w:rsidRPr="00E54B3C" w:rsidRDefault="00E54B3C" w:rsidP="001924F7">
      <w:pPr>
        <w:jc w:val="center"/>
        <w:rPr>
          <w:b/>
          <w:bCs/>
          <w:color w:val="ED7D31" w:themeColor="accent2"/>
          <w:sz w:val="28"/>
          <w:szCs w:val="28"/>
          <w:lang w:val="en-US"/>
        </w:rPr>
      </w:pPr>
      <w:r w:rsidRPr="00E54B3C">
        <w:rPr>
          <w:b/>
          <w:bCs/>
          <w:color w:val="ED7D31" w:themeColor="accent2"/>
          <w:sz w:val="28"/>
          <w:szCs w:val="28"/>
          <w:lang w:val="en-US"/>
        </w:rPr>
        <w:t>TEAM MEMBERS:</w:t>
      </w:r>
    </w:p>
    <w:p w14:paraId="7AE2C4D2" w14:textId="373EE36E" w:rsidR="00E54B3C" w:rsidRDefault="00E54B3C" w:rsidP="001924F7">
      <w:pPr>
        <w:jc w:val="center"/>
        <w:rPr>
          <w:b/>
          <w:bCs/>
          <w:sz w:val="28"/>
          <w:szCs w:val="28"/>
          <w:lang w:val="en-US"/>
        </w:rPr>
      </w:pPr>
      <w:r>
        <w:rPr>
          <w:b/>
          <w:bCs/>
          <w:sz w:val="28"/>
          <w:szCs w:val="28"/>
          <w:lang w:val="en-US"/>
        </w:rPr>
        <w:t>SUJAN KARTHIK-CB.</w:t>
      </w:r>
      <w:proofErr w:type="gramStart"/>
      <w:r>
        <w:rPr>
          <w:b/>
          <w:bCs/>
          <w:sz w:val="28"/>
          <w:szCs w:val="28"/>
          <w:lang w:val="en-US"/>
        </w:rPr>
        <w:t>EN.U</w:t>
      </w:r>
      <w:proofErr w:type="gramEnd"/>
      <w:r>
        <w:rPr>
          <w:b/>
          <w:bCs/>
          <w:sz w:val="28"/>
          <w:szCs w:val="28"/>
          <w:lang w:val="en-US"/>
        </w:rPr>
        <w:t>4CSE22547</w:t>
      </w:r>
    </w:p>
    <w:p w14:paraId="481B4766" w14:textId="02A7C9CF" w:rsidR="00E54B3C" w:rsidRDefault="00E54B3C" w:rsidP="001924F7">
      <w:pPr>
        <w:jc w:val="center"/>
        <w:rPr>
          <w:b/>
          <w:bCs/>
          <w:sz w:val="28"/>
          <w:szCs w:val="28"/>
          <w:lang w:val="en-US"/>
        </w:rPr>
      </w:pPr>
      <w:r>
        <w:rPr>
          <w:b/>
          <w:bCs/>
          <w:sz w:val="28"/>
          <w:szCs w:val="28"/>
          <w:lang w:val="en-US"/>
        </w:rPr>
        <w:t>SANJAY PK-CB.</w:t>
      </w:r>
      <w:proofErr w:type="gramStart"/>
      <w:r>
        <w:rPr>
          <w:b/>
          <w:bCs/>
          <w:sz w:val="28"/>
          <w:szCs w:val="28"/>
          <w:lang w:val="en-US"/>
        </w:rPr>
        <w:t>EN.U</w:t>
      </w:r>
      <w:proofErr w:type="gramEnd"/>
      <w:r>
        <w:rPr>
          <w:b/>
          <w:bCs/>
          <w:sz w:val="28"/>
          <w:szCs w:val="28"/>
          <w:lang w:val="en-US"/>
        </w:rPr>
        <w:t>4CSE22542</w:t>
      </w:r>
    </w:p>
    <w:p w14:paraId="53483696" w14:textId="79F5AB50" w:rsidR="00E54B3C" w:rsidRDefault="00E54B3C" w:rsidP="001924F7">
      <w:pPr>
        <w:jc w:val="center"/>
        <w:rPr>
          <w:b/>
          <w:bCs/>
          <w:sz w:val="28"/>
          <w:szCs w:val="28"/>
          <w:lang w:val="en-US"/>
        </w:rPr>
      </w:pPr>
      <w:r>
        <w:rPr>
          <w:b/>
          <w:bCs/>
          <w:sz w:val="28"/>
          <w:szCs w:val="28"/>
          <w:lang w:val="en-US"/>
        </w:rPr>
        <w:t>N SIDDHARTH-</w:t>
      </w:r>
      <w:r w:rsidRPr="00E54B3C">
        <w:rPr>
          <w:b/>
          <w:bCs/>
          <w:sz w:val="28"/>
          <w:szCs w:val="28"/>
          <w:lang w:val="en-US"/>
        </w:rPr>
        <w:t xml:space="preserve"> </w:t>
      </w:r>
      <w:r>
        <w:rPr>
          <w:b/>
          <w:bCs/>
          <w:sz w:val="28"/>
          <w:szCs w:val="28"/>
          <w:lang w:val="en-US"/>
        </w:rPr>
        <w:t>CB.</w:t>
      </w:r>
      <w:proofErr w:type="gramStart"/>
      <w:r>
        <w:rPr>
          <w:b/>
          <w:bCs/>
          <w:sz w:val="28"/>
          <w:szCs w:val="28"/>
          <w:lang w:val="en-US"/>
        </w:rPr>
        <w:t>EN.U</w:t>
      </w:r>
      <w:proofErr w:type="gramEnd"/>
      <w:r>
        <w:rPr>
          <w:b/>
          <w:bCs/>
          <w:sz w:val="28"/>
          <w:szCs w:val="28"/>
          <w:lang w:val="en-US"/>
        </w:rPr>
        <w:t>4CSE22529</w:t>
      </w:r>
      <w:bookmarkStart w:id="0" w:name="_GoBack"/>
      <w:bookmarkEnd w:id="0"/>
    </w:p>
    <w:p w14:paraId="76911177" w14:textId="60BA2734" w:rsidR="00E54B3C" w:rsidRPr="009737A4" w:rsidRDefault="00E54B3C" w:rsidP="001924F7">
      <w:pPr>
        <w:jc w:val="center"/>
        <w:rPr>
          <w:b/>
          <w:bCs/>
          <w:sz w:val="28"/>
          <w:szCs w:val="28"/>
          <w:lang w:val="en-US"/>
        </w:rPr>
      </w:pPr>
      <w:r>
        <w:rPr>
          <w:b/>
          <w:bCs/>
          <w:sz w:val="28"/>
          <w:szCs w:val="28"/>
          <w:lang w:val="en-US"/>
        </w:rPr>
        <w:t>PRAYSUN-</w:t>
      </w:r>
      <w:r w:rsidRPr="00E54B3C">
        <w:rPr>
          <w:b/>
          <w:bCs/>
          <w:sz w:val="28"/>
          <w:szCs w:val="28"/>
          <w:lang w:val="en-US"/>
        </w:rPr>
        <w:t xml:space="preserve"> </w:t>
      </w:r>
      <w:r>
        <w:rPr>
          <w:b/>
          <w:bCs/>
          <w:sz w:val="28"/>
          <w:szCs w:val="28"/>
          <w:lang w:val="en-US"/>
        </w:rPr>
        <w:t>CB.</w:t>
      </w:r>
      <w:proofErr w:type="gramStart"/>
      <w:r>
        <w:rPr>
          <w:b/>
          <w:bCs/>
          <w:sz w:val="28"/>
          <w:szCs w:val="28"/>
          <w:lang w:val="en-US"/>
        </w:rPr>
        <w:t>EN.U</w:t>
      </w:r>
      <w:proofErr w:type="gramEnd"/>
      <w:r>
        <w:rPr>
          <w:b/>
          <w:bCs/>
          <w:sz w:val="28"/>
          <w:szCs w:val="28"/>
          <w:lang w:val="en-US"/>
        </w:rPr>
        <w:t>4CSE22537</w:t>
      </w:r>
    </w:p>
    <w:p w14:paraId="3EB30130" w14:textId="77777777" w:rsidR="009737A4" w:rsidRPr="009737A4" w:rsidRDefault="009737A4" w:rsidP="009737A4">
      <w:pPr>
        <w:rPr>
          <w:b/>
          <w:bCs/>
          <w:sz w:val="28"/>
          <w:szCs w:val="28"/>
        </w:rPr>
      </w:pPr>
      <w:r w:rsidRPr="009737A4">
        <w:rPr>
          <w:b/>
          <w:bCs/>
          <w:sz w:val="28"/>
          <w:szCs w:val="28"/>
        </w:rPr>
        <w:t>1. Introduction</w:t>
      </w:r>
    </w:p>
    <w:p w14:paraId="74415F95" w14:textId="77777777" w:rsidR="009737A4" w:rsidRPr="009737A4" w:rsidRDefault="009737A4" w:rsidP="009737A4">
      <w:pPr>
        <w:rPr>
          <w:sz w:val="28"/>
          <w:szCs w:val="28"/>
        </w:rPr>
      </w:pPr>
      <w:r w:rsidRPr="009737A4">
        <w:rPr>
          <w:sz w:val="28"/>
          <w:szCs w:val="28"/>
        </w:rPr>
        <w:t>The Chess Clock Timer project aims to build an embedded system using the STM32 microcontroller that functions as a chess timer. The timer counts down from a specified duration, and the clock is managed using external inputs. The timer supports two main durations: 10 minutes (when the Bluetooth button "2" is pressed) and 5 minutes (when the Bluetooth button "3" is pressed). The project also includes a Bluetooth communication interface for controlling the timer remotely, along with a visual display using 7-segment displays and LEDs to indicate the timer status. The system is based on the STM32F4 microcontroller and uses various GPIO pins for input and output management.</w:t>
      </w:r>
    </w:p>
    <w:p w14:paraId="56157E4C" w14:textId="77777777" w:rsidR="009737A4" w:rsidRDefault="009737A4" w:rsidP="009737A4">
      <w:pPr>
        <w:rPr>
          <w:color w:val="ED7D31" w:themeColor="accent2"/>
          <w:sz w:val="40"/>
          <w:szCs w:val="40"/>
          <w:lang w:val="en-US"/>
        </w:rPr>
      </w:pPr>
    </w:p>
    <w:p w14:paraId="46728444" w14:textId="77777777" w:rsidR="009737A4" w:rsidRDefault="009737A4" w:rsidP="009737A4">
      <w:pPr>
        <w:rPr>
          <w:b/>
          <w:bCs/>
          <w:sz w:val="28"/>
          <w:szCs w:val="28"/>
        </w:rPr>
      </w:pPr>
      <w:r w:rsidRPr="009737A4">
        <w:rPr>
          <w:b/>
          <w:bCs/>
          <w:sz w:val="28"/>
          <w:szCs w:val="28"/>
        </w:rPr>
        <w:t>2. System Design</w:t>
      </w:r>
    </w:p>
    <w:p w14:paraId="331DE5E8" w14:textId="77777777" w:rsidR="009737A4" w:rsidRDefault="009737A4" w:rsidP="009737A4">
      <w:pPr>
        <w:rPr>
          <w:b/>
          <w:bCs/>
          <w:sz w:val="28"/>
          <w:szCs w:val="28"/>
        </w:rPr>
      </w:pPr>
    </w:p>
    <w:p w14:paraId="74FCC285" w14:textId="107A7F4E" w:rsidR="009737A4" w:rsidRPr="009737A4" w:rsidRDefault="009737A4" w:rsidP="009737A4">
      <w:pPr>
        <w:rPr>
          <w:sz w:val="28"/>
          <w:szCs w:val="28"/>
        </w:rPr>
      </w:pPr>
      <w:r w:rsidRPr="009737A4">
        <w:rPr>
          <w:sz w:val="28"/>
          <w:szCs w:val="28"/>
        </w:rPr>
        <w:t>2.1 Hardware Design</w:t>
      </w:r>
    </w:p>
    <w:p w14:paraId="1FBF599C" w14:textId="77777777" w:rsidR="009737A4" w:rsidRPr="009737A4" w:rsidRDefault="009737A4" w:rsidP="009737A4">
      <w:pPr>
        <w:rPr>
          <w:sz w:val="28"/>
          <w:szCs w:val="28"/>
        </w:rPr>
      </w:pPr>
      <w:r w:rsidRPr="009737A4">
        <w:rPr>
          <w:sz w:val="28"/>
          <w:szCs w:val="28"/>
        </w:rPr>
        <w:t>The hardware design for this chess clock timer consists of the following key components:</w:t>
      </w:r>
    </w:p>
    <w:p w14:paraId="0ADD81BA" w14:textId="77777777" w:rsidR="009737A4" w:rsidRPr="009737A4" w:rsidRDefault="009737A4" w:rsidP="009737A4">
      <w:pPr>
        <w:numPr>
          <w:ilvl w:val="0"/>
          <w:numId w:val="1"/>
        </w:numPr>
        <w:rPr>
          <w:sz w:val="28"/>
          <w:szCs w:val="28"/>
        </w:rPr>
      </w:pPr>
      <w:r w:rsidRPr="009737A4">
        <w:rPr>
          <w:sz w:val="28"/>
          <w:szCs w:val="28"/>
        </w:rPr>
        <w:t>STM32F4 Microcontroller: This is the central processing unit of the system, managing input, output, and timer functions.</w:t>
      </w:r>
    </w:p>
    <w:p w14:paraId="6EC67E0E" w14:textId="77777777" w:rsidR="009737A4" w:rsidRPr="009737A4" w:rsidRDefault="009737A4" w:rsidP="009737A4">
      <w:pPr>
        <w:numPr>
          <w:ilvl w:val="0"/>
          <w:numId w:val="1"/>
        </w:numPr>
        <w:rPr>
          <w:sz w:val="28"/>
          <w:szCs w:val="28"/>
        </w:rPr>
      </w:pPr>
      <w:r w:rsidRPr="009737A4">
        <w:rPr>
          <w:sz w:val="28"/>
          <w:szCs w:val="28"/>
        </w:rPr>
        <w:t>7-Segment Displays: Two 7-segment displays are used to show the minutes and seconds of the countdown.</w:t>
      </w:r>
    </w:p>
    <w:p w14:paraId="4FDED5D9" w14:textId="77777777" w:rsidR="009737A4" w:rsidRPr="009737A4" w:rsidRDefault="009737A4" w:rsidP="009737A4">
      <w:pPr>
        <w:numPr>
          <w:ilvl w:val="0"/>
          <w:numId w:val="1"/>
        </w:numPr>
        <w:rPr>
          <w:sz w:val="28"/>
          <w:szCs w:val="28"/>
        </w:rPr>
      </w:pPr>
      <w:r w:rsidRPr="009737A4">
        <w:rPr>
          <w:sz w:val="28"/>
          <w:szCs w:val="28"/>
        </w:rPr>
        <w:lastRenderedPageBreak/>
        <w:t>LEDs (PC14, PC15): These LEDs indicate different states of the chess clock (e.g., active timer, paused state).</w:t>
      </w:r>
    </w:p>
    <w:p w14:paraId="32BEBBED" w14:textId="77777777" w:rsidR="009737A4" w:rsidRPr="009737A4" w:rsidRDefault="009737A4" w:rsidP="009737A4">
      <w:pPr>
        <w:numPr>
          <w:ilvl w:val="0"/>
          <w:numId w:val="1"/>
        </w:numPr>
        <w:rPr>
          <w:sz w:val="28"/>
          <w:szCs w:val="28"/>
        </w:rPr>
      </w:pPr>
      <w:r w:rsidRPr="009737A4">
        <w:rPr>
          <w:sz w:val="28"/>
          <w:szCs w:val="28"/>
        </w:rPr>
        <w:t>Buttons (PA6, PB10, PC13): Three push buttons are used to control the system:</w:t>
      </w:r>
    </w:p>
    <w:p w14:paraId="5A3C419F" w14:textId="77777777" w:rsidR="009737A4" w:rsidRPr="009737A4" w:rsidRDefault="009737A4" w:rsidP="009737A4">
      <w:pPr>
        <w:numPr>
          <w:ilvl w:val="1"/>
          <w:numId w:val="1"/>
        </w:numPr>
        <w:rPr>
          <w:sz w:val="28"/>
          <w:szCs w:val="28"/>
        </w:rPr>
      </w:pPr>
      <w:r w:rsidRPr="009737A4">
        <w:rPr>
          <w:sz w:val="28"/>
          <w:szCs w:val="28"/>
        </w:rPr>
        <w:t>PA6: Toggles the timer.</w:t>
      </w:r>
    </w:p>
    <w:p w14:paraId="54AE5863" w14:textId="77777777" w:rsidR="009737A4" w:rsidRPr="009737A4" w:rsidRDefault="009737A4" w:rsidP="009737A4">
      <w:pPr>
        <w:numPr>
          <w:ilvl w:val="1"/>
          <w:numId w:val="1"/>
        </w:numPr>
        <w:rPr>
          <w:sz w:val="28"/>
          <w:szCs w:val="28"/>
        </w:rPr>
      </w:pPr>
      <w:r w:rsidRPr="009737A4">
        <w:rPr>
          <w:sz w:val="28"/>
          <w:szCs w:val="28"/>
        </w:rPr>
        <w:t>PB10: Resets the timer to 5 minutes.</w:t>
      </w:r>
    </w:p>
    <w:p w14:paraId="3F81AFD2" w14:textId="77777777" w:rsidR="009737A4" w:rsidRPr="009737A4" w:rsidRDefault="009737A4" w:rsidP="009737A4">
      <w:pPr>
        <w:numPr>
          <w:ilvl w:val="1"/>
          <w:numId w:val="1"/>
        </w:numPr>
        <w:rPr>
          <w:sz w:val="28"/>
          <w:szCs w:val="28"/>
        </w:rPr>
      </w:pPr>
      <w:r w:rsidRPr="009737A4">
        <w:rPr>
          <w:sz w:val="28"/>
          <w:szCs w:val="28"/>
        </w:rPr>
        <w:t>PC13: Pauses or resumes the timer.</w:t>
      </w:r>
    </w:p>
    <w:p w14:paraId="6D42EDAB" w14:textId="77777777" w:rsidR="009737A4" w:rsidRPr="009737A4" w:rsidRDefault="009737A4" w:rsidP="009737A4">
      <w:pPr>
        <w:numPr>
          <w:ilvl w:val="0"/>
          <w:numId w:val="1"/>
        </w:numPr>
        <w:rPr>
          <w:sz w:val="28"/>
          <w:szCs w:val="28"/>
        </w:rPr>
      </w:pPr>
      <w:r w:rsidRPr="009737A4">
        <w:rPr>
          <w:sz w:val="28"/>
          <w:szCs w:val="28"/>
        </w:rPr>
        <w:t>Bluetooth Module: A Bluetooth communication module connects to the STM32 via UART to remotely control the timer through button presses. The commands sent from a smartphone or other Bluetooth-enabled device toggle the timer durations (10 minutes or 5 minutes).</w:t>
      </w:r>
    </w:p>
    <w:p w14:paraId="3BA4A5EB" w14:textId="77777777" w:rsidR="009737A4" w:rsidRDefault="009737A4" w:rsidP="009737A4">
      <w:pPr>
        <w:rPr>
          <w:sz w:val="28"/>
          <w:szCs w:val="28"/>
        </w:rPr>
      </w:pPr>
      <w:r w:rsidRPr="009737A4">
        <w:rPr>
          <w:sz w:val="28"/>
          <w:szCs w:val="28"/>
        </w:rPr>
        <w:t>The clock duration is set using Bluetooth commands '2' for 10 minutes and '3' for 5 minutes. When the button on PA6 is pressed, the timer will start or stop, while PB10 resets the timer to its initial state.</w:t>
      </w:r>
    </w:p>
    <w:p w14:paraId="4D6D4874" w14:textId="77777777" w:rsidR="009737A4" w:rsidRDefault="009737A4" w:rsidP="009737A4">
      <w:pPr>
        <w:rPr>
          <w:sz w:val="28"/>
          <w:szCs w:val="28"/>
        </w:rPr>
      </w:pPr>
    </w:p>
    <w:p w14:paraId="24247781" w14:textId="77777777" w:rsidR="009737A4" w:rsidRDefault="009737A4" w:rsidP="009737A4">
      <w:pPr>
        <w:rPr>
          <w:sz w:val="28"/>
          <w:szCs w:val="28"/>
        </w:rPr>
      </w:pPr>
    </w:p>
    <w:p w14:paraId="4E9E1D49" w14:textId="77777777" w:rsidR="000E5944" w:rsidRDefault="000E5944" w:rsidP="009737A4">
      <w:pPr>
        <w:rPr>
          <w:sz w:val="28"/>
          <w:szCs w:val="28"/>
        </w:rPr>
      </w:pPr>
    </w:p>
    <w:p w14:paraId="61DB5A9B" w14:textId="77777777" w:rsidR="000E5944" w:rsidRPr="000E5944" w:rsidRDefault="000E5944" w:rsidP="000E5944">
      <w:pPr>
        <w:rPr>
          <w:b/>
          <w:bCs/>
          <w:sz w:val="28"/>
          <w:szCs w:val="28"/>
        </w:rPr>
      </w:pPr>
      <w:r w:rsidRPr="000E5944">
        <w:rPr>
          <w:b/>
          <w:bCs/>
          <w:sz w:val="28"/>
          <w:szCs w:val="28"/>
        </w:rPr>
        <w:t>3. Code Structure</w:t>
      </w:r>
    </w:p>
    <w:p w14:paraId="372FE46B" w14:textId="77777777" w:rsidR="000E5944" w:rsidRPr="000E5944" w:rsidRDefault="000E5944" w:rsidP="000E5944">
      <w:pPr>
        <w:rPr>
          <w:sz w:val="28"/>
          <w:szCs w:val="28"/>
        </w:rPr>
      </w:pPr>
      <w:r w:rsidRPr="000E5944">
        <w:rPr>
          <w:sz w:val="28"/>
          <w:szCs w:val="28"/>
        </w:rPr>
        <w:t>The code is divided into several key functions and modules:</w:t>
      </w:r>
    </w:p>
    <w:p w14:paraId="435ABD3B" w14:textId="77777777" w:rsidR="000E5944" w:rsidRPr="000E5944" w:rsidRDefault="000E5944" w:rsidP="000E5944">
      <w:pPr>
        <w:numPr>
          <w:ilvl w:val="0"/>
          <w:numId w:val="2"/>
        </w:numPr>
        <w:rPr>
          <w:sz w:val="28"/>
          <w:szCs w:val="28"/>
        </w:rPr>
      </w:pPr>
      <w:r w:rsidRPr="000E5944">
        <w:rPr>
          <w:sz w:val="28"/>
          <w:szCs w:val="28"/>
        </w:rPr>
        <w:t>USART1_Init: Initializes the UART interface for Bluetooth communication.</w:t>
      </w:r>
    </w:p>
    <w:p w14:paraId="0B1A4A8B" w14:textId="77777777" w:rsidR="000E5944" w:rsidRPr="000E5944" w:rsidRDefault="000E5944" w:rsidP="000E5944">
      <w:pPr>
        <w:numPr>
          <w:ilvl w:val="0"/>
          <w:numId w:val="2"/>
        </w:numPr>
        <w:rPr>
          <w:sz w:val="28"/>
          <w:szCs w:val="28"/>
        </w:rPr>
      </w:pPr>
      <w:r w:rsidRPr="000E5944">
        <w:rPr>
          <w:sz w:val="28"/>
          <w:szCs w:val="28"/>
        </w:rPr>
        <w:t>USART1_Write and USART1_Read: These functions are used for sending and receiving data via Bluetooth.</w:t>
      </w:r>
    </w:p>
    <w:p w14:paraId="0AAA5C43" w14:textId="77777777" w:rsidR="000E5944" w:rsidRPr="000E5944" w:rsidRDefault="000E5944" w:rsidP="000E5944">
      <w:pPr>
        <w:numPr>
          <w:ilvl w:val="0"/>
          <w:numId w:val="2"/>
        </w:numPr>
        <w:rPr>
          <w:sz w:val="28"/>
          <w:szCs w:val="28"/>
        </w:rPr>
      </w:pPr>
      <w:r w:rsidRPr="000E5944">
        <w:rPr>
          <w:sz w:val="28"/>
          <w:szCs w:val="28"/>
        </w:rPr>
        <w:t>display and display1/display2: These functions are responsible for displaying the current time on the 7-segment displays.</w:t>
      </w:r>
    </w:p>
    <w:p w14:paraId="44A23ECC" w14:textId="77777777" w:rsidR="000E5944" w:rsidRPr="000E5944" w:rsidRDefault="000E5944" w:rsidP="000E5944">
      <w:pPr>
        <w:numPr>
          <w:ilvl w:val="0"/>
          <w:numId w:val="2"/>
        </w:numPr>
        <w:rPr>
          <w:sz w:val="28"/>
          <w:szCs w:val="28"/>
        </w:rPr>
      </w:pPr>
      <w:proofErr w:type="spellStart"/>
      <w:r w:rsidRPr="000E5944">
        <w:rPr>
          <w:sz w:val="28"/>
          <w:szCs w:val="28"/>
        </w:rPr>
        <w:t>SysTick_Handler</w:t>
      </w:r>
      <w:proofErr w:type="spellEnd"/>
      <w:r w:rsidRPr="000E5944">
        <w:rPr>
          <w:sz w:val="28"/>
          <w:szCs w:val="28"/>
        </w:rPr>
        <w:t xml:space="preserve">: This interrupt handler updates the timer and refreshes the display every 500 </w:t>
      </w:r>
      <w:proofErr w:type="spellStart"/>
      <w:r w:rsidRPr="000E5944">
        <w:rPr>
          <w:sz w:val="28"/>
          <w:szCs w:val="28"/>
        </w:rPr>
        <w:t>ms</w:t>
      </w:r>
      <w:proofErr w:type="spellEnd"/>
      <w:r w:rsidRPr="000E5944">
        <w:rPr>
          <w:sz w:val="28"/>
          <w:szCs w:val="28"/>
        </w:rPr>
        <w:t>.</w:t>
      </w:r>
    </w:p>
    <w:p w14:paraId="1F4FE464" w14:textId="77777777" w:rsidR="000E5944" w:rsidRPr="000E5944" w:rsidRDefault="000E5944" w:rsidP="000E5944">
      <w:pPr>
        <w:numPr>
          <w:ilvl w:val="0"/>
          <w:numId w:val="2"/>
        </w:numPr>
        <w:rPr>
          <w:sz w:val="28"/>
          <w:szCs w:val="28"/>
        </w:rPr>
      </w:pPr>
      <w:r w:rsidRPr="000E5944">
        <w:rPr>
          <w:sz w:val="28"/>
          <w:szCs w:val="28"/>
        </w:rPr>
        <w:t>EXTI9_5_IRQHandler and EXTI15_10_IRQHandler: These are interrupt service routines for handling button presses, toggling the timer state, and pausing the timer.</w:t>
      </w:r>
    </w:p>
    <w:p w14:paraId="56F9805B" w14:textId="77777777" w:rsidR="000E5944" w:rsidRPr="000E5944" w:rsidRDefault="000E5944" w:rsidP="000E5944">
      <w:pPr>
        <w:numPr>
          <w:ilvl w:val="0"/>
          <w:numId w:val="2"/>
        </w:numPr>
        <w:rPr>
          <w:sz w:val="28"/>
          <w:szCs w:val="28"/>
        </w:rPr>
      </w:pPr>
      <w:r w:rsidRPr="000E5944">
        <w:rPr>
          <w:sz w:val="28"/>
          <w:szCs w:val="28"/>
        </w:rPr>
        <w:t>delay: A simple delay function for debouncing the buttons.</w:t>
      </w:r>
    </w:p>
    <w:p w14:paraId="3CBE0D75" w14:textId="77777777" w:rsidR="000E5944" w:rsidRDefault="000E5944" w:rsidP="000E5944">
      <w:pPr>
        <w:rPr>
          <w:sz w:val="28"/>
          <w:szCs w:val="28"/>
        </w:rPr>
      </w:pPr>
      <w:r w:rsidRPr="000E5944">
        <w:rPr>
          <w:sz w:val="28"/>
          <w:szCs w:val="28"/>
        </w:rPr>
        <w:lastRenderedPageBreak/>
        <w:t>The main function configures the GPIO pins, sets up the external interrupts, and manages the Bluetooth communication. It also continuously listens for commands to control the timer via Bluetooth.</w:t>
      </w:r>
    </w:p>
    <w:p w14:paraId="3E4C124A" w14:textId="77777777" w:rsidR="000E5944" w:rsidRDefault="000E5944" w:rsidP="000E5944">
      <w:pPr>
        <w:rPr>
          <w:sz w:val="28"/>
          <w:szCs w:val="28"/>
        </w:rPr>
      </w:pPr>
    </w:p>
    <w:p w14:paraId="027EB15F" w14:textId="77777777" w:rsidR="000E5944" w:rsidRDefault="000E5944" w:rsidP="000E5944">
      <w:pPr>
        <w:rPr>
          <w:sz w:val="28"/>
          <w:szCs w:val="28"/>
        </w:rPr>
      </w:pPr>
    </w:p>
    <w:p w14:paraId="67FDAD87" w14:textId="77777777" w:rsidR="000E5944" w:rsidRDefault="000E5944" w:rsidP="000E5944">
      <w:pPr>
        <w:rPr>
          <w:b/>
          <w:bCs/>
          <w:sz w:val="28"/>
          <w:szCs w:val="28"/>
        </w:rPr>
      </w:pPr>
    </w:p>
    <w:p w14:paraId="66382D69" w14:textId="77777777" w:rsidR="000E5944" w:rsidRDefault="000E5944" w:rsidP="000E5944">
      <w:pPr>
        <w:rPr>
          <w:b/>
          <w:bCs/>
          <w:sz w:val="28"/>
          <w:szCs w:val="28"/>
        </w:rPr>
      </w:pPr>
    </w:p>
    <w:p w14:paraId="04F23E17" w14:textId="77777777" w:rsidR="000E5944" w:rsidRDefault="000E5944" w:rsidP="000E5944">
      <w:pPr>
        <w:rPr>
          <w:b/>
          <w:bCs/>
          <w:sz w:val="28"/>
          <w:szCs w:val="28"/>
        </w:rPr>
      </w:pPr>
    </w:p>
    <w:p w14:paraId="5CB02037" w14:textId="14330923" w:rsidR="000E5944" w:rsidRPr="000E5944" w:rsidRDefault="000E5944" w:rsidP="000E5944">
      <w:pPr>
        <w:rPr>
          <w:b/>
          <w:bCs/>
          <w:sz w:val="28"/>
          <w:szCs w:val="28"/>
        </w:rPr>
      </w:pPr>
      <w:r w:rsidRPr="000E5944">
        <w:rPr>
          <w:b/>
          <w:bCs/>
          <w:sz w:val="28"/>
          <w:szCs w:val="28"/>
        </w:rPr>
        <w:t>4. Functionality</w:t>
      </w:r>
    </w:p>
    <w:p w14:paraId="6BD0C288" w14:textId="77777777" w:rsidR="000E5944" w:rsidRPr="000E5944" w:rsidRDefault="000E5944" w:rsidP="000E5944">
      <w:pPr>
        <w:rPr>
          <w:sz w:val="28"/>
          <w:szCs w:val="28"/>
        </w:rPr>
      </w:pPr>
      <w:r w:rsidRPr="000E5944">
        <w:rPr>
          <w:sz w:val="28"/>
          <w:szCs w:val="28"/>
        </w:rPr>
        <w:t>The system operates as a chess clock with the following functionalities:</w:t>
      </w:r>
    </w:p>
    <w:p w14:paraId="42C3D278" w14:textId="77777777" w:rsidR="000E5944" w:rsidRPr="000E5944" w:rsidRDefault="000E5944" w:rsidP="000E5944">
      <w:pPr>
        <w:numPr>
          <w:ilvl w:val="0"/>
          <w:numId w:val="3"/>
        </w:numPr>
        <w:rPr>
          <w:sz w:val="28"/>
          <w:szCs w:val="28"/>
        </w:rPr>
      </w:pPr>
      <w:r w:rsidRPr="000E5944">
        <w:rPr>
          <w:sz w:val="28"/>
          <w:szCs w:val="28"/>
        </w:rPr>
        <w:t>Start/Stop Timer: The timer starts when the user presses the PA6 button. The timer will stop when the button is pressed again.</w:t>
      </w:r>
    </w:p>
    <w:p w14:paraId="6D6E1132" w14:textId="77777777" w:rsidR="000E5944" w:rsidRPr="000E5944" w:rsidRDefault="000E5944" w:rsidP="000E5944">
      <w:pPr>
        <w:numPr>
          <w:ilvl w:val="0"/>
          <w:numId w:val="3"/>
        </w:numPr>
        <w:rPr>
          <w:sz w:val="28"/>
          <w:szCs w:val="28"/>
        </w:rPr>
      </w:pPr>
      <w:r w:rsidRPr="000E5944">
        <w:rPr>
          <w:sz w:val="28"/>
          <w:szCs w:val="28"/>
        </w:rPr>
        <w:t>Reset Timer: Pressing the PB10 button resets the timer to 5 minutes.</w:t>
      </w:r>
    </w:p>
    <w:p w14:paraId="32968F92" w14:textId="77777777" w:rsidR="000E5944" w:rsidRPr="000E5944" w:rsidRDefault="000E5944" w:rsidP="000E5944">
      <w:pPr>
        <w:numPr>
          <w:ilvl w:val="0"/>
          <w:numId w:val="3"/>
        </w:numPr>
        <w:rPr>
          <w:sz w:val="28"/>
          <w:szCs w:val="28"/>
        </w:rPr>
      </w:pPr>
      <w:r w:rsidRPr="000E5944">
        <w:rPr>
          <w:sz w:val="28"/>
          <w:szCs w:val="28"/>
        </w:rPr>
        <w:t>Pause/Resume Timer: The PC13 button toggles the pause state, which pauses and resumes the countdown.</w:t>
      </w:r>
    </w:p>
    <w:p w14:paraId="550E96CD" w14:textId="77777777" w:rsidR="000E5944" w:rsidRPr="000E5944" w:rsidRDefault="000E5944" w:rsidP="000E5944">
      <w:pPr>
        <w:numPr>
          <w:ilvl w:val="0"/>
          <w:numId w:val="3"/>
        </w:numPr>
        <w:rPr>
          <w:sz w:val="28"/>
          <w:szCs w:val="28"/>
        </w:rPr>
      </w:pPr>
      <w:r w:rsidRPr="000E5944">
        <w:rPr>
          <w:sz w:val="28"/>
          <w:szCs w:val="28"/>
        </w:rPr>
        <w:t>Bluetooth Control: The timer can also be controlled remotely via Bluetooth. The user can send a command via a Bluetooth-enabled device to:</w:t>
      </w:r>
    </w:p>
    <w:p w14:paraId="2BBC0A3E" w14:textId="77777777" w:rsidR="000E5944" w:rsidRPr="000E5944" w:rsidRDefault="000E5944" w:rsidP="000E5944">
      <w:pPr>
        <w:numPr>
          <w:ilvl w:val="1"/>
          <w:numId w:val="3"/>
        </w:numPr>
        <w:rPr>
          <w:sz w:val="28"/>
          <w:szCs w:val="28"/>
        </w:rPr>
      </w:pPr>
      <w:r w:rsidRPr="000E5944">
        <w:rPr>
          <w:sz w:val="28"/>
          <w:szCs w:val="28"/>
        </w:rPr>
        <w:t>Set the timer to 10 minutes by sending the character '2'.</w:t>
      </w:r>
    </w:p>
    <w:p w14:paraId="67E1C935" w14:textId="77777777" w:rsidR="000E5944" w:rsidRPr="000E5944" w:rsidRDefault="000E5944" w:rsidP="000E5944">
      <w:pPr>
        <w:numPr>
          <w:ilvl w:val="1"/>
          <w:numId w:val="3"/>
        </w:numPr>
        <w:rPr>
          <w:sz w:val="28"/>
          <w:szCs w:val="28"/>
        </w:rPr>
      </w:pPr>
      <w:r w:rsidRPr="000E5944">
        <w:rPr>
          <w:sz w:val="28"/>
          <w:szCs w:val="28"/>
        </w:rPr>
        <w:t>Set the timer to 5 minutes by sending the character '3'.</w:t>
      </w:r>
    </w:p>
    <w:p w14:paraId="5BF0EA8B" w14:textId="77777777" w:rsidR="000E5944" w:rsidRDefault="000E5944" w:rsidP="000E5944">
      <w:pPr>
        <w:rPr>
          <w:sz w:val="28"/>
          <w:szCs w:val="28"/>
        </w:rPr>
      </w:pPr>
      <w:r w:rsidRPr="000E5944">
        <w:rPr>
          <w:sz w:val="28"/>
          <w:szCs w:val="28"/>
        </w:rPr>
        <w:t>When the timer is running, the 7-segment displays continuously update to show the remaining time in minutes and seconds.</w:t>
      </w:r>
    </w:p>
    <w:p w14:paraId="65DFA975" w14:textId="77777777" w:rsidR="000E5944" w:rsidRDefault="000E5944" w:rsidP="000E5944">
      <w:pPr>
        <w:rPr>
          <w:sz w:val="28"/>
          <w:szCs w:val="28"/>
        </w:rPr>
      </w:pPr>
    </w:p>
    <w:p w14:paraId="2B218BDE" w14:textId="77777777" w:rsidR="000E5944" w:rsidRDefault="000E5944" w:rsidP="000E5944">
      <w:pPr>
        <w:rPr>
          <w:sz w:val="28"/>
          <w:szCs w:val="28"/>
        </w:rPr>
      </w:pPr>
    </w:p>
    <w:p w14:paraId="51618D1C" w14:textId="77777777" w:rsidR="00AA1F0D" w:rsidRPr="00AA1F0D" w:rsidRDefault="00AA1F0D" w:rsidP="00AA1F0D">
      <w:pPr>
        <w:rPr>
          <w:b/>
          <w:bCs/>
          <w:sz w:val="28"/>
          <w:szCs w:val="28"/>
        </w:rPr>
      </w:pPr>
      <w:r w:rsidRPr="00AA1F0D">
        <w:rPr>
          <w:b/>
          <w:bCs/>
          <w:sz w:val="28"/>
          <w:szCs w:val="28"/>
        </w:rPr>
        <w:t>5. Challenges Faced</w:t>
      </w:r>
    </w:p>
    <w:p w14:paraId="266F4E3B" w14:textId="77777777" w:rsidR="00AA1F0D" w:rsidRPr="00AA1F0D" w:rsidRDefault="00AA1F0D" w:rsidP="00AA1F0D">
      <w:pPr>
        <w:rPr>
          <w:sz w:val="28"/>
          <w:szCs w:val="28"/>
        </w:rPr>
      </w:pPr>
      <w:r w:rsidRPr="00AA1F0D">
        <w:rPr>
          <w:sz w:val="28"/>
          <w:szCs w:val="28"/>
        </w:rPr>
        <w:t>5.1 Hardware Challenges</w:t>
      </w:r>
    </w:p>
    <w:p w14:paraId="1718E5DC" w14:textId="77777777" w:rsidR="00AA1F0D" w:rsidRPr="00AA1F0D" w:rsidRDefault="00AA1F0D" w:rsidP="00AA1F0D">
      <w:pPr>
        <w:numPr>
          <w:ilvl w:val="0"/>
          <w:numId w:val="4"/>
        </w:numPr>
        <w:rPr>
          <w:sz w:val="28"/>
          <w:szCs w:val="28"/>
        </w:rPr>
      </w:pPr>
      <w:r w:rsidRPr="00AA1F0D">
        <w:rPr>
          <w:sz w:val="28"/>
          <w:szCs w:val="28"/>
        </w:rPr>
        <w:t xml:space="preserve">Pin Configuration: One challenge was properly configuring the GPIO pins for the 7-segment displays. Since the STM32 microcontroller has a large </w:t>
      </w:r>
      <w:r w:rsidRPr="00AA1F0D">
        <w:rPr>
          <w:sz w:val="28"/>
          <w:szCs w:val="28"/>
        </w:rPr>
        <w:lastRenderedPageBreak/>
        <w:t>number of GPIO pins, managing and configuring them correctly for display output was complex.</w:t>
      </w:r>
    </w:p>
    <w:p w14:paraId="3136D3C8" w14:textId="77777777" w:rsidR="00AA1F0D" w:rsidRPr="00AA1F0D" w:rsidRDefault="00AA1F0D" w:rsidP="00AA1F0D">
      <w:pPr>
        <w:numPr>
          <w:ilvl w:val="0"/>
          <w:numId w:val="4"/>
        </w:numPr>
        <w:rPr>
          <w:sz w:val="28"/>
          <w:szCs w:val="28"/>
        </w:rPr>
      </w:pPr>
      <w:r w:rsidRPr="00AA1F0D">
        <w:rPr>
          <w:sz w:val="28"/>
          <w:szCs w:val="28"/>
        </w:rPr>
        <w:t>Button Debouncing: Mechanical buttons can produce noise, resulting in multiple interrupts from a single press. We implemented a simple software debounce solution, but fine-tuning the debounce delay to avoid false triggering while ensuring responsiveness was a challenge.</w:t>
      </w:r>
    </w:p>
    <w:p w14:paraId="1F67759A" w14:textId="77777777" w:rsidR="00AA1F0D" w:rsidRPr="00AA1F0D" w:rsidRDefault="00AA1F0D" w:rsidP="00AA1F0D">
      <w:pPr>
        <w:rPr>
          <w:sz w:val="28"/>
          <w:szCs w:val="28"/>
        </w:rPr>
      </w:pPr>
      <w:r w:rsidRPr="00AA1F0D">
        <w:rPr>
          <w:sz w:val="28"/>
          <w:szCs w:val="28"/>
        </w:rPr>
        <w:t>5.2 Software Challenges</w:t>
      </w:r>
    </w:p>
    <w:p w14:paraId="5F175588" w14:textId="77777777" w:rsidR="00AA1F0D" w:rsidRPr="00AA1F0D" w:rsidRDefault="00AA1F0D" w:rsidP="00AA1F0D">
      <w:pPr>
        <w:numPr>
          <w:ilvl w:val="0"/>
          <w:numId w:val="5"/>
        </w:numPr>
        <w:rPr>
          <w:sz w:val="28"/>
          <w:szCs w:val="28"/>
        </w:rPr>
      </w:pPr>
      <w:r w:rsidRPr="00AA1F0D">
        <w:rPr>
          <w:sz w:val="28"/>
          <w:szCs w:val="28"/>
        </w:rPr>
        <w:t>Bluetooth Communication: Ensuring reliable communication between the STM32 microcontroller and the Bluetooth module was challenging. We had to account for different baud rates, handle buffer overflows, and implement proper UART communication protocols.</w:t>
      </w:r>
    </w:p>
    <w:p w14:paraId="1D393247" w14:textId="77777777" w:rsidR="00AA1F0D" w:rsidRPr="00AA1F0D" w:rsidRDefault="00AA1F0D" w:rsidP="00AA1F0D">
      <w:pPr>
        <w:numPr>
          <w:ilvl w:val="0"/>
          <w:numId w:val="5"/>
        </w:numPr>
        <w:rPr>
          <w:sz w:val="28"/>
          <w:szCs w:val="28"/>
        </w:rPr>
      </w:pPr>
      <w:r w:rsidRPr="00AA1F0D">
        <w:rPr>
          <w:sz w:val="28"/>
          <w:szCs w:val="28"/>
        </w:rPr>
        <w:t>Interrupt Handling: The interrupt system was crucial for managing button presses without blocking the main execution flow. Handling the multiple interrupt sources (buttons and timers) required careful management of priorities and flag handling.</w:t>
      </w:r>
    </w:p>
    <w:p w14:paraId="337F6764" w14:textId="77777777" w:rsidR="00AA1F0D" w:rsidRPr="000E5944" w:rsidRDefault="00AA1F0D" w:rsidP="000E5944">
      <w:pPr>
        <w:rPr>
          <w:sz w:val="28"/>
          <w:szCs w:val="28"/>
        </w:rPr>
      </w:pPr>
    </w:p>
    <w:p w14:paraId="03110B44" w14:textId="77777777" w:rsidR="000E5944" w:rsidRPr="000E5944" w:rsidRDefault="000E5944" w:rsidP="000E5944">
      <w:pPr>
        <w:rPr>
          <w:sz w:val="28"/>
          <w:szCs w:val="28"/>
        </w:rPr>
      </w:pPr>
    </w:p>
    <w:p w14:paraId="367DE386" w14:textId="77777777" w:rsidR="0079502D" w:rsidRPr="0079502D" w:rsidRDefault="0079502D" w:rsidP="0079502D">
      <w:pPr>
        <w:rPr>
          <w:b/>
          <w:bCs/>
          <w:sz w:val="28"/>
          <w:szCs w:val="28"/>
        </w:rPr>
      </w:pPr>
      <w:r w:rsidRPr="0079502D">
        <w:rPr>
          <w:b/>
          <w:bCs/>
          <w:sz w:val="28"/>
          <w:szCs w:val="28"/>
        </w:rPr>
        <w:t>6. Solutions Implemented</w:t>
      </w:r>
    </w:p>
    <w:p w14:paraId="168E5B08" w14:textId="77777777" w:rsidR="0079502D" w:rsidRPr="0079502D" w:rsidRDefault="0079502D" w:rsidP="0079502D">
      <w:pPr>
        <w:rPr>
          <w:sz w:val="28"/>
          <w:szCs w:val="28"/>
        </w:rPr>
      </w:pPr>
      <w:r w:rsidRPr="0079502D">
        <w:rPr>
          <w:sz w:val="28"/>
          <w:szCs w:val="28"/>
        </w:rPr>
        <w:t>6.1 Hardware Solutions</w:t>
      </w:r>
    </w:p>
    <w:p w14:paraId="6E470317" w14:textId="77777777" w:rsidR="0079502D" w:rsidRPr="0079502D" w:rsidRDefault="0079502D" w:rsidP="0079502D">
      <w:pPr>
        <w:numPr>
          <w:ilvl w:val="0"/>
          <w:numId w:val="6"/>
        </w:numPr>
        <w:rPr>
          <w:sz w:val="28"/>
          <w:szCs w:val="28"/>
        </w:rPr>
      </w:pPr>
      <w:r w:rsidRPr="0079502D">
        <w:rPr>
          <w:sz w:val="28"/>
          <w:szCs w:val="28"/>
        </w:rPr>
        <w:t>GPIO Configuration: The pins for the 7-segment displays were carefully configured as output, ensuring correct voltage levels and control for each segment of the displays.</w:t>
      </w:r>
    </w:p>
    <w:p w14:paraId="354E8A9C" w14:textId="77777777" w:rsidR="0079502D" w:rsidRPr="0079502D" w:rsidRDefault="0079502D" w:rsidP="0079502D">
      <w:pPr>
        <w:numPr>
          <w:ilvl w:val="0"/>
          <w:numId w:val="6"/>
        </w:numPr>
        <w:rPr>
          <w:sz w:val="28"/>
          <w:szCs w:val="28"/>
        </w:rPr>
      </w:pPr>
      <w:r w:rsidRPr="0079502D">
        <w:rPr>
          <w:sz w:val="28"/>
          <w:szCs w:val="28"/>
        </w:rPr>
        <w:t>Button Debouncing: A simple delay-based debouncing method was used to ensure that button presses were registered correctly without false triggers.</w:t>
      </w:r>
    </w:p>
    <w:p w14:paraId="212842E3" w14:textId="77777777" w:rsidR="0079502D" w:rsidRPr="0079502D" w:rsidRDefault="0079502D" w:rsidP="0079502D">
      <w:pPr>
        <w:rPr>
          <w:sz w:val="28"/>
          <w:szCs w:val="28"/>
        </w:rPr>
      </w:pPr>
      <w:r w:rsidRPr="0079502D">
        <w:rPr>
          <w:sz w:val="28"/>
          <w:szCs w:val="28"/>
        </w:rPr>
        <w:t>6.2 Software Solutions</w:t>
      </w:r>
    </w:p>
    <w:p w14:paraId="209ACB7E" w14:textId="77777777" w:rsidR="0079502D" w:rsidRPr="0079502D" w:rsidRDefault="0079502D" w:rsidP="0079502D">
      <w:pPr>
        <w:numPr>
          <w:ilvl w:val="0"/>
          <w:numId w:val="7"/>
        </w:numPr>
        <w:rPr>
          <w:sz w:val="28"/>
          <w:szCs w:val="28"/>
        </w:rPr>
      </w:pPr>
      <w:r w:rsidRPr="0079502D">
        <w:rPr>
          <w:sz w:val="28"/>
          <w:szCs w:val="28"/>
        </w:rPr>
        <w:t>UART Buffer Management: We ensured that the UART read and write functions were non-blocking, with proper checks to verify that the Bluetooth commands were received correctly.</w:t>
      </w:r>
    </w:p>
    <w:p w14:paraId="6D7D701F" w14:textId="77777777" w:rsidR="0079502D" w:rsidRPr="0079502D" w:rsidRDefault="0079502D" w:rsidP="0079502D">
      <w:pPr>
        <w:numPr>
          <w:ilvl w:val="0"/>
          <w:numId w:val="7"/>
        </w:numPr>
        <w:rPr>
          <w:sz w:val="28"/>
          <w:szCs w:val="28"/>
        </w:rPr>
      </w:pPr>
      <w:r w:rsidRPr="0079502D">
        <w:rPr>
          <w:sz w:val="28"/>
          <w:szCs w:val="28"/>
        </w:rPr>
        <w:t xml:space="preserve">Interrupt Management: We implemented a non-blocking method for managing button presses, ensuring that each interrupt was handled quickly without blocking other tasks. The system could handle multiple </w:t>
      </w:r>
      <w:r w:rsidRPr="0079502D">
        <w:rPr>
          <w:sz w:val="28"/>
          <w:szCs w:val="28"/>
        </w:rPr>
        <w:lastRenderedPageBreak/>
        <w:t xml:space="preserve">buttons being pressed in succession, while the timer continued to update every 500 </w:t>
      </w:r>
      <w:proofErr w:type="spellStart"/>
      <w:r w:rsidRPr="0079502D">
        <w:rPr>
          <w:sz w:val="28"/>
          <w:szCs w:val="28"/>
        </w:rPr>
        <w:t>ms</w:t>
      </w:r>
      <w:proofErr w:type="spellEnd"/>
      <w:r w:rsidRPr="0079502D">
        <w:rPr>
          <w:sz w:val="28"/>
          <w:szCs w:val="28"/>
        </w:rPr>
        <w:t>.</w:t>
      </w:r>
    </w:p>
    <w:p w14:paraId="00433CD1" w14:textId="77777777" w:rsidR="0079502D" w:rsidRPr="0079502D" w:rsidRDefault="0079502D" w:rsidP="0079502D">
      <w:pPr>
        <w:numPr>
          <w:ilvl w:val="0"/>
          <w:numId w:val="7"/>
        </w:numPr>
        <w:rPr>
          <w:sz w:val="28"/>
          <w:szCs w:val="28"/>
        </w:rPr>
      </w:pPr>
      <w:r w:rsidRPr="0079502D">
        <w:rPr>
          <w:sz w:val="28"/>
          <w:szCs w:val="28"/>
        </w:rPr>
        <w:t>Timer Control: The timer was updated based on the SysTick interrupt, and the logic ensured that the countdown occurred smoothly, including handling pauses and resets</w:t>
      </w:r>
    </w:p>
    <w:p w14:paraId="4112FBC2" w14:textId="77777777" w:rsidR="009737A4" w:rsidRDefault="009737A4" w:rsidP="009737A4">
      <w:pPr>
        <w:rPr>
          <w:color w:val="ED7D31" w:themeColor="accent2"/>
          <w:sz w:val="40"/>
          <w:szCs w:val="40"/>
          <w:lang w:val="en-US"/>
        </w:rPr>
      </w:pPr>
    </w:p>
    <w:p w14:paraId="7B68B375" w14:textId="77777777" w:rsidR="00A43289" w:rsidRDefault="00A43289" w:rsidP="006F36CF">
      <w:pPr>
        <w:rPr>
          <w:color w:val="ED7D31" w:themeColor="accent2"/>
          <w:sz w:val="40"/>
          <w:szCs w:val="40"/>
          <w:lang w:val="en-US"/>
        </w:rPr>
      </w:pPr>
    </w:p>
    <w:p w14:paraId="78812F0D" w14:textId="055FAE85" w:rsidR="00A43289" w:rsidRDefault="00A43289" w:rsidP="006F36CF">
      <w:pPr>
        <w:rPr>
          <w:b/>
          <w:bCs/>
          <w:sz w:val="28"/>
          <w:szCs w:val="28"/>
        </w:rPr>
      </w:pPr>
      <w:r>
        <w:rPr>
          <w:b/>
          <w:bCs/>
          <w:sz w:val="28"/>
          <w:szCs w:val="28"/>
        </w:rPr>
        <w:t>7. Image Demo</w:t>
      </w:r>
    </w:p>
    <w:p w14:paraId="7B591A3A" w14:textId="77777777" w:rsidR="00A43289" w:rsidRDefault="00A43289" w:rsidP="006F36CF">
      <w:pPr>
        <w:rPr>
          <w:b/>
          <w:bCs/>
          <w:sz w:val="28"/>
          <w:szCs w:val="28"/>
        </w:rPr>
      </w:pPr>
    </w:p>
    <w:p w14:paraId="319EF5CE" w14:textId="4BC49B1C" w:rsidR="00E54B3C" w:rsidRDefault="001924F7" w:rsidP="006F36CF">
      <w:pPr>
        <w:rPr>
          <w:b/>
          <w:bCs/>
          <w:sz w:val="28"/>
          <w:szCs w:val="28"/>
        </w:rPr>
      </w:pPr>
      <w:r w:rsidRPr="001924F7">
        <w:rPr>
          <w:b/>
          <w:bCs/>
          <w:noProof/>
          <w:sz w:val="28"/>
          <w:szCs w:val="28"/>
          <w:lang w:eastAsia="en-IN"/>
        </w:rPr>
        <w:drawing>
          <wp:inline distT="0" distB="0" distL="0" distR="0" wp14:anchorId="0B19AFD5" wp14:editId="34325D3B">
            <wp:extent cx="2164976" cy="2887687"/>
            <wp:effectExtent l="0" t="0" r="6985" b="8255"/>
            <wp:docPr id="1" name="Picture 1" descr="C:\Users\Admin\AppData\Local\Packages\5319275A.WhatsAppDesktop_cv1g1gvanyjgm\TempState\45C48CCE2E2D7FBDEA1AFC51C7C6AD26\WhatsApp Image 2024-11-09 at 15.54.32_7ff3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45C48CCE2E2D7FBDEA1AFC51C7C6AD26\WhatsApp Image 2024-11-09 at 15.54.32_7ff3616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281" cy="2894762"/>
                    </a:xfrm>
                    <a:prstGeom prst="rect">
                      <a:avLst/>
                    </a:prstGeom>
                    <a:noFill/>
                    <a:ln>
                      <a:noFill/>
                    </a:ln>
                  </pic:spPr>
                </pic:pic>
              </a:graphicData>
            </a:graphic>
          </wp:inline>
        </w:drawing>
      </w:r>
    </w:p>
    <w:p w14:paraId="6340AA78" w14:textId="301A3572" w:rsidR="006F36CF" w:rsidRPr="006F36CF" w:rsidRDefault="006F36CF" w:rsidP="006F36CF">
      <w:pPr>
        <w:rPr>
          <w:b/>
          <w:bCs/>
          <w:sz w:val="28"/>
          <w:szCs w:val="28"/>
        </w:rPr>
      </w:pPr>
      <w:r w:rsidRPr="006F36CF">
        <w:rPr>
          <w:b/>
          <w:bCs/>
          <w:sz w:val="28"/>
          <w:szCs w:val="28"/>
        </w:rPr>
        <w:t>Conclusion</w:t>
      </w:r>
    </w:p>
    <w:p w14:paraId="42D8A0B9" w14:textId="77777777" w:rsidR="006F36CF" w:rsidRPr="006F36CF" w:rsidRDefault="006F36CF" w:rsidP="006F36CF">
      <w:pPr>
        <w:rPr>
          <w:sz w:val="28"/>
          <w:szCs w:val="28"/>
        </w:rPr>
      </w:pPr>
      <w:r w:rsidRPr="006F36CF">
        <w:rPr>
          <w:sz w:val="28"/>
          <w:szCs w:val="28"/>
        </w:rPr>
        <w:t>The Chess Clock Timer project successfully demonstrated the capabilities of the STM32 microcontroller for handling time-sensitive tasks, external interrupts, and Bluetooth communication. Despite the challenges faced during the development, such as managing the interrupt system, handling the GPIO configuration for 7-segment displays, and ensuring reliable Bluetooth communication, the project achieved its goal of creating a fully functional chess clock timer with Bluetooth control. The system is capable of starting, stopping, resetting, and pausing the timer both via physical buttons and remotely via Bluetooth commands.</w:t>
      </w:r>
    </w:p>
    <w:p w14:paraId="0B9ABEF7" w14:textId="77777777" w:rsidR="006F36CF" w:rsidRPr="006F36CF" w:rsidRDefault="006F36CF" w:rsidP="006F36CF">
      <w:pPr>
        <w:rPr>
          <w:sz w:val="28"/>
          <w:szCs w:val="28"/>
        </w:rPr>
      </w:pPr>
      <w:r w:rsidRPr="006F36CF">
        <w:rPr>
          <w:sz w:val="28"/>
          <w:szCs w:val="28"/>
        </w:rPr>
        <w:lastRenderedPageBreak/>
        <w:t>The project highlights the importance of effective hardware and software integration, careful handling of interrupts, and the need for debugging and fine-tuning to ensure reliable performance in embedded systems.</w:t>
      </w:r>
    </w:p>
    <w:p w14:paraId="34F295B1" w14:textId="77777777" w:rsidR="00393A1C" w:rsidRDefault="00393A1C" w:rsidP="009737A4">
      <w:pPr>
        <w:rPr>
          <w:color w:val="ED7D31" w:themeColor="accent2"/>
          <w:sz w:val="40"/>
          <w:szCs w:val="40"/>
          <w:lang w:val="en-US"/>
        </w:rPr>
      </w:pPr>
    </w:p>
    <w:p w14:paraId="297E8F98" w14:textId="77777777" w:rsidR="00CE5D37" w:rsidRPr="0079502D" w:rsidRDefault="00CE5D37" w:rsidP="009737A4">
      <w:pPr>
        <w:rPr>
          <w:color w:val="ED7D31" w:themeColor="accent2"/>
          <w:sz w:val="40"/>
          <w:szCs w:val="40"/>
          <w:lang w:val="en-US"/>
        </w:rPr>
      </w:pPr>
    </w:p>
    <w:sectPr w:rsidR="00CE5D37" w:rsidRPr="00795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63F"/>
    <w:multiLevelType w:val="multilevel"/>
    <w:tmpl w:val="3412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356F"/>
    <w:multiLevelType w:val="multilevel"/>
    <w:tmpl w:val="360C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C2AFC"/>
    <w:multiLevelType w:val="multilevel"/>
    <w:tmpl w:val="9AB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E53F4"/>
    <w:multiLevelType w:val="multilevel"/>
    <w:tmpl w:val="FA984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9538C"/>
    <w:multiLevelType w:val="multilevel"/>
    <w:tmpl w:val="C276C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35963"/>
    <w:multiLevelType w:val="multilevel"/>
    <w:tmpl w:val="EB9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4435B"/>
    <w:multiLevelType w:val="multilevel"/>
    <w:tmpl w:val="8BB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A4"/>
    <w:rsid w:val="000E5944"/>
    <w:rsid w:val="001924F7"/>
    <w:rsid w:val="00393A1C"/>
    <w:rsid w:val="005A349B"/>
    <w:rsid w:val="006F36CF"/>
    <w:rsid w:val="00794AFB"/>
    <w:rsid w:val="0079502D"/>
    <w:rsid w:val="009737A4"/>
    <w:rsid w:val="00A43289"/>
    <w:rsid w:val="00AA1F0D"/>
    <w:rsid w:val="00CE5D37"/>
    <w:rsid w:val="00D40EE8"/>
    <w:rsid w:val="00E54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068A"/>
  <w15:chartTrackingRefBased/>
  <w15:docId w15:val="{A039905E-1FD2-4E65-A342-9FAC293D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4585">
      <w:bodyDiv w:val="1"/>
      <w:marLeft w:val="0"/>
      <w:marRight w:val="0"/>
      <w:marTop w:val="0"/>
      <w:marBottom w:val="0"/>
      <w:divBdr>
        <w:top w:val="none" w:sz="0" w:space="0" w:color="auto"/>
        <w:left w:val="none" w:sz="0" w:space="0" w:color="auto"/>
        <w:bottom w:val="none" w:sz="0" w:space="0" w:color="auto"/>
        <w:right w:val="none" w:sz="0" w:space="0" w:color="auto"/>
      </w:divBdr>
    </w:div>
    <w:div w:id="431168630">
      <w:bodyDiv w:val="1"/>
      <w:marLeft w:val="0"/>
      <w:marRight w:val="0"/>
      <w:marTop w:val="0"/>
      <w:marBottom w:val="0"/>
      <w:divBdr>
        <w:top w:val="none" w:sz="0" w:space="0" w:color="auto"/>
        <w:left w:val="none" w:sz="0" w:space="0" w:color="auto"/>
        <w:bottom w:val="none" w:sz="0" w:space="0" w:color="auto"/>
        <w:right w:val="none" w:sz="0" w:space="0" w:color="auto"/>
      </w:divBdr>
    </w:div>
    <w:div w:id="551231568">
      <w:bodyDiv w:val="1"/>
      <w:marLeft w:val="0"/>
      <w:marRight w:val="0"/>
      <w:marTop w:val="0"/>
      <w:marBottom w:val="0"/>
      <w:divBdr>
        <w:top w:val="none" w:sz="0" w:space="0" w:color="auto"/>
        <w:left w:val="none" w:sz="0" w:space="0" w:color="auto"/>
        <w:bottom w:val="none" w:sz="0" w:space="0" w:color="auto"/>
        <w:right w:val="none" w:sz="0" w:space="0" w:color="auto"/>
      </w:divBdr>
      <w:divsChild>
        <w:div w:id="977415749">
          <w:marLeft w:val="0"/>
          <w:marRight w:val="0"/>
          <w:marTop w:val="0"/>
          <w:marBottom w:val="0"/>
          <w:divBdr>
            <w:top w:val="none" w:sz="0" w:space="0" w:color="auto"/>
            <w:left w:val="none" w:sz="0" w:space="0" w:color="auto"/>
            <w:bottom w:val="none" w:sz="0" w:space="0" w:color="auto"/>
            <w:right w:val="none" w:sz="0" w:space="0" w:color="auto"/>
          </w:divBdr>
          <w:divsChild>
            <w:div w:id="1076128433">
              <w:marLeft w:val="0"/>
              <w:marRight w:val="0"/>
              <w:marTop w:val="0"/>
              <w:marBottom w:val="0"/>
              <w:divBdr>
                <w:top w:val="none" w:sz="0" w:space="0" w:color="auto"/>
                <w:left w:val="none" w:sz="0" w:space="0" w:color="auto"/>
                <w:bottom w:val="none" w:sz="0" w:space="0" w:color="auto"/>
                <w:right w:val="none" w:sz="0" w:space="0" w:color="auto"/>
              </w:divBdr>
              <w:divsChild>
                <w:div w:id="2047096187">
                  <w:marLeft w:val="0"/>
                  <w:marRight w:val="0"/>
                  <w:marTop w:val="0"/>
                  <w:marBottom w:val="0"/>
                  <w:divBdr>
                    <w:top w:val="none" w:sz="0" w:space="0" w:color="auto"/>
                    <w:left w:val="none" w:sz="0" w:space="0" w:color="auto"/>
                    <w:bottom w:val="none" w:sz="0" w:space="0" w:color="auto"/>
                    <w:right w:val="none" w:sz="0" w:space="0" w:color="auto"/>
                  </w:divBdr>
                  <w:divsChild>
                    <w:div w:id="289669934">
                      <w:marLeft w:val="0"/>
                      <w:marRight w:val="0"/>
                      <w:marTop w:val="0"/>
                      <w:marBottom w:val="0"/>
                      <w:divBdr>
                        <w:top w:val="none" w:sz="0" w:space="0" w:color="auto"/>
                        <w:left w:val="none" w:sz="0" w:space="0" w:color="auto"/>
                        <w:bottom w:val="none" w:sz="0" w:space="0" w:color="auto"/>
                        <w:right w:val="none" w:sz="0" w:space="0" w:color="auto"/>
                      </w:divBdr>
                      <w:divsChild>
                        <w:div w:id="885486731">
                          <w:marLeft w:val="0"/>
                          <w:marRight w:val="0"/>
                          <w:marTop w:val="0"/>
                          <w:marBottom w:val="0"/>
                          <w:divBdr>
                            <w:top w:val="none" w:sz="0" w:space="0" w:color="auto"/>
                            <w:left w:val="none" w:sz="0" w:space="0" w:color="auto"/>
                            <w:bottom w:val="none" w:sz="0" w:space="0" w:color="auto"/>
                            <w:right w:val="none" w:sz="0" w:space="0" w:color="auto"/>
                          </w:divBdr>
                          <w:divsChild>
                            <w:div w:id="14566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76381">
      <w:bodyDiv w:val="1"/>
      <w:marLeft w:val="0"/>
      <w:marRight w:val="0"/>
      <w:marTop w:val="0"/>
      <w:marBottom w:val="0"/>
      <w:divBdr>
        <w:top w:val="none" w:sz="0" w:space="0" w:color="auto"/>
        <w:left w:val="none" w:sz="0" w:space="0" w:color="auto"/>
        <w:bottom w:val="none" w:sz="0" w:space="0" w:color="auto"/>
        <w:right w:val="none" w:sz="0" w:space="0" w:color="auto"/>
      </w:divBdr>
    </w:div>
    <w:div w:id="559681291">
      <w:bodyDiv w:val="1"/>
      <w:marLeft w:val="0"/>
      <w:marRight w:val="0"/>
      <w:marTop w:val="0"/>
      <w:marBottom w:val="0"/>
      <w:divBdr>
        <w:top w:val="none" w:sz="0" w:space="0" w:color="auto"/>
        <w:left w:val="none" w:sz="0" w:space="0" w:color="auto"/>
        <w:bottom w:val="none" w:sz="0" w:space="0" w:color="auto"/>
        <w:right w:val="none" w:sz="0" w:space="0" w:color="auto"/>
      </w:divBdr>
    </w:div>
    <w:div w:id="621106967">
      <w:bodyDiv w:val="1"/>
      <w:marLeft w:val="0"/>
      <w:marRight w:val="0"/>
      <w:marTop w:val="0"/>
      <w:marBottom w:val="0"/>
      <w:divBdr>
        <w:top w:val="none" w:sz="0" w:space="0" w:color="auto"/>
        <w:left w:val="none" w:sz="0" w:space="0" w:color="auto"/>
        <w:bottom w:val="none" w:sz="0" w:space="0" w:color="auto"/>
        <w:right w:val="none" w:sz="0" w:space="0" w:color="auto"/>
      </w:divBdr>
    </w:div>
    <w:div w:id="709764345">
      <w:bodyDiv w:val="1"/>
      <w:marLeft w:val="0"/>
      <w:marRight w:val="0"/>
      <w:marTop w:val="0"/>
      <w:marBottom w:val="0"/>
      <w:divBdr>
        <w:top w:val="none" w:sz="0" w:space="0" w:color="auto"/>
        <w:left w:val="none" w:sz="0" w:space="0" w:color="auto"/>
        <w:bottom w:val="none" w:sz="0" w:space="0" w:color="auto"/>
        <w:right w:val="none" w:sz="0" w:space="0" w:color="auto"/>
      </w:divBdr>
    </w:div>
    <w:div w:id="925073384">
      <w:bodyDiv w:val="1"/>
      <w:marLeft w:val="0"/>
      <w:marRight w:val="0"/>
      <w:marTop w:val="0"/>
      <w:marBottom w:val="0"/>
      <w:divBdr>
        <w:top w:val="none" w:sz="0" w:space="0" w:color="auto"/>
        <w:left w:val="none" w:sz="0" w:space="0" w:color="auto"/>
        <w:bottom w:val="none" w:sz="0" w:space="0" w:color="auto"/>
        <w:right w:val="none" w:sz="0" w:space="0" w:color="auto"/>
      </w:divBdr>
    </w:div>
    <w:div w:id="957566919">
      <w:bodyDiv w:val="1"/>
      <w:marLeft w:val="0"/>
      <w:marRight w:val="0"/>
      <w:marTop w:val="0"/>
      <w:marBottom w:val="0"/>
      <w:divBdr>
        <w:top w:val="none" w:sz="0" w:space="0" w:color="auto"/>
        <w:left w:val="none" w:sz="0" w:space="0" w:color="auto"/>
        <w:bottom w:val="none" w:sz="0" w:space="0" w:color="auto"/>
        <w:right w:val="none" w:sz="0" w:space="0" w:color="auto"/>
      </w:divBdr>
      <w:divsChild>
        <w:div w:id="749274444">
          <w:marLeft w:val="0"/>
          <w:marRight w:val="0"/>
          <w:marTop w:val="0"/>
          <w:marBottom w:val="0"/>
          <w:divBdr>
            <w:top w:val="none" w:sz="0" w:space="0" w:color="auto"/>
            <w:left w:val="none" w:sz="0" w:space="0" w:color="auto"/>
            <w:bottom w:val="none" w:sz="0" w:space="0" w:color="auto"/>
            <w:right w:val="none" w:sz="0" w:space="0" w:color="auto"/>
          </w:divBdr>
          <w:divsChild>
            <w:div w:id="227303265">
              <w:marLeft w:val="0"/>
              <w:marRight w:val="0"/>
              <w:marTop w:val="0"/>
              <w:marBottom w:val="0"/>
              <w:divBdr>
                <w:top w:val="none" w:sz="0" w:space="0" w:color="auto"/>
                <w:left w:val="none" w:sz="0" w:space="0" w:color="auto"/>
                <w:bottom w:val="none" w:sz="0" w:space="0" w:color="auto"/>
                <w:right w:val="none" w:sz="0" w:space="0" w:color="auto"/>
              </w:divBdr>
              <w:divsChild>
                <w:div w:id="880871582">
                  <w:marLeft w:val="0"/>
                  <w:marRight w:val="0"/>
                  <w:marTop w:val="0"/>
                  <w:marBottom w:val="0"/>
                  <w:divBdr>
                    <w:top w:val="none" w:sz="0" w:space="0" w:color="auto"/>
                    <w:left w:val="none" w:sz="0" w:space="0" w:color="auto"/>
                    <w:bottom w:val="none" w:sz="0" w:space="0" w:color="auto"/>
                    <w:right w:val="none" w:sz="0" w:space="0" w:color="auto"/>
                  </w:divBdr>
                  <w:divsChild>
                    <w:div w:id="4864205">
                      <w:marLeft w:val="0"/>
                      <w:marRight w:val="0"/>
                      <w:marTop w:val="0"/>
                      <w:marBottom w:val="0"/>
                      <w:divBdr>
                        <w:top w:val="none" w:sz="0" w:space="0" w:color="auto"/>
                        <w:left w:val="none" w:sz="0" w:space="0" w:color="auto"/>
                        <w:bottom w:val="none" w:sz="0" w:space="0" w:color="auto"/>
                        <w:right w:val="none" w:sz="0" w:space="0" w:color="auto"/>
                      </w:divBdr>
                      <w:divsChild>
                        <w:div w:id="1686438488">
                          <w:marLeft w:val="0"/>
                          <w:marRight w:val="0"/>
                          <w:marTop w:val="0"/>
                          <w:marBottom w:val="0"/>
                          <w:divBdr>
                            <w:top w:val="none" w:sz="0" w:space="0" w:color="auto"/>
                            <w:left w:val="none" w:sz="0" w:space="0" w:color="auto"/>
                            <w:bottom w:val="none" w:sz="0" w:space="0" w:color="auto"/>
                            <w:right w:val="none" w:sz="0" w:space="0" w:color="auto"/>
                          </w:divBdr>
                          <w:divsChild>
                            <w:div w:id="3558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348068">
      <w:bodyDiv w:val="1"/>
      <w:marLeft w:val="0"/>
      <w:marRight w:val="0"/>
      <w:marTop w:val="0"/>
      <w:marBottom w:val="0"/>
      <w:divBdr>
        <w:top w:val="none" w:sz="0" w:space="0" w:color="auto"/>
        <w:left w:val="none" w:sz="0" w:space="0" w:color="auto"/>
        <w:bottom w:val="none" w:sz="0" w:space="0" w:color="auto"/>
        <w:right w:val="none" w:sz="0" w:space="0" w:color="auto"/>
      </w:divBdr>
    </w:div>
    <w:div w:id="1313020186">
      <w:bodyDiv w:val="1"/>
      <w:marLeft w:val="0"/>
      <w:marRight w:val="0"/>
      <w:marTop w:val="0"/>
      <w:marBottom w:val="0"/>
      <w:divBdr>
        <w:top w:val="none" w:sz="0" w:space="0" w:color="auto"/>
        <w:left w:val="none" w:sz="0" w:space="0" w:color="auto"/>
        <w:bottom w:val="none" w:sz="0" w:space="0" w:color="auto"/>
        <w:right w:val="none" w:sz="0" w:space="0" w:color="auto"/>
      </w:divBdr>
    </w:div>
    <w:div w:id="1549028011">
      <w:bodyDiv w:val="1"/>
      <w:marLeft w:val="0"/>
      <w:marRight w:val="0"/>
      <w:marTop w:val="0"/>
      <w:marBottom w:val="0"/>
      <w:divBdr>
        <w:top w:val="none" w:sz="0" w:space="0" w:color="auto"/>
        <w:left w:val="none" w:sz="0" w:space="0" w:color="auto"/>
        <w:bottom w:val="none" w:sz="0" w:space="0" w:color="auto"/>
        <w:right w:val="none" w:sz="0" w:space="0" w:color="auto"/>
      </w:divBdr>
    </w:div>
    <w:div w:id="1663460895">
      <w:bodyDiv w:val="1"/>
      <w:marLeft w:val="0"/>
      <w:marRight w:val="0"/>
      <w:marTop w:val="0"/>
      <w:marBottom w:val="0"/>
      <w:divBdr>
        <w:top w:val="none" w:sz="0" w:space="0" w:color="auto"/>
        <w:left w:val="none" w:sz="0" w:space="0" w:color="auto"/>
        <w:bottom w:val="none" w:sz="0" w:space="0" w:color="auto"/>
        <w:right w:val="none" w:sz="0" w:space="0" w:color="auto"/>
      </w:divBdr>
    </w:div>
    <w:div w:id="1811244978">
      <w:bodyDiv w:val="1"/>
      <w:marLeft w:val="0"/>
      <w:marRight w:val="0"/>
      <w:marTop w:val="0"/>
      <w:marBottom w:val="0"/>
      <w:divBdr>
        <w:top w:val="none" w:sz="0" w:space="0" w:color="auto"/>
        <w:left w:val="none" w:sz="0" w:space="0" w:color="auto"/>
        <w:bottom w:val="none" w:sz="0" w:space="0" w:color="auto"/>
        <w:right w:val="none" w:sz="0" w:space="0" w:color="auto"/>
      </w:divBdr>
    </w:div>
    <w:div w:id="1961640356">
      <w:bodyDiv w:val="1"/>
      <w:marLeft w:val="0"/>
      <w:marRight w:val="0"/>
      <w:marTop w:val="0"/>
      <w:marBottom w:val="0"/>
      <w:divBdr>
        <w:top w:val="none" w:sz="0" w:space="0" w:color="auto"/>
        <w:left w:val="none" w:sz="0" w:space="0" w:color="auto"/>
        <w:bottom w:val="none" w:sz="0" w:space="0" w:color="auto"/>
        <w:right w:val="none" w:sz="0" w:space="0" w:color="auto"/>
      </w:divBdr>
    </w:div>
    <w:div w:id="19815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Swamy</dc:creator>
  <cp:keywords/>
  <dc:description/>
  <cp:lastModifiedBy>Admin</cp:lastModifiedBy>
  <cp:revision>2</cp:revision>
  <dcterms:created xsi:type="dcterms:W3CDTF">2024-11-09T10:26:00Z</dcterms:created>
  <dcterms:modified xsi:type="dcterms:W3CDTF">2024-11-09T10:26:00Z</dcterms:modified>
</cp:coreProperties>
</file>