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826" w:rsidRPr="008D1A0A" w:rsidRDefault="00D80826" w:rsidP="008D1A0A">
      <w:pPr>
        <w:jc w:val="center"/>
        <w:rPr>
          <w:bCs/>
          <w:sz w:val="36"/>
          <w:szCs w:val="36"/>
          <w:u w:val="single"/>
          <w:lang w:val="en-US"/>
        </w:rPr>
      </w:pPr>
      <w:r w:rsidRPr="00891B59">
        <w:rPr>
          <w:bCs/>
          <w:sz w:val="36"/>
          <w:szCs w:val="36"/>
          <w:u w:val="single"/>
          <w:lang w:val="en-US"/>
        </w:rPr>
        <w:t>Water Quality Analysis</w:t>
      </w:r>
    </w:p>
    <w:p w:rsidR="00D80826" w:rsidRPr="00891B59" w:rsidRDefault="008D1A0A">
      <w:pPr>
        <w:rPr>
          <w:b/>
          <w:bCs/>
        </w:rPr>
      </w:pPr>
      <w:r>
        <w:rPr>
          <w:b/>
          <w:bCs/>
        </w:rPr>
        <w:t>AIM</w:t>
      </w:r>
      <w:r w:rsidR="00D80826" w:rsidRPr="00891B59">
        <w:rPr>
          <w:b/>
          <w:bCs/>
        </w:rPr>
        <w:t>:</w:t>
      </w:r>
    </w:p>
    <w:p w:rsidR="00D80826" w:rsidRPr="00891B59" w:rsidRDefault="00D80826">
      <w:r w:rsidRPr="00891B59">
        <w:t>Water quality analysis is a critical component of environmental management and public health protection. This study presents a comprehensive assessment of water quality in the [Location] watershed, aiming to understand the spatial and temporal variations, identify potential sources of contamination, and evaluate the overall health of aquatic ecosystems.</w:t>
      </w:r>
    </w:p>
    <w:p w:rsidR="00D80826" w:rsidRPr="00891B59" w:rsidRDefault="00D80826">
      <w:r w:rsidRPr="00891B59">
        <w:t xml:space="preserve">To achieve this goal, water samples </w:t>
      </w:r>
      <w:proofErr w:type="gramStart"/>
      <w:r w:rsidRPr="00891B59">
        <w:t>were collected</w:t>
      </w:r>
      <w:proofErr w:type="gramEnd"/>
      <w:r w:rsidRPr="00891B59">
        <w:t xml:space="preserve"> at multiple sites across the watershed over a period of [duration]. A range of physical, chemical, and biological parameters </w:t>
      </w:r>
      <w:proofErr w:type="gramStart"/>
      <w:r w:rsidRPr="00891B59">
        <w:t>were measured</w:t>
      </w:r>
      <w:proofErr w:type="gramEnd"/>
      <w:r w:rsidRPr="00891B59">
        <w:t>, including pH, turbidity, dissolved oxygen, temperature, nutrients (nitrogen and phosphorus),</w:t>
      </w:r>
      <w:r w:rsidR="00BD44AB">
        <w:t xml:space="preserve"> heavy metals </w:t>
      </w:r>
      <w:r w:rsidRPr="00891B59">
        <w:t>and various aquatic macroinvertebrate populations.</w:t>
      </w:r>
    </w:p>
    <w:p w:rsidR="00E60BF3" w:rsidRDefault="00E60BF3" w:rsidP="00E60BF3">
      <w:pPr>
        <w:jc w:val="center"/>
        <w:rPr>
          <w:b/>
          <w:bCs/>
        </w:rPr>
      </w:pPr>
      <w:r>
        <w:rPr>
          <w:noProof/>
          <w:lang w:val="en-US"/>
        </w:rPr>
        <mc:AlternateContent>
          <mc:Choice Requires="wps">
            <w:drawing>
              <wp:anchor distT="0" distB="0" distL="114300" distR="114300" simplePos="0" relativeHeight="251659264" behindDoc="0" locked="0" layoutInCell="1" allowOverlap="1" wp14:anchorId="255B62CF" wp14:editId="3DEA707F">
                <wp:simplePos x="0" y="0"/>
                <wp:positionH relativeFrom="column">
                  <wp:posOffset>952500</wp:posOffset>
                </wp:positionH>
                <wp:positionV relativeFrom="paragraph">
                  <wp:posOffset>-1270</wp:posOffset>
                </wp:positionV>
                <wp:extent cx="3537585"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537585" cy="1828800"/>
                        </a:xfrm>
                        <a:prstGeom prst="rect">
                          <a:avLst/>
                        </a:prstGeom>
                        <a:noFill/>
                        <a:ln>
                          <a:noFill/>
                        </a:ln>
                      </wps:spPr>
                      <wps:txbx>
                        <w:txbxContent>
                          <w:p w:rsidR="00E60BF3" w:rsidRPr="00E60BF3" w:rsidRDefault="00E60BF3" w:rsidP="00E60BF3">
                            <w:pP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55B62CF" id="_x0000_t202" coordsize="21600,21600" o:spt="202" path="m,l,21600r21600,l21600,xe">
                <v:stroke joinstyle="miter"/>
                <v:path gradientshapeok="t" o:connecttype="rect"/>
              </v:shapetype>
              <v:shape id="Text Box 2" o:spid="_x0000_s1026" type="#_x0000_t202" style="position:absolute;left:0;text-align:left;margin-left:75pt;margin-top:-.1pt;width:278.5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" filled="f" stroked="f">
                <v:textbox style="mso-fit-shape-to-text:t">
                  <w:txbxContent>
                    <w:p w:rsidR="00E60BF3" w:rsidRPr="00E60BF3" w:rsidRDefault="00E60BF3" w:rsidP="00E60BF3">
                      <w:pP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v:shape>
            </w:pict>
          </mc:Fallback>
        </mc:AlternateContent>
      </w:r>
      <w:r>
        <w:rPr>
          <w:noProof/>
          <w:color w:val="4472C4" w:themeColor="accent1"/>
          <w:lang w:val="en-US"/>
        </w:rPr>
        <w:drawing>
          <wp:inline distT="0" distB="0" distL="0" distR="0" wp14:anchorId="287245DA" wp14:editId="42EE83FA">
            <wp:extent cx="4197383" cy="2316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Analysis-768x512[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1847" cy="2324463"/>
                    </a:xfrm>
                    <a:prstGeom prst="rect">
                      <a:avLst/>
                    </a:prstGeom>
                  </pic:spPr>
                </pic:pic>
              </a:graphicData>
            </a:graphic>
          </wp:inline>
        </w:drawing>
      </w:r>
    </w:p>
    <w:p w:rsidR="00CF5A35" w:rsidRPr="008D1A0A" w:rsidRDefault="00CF5A35">
      <w:pPr>
        <w:rPr>
          <w:b/>
          <w:bCs/>
        </w:rPr>
      </w:pPr>
    </w:p>
    <w:p w:rsidR="00891B59" w:rsidRDefault="00BD44AB" w:rsidP="00891B59">
      <w:pPr>
        <w:rPr>
          <w:b/>
        </w:rPr>
      </w:pPr>
      <w:r>
        <w:rPr>
          <w:b/>
        </w:rPr>
        <w:t>INTRODUCTION</w:t>
      </w:r>
      <w:r w:rsidR="00891B59" w:rsidRPr="00891B59">
        <w:rPr>
          <w:b/>
        </w:rPr>
        <w:t>:</w:t>
      </w:r>
    </w:p>
    <w:p w:rsidR="00BD44AB" w:rsidRDefault="00BD44AB" w:rsidP="00891B59">
      <w:r w:rsidRPr="00BD44AB">
        <w:t>The need for water quality analysis has never been more critical. Water is a finite and precious resource, essential for sustaining life and countless human activities. However, increasing pollution, climate change, and growing demand for water resources pose significa</w:t>
      </w:r>
      <w:r>
        <w:t xml:space="preserve">nt challenges to water </w:t>
      </w:r>
      <w:proofErr w:type="spellStart"/>
      <w:r>
        <w:t>quality.</w:t>
      </w:r>
      <w:r w:rsidRPr="00BD44AB">
        <w:t>To</w:t>
      </w:r>
      <w:proofErr w:type="spellEnd"/>
      <w:r w:rsidRPr="00BD44AB">
        <w:t xml:space="preserve"> effectively address these challenges, the integration of technology and data analysis is paramount. Python, a versatile and powerful programming language, offers an innovative approach to water quality analysis, enabling data-driven insights and informed decision-making to safeguard our water resources for current and future generations.</w:t>
      </w:r>
    </w:p>
    <w:p w:rsidR="00BD44AB" w:rsidRDefault="00BD44AB" w:rsidP="00891B59"/>
    <w:p w:rsidR="006A20C0" w:rsidRDefault="006A20C0" w:rsidP="006A20C0">
      <w:pPr>
        <w:rPr>
          <w:b/>
        </w:rPr>
      </w:pPr>
    </w:p>
    <w:p w:rsidR="006A20C0" w:rsidRDefault="006A20C0" w:rsidP="006A20C0">
      <w:pPr>
        <w:rPr>
          <w:b/>
        </w:rPr>
      </w:pPr>
    </w:p>
    <w:p w:rsidR="008D1A0A" w:rsidRDefault="008D1A0A" w:rsidP="008D1A0A">
      <w:pPr>
        <w:rPr>
          <w:b/>
        </w:rPr>
      </w:pPr>
      <w:r>
        <w:rPr>
          <w:b/>
        </w:rPr>
        <w:t xml:space="preserve">                                                      </w:t>
      </w:r>
    </w:p>
    <w:p w:rsidR="008D1A0A" w:rsidRDefault="008D1A0A" w:rsidP="008D1A0A">
      <w:pPr>
        <w:rPr>
          <w:b/>
        </w:rPr>
      </w:pPr>
    </w:p>
    <w:p w:rsidR="008D1A0A" w:rsidRDefault="008D1A0A" w:rsidP="008D1A0A">
      <w:pPr>
        <w:rPr>
          <w:b/>
        </w:rPr>
      </w:pPr>
      <w:r>
        <w:rPr>
          <w:b/>
        </w:rPr>
        <w:lastRenderedPageBreak/>
        <w:t>GIVEN DATASET</w:t>
      </w:r>
      <w:r w:rsidRPr="00891B59">
        <w:rPr>
          <w:b/>
        </w:rPr>
        <w:t>:</w:t>
      </w:r>
    </w:p>
    <w:p w:rsidR="006A20C0" w:rsidRDefault="006A20C0" w:rsidP="00891B59">
      <w:r w:rsidRPr="006A20C0">
        <w:drawing>
          <wp:inline distT="0" distB="0" distL="0" distR="0" wp14:anchorId="675C5D64" wp14:editId="3E9A503C">
            <wp:extent cx="5943600" cy="219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97100"/>
                    </a:xfrm>
                    <a:prstGeom prst="rect">
                      <a:avLst/>
                    </a:prstGeom>
                  </pic:spPr>
                </pic:pic>
              </a:graphicData>
            </a:graphic>
          </wp:inline>
        </w:drawing>
      </w:r>
    </w:p>
    <w:p w:rsidR="008D1A0A" w:rsidRDefault="008D1A0A" w:rsidP="00891B59">
      <w:bookmarkStart w:id="0" w:name="_GoBack"/>
      <w:bookmarkEnd w:id="0"/>
    </w:p>
    <w:p w:rsidR="00047524" w:rsidRDefault="00047524" w:rsidP="00891B59">
      <w:pPr>
        <w:rPr>
          <w:b/>
        </w:rPr>
      </w:pPr>
      <w:r w:rsidRPr="00047524">
        <w:rPr>
          <w:b/>
        </w:rPr>
        <w:t>IMPORTING NESSESARY LIBRARIES</w:t>
      </w:r>
      <w:r>
        <w:rPr>
          <w:b/>
        </w:rPr>
        <w:t>:</w:t>
      </w:r>
    </w:p>
    <w:p w:rsidR="00047524" w:rsidRPr="00047524" w:rsidRDefault="00047524" w:rsidP="00047524">
      <w:r w:rsidRPr="00047524">
        <w:t># Basic Libraries</w:t>
      </w:r>
    </w:p>
    <w:p w:rsidR="00047524" w:rsidRPr="00047524" w:rsidRDefault="00047524" w:rsidP="00047524">
      <w:proofErr w:type="gramStart"/>
      <w:r w:rsidRPr="00047524">
        <w:t>import</w:t>
      </w:r>
      <w:proofErr w:type="gramEnd"/>
      <w:r w:rsidRPr="00047524">
        <w:t xml:space="preserve"> </w:t>
      </w:r>
      <w:proofErr w:type="spellStart"/>
      <w:r w:rsidRPr="00047524">
        <w:t>numpy</w:t>
      </w:r>
      <w:proofErr w:type="spellEnd"/>
      <w:r w:rsidRPr="00047524">
        <w:t xml:space="preserve"> as np</w:t>
      </w:r>
    </w:p>
    <w:p w:rsidR="00047524" w:rsidRPr="00047524" w:rsidRDefault="00047524" w:rsidP="00047524">
      <w:proofErr w:type="gramStart"/>
      <w:r w:rsidRPr="00047524">
        <w:t>import</w:t>
      </w:r>
      <w:proofErr w:type="gramEnd"/>
      <w:r w:rsidRPr="00047524">
        <w:t xml:space="preserve"> pandas as </w:t>
      </w:r>
      <w:proofErr w:type="spellStart"/>
      <w:r w:rsidRPr="00047524">
        <w:t>pd</w:t>
      </w:r>
      <w:proofErr w:type="spellEnd"/>
    </w:p>
    <w:p w:rsidR="00047524" w:rsidRPr="00047524" w:rsidRDefault="00047524" w:rsidP="00047524">
      <w:proofErr w:type="gramStart"/>
      <w:r w:rsidRPr="00047524">
        <w:t>from</w:t>
      </w:r>
      <w:proofErr w:type="gramEnd"/>
      <w:r w:rsidRPr="00047524">
        <w:t xml:space="preserve"> warnings </w:t>
      </w:r>
      <w:proofErr w:type="spellStart"/>
      <w:r w:rsidRPr="00047524">
        <w:t>imporfilterwarnings</w:t>
      </w:r>
      <w:proofErr w:type="spellEnd"/>
    </w:p>
    <w:p w:rsidR="00047524" w:rsidRPr="00047524" w:rsidRDefault="00047524" w:rsidP="00047524">
      <w:proofErr w:type="gramStart"/>
      <w:r>
        <w:t>from</w:t>
      </w:r>
      <w:proofErr w:type="gramEnd"/>
      <w:r>
        <w:t xml:space="preserve"> collections import Counter</w:t>
      </w:r>
    </w:p>
    <w:p w:rsidR="00047524" w:rsidRPr="00047524" w:rsidRDefault="00047524" w:rsidP="00047524">
      <w:r w:rsidRPr="00047524">
        <w:t># Visualizations Libraries</w:t>
      </w:r>
    </w:p>
    <w:p w:rsidR="00047524" w:rsidRPr="00047524" w:rsidRDefault="00047524" w:rsidP="00047524">
      <w:proofErr w:type="gramStart"/>
      <w:r w:rsidRPr="00047524">
        <w:t>import</w:t>
      </w:r>
      <w:proofErr w:type="gramEnd"/>
      <w:r w:rsidRPr="00047524">
        <w:t xml:space="preserve"> </w:t>
      </w:r>
      <w:proofErr w:type="spellStart"/>
      <w:r w:rsidRPr="00047524">
        <w:t>matplotlib.pyplot</w:t>
      </w:r>
      <w:proofErr w:type="spellEnd"/>
      <w:r w:rsidRPr="00047524">
        <w:t xml:space="preserve"> as </w:t>
      </w:r>
      <w:proofErr w:type="spellStart"/>
      <w:r w:rsidRPr="00047524">
        <w:t>plt</w:t>
      </w:r>
      <w:proofErr w:type="spellEnd"/>
    </w:p>
    <w:p w:rsidR="00047524" w:rsidRPr="00047524" w:rsidRDefault="00047524" w:rsidP="00047524">
      <w:proofErr w:type="gramStart"/>
      <w:r w:rsidRPr="00047524">
        <w:t>import</w:t>
      </w:r>
      <w:proofErr w:type="gramEnd"/>
      <w:r w:rsidRPr="00047524">
        <w:t xml:space="preserve"> </w:t>
      </w:r>
      <w:proofErr w:type="spellStart"/>
      <w:r w:rsidRPr="00047524">
        <w:t>seaborn</w:t>
      </w:r>
      <w:proofErr w:type="spellEnd"/>
      <w:r w:rsidRPr="00047524">
        <w:t xml:space="preserve"> as </w:t>
      </w:r>
      <w:proofErr w:type="spellStart"/>
      <w:r w:rsidRPr="00047524">
        <w:t>sns</w:t>
      </w:r>
      <w:proofErr w:type="spellEnd"/>
    </w:p>
    <w:p w:rsidR="00047524" w:rsidRPr="00047524" w:rsidRDefault="00047524" w:rsidP="00047524">
      <w:proofErr w:type="gramStart"/>
      <w:r w:rsidRPr="00047524">
        <w:t>import</w:t>
      </w:r>
      <w:proofErr w:type="gramEnd"/>
      <w:r w:rsidRPr="00047524">
        <w:t xml:space="preserve"> </w:t>
      </w:r>
      <w:proofErr w:type="spellStart"/>
      <w:r w:rsidRPr="00047524">
        <w:t>plotly</w:t>
      </w:r>
      <w:proofErr w:type="spellEnd"/>
    </w:p>
    <w:p w:rsidR="00047524" w:rsidRPr="00047524" w:rsidRDefault="00047524" w:rsidP="00047524">
      <w:proofErr w:type="gramStart"/>
      <w:r w:rsidRPr="00047524">
        <w:t>import</w:t>
      </w:r>
      <w:proofErr w:type="gramEnd"/>
      <w:r w:rsidRPr="00047524">
        <w:t xml:space="preserve"> </w:t>
      </w:r>
      <w:proofErr w:type="spellStart"/>
      <w:r w:rsidRPr="00047524">
        <w:t>plotly.offline</w:t>
      </w:r>
      <w:proofErr w:type="spellEnd"/>
      <w:r w:rsidRPr="00047524">
        <w:t xml:space="preserve"> as </w:t>
      </w:r>
      <w:proofErr w:type="spellStart"/>
      <w:r w:rsidRPr="00047524">
        <w:t>pyo</w:t>
      </w:r>
      <w:proofErr w:type="spellEnd"/>
    </w:p>
    <w:p w:rsidR="00047524" w:rsidRPr="00047524" w:rsidRDefault="00047524" w:rsidP="00047524">
      <w:proofErr w:type="gramStart"/>
      <w:r w:rsidRPr="00047524">
        <w:t>import</w:t>
      </w:r>
      <w:proofErr w:type="gramEnd"/>
      <w:r w:rsidRPr="00047524">
        <w:t xml:space="preserve"> </w:t>
      </w:r>
      <w:proofErr w:type="spellStart"/>
      <w:r w:rsidRPr="00047524">
        <w:t>plotly.express</w:t>
      </w:r>
      <w:proofErr w:type="spellEnd"/>
      <w:r w:rsidRPr="00047524">
        <w:t xml:space="preserve"> as </w:t>
      </w:r>
      <w:proofErr w:type="spellStart"/>
      <w:r w:rsidRPr="00047524">
        <w:t>px</w:t>
      </w:r>
      <w:proofErr w:type="spellEnd"/>
    </w:p>
    <w:p w:rsidR="00047524" w:rsidRPr="00047524" w:rsidRDefault="00047524" w:rsidP="00047524">
      <w:proofErr w:type="gramStart"/>
      <w:r w:rsidRPr="00047524">
        <w:t>import</w:t>
      </w:r>
      <w:proofErr w:type="gramEnd"/>
      <w:r w:rsidRPr="00047524">
        <w:t xml:space="preserve"> </w:t>
      </w:r>
      <w:proofErr w:type="spellStart"/>
      <w:r w:rsidRPr="00047524">
        <w:t>plotly.graph_objs</w:t>
      </w:r>
      <w:proofErr w:type="spellEnd"/>
      <w:r w:rsidRPr="00047524">
        <w:t xml:space="preserve"> as go</w:t>
      </w:r>
    </w:p>
    <w:p w:rsidR="00047524" w:rsidRPr="00047524" w:rsidRDefault="00047524" w:rsidP="00047524">
      <w:proofErr w:type="spellStart"/>
      <w:r w:rsidRPr="00047524">
        <w:t>pyo.init_notebook_</w:t>
      </w:r>
      <w:proofErr w:type="gramStart"/>
      <w:r w:rsidRPr="00047524">
        <w:t>mode</w:t>
      </w:r>
      <w:proofErr w:type="spellEnd"/>
      <w:r w:rsidRPr="00047524">
        <w:t>()</w:t>
      </w:r>
      <w:proofErr w:type="gramEnd"/>
    </w:p>
    <w:p w:rsidR="00047524" w:rsidRPr="00047524" w:rsidRDefault="00047524" w:rsidP="00047524">
      <w:proofErr w:type="gramStart"/>
      <w:r w:rsidRPr="00047524">
        <w:t>import</w:t>
      </w:r>
      <w:proofErr w:type="gramEnd"/>
      <w:r w:rsidRPr="00047524">
        <w:t xml:space="preserve"> </w:t>
      </w:r>
      <w:proofErr w:type="spellStart"/>
      <w:r w:rsidRPr="00047524">
        <w:t>plotly.figure_factory</w:t>
      </w:r>
      <w:proofErr w:type="spellEnd"/>
      <w:r w:rsidRPr="00047524">
        <w:t xml:space="preserve"> as </w:t>
      </w:r>
      <w:proofErr w:type="spellStart"/>
      <w:r w:rsidRPr="00047524">
        <w:t>ff</w:t>
      </w:r>
      <w:proofErr w:type="spellEnd"/>
    </w:p>
    <w:p w:rsidR="00047524" w:rsidRPr="00047524" w:rsidRDefault="00047524" w:rsidP="00047524">
      <w:proofErr w:type="gramStart"/>
      <w:r w:rsidRPr="00047524">
        <w:t>import</w:t>
      </w:r>
      <w:proofErr w:type="gramEnd"/>
      <w:r w:rsidRPr="00047524">
        <w:t xml:space="preserve"> </w:t>
      </w:r>
      <w:proofErr w:type="spellStart"/>
      <w:r w:rsidRPr="00047524">
        <w:t>missingno</w:t>
      </w:r>
      <w:proofErr w:type="spellEnd"/>
      <w:r w:rsidRPr="00047524">
        <w:t xml:space="preserve"> as </w:t>
      </w:r>
      <w:proofErr w:type="spellStart"/>
      <w:r w:rsidRPr="00047524">
        <w:t>msno</w:t>
      </w:r>
      <w:proofErr w:type="spellEnd"/>
    </w:p>
    <w:p w:rsidR="00047524" w:rsidRPr="00047524" w:rsidRDefault="00047524" w:rsidP="00047524"/>
    <w:p w:rsidR="00047524" w:rsidRPr="00047524" w:rsidRDefault="00047524" w:rsidP="00047524">
      <w:r w:rsidRPr="00047524">
        <w:t># Data Pre-processing Libraries</w:t>
      </w:r>
    </w:p>
    <w:p w:rsidR="008D1A0A" w:rsidRDefault="00047524" w:rsidP="00047524">
      <w:proofErr w:type="gramStart"/>
      <w:r w:rsidRPr="00047524">
        <w:t>from</w:t>
      </w:r>
      <w:proofErr w:type="gramEnd"/>
      <w:r w:rsidRPr="00047524">
        <w:t xml:space="preserve"> </w:t>
      </w:r>
      <w:proofErr w:type="spellStart"/>
      <w:r w:rsidRPr="00047524">
        <w:t>sklearn.preprocessing</w:t>
      </w:r>
      <w:proofErr w:type="spellEnd"/>
      <w:r w:rsidRPr="00047524">
        <w:t xml:space="preserve"> import </w:t>
      </w:r>
      <w:proofErr w:type="spellStart"/>
      <w:r w:rsidRPr="00047524">
        <w:t>StandardScaler,MinMaxScaler</w:t>
      </w:r>
      <w:proofErr w:type="spellEnd"/>
    </w:p>
    <w:p w:rsidR="00047524" w:rsidRPr="00047524" w:rsidRDefault="00047524" w:rsidP="00047524">
      <w:proofErr w:type="gramStart"/>
      <w:r w:rsidRPr="00047524">
        <w:lastRenderedPageBreak/>
        <w:t>from</w:t>
      </w:r>
      <w:proofErr w:type="gramEnd"/>
      <w:r w:rsidRPr="00047524">
        <w:t xml:space="preserve"> </w:t>
      </w:r>
      <w:proofErr w:type="spellStart"/>
      <w:r w:rsidRPr="00047524">
        <w:t>sklearn.model_selection</w:t>
      </w:r>
      <w:proofErr w:type="spellEnd"/>
      <w:r w:rsidRPr="00047524">
        <w:t xml:space="preserve"> import </w:t>
      </w:r>
      <w:proofErr w:type="spellStart"/>
      <w:r w:rsidRPr="00047524">
        <w:t>train_test_split</w:t>
      </w:r>
      <w:proofErr w:type="spellEnd"/>
    </w:p>
    <w:p w:rsidR="00047524" w:rsidRPr="00047524" w:rsidRDefault="00047524" w:rsidP="00047524"/>
    <w:p w:rsidR="00047524" w:rsidRPr="00047524" w:rsidRDefault="00047524" w:rsidP="00047524">
      <w:r w:rsidRPr="00047524">
        <w:t># Modelling Libraries</w:t>
      </w:r>
    </w:p>
    <w:p w:rsidR="00047524" w:rsidRPr="00047524" w:rsidRDefault="00047524" w:rsidP="00047524">
      <w:proofErr w:type="gramStart"/>
      <w:r w:rsidRPr="00047524">
        <w:t>from</w:t>
      </w:r>
      <w:proofErr w:type="gramEnd"/>
      <w:r w:rsidRPr="00047524">
        <w:t xml:space="preserve"> </w:t>
      </w:r>
      <w:proofErr w:type="spellStart"/>
      <w:r w:rsidRPr="00047524">
        <w:t>sklearn.linear_model</w:t>
      </w:r>
      <w:proofErr w:type="spellEnd"/>
      <w:r w:rsidRPr="00047524">
        <w:t xml:space="preserve"> import LogisticRegression,RidgeClassifier,SGDClassifier,PassiveAggressiveClassifier</w:t>
      </w:r>
    </w:p>
    <w:p w:rsidR="00047524" w:rsidRPr="00047524" w:rsidRDefault="00047524" w:rsidP="00047524">
      <w:proofErr w:type="gramStart"/>
      <w:r w:rsidRPr="00047524">
        <w:t>from</w:t>
      </w:r>
      <w:proofErr w:type="gramEnd"/>
      <w:r w:rsidRPr="00047524">
        <w:t xml:space="preserve"> </w:t>
      </w:r>
      <w:proofErr w:type="spellStart"/>
      <w:r w:rsidRPr="00047524">
        <w:t>sklearn.linear_model</w:t>
      </w:r>
      <w:proofErr w:type="spellEnd"/>
      <w:r w:rsidRPr="00047524">
        <w:t xml:space="preserve"> import Perceptron</w:t>
      </w:r>
    </w:p>
    <w:p w:rsidR="00047524" w:rsidRPr="00047524" w:rsidRDefault="00047524" w:rsidP="00047524">
      <w:proofErr w:type="gramStart"/>
      <w:r w:rsidRPr="00047524">
        <w:t>from</w:t>
      </w:r>
      <w:proofErr w:type="gramEnd"/>
      <w:r w:rsidRPr="00047524">
        <w:t xml:space="preserve"> </w:t>
      </w:r>
      <w:proofErr w:type="spellStart"/>
      <w:r w:rsidRPr="00047524">
        <w:t>sklearn.svm</w:t>
      </w:r>
      <w:proofErr w:type="spellEnd"/>
      <w:r w:rsidRPr="00047524">
        <w:t xml:space="preserve"> import </w:t>
      </w:r>
      <w:proofErr w:type="spellStart"/>
      <w:r w:rsidRPr="00047524">
        <w:t>SVC,LinearSVC,NuSVC</w:t>
      </w:r>
      <w:proofErr w:type="spellEnd"/>
    </w:p>
    <w:p w:rsidR="00047524" w:rsidRPr="00047524" w:rsidRDefault="00047524" w:rsidP="00047524">
      <w:proofErr w:type="gramStart"/>
      <w:r w:rsidRPr="00047524">
        <w:t>from</w:t>
      </w:r>
      <w:proofErr w:type="gramEnd"/>
      <w:r w:rsidRPr="00047524">
        <w:t xml:space="preserve"> </w:t>
      </w:r>
      <w:proofErr w:type="spellStart"/>
      <w:r w:rsidRPr="00047524">
        <w:t>sklearn.neighbors</w:t>
      </w:r>
      <w:proofErr w:type="spellEnd"/>
      <w:r w:rsidRPr="00047524">
        <w:t xml:space="preserve"> import </w:t>
      </w:r>
      <w:proofErr w:type="spellStart"/>
      <w:r w:rsidRPr="00047524">
        <w:t>KNeighborsClassifier,NearestCentroid</w:t>
      </w:r>
      <w:proofErr w:type="spellEnd"/>
    </w:p>
    <w:p w:rsidR="00047524" w:rsidRPr="00047524" w:rsidRDefault="00047524" w:rsidP="00047524">
      <w:proofErr w:type="gramStart"/>
      <w:r w:rsidRPr="00047524">
        <w:t>from</w:t>
      </w:r>
      <w:proofErr w:type="gramEnd"/>
      <w:r w:rsidRPr="00047524">
        <w:t xml:space="preserve"> </w:t>
      </w:r>
      <w:proofErr w:type="spellStart"/>
      <w:r w:rsidRPr="00047524">
        <w:t>sklearn.tree</w:t>
      </w:r>
      <w:proofErr w:type="spellEnd"/>
      <w:r w:rsidRPr="00047524">
        <w:t xml:space="preserve"> import </w:t>
      </w:r>
      <w:proofErr w:type="spellStart"/>
      <w:r w:rsidRPr="00047524">
        <w:t>DecisionTreeClassifier</w:t>
      </w:r>
      <w:proofErr w:type="spellEnd"/>
    </w:p>
    <w:p w:rsidR="00047524" w:rsidRPr="00047524" w:rsidRDefault="00047524" w:rsidP="00047524">
      <w:proofErr w:type="gramStart"/>
      <w:r w:rsidRPr="00047524">
        <w:t>from</w:t>
      </w:r>
      <w:proofErr w:type="gramEnd"/>
      <w:r w:rsidRPr="00047524">
        <w:t xml:space="preserve"> </w:t>
      </w:r>
      <w:proofErr w:type="spellStart"/>
      <w:r w:rsidRPr="00047524">
        <w:t>sklearn.ensemble</w:t>
      </w:r>
      <w:proofErr w:type="spellEnd"/>
      <w:r w:rsidRPr="00047524">
        <w:t xml:space="preserve"> import RandomForestClassifier,AdaBoostClassifier,GradientBoostingClassifier</w:t>
      </w:r>
    </w:p>
    <w:p w:rsidR="00047524" w:rsidRPr="00047524" w:rsidRDefault="00047524" w:rsidP="00047524">
      <w:proofErr w:type="gramStart"/>
      <w:r w:rsidRPr="00047524">
        <w:t>from</w:t>
      </w:r>
      <w:proofErr w:type="gramEnd"/>
      <w:r w:rsidRPr="00047524">
        <w:t xml:space="preserve"> </w:t>
      </w:r>
      <w:proofErr w:type="spellStart"/>
      <w:r w:rsidRPr="00047524">
        <w:t>sklearn.naive_bayes</w:t>
      </w:r>
      <w:proofErr w:type="spellEnd"/>
      <w:r w:rsidRPr="00047524">
        <w:t xml:space="preserve"> import </w:t>
      </w:r>
      <w:proofErr w:type="spellStart"/>
      <w:r w:rsidRPr="00047524">
        <w:t>GaussianNB,BernoulliNB</w:t>
      </w:r>
      <w:proofErr w:type="spellEnd"/>
    </w:p>
    <w:p w:rsidR="00047524" w:rsidRDefault="00047524" w:rsidP="00047524">
      <w:proofErr w:type="gramStart"/>
      <w:r w:rsidRPr="00047524">
        <w:t>from</w:t>
      </w:r>
      <w:proofErr w:type="gramEnd"/>
      <w:r w:rsidRPr="00047524">
        <w:t xml:space="preserve"> </w:t>
      </w:r>
      <w:proofErr w:type="spellStart"/>
      <w:r w:rsidRPr="00047524">
        <w:t>sklearn.e</w:t>
      </w:r>
      <w:r>
        <w:t>nsemble</w:t>
      </w:r>
      <w:proofErr w:type="spellEnd"/>
      <w:r>
        <w:t xml:space="preserve"> import </w:t>
      </w:r>
      <w:proofErr w:type="spellStart"/>
      <w:r>
        <w:t>VotingClassifier</w:t>
      </w:r>
      <w:proofErr w:type="spellEnd"/>
    </w:p>
    <w:p w:rsidR="00047524" w:rsidRPr="00047524" w:rsidRDefault="00047524" w:rsidP="00047524">
      <w:pPr>
        <w:rPr>
          <w:b/>
        </w:rPr>
      </w:pPr>
    </w:p>
    <w:p w:rsidR="00047524" w:rsidRDefault="00047524" w:rsidP="00047524">
      <w:pPr>
        <w:rPr>
          <w:b/>
        </w:rPr>
      </w:pPr>
      <w:r w:rsidRPr="00047524">
        <w:rPr>
          <w:b/>
        </w:rPr>
        <w:t>LOADING THE DATASET:</w:t>
      </w:r>
    </w:p>
    <w:p w:rsidR="00047524" w:rsidRDefault="00047524" w:rsidP="00047524">
      <w:pPr>
        <w:rPr>
          <w:b/>
        </w:rPr>
      </w:pPr>
      <w:r w:rsidRPr="00047524">
        <w:rPr>
          <w:b/>
        </w:rPr>
        <w:drawing>
          <wp:inline distT="0" distB="0" distL="0" distR="0" wp14:anchorId="35769048" wp14:editId="1C4E6FEA">
            <wp:extent cx="5943600" cy="613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3410"/>
                    </a:xfrm>
                    <a:prstGeom prst="rect">
                      <a:avLst/>
                    </a:prstGeom>
                  </pic:spPr>
                </pic:pic>
              </a:graphicData>
            </a:graphic>
          </wp:inline>
        </w:drawing>
      </w:r>
    </w:p>
    <w:p w:rsidR="00047524" w:rsidRDefault="00047524" w:rsidP="00047524">
      <w:pPr>
        <w:rPr>
          <w:b/>
        </w:rPr>
      </w:pPr>
      <w:r w:rsidRPr="00047524">
        <w:rPr>
          <w:b/>
        </w:rPr>
        <w:drawing>
          <wp:inline distT="0" distB="0" distL="0" distR="0" wp14:anchorId="4DFFBCDB" wp14:editId="275FFFD2">
            <wp:extent cx="5943600" cy="26015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1595"/>
                    </a:xfrm>
                    <a:prstGeom prst="rect">
                      <a:avLst/>
                    </a:prstGeom>
                  </pic:spPr>
                </pic:pic>
              </a:graphicData>
            </a:graphic>
          </wp:inline>
        </w:drawing>
      </w:r>
    </w:p>
    <w:p w:rsidR="00255756" w:rsidRDefault="00047524" w:rsidP="00047524">
      <w:pPr>
        <w:rPr>
          <w:b/>
        </w:rPr>
      </w:pPr>
      <w:r>
        <w:rPr>
          <w:b/>
        </w:rPr>
        <w:lastRenderedPageBreak/>
        <w:t>CH</w:t>
      </w:r>
      <w:r w:rsidR="00255756">
        <w:rPr>
          <w:b/>
        </w:rPr>
        <w:t>ECKING DATA INFO USING .</w:t>
      </w:r>
      <w:proofErr w:type="gramStart"/>
      <w:r w:rsidR="00255756">
        <w:rPr>
          <w:b/>
        </w:rPr>
        <w:t>INFO(</w:t>
      </w:r>
      <w:proofErr w:type="gramEnd"/>
      <w:r w:rsidR="00255756">
        <w:rPr>
          <w:b/>
        </w:rPr>
        <w:t>):</w:t>
      </w:r>
      <w:r w:rsidRPr="00047524">
        <w:rPr>
          <w:b/>
        </w:rPr>
        <w:drawing>
          <wp:inline distT="0" distB="0" distL="0" distR="0" wp14:anchorId="0D76F8EF" wp14:editId="1CAE209F">
            <wp:extent cx="6316133" cy="25939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6504" cy="2598234"/>
                    </a:xfrm>
                    <a:prstGeom prst="rect">
                      <a:avLst/>
                    </a:prstGeom>
                  </pic:spPr>
                </pic:pic>
              </a:graphicData>
            </a:graphic>
          </wp:inline>
        </w:drawing>
      </w:r>
      <w:r w:rsidR="00255756">
        <w:rPr>
          <w:b/>
        </w:rPr>
        <w:t>HANDLING MISSING DATA:</w:t>
      </w:r>
    </w:p>
    <w:p w:rsidR="00255756" w:rsidRDefault="00255756" w:rsidP="00047524">
      <w:pPr>
        <w:rPr>
          <w:b/>
        </w:rPr>
      </w:pPr>
      <w:r>
        <w:t>M</w:t>
      </w:r>
      <w:r w:rsidRPr="00255756">
        <w:t>issing values can introduce bias and lead to incorrect conclusions or predictions</w:t>
      </w:r>
      <w:r w:rsidRPr="00255756">
        <w:rPr>
          <w:b/>
        </w:rPr>
        <w:t>.</w:t>
      </w:r>
    </w:p>
    <w:p w:rsidR="00255756" w:rsidRDefault="00255756" w:rsidP="00047524">
      <w:pPr>
        <w:rPr>
          <w:b/>
        </w:rPr>
      </w:pPr>
      <w:r w:rsidRPr="00255756">
        <w:rPr>
          <w:b/>
        </w:rPr>
        <w:drawing>
          <wp:inline distT="0" distB="0" distL="0" distR="0" wp14:anchorId="4CACA39A" wp14:editId="4100810E">
            <wp:extent cx="5960533" cy="50036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5083" cy="505781"/>
                    </a:xfrm>
                    <a:prstGeom prst="rect">
                      <a:avLst/>
                    </a:prstGeom>
                  </pic:spPr>
                </pic:pic>
              </a:graphicData>
            </a:graphic>
          </wp:inline>
        </w:drawing>
      </w:r>
      <w:r w:rsidRPr="00255756">
        <w:rPr>
          <w:b/>
        </w:rPr>
        <w:drawing>
          <wp:inline distT="0" distB="0" distL="0" distR="0" wp14:anchorId="397AB9F6" wp14:editId="57E2EBAB">
            <wp:extent cx="5943600" cy="2882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2265"/>
                    </a:xfrm>
                    <a:prstGeom prst="rect">
                      <a:avLst/>
                    </a:prstGeom>
                  </pic:spPr>
                </pic:pic>
              </a:graphicData>
            </a:graphic>
          </wp:inline>
        </w:drawing>
      </w:r>
      <w:r w:rsidRPr="00255756">
        <w:rPr>
          <w:b/>
        </w:rPr>
        <w:drawing>
          <wp:inline distT="0" distB="0" distL="0" distR="0" wp14:anchorId="43793388" wp14:editId="13461A57">
            <wp:extent cx="5943600" cy="1412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12875"/>
                    </a:xfrm>
                    <a:prstGeom prst="rect">
                      <a:avLst/>
                    </a:prstGeom>
                  </pic:spPr>
                </pic:pic>
              </a:graphicData>
            </a:graphic>
          </wp:inline>
        </w:drawing>
      </w:r>
    </w:p>
    <w:p w:rsidR="00255756" w:rsidRDefault="00255756" w:rsidP="00047524">
      <w:pPr>
        <w:rPr>
          <w:b/>
        </w:rPr>
      </w:pPr>
    </w:p>
    <w:p w:rsidR="00255756" w:rsidRDefault="00255756" w:rsidP="00047524">
      <w:pPr>
        <w:rPr>
          <w:b/>
        </w:rPr>
      </w:pPr>
      <w:r>
        <w:rPr>
          <w:b/>
        </w:rPr>
        <w:t>STANDARDIZING THE DATA:</w:t>
      </w:r>
    </w:p>
    <w:p w:rsidR="00255756" w:rsidRPr="00255756" w:rsidRDefault="00255756" w:rsidP="00047524">
      <w:r>
        <w:t>S</w:t>
      </w:r>
      <w:r w:rsidRPr="00255756">
        <w:t xml:space="preserve">tandardizing data is a crucial pre-processing step in data analysis. It involves mean </w:t>
      </w:r>
      <w:proofErr w:type="spellStart"/>
      <w:r w:rsidRPr="00255756">
        <w:t>centering</w:t>
      </w:r>
      <w:proofErr w:type="spellEnd"/>
      <w:r w:rsidRPr="00255756">
        <w:t xml:space="preserve"> and normalizing the variance of features. Standardization improves the performance of machine learning algorithms, aids in faster convergence, and simplifies the interpretation of feature importance. It also makes data less sensitive to outliers and is particularly beneficial for distance-based algorithms and cases with features on different scales.</w:t>
      </w:r>
    </w:p>
    <w:p w:rsidR="00255756" w:rsidRDefault="00255756" w:rsidP="00047524">
      <w:pPr>
        <w:rPr>
          <w:b/>
        </w:rPr>
      </w:pPr>
      <w:r w:rsidRPr="00255756">
        <w:rPr>
          <w:b/>
        </w:rPr>
        <w:drawing>
          <wp:inline distT="0" distB="0" distL="0" distR="0" wp14:anchorId="786E2682" wp14:editId="14308349">
            <wp:extent cx="5943600" cy="23037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03780"/>
                    </a:xfrm>
                    <a:prstGeom prst="rect">
                      <a:avLst/>
                    </a:prstGeom>
                  </pic:spPr>
                </pic:pic>
              </a:graphicData>
            </a:graphic>
          </wp:inline>
        </w:drawing>
      </w:r>
    </w:p>
    <w:p w:rsidR="00255756" w:rsidRDefault="00255756" w:rsidP="00047524">
      <w:pPr>
        <w:rPr>
          <w:b/>
        </w:rPr>
      </w:pPr>
      <w:r>
        <w:rPr>
          <w:b/>
        </w:rPr>
        <w:t>VISUALIZATION:</w:t>
      </w:r>
    </w:p>
    <w:p w:rsidR="0089689D" w:rsidRDefault="0089689D" w:rsidP="00047524">
      <w:pPr>
        <w:rPr>
          <w:b/>
        </w:rPr>
      </w:pPr>
      <w:r w:rsidRPr="0089689D">
        <w:t>Visualization is essential because it simplifies complex data, aids understanding, and enhances decision-making by revealing patterns and correlations. It facilitates effective communication across diverse audiences and quickly highlights anomalies in the data. Additionally, it leverages the brain's preference for visual information, making data more memorable and supporting better learning</w:t>
      </w:r>
      <w:r>
        <w:rPr>
          <w:b/>
        </w:rPr>
        <w:t>.</w:t>
      </w:r>
    </w:p>
    <w:p w:rsidR="0089689D" w:rsidRDefault="0089689D" w:rsidP="00047524">
      <w:pPr>
        <w:rPr>
          <w:b/>
        </w:rPr>
      </w:pPr>
    </w:p>
    <w:p w:rsidR="0089689D" w:rsidRDefault="0089689D" w:rsidP="00047524">
      <w:r>
        <w:t>Here are two examples with their respective code:</w:t>
      </w:r>
    </w:p>
    <w:p w:rsidR="0089689D" w:rsidRDefault="0089689D" w:rsidP="00047524">
      <w:r w:rsidRPr="0089689D">
        <w:drawing>
          <wp:inline distT="0" distB="0" distL="0" distR="0" wp14:anchorId="00703376" wp14:editId="4B84390E">
            <wp:extent cx="4505261" cy="2396067"/>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1476" cy="2399372"/>
                    </a:xfrm>
                    <a:prstGeom prst="rect">
                      <a:avLst/>
                    </a:prstGeom>
                  </pic:spPr>
                </pic:pic>
              </a:graphicData>
            </a:graphic>
          </wp:inline>
        </w:drawing>
      </w:r>
    </w:p>
    <w:p w:rsidR="0089689D" w:rsidRPr="0089689D" w:rsidRDefault="0089689D" w:rsidP="008968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1"/>
          <w:szCs w:val="21"/>
          <w:lang w:val="en-US"/>
          <w14:ligatures w14:val="none"/>
        </w:rPr>
      </w:pPr>
      <w:r w:rsidRPr="0089689D">
        <w:rPr>
          <w:rFonts w:ascii="Consolas" w:eastAsia="Times New Roman" w:hAnsi="Consolas" w:cs="Courier New"/>
          <w:kern w:val="0"/>
          <w:sz w:val="21"/>
          <w:szCs w:val="21"/>
          <w:lang w:val="en-US"/>
          <w14:ligatures w14:val="none"/>
        </w:rPr>
        <w:lastRenderedPageBreak/>
        <w:drawing>
          <wp:inline distT="0" distB="0" distL="0" distR="0" wp14:anchorId="78F197E4" wp14:editId="4B8F83CB">
            <wp:extent cx="4715331" cy="288713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5899" cy="2893604"/>
                    </a:xfrm>
                    <a:prstGeom prst="rect">
                      <a:avLst/>
                    </a:prstGeom>
                  </pic:spPr>
                </pic:pic>
              </a:graphicData>
            </a:graphic>
          </wp:inline>
        </w:drawing>
      </w:r>
      <w:r w:rsidRPr="0089689D">
        <w:rPr>
          <w:rFonts w:ascii="Consolas" w:eastAsia="Times New Roman" w:hAnsi="Consolas" w:cs="Courier New"/>
          <w:kern w:val="0"/>
          <w:sz w:val="21"/>
          <w:szCs w:val="21"/>
          <w:lang w:val="en-US"/>
          <w14:ligatures w14:val="none"/>
        </w:rPr>
        <w:drawing>
          <wp:inline distT="0" distB="0" distL="0" distR="0" wp14:anchorId="6041B9F6" wp14:editId="5487FC17">
            <wp:extent cx="5681133" cy="28660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5978" cy="2868503"/>
                    </a:xfrm>
                    <a:prstGeom prst="rect">
                      <a:avLst/>
                    </a:prstGeom>
                  </pic:spPr>
                </pic:pic>
              </a:graphicData>
            </a:graphic>
          </wp:inline>
        </w:drawing>
      </w:r>
      <w:r w:rsidRPr="0089689D">
        <w:drawing>
          <wp:inline distT="0" distB="0" distL="0" distR="0" wp14:anchorId="0DD5AF0C" wp14:editId="59A913BC">
            <wp:extent cx="3877733" cy="2353310"/>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1653" cy="2367826"/>
                    </a:xfrm>
                    <a:prstGeom prst="rect">
                      <a:avLst/>
                    </a:prstGeom>
                  </pic:spPr>
                </pic:pic>
              </a:graphicData>
            </a:graphic>
          </wp:inline>
        </w:drawing>
      </w:r>
    </w:p>
    <w:p w:rsidR="008D1A0A" w:rsidRPr="008D1A0A" w:rsidRDefault="008D1A0A" w:rsidP="00047524">
      <w:pPr>
        <w:rPr>
          <w:b/>
        </w:rPr>
      </w:pPr>
      <w:r w:rsidRPr="008D1A0A">
        <w:rPr>
          <w:b/>
          <w:sz w:val="36"/>
          <w:szCs w:val="36"/>
        </w:rPr>
        <w:lastRenderedPageBreak/>
        <w:t>CONCLUSION</w:t>
      </w:r>
      <w:r>
        <w:rPr>
          <w:b/>
        </w:rPr>
        <w:t>:</w:t>
      </w:r>
    </w:p>
    <w:p w:rsidR="0089689D" w:rsidRPr="008D1A0A" w:rsidRDefault="008D1A0A" w:rsidP="00047524">
      <w:pPr>
        <w:rPr>
          <w:sz w:val="28"/>
          <w:szCs w:val="28"/>
        </w:rPr>
      </w:pPr>
      <w:r w:rsidRPr="008D1A0A">
        <w:rPr>
          <w:sz w:val="28"/>
          <w:szCs w:val="28"/>
        </w:rPr>
        <w:t xml:space="preserve">Our water quality analysis project using Python has provided valuable insights and tools for safeguarding this vital resource. Through comprehensive data collection, analysis, and visualization, </w:t>
      </w:r>
      <w:proofErr w:type="gramStart"/>
      <w:r w:rsidRPr="008D1A0A">
        <w:rPr>
          <w:sz w:val="28"/>
          <w:szCs w:val="28"/>
        </w:rPr>
        <w:t>we've</w:t>
      </w:r>
      <w:proofErr w:type="gramEnd"/>
      <w:r w:rsidRPr="008D1A0A">
        <w:rPr>
          <w:sz w:val="28"/>
          <w:szCs w:val="28"/>
        </w:rPr>
        <w:t xml:space="preserve"> gained a deeper understanding of water quality dynamics. By harnessing the power of Python, </w:t>
      </w:r>
      <w:proofErr w:type="gramStart"/>
      <w:r w:rsidRPr="008D1A0A">
        <w:rPr>
          <w:sz w:val="28"/>
          <w:szCs w:val="28"/>
        </w:rPr>
        <w:t>we've</w:t>
      </w:r>
      <w:proofErr w:type="gramEnd"/>
      <w:r w:rsidRPr="008D1A0A">
        <w:rPr>
          <w:sz w:val="28"/>
          <w:szCs w:val="28"/>
        </w:rPr>
        <w:t xml:space="preserve"> not only uncovered patterns and pollution sources but also empowered stakeholders with actionable information. As we move forward, the project's impact extends beyond this analysis – it contributes to the protection and sustainable management of our water resources. In an era of increasing environmental challenges, our Python-based water quality analysis project stands as a testament to the importance of data-driven solutions in preserving and securing clean and safe water for future generations.</w:t>
      </w:r>
    </w:p>
    <w:sectPr w:rsidR="0089689D" w:rsidRPr="008D1A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B5371"/>
    <w:multiLevelType w:val="hybridMultilevel"/>
    <w:tmpl w:val="77FA29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826"/>
    <w:rsid w:val="00047524"/>
    <w:rsid w:val="000F668C"/>
    <w:rsid w:val="00137953"/>
    <w:rsid w:val="0023744A"/>
    <w:rsid w:val="00255756"/>
    <w:rsid w:val="003145D3"/>
    <w:rsid w:val="0038490A"/>
    <w:rsid w:val="004C1232"/>
    <w:rsid w:val="006A20C0"/>
    <w:rsid w:val="006D0543"/>
    <w:rsid w:val="006F52D9"/>
    <w:rsid w:val="00710C29"/>
    <w:rsid w:val="00752E82"/>
    <w:rsid w:val="00822738"/>
    <w:rsid w:val="00891B59"/>
    <w:rsid w:val="0089689D"/>
    <w:rsid w:val="008D1A0A"/>
    <w:rsid w:val="009141ED"/>
    <w:rsid w:val="009C7AF3"/>
    <w:rsid w:val="00A14B2C"/>
    <w:rsid w:val="00BD44AB"/>
    <w:rsid w:val="00CF5A35"/>
    <w:rsid w:val="00D12CF5"/>
    <w:rsid w:val="00D66449"/>
    <w:rsid w:val="00D80826"/>
    <w:rsid w:val="00DF5C93"/>
    <w:rsid w:val="00E55AE4"/>
    <w:rsid w:val="00E60BF3"/>
    <w:rsid w:val="00E76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FCC8"/>
  <w15:chartTrackingRefBased/>
  <w15:docId w15:val="{7B23F060-280C-2D46-A3B3-84A7805C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26"/>
    <w:pPr>
      <w:ind w:left="720"/>
      <w:contextualSpacing/>
    </w:pPr>
  </w:style>
  <w:style w:type="character" w:styleId="Hyperlink">
    <w:name w:val="Hyperlink"/>
    <w:basedOn w:val="DefaultParagraphFont"/>
    <w:uiPriority w:val="99"/>
    <w:unhideWhenUsed/>
    <w:rsid w:val="00CF5A35"/>
    <w:rPr>
      <w:color w:val="0563C1" w:themeColor="hyperlink"/>
      <w:u w:val="single"/>
    </w:rPr>
  </w:style>
  <w:style w:type="paragraph" w:styleId="HTMLPreformatted">
    <w:name w:val="HTML Preformatted"/>
    <w:basedOn w:val="Normal"/>
    <w:link w:val="HTMLPreformattedChar"/>
    <w:uiPriority w:val="99"/>
    <w:semiHidden/>
    <w:unhideWhenUsed/>
    <w:rsid w:val="00896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89689D"/>
    <w:rPr>
      <w:rFonts w:ascii="Courier New" w:eastAsia="Times New Roman" w:hAnsi="Courier New" w:cs="Courier New"/>
      <w:kern w:val="0"/>
      <w:sz w:val="20"/>
      <w:szCs w:val="20"/>
      <w:lang w:val="en-US"/>
      <w14:ligatures w14:val="none"/>
    </w:rPr>
  </w:style>
  <w:style w:type="character" w:customStyle="1" w:styleId="n">
    <w:name w:val="n"/>
    <w:basedOn w:val="DefaultParagraphFont"/>
    <w:rsid w:val="0089689D"/>
  </w:style>
  <w:style w:type="character" w:customStyle="1" w:styleId="o">
    <w:name w:val="o"/>
    <w:basedOn w:val="DefaultParagraphFont"/>
    <w:rsid w:val="0089689D"/>
  </w:style>
  <w:style w:type="character" w:customStyle="1" w:styleId="p">
    <w:name w:val="p"/>
    <w:basedOn w:val="DefaultParagraphFont"/>
    <w:rsid w:val="0089689D"/>
  </w:style>
  <w:style w:type="character" w:customStyle="1" w:styleId="s1">
    <w:name w:val="s1"/>
    <w:basedOn w:val="DefaultParagraphFont"/>
    <w:rsid w:val="0089689D"/>
  </w:style>
  <w:style w:type="character" w:customStyle="1" w:styleId="mf">
    <w:name w:val="mf"/>
    <w:basedOn w:val="DefaultParagraphFont"/>
    <w:rsid w:val="0089689D"/>
  </w:style>
  <w:style w:type="character" w:customStyle="1" w:styleId="mi">
    <w:name w:val="mi"/>
    <w:basedOn w:val="DefaultParagraphFont"/>
    <w:rsid w:val="0089689D"/>
  </w:style>
  <w:style w:type="character" w:customStyle="1" w:styleId="kc">
    <w:name w:val="kc"/>
    <w:basedOn w:val="DefaultParagraphFont"/>
    <w:rsid w:val="0089689D"/>
  </w:style>
  <w:style w:type="character" w:customStyle="1" w:styleId="nb">
    <w:name w:val="nb"/>
    <w:basedOn w:val="DefaultParagraphFont"/>
    <w:rsid w:val="0089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8343">
      <w:bodyDiv w:val="1"/>
      <w:marLeft w:val="0"/>
      <w:marRight w:val="0"/>
      <w:marTop w:val="0"/>
      <w:marBottom w:val="0"/>
      <w:divBdr>
        <w:top w:val="none" w:sz="0" w:space="0" w:color="auto"/>
        <w:left w:val="none" w:sz="0" w:space="0" w:color="auto"/>
        <w:bottom w:val="none" w:sz="0" w:space="0" w:color="auto"/>
        <w:right w:val="none" w:sz="0" w:space="0" w:color="auto"/>
      </w:divBdr>
    </w:div>
    <w:div w:id="173151122">
      <w:bodyDiv w:val="1"/>
      <w:marLeft w:val="0"/>
      <w:marRight w:val="0"/>
      <w:marTop w:val="0"/>
      <w:marBottom w:val="0"/>
      <w:divBdr>
        <w:top w:val="none" w:sz="0" w:space="0" w:color="auto"/>
        <w:left w:val="none" w:sz="0" w:space="0" w:color="auto"/>
        <w:bottom w:val="none" w:sz="0" w:space="0" w:color="auto"/>
        <w:right w:val="none" w:sz="0" w:space="0" w:color="auto"/>
      </w:divBdr>
    </w:div>
    <w:div w:id="173305409">
      <w:bodyDiv w:val="1"/>
      <w:marLeft w:val="0"/>
      <w:marRight w:val="0"/>
      <w:marTop w:val="0"/>
      <w:marBottom w:val="0"/>
      <w:divBdr>
        <w:top w:val="none" w:sz="0" w:space="0" w:color="auto"/>
        <w:left w:val="none" w:sz="0" w:space="0" w:color="auto"/>
        <w:bottom w:val="none" w:sz="0" w:space="0" w:color="auto"/>
        <w:right w:val="none" w:sz="0" w:space="0" w:color="auto"/>
      </w:divBdr>
    </w:div>
    <w:div w:id="386227365">
      <w:bodyDiv w:val="1"/>
      <w:marLeft w:val="0"/>
      <w:marRight w:val="0"/>
      <w:marTop w:val="0"/>
      <w:marBottom w:val="0"/>
      <w:divBdr>
        <w:top w:val="none" w:sz="0" w:space="0" w:color="auto"/>
        <w:left w:val="none" w:sz="0" w:space="0" w:color="auto"/>
        <w:bottom w:val="none" w:sz="0" w:space="0" w:color="auto"/>
        <w:right w:val="none" w:sz="0" w:space="0" w:color="auto"/>
      </w:divBdr>
    </w:div>
    <w:div w:id="464855821">
      <w:bodyDiv w:val="1"/>
      <w:marLeft w:val="0"/>
      <w:marRight w:val="0"/>
      <w:marTop w:val="0"/>
      <w:marBottom w:val="0"/>
      <w:divBdr>
        <w:top w:val="none" w:sz="0" w:space="0" w:color="auto"/>
        <w:left w:val="none" w:sz="0" w:space="0" w:color="auto"/>
        <w:bottom w:val="none" w:sz="0" w:space="0" w:color="auto"/>
        <w:right w:val="none" w:sz="0" w:space="0" w:color="auto"/>
      </w:divBdr>
    </w:div>
    <w:div w:id="605305470">
      <w:bodyDiv w:val="1"/>
      <w:marLeft w:val="0"/>
      <w:marRight w:val="0"/>
      <w:marTop w:val="0"/>
      <w:marBottom w:val="0"/>
      <w:divBdr>
        <w:top w:val="none" w:sz="0" w:space="0" w:color="auto"/>
        <w:left w:val="none" w:sz="0" w:space="0" w:color="auto"/>
        <w:bottom w:val="none" w:sz="0" w:space="0" w:color="auto"/>
        <w:right w:val="none" w:sz="0" w:space="0" w:color="auto"/>
      </w:divBdr>
    </w:div>
    <w:div w:id="611011124">
      <w:bodyDiv w:val="1"/>
      <w:marLeft w:val="0"/>
      <w:marRight w:val="0"/>
      <w:marTop w:val="0"/>
      <w:marBottom w:val="0"/>
      <w:divBdr>
        <w:top w:val="none" w:sz="0" w:space="0" w:color="auto"/>
        <w:left w:val="none" w:sz="0" w:space="0" w:color="auto"/>
        <w:bottom w:val="none" w:sz="0" w:space="0" w:color="auto"/>
        <w:right w:val="none" w:sz="0" w:space="0" w:color="auto"/>
      </w:divBdr>
    </w:div>
    <w:div w:id="635725395">
      <w:bodyDiv w:val="1"/>
      <w:marLeft w:val="0"/>
      <w:marRight w:val="0"/>
      <w:marTop w:val="0"/>
      <w:marBottom w:val="0"/>
      <w:divBdr>
        <w:top w:val="none" w:sz="0" w:space="0" w:color="auto"/>
        <w:left w:val="none" w:sz="0" w:space="0" w:color="auto"/>
        <w:bottom w:val="none" w:sz="0" w:space="0" w:color="auto"/>
        <w:right w:val="none" w:sz="0" w:space="0" w:color="auto"/>
      </w:divBdr>
    </w:div>
    <w:div w:id="677851671">
      <w:bodyDiv w:val="1"/>
      <w:marLeft w:val="0"/>
      <w:marRight w:val="0"/>
      <w:marTop w:val="0"/>
      <w:marBottom w:val="0"/>
      <w:divBdr>
        <w:top w:val="none" w:sz="0" w:space="0" w:color="auto"/>
        <w:left w:val="none" w:sz="0" w:space="0" w:color="auto"/>
        <w:bottom w:val="none" w:sz="0" w:space="0" w:color="auto"/>
        <w:right w:val="none" w:sz="0" w:space="0" w:color="auto"/>
      </w:divBdr>
    </w:div>
    <w:div w:id="1115444847">
      <w:bodyDiv w:val="1"/>
      <w:marLeft w:val="0"/>
      <w:marRight w:val="0"/>
      <w:marTop w:val="0"/>
      <w:marBottom w:val="0"/>
      <w:divBdr>
        <w:top w:val="none" w:sz="0" w:space="0" w:color="auto"/>
        <w:left w:val="none" w:sz="0" w:space="0" w:color="auto"/>
        <w:bottom w:val="none" w:sz="0" w:space="0" w:color="auto"/>
        <w:right w:val="none" w:sz="0" w:space="0" w:color="auto"/>
      </w:divBdr>
    </w:div>
    <w:div w:id="1273780734">
      <w:bodyDiv w:val="1"/>
      <w:marLeft w:val="0"/>
      <w:marRight w:val="0"/>
      <w:marTop w:val="0"/>
      <w:marBottom w:val="0"/>
      <w:divBdr>
        <w:top w:val="none" w:sz="0" w:space="0" w:color="auto"/>
        <w:left w:val="none" w:sz="0" w:space="0" w:color="auto"/>
        <w:bottom w:val="none" w:sz="0" w:space="0" w:color="auto"/>
        <w:right w:val="none" w:sz="0" w:space="0" w:color="auto"/>
      </w:divBdr>
      <w:divsChild>
        <w:div w:id="2062627148">
          <w:marLeft w:val="0"/>
          <w:marRight w:val="0"/>
          <w:marTop w:val="240"/>
          <w:marBottom w:val="0"/>
          <w:divBdr>
            <w:top w:val="none" w:sz="0" w:space="0" w:color="auto"/>
            <w:left w:val="none" w:sz="0" w:space="0" w:color="auto"/>
            <w:bottom w:val="none" w:sz="0" w:space="0" w:color="auto"/>
            <w:right w:val="none" w:sz="0" w:space="0" w:color="auto"/>
          </w:divBdr>
          <w:divsChild>
            <w:div w:id="1672639766">
              <w:marLeft w:val="0"/>
              <w:marRight w:val="0"/>
              <w:marTop w:val="0"/>
              <w:marBottom w:val="0"/>
              <w:divBdr>
                <w:top w:val="single" w:sz="6" w:space="4" w:color="auto"/>
                <w:left w:val="single" w:sz="6" w:space="4" w:color="auto"/>
                <w:bottom w:val="single" w:sz="6" w:space="4" w:color="auto"/>
                <w:right w:val="single" w:sz="6" w:space="4" w:color="auto"/>
              </w:divBdr>
              <w:divsChild>
                <w:div w:id="438911940">
                  <w:marLeft w:val="0"/>
                  <w:marRight w:val="0"/>
                  <w:marTop w:val="0"/>
                  <w:marBottom w:val="0"/>
                  <w:divBdr>
                    <w:top w:val="none" w:sz="0" w:space="0" w:color="auto"/>
                    <w:left w:val="none" w:sz="0" w:space="0" w:color="auto"/>
                    <w:bottom w:val="none" w:sz="0" w:space="0" w:color="auto"/>
                    <w:right w:val="none" w:sz="0" w:space="0" w:color="auto"/>
                  </w:divBdr>
                  <w:divsChild>
                    <w:div w:id="139612236">
                      <w:marLeft w:val="0"/>
                      <w:marRight w:val="0"/>
                      <w:marTop w:val="60"/>
                      <w:marBottom w:val="0"/>
                      <w:divBdr>
                        <w:top w:val="none" w:sz="0" w:space="0" w:color="auto"/>
                        <w:left w:val="none" w:sz="0" w:space="0" w:color="auto"/>
                        <w:bottom w:val="none" w:sz="0" w:space="0" w:color="auto"/>
                        <w:right w:val="none" w:sz="0" w:space="0" w:color="auto"/>
                      </w:divBdr>
                      <w:divsChild>
                        <w:div w:id="708648065">
                          <w:marLeft w:val="0"/>
                          <w:marRight w:val="0"/>
                          <w:marTop w:val="0"/>
                          <w:marBottom w:val="0"/>
                          <w:divBdr>
                            <w:top w:val="none" w:sz="0" w:space="0" w:color="auto"/>
                            <w:left w:val="none" w:sz="0" w:space="0" w:color="auto"/>
                            <w:bottom w:val="none" w:sz="0" w:space="0" w:color="auto"/>
                            <w:right w:val="none" w:sz="0" w:space="0" w:color="auto"/>
                          </w:divBdr>
                          <w:divsChild>
                            <w:div w:id="483738480">
                              <w:marLeft w:val="0"/>
                              <w:marRight w:val="0"/>
                              <w:marTop w:val="0"/>
                              <w:marBottom w:val="0"/>
                              <w:divBdr>
                                <w:top w:val="none" w:sz="0" w:space="0" w:color="auto"/>
                                <w:left w:val="none" w:sz="0" w:space="0" w:color="auto"/>
                                <w:bottom w:val="none" w:sz="0" w:space="0" w:color="auto"/>
                                <w:right w:val="none" w:sz="0" w:space="0" w:color="auto"/>
                              </w:divBdr>
                              <w:divsChild>
                                <w:div w:id="6143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727840">
      <w:bodyDiv w:val="1"/>
      <w:marLeft w:val="0"/>
      <w:marRight w:val="0"/>
      <w:marTop w:val="0"/>
      <w:marBottom w:val="0"/>
      <w:divBdr>
        <w:top w:val="none" w:sz="0" w:space="0" w:color="auto"/>
        <w:left w:val="none" w:sz="0" w:space="0" w:color="auto"/>
        <w:bottom w:val="none" w:sz="0" w:space="0" w:color="auto"/>
        <w:right w:val="none" w:sz="0" w:space="0" w:color="auto"/>
      </w:divBdr>
    </w:div>
    <w:div w:id="1746412057">
      <w:bodyDiv w:val="1"/>
      <w:marLeft w:val="0"/>
      <w:marRight w:val="0"/>
      <w:marTop w:val="0"/>
      <w:marBottom w:val="0"/>
      <w:divBdr>
        <w:top w:val="none" w:sz="0" w:space="0" w:color="auto"/>
        <w:left w:val="none" w:sz="0" w:space="0" w:color="auto"/>
        <w:bottom w:val="none" w:sz="0" w:space="0" w:color="auto"/>
        <w:right w:val="none" w:sz="0" w:space="0" w:color="auto"/>
      </w:divBdr>
    </w:div>
    <w:div w:id="187244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Aadithya Anand</dc:creator>
  <cp:keywords/>
  <dc:description/>
  <cp:lastModifiedBy>Anand and Mohamed Enterprises</cp:lastModifiedBy>
  <cp:revision>2</cp:revision>
  <dcterms:created xsi:type="dcterms:W3CDTF">2023-10-25T16:39:00Z</dcterms:created>
  <dcterms:modified xsi:type="dcterms:W3CDTF">2023-10-25T16:39:00Z</dcterms:modified>
</cp:coreProperties>
</file>