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hw601{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Scanner input = new Scanner(System.in)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//initialize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int[] arr = new int[10];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for (int  i = 0; i&lt;arr.length ; i++)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arr[i]= input.nextInt();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temp;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  <w:tab/>
        <w:t xml:space="preserve">//sorting algorithm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for (int i = 0; i &lt; arr.length-1;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 (int j = i+1; j &lt; arr.length; j++)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if(arr[i]&gt;arr[j]){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temp = arr[i];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arr[i] = arr[j];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arr[j] = temp;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//print out the array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 (int i = 0; i &lt; arr.length;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System.out.print(arr[i]+ "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System.out.println("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input.close();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* lab602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class hw602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Scanner input = new Scanner(System.in);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double product1 = input.nextDouble();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double product2 = input.nextDouble();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double product3 = input.nextDouble();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double product4 = input.nextDouble();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double product5 = input.nextDouble();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double product6 = input.nextDouble();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System.out.println(priceCalculation(product1));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System.out.println(priceCalculation(product2, product3));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System.out.println(priceCalculation(product4, product5, product6));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input.close();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public static double  priceCalculation(double x1){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x1 = x1+(0.5*x1);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return x1;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public static double  priceCalculation(double x2, double x3){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return x2+x3;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public static double  priceCalculation(double x4, double x5 , double x6){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double totalprice = x4+x5+x6;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if(totalprice&lt;200){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totalprice + 50;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if(totalprice&gt;=200 &amp;&amp; totalprice&lt;=400){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  <w:tab/>
        <w:t xml:space="preserve">return  totalprice;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if(totalprice&gt;400){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totalprice - 50;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