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49EC" w14:textId="59937918" w:rsidR="006C7518" w:rsidRPr="006C7518" w:rsidRDefault="006C7518" w:rsidP="006C7518">
      <w:pPr>
        <w:spacing w:after="0" w:line="240" w:lineRule="auto"/>
        <w:rPr>
          <w:bCs/>
        </w:rPr>
      </w:pPr>
      <w:r w:rsidRPr="006C7518">
        <w:rPr>
          <w:b/>
        </w:rPr>
        <w:t>Exercise</w:t>
      </w:r>
      <w:r w:rsidRPr="006C7518">
        <w:rPr>
          <w:b/>
        </w:rPr>
        <w:t xml:space="preserve"> </w:t>
      </w:r>
      <w:proofErr w:type="gramStart"/>
      <w:r w:rsidR="00245B8E">
        <w:rPr>
          <w:b/>
        </w:rPr>
        <w:t>1</w:t>
      </w:r>
      <w:r w:rsidRPr="006C7518">
        <w:rPr>
          <w:b/>
        </w:rPr>
        <w:t>:</w:t>
      </w:r>
      <w:r w:rsidRPr="006C7518">
        <w:rPr>
          <w:bCs/>
        </w:rPr>
        <w:t>Create</w:t>
      </w:r>
      <w:proofErr w:type="gramEnd"/>
      <w:r w:rsidRPr="006C7518">
        <w:rPr>
          <w:bCs/>
        </w:rPr>
        <w:t xml:space="preserve"> a class called Calculator which has 4 different methods add, diff, mul and div which accepts two numbers as parameters. Create an object to access these methods and invoke these methods with two numbers and display the result in the corresponding methods. </w:t>
      </w:r>
    </w:p>
    <w:p w14:paraId="4FAF13EA" w14:textId="77777777" w:rsidR="006C7518" w:rsidRPr="006C7518" w:rsidRDefault="006C7518"/>
    <w:p w14:paraId="1AA871C8" w14:textId="6017C8BC" w:rsidR="006C7518" w:rsidRPr="006C7518" w:rsidRDefault="006C7518" w:rsidP="006C7518">
      <w:pPr>
        <w:spacing w:after="0" w:line="240" w:lineRule="auto"/>
      </w:pPr>
      <w:r w:rsidRPr="006C7518">
        <w:rPr>
          <w:b/>
        </w:rPr>
        <w:t>Exercise</w:t>
      </w:r>
      <w:r w:rsidRPr="006C7518">
        <w:rPr>
          <w:b/>
        </w:rPr>
        <w:t xml:space="preserve"> </w:t>
      </w:r>
      <w:proofErr w:type="gramStart"/>
      <w:r w:rsidR="00245B8E">
        <w:rPr>
          <w:b/>
        </w:rPr>
        <w:t>2</w:t>
      </w:r>
      <w:r w:rsidRPr="006C7518">
        <w:rPr>
          <w:b/>
        </w:rPr>
        <w:t>:</w:t>
      </w:r>
      <w:r w:rsidRPr="006C7518">
        <w:t>Create</w:t>
      </w:r>
      <w:proofErr w:type="gramEnd"/>
      <w:r w:rsidRPr="006C7518">
        <w:t xml:space="preserve"> a class called shape with the following methods</w:t>
      </w:r>
    </w:p>
    <w:p w14:paraId="4B21C0ED" w14:textId="77777777" w:rsidR="006C7518" w:rsidRPr="006C7518" w:rsidRDefault="006C7518" w:rsidP="006C7518">
      <w:pPr>
        <w:pStyle w:val="ListParagraph"/>
        <w:numPr>
          <w:ilvl w:val="0"/>
          <w:numId w:val="1"/>
        </w:numPr>
        <w:spacing w:after="0" w:line="240" w:lineRule="auto"/>
      </w:pPr>
      <w:r w:rsidRPr="006C7518">
        <w:t>area</w:t>
      </w:r>
    </w:p>
    <w:p w14:paraId="68F31192" w14:textId="77777777" w:rsidR="006C7518" w:rsidRPr="006C7518" w:rsidRDefault="006C7518" w:rsidP="006C7518">
      <w:pPr>
        <w:pStyle w:val="ListParagraph"/>
        <w:numPr>
          <w:ilvl w:val="0"/>
          <w:numId w:val="1"/>
        </w:numPr>
        <w:spacing w:after="0" w:line="240" w:lineRule="auto"/>
      </w:pPr>
      <w:r w:rsidRPr="006C7518">
        <w:t>perimeter</w:t>
      </w:r>
    </w:p>
    <w:p w14:paraId="4FF60733" w14:textId="77777777" w:rsidR="006C7518" w:rsidRPr="006C7518" w:rsidRDefault="006C7518" w:rsidP="006C7518">
      <w:pPr>
        <w:pStyle w:val="ListParagraph"/>
        <w:spacing w:after="0" w:line="240" w:lineRule="auto"/>
        <w:ind w:left="2235"/>
      </w:pPr>
    </w:p>
    <w:p w14:paraId="2C7EFE5A" w14:textId="3EF6270D" w:rsidR="006C7518" w:rsidRPr="006C7518" w:rsidRDefault="006C7518" w:rsidP="006C7518">
      <w:pPr>
        <w:spacing w:after="0" w:line="240" w:lineRule="auto"/>
      </w:pPr>
      <w:r w:rsidRPr="006C7518">
        <w:t xml:space="preserve"> Overload the area and perimeter method to calculate for both square and rectangle.</w:t>
      </w:r>
    </w:p>
    <w:p w14:paraId="10307FC1" w14:textId="0444F4CB" w:rsidR="006C7518" w:rsidRPr="006C7518" w:rsidRDefault="006C7518" w:rsidP="006C7518">
      <w:pPr>
        <w:spacing w:after="0" w:line="240" w:lineRule="auto"/>
      </w:pPr>
      <w:r w:rsidRPr="006C7518">
        <w:t xml:space="preserve"> Create a main class and invoke the area method to calculate the area of the square and rectangle. Also invoke the perimeter method to calculate the perimeter of the square </w:t>
      </w:r>
    </w:p>
    <w:p w14:paraId="2FA1CCA1" w14:textId="77777777" w:rsidR="006C7518" w:rsidRPr="006C7518" w:rsidRDefault="006C7518" w:rsidP="006C7518">
      <w:pPr>
        <w:spacing w:after="0" w:line="240" w:lineRule="auto"/>
      </w:pPr>
      <w:r w:rsidRPr="006C7518">
        <w:t>and rectangle.</w:t>
      </w:r>
    </w:p>
    <w:p w14:paraId="36713FD7" w14:textId="77777777" w:rsidR="006C7518" w:rsidRPr="006C7518" w:rsidRDefault="006C7518"/>
    <w:p w14:paraId="57F725D4" w14:textId="4E0B0E84" w:rsidR="006C7518" w:rsidRPr="006C7518" w:rsidRDefault="006C7518" w:rsidP="006C7518">
      <w:pPr>
        <w:spacing w:after="0" w:line="240" w:lineRule="auto"/>
      </w:pPr>
      <w:r w:rsidRPr="006C7518">
        <w:rPr>
          <w:b/>
        </w:rPr>
        <w:t>Exercise</w:t>
      </w:r>
      <w:r w:rsidRPr="006C7518">
        <w:rPr>
          <w:b/>
        </w:rPr>
        <w:t xml:space="preserve"> </w:t>
      </w:r>
      <w:proofErr w:type="gramStart"/>
      <w:r w:rsidR="00245B8E">
        <w:rPr>
          <w:b/>
        </w:rPr>
        <w:t>3</w:t>
      </w:r>
      <w:r w:rsidRPr="006C7518">
        <w:rPr>
          <w:b/>
        </w:rPr>
        <w:t>:</w:t>
      </w:r>
      <w:r w:rsidRPr="006C7518">
        <w:t>Create</w:t>
      </w:r>
      <w:proofErr w:type="gramEnd"/>
      <w:r w:rsidRPr="006C7518">
        <w:t xml:space="preserve"> a class called Calculator which has 4 different methods add, diff, mul and div which accepts two numbers as parameters. Overload the methods such that the parameters can be </w:t>
      </w:r>
    </w:p>
    <w:p w14:paraId="3F732702" w14:textId="77777777" w:rsidR="006C7518" w:rsidRPr="006C7518" w:rsidRDefault="006C7518" w:rsidP="006C7518">
      <w:pPr>
        <w:spacing w:after="0" w:line="240" w:lineRule="auto"/>
      </w:pPr>
      <w:r w:rsidRPr="006C7518">
        <w:t>of the following pattern.</w:t>
      </w:r>
    </w:p>
    <w:p w14:paraId="3FAC4E45" w14:textId="77777777" w:rsidR="006C7518" w:rsidRPr="006C7518" w:rsidRDefault="006C7518" w:rsidP="006C7518">
      <w:pPr>
        <w:pStyle w:val="ListParagraph"/>
        <w:numPr>
          <w:ilvl w:val="0"/>
          <w:numId w:val="2"/>
        </w:numPr>
        <w:spacing w:after="0" w:line="240" w:lineRule="auto"/>
      </w:pPr>
      <w:r w:rsidRPr="006C7518">
        <w:t>Both are of int data type.</w:t>
      </w:r>
    </w:p>
    <w:p w14:paraId="50437F0A" w14:textId="77777777" w:rsidR="006C7518" w:rsidRPr="006C7518" w:rsidRDefault="006C7518" w:rsidP="006C7518">
      <w:pPr>
        <w:pStyle w:val="ListParagraph"/>
        <w:numPr>
          <w:ilvl w:val="0"/>
          <w:numId w:val="2"/>
        </w:numPr>
        <w:spacing w:after="0" w:line="240" w:lineRule="auto"/>
      </w:pPr>
      <w:r w:rsidRPr="006C7518">
        <w:t xml:space="preserve">Both are of double data </w:t>
      </w:r>
      <w:proofErr w:type="gramStart"/>
      <w:r w:rsidRPr="006C7518">
        <w:t>type</w:t>
      </w:r>
      <w:proofErr w:type="gramEnd"/>
      <w:r w:rsidRPr="006C7518">
        <w:t>.</w:t>
      </w:r>
    </w:p>
    <w:p w14:paraId="486D7188" w14:textId="77777777" w:rsidR="006C7518" w:rsidRPr="006C7518" w:rsidRDefault="006C7518" w:rsidP="006C7518">
      <w:pPr>
        <w:pStyle w:val="ListParagraph"/>
        <w:numPr>
          <w:ilvl w:val="0"/>
          <w:numId w:val="2"/>
        </w:numPr>
        <w:spacing w:after="0" w:line="240" w:lineRule="auto"/>
      </w:pPr>
      <w:r w:rsidRPr="006C7518">
        <w:t xml:space="preserve">First parameter is of int data </w:t>
      </w:r>
      <w:proofErr w:type="gramStart"/>
      <w:r w:rsidRPr="006C7518">
        <w:t>type</w:t>
      </w:r>
      <w:proofErr w:type="gramEnd"/>
      <w:r w:rsidRPr="006C7518">
        <w:t xml:space="preserve"> and second parameter is of double data type.</w:t>
      </w:r>
    </w:p>
    <w:p w14:paraId="29A95283" w14:textId="0B726821" w:rsidR="006C7518" w:rsidRPr="006C7518" w:rsidRDefault="006C7518" w:rsidP="006C7518">
      <w:pPr>
        <w:pStyle w:val="ListParagraph"/>
        <w:numPr>
          <w:ilvl w:val="0"/>
          <w:numId w:val="2"/>
        </w:numPr>
        <w:spacing w:after="0" w:line="240" w:lineRule="auto"/>
      </w:pPr>
      <w:r w:rsidRPr="006C7518">
        <w:t xml:space="preserve">First parameter is of double data </w:t>
      </w:r>
      <w:proofErr w:type="gramStart"/>
      <w:r w:rsidRPr="006C7518">
        <w:t>type</w:t>
      </w:r>
      <w:proofErr w:type="gramEnd"/>
      <w:r w:rsidRPr="006C7518">
        <w:t xml:space="preserve"> and second parameter is of int data type.</w:t>
      </w:r>
    </w:p>
    <w:p w14:paraId="5FCF38D7" w14:textId="78C61133" w:rsidR="006C7518" w:rsidRPr="006C7518" w:rsidRDefault="006C7518" w:rsidP="006C7518">
      <w:pPr>
        <w:spacing w:after="0" w:line="240" w:lineRule="auto"/>
      </w:pPr>
      <w:r w:rsidRPr="006C7518">
        <w:t xml:space="preserve">Create anobject to access these methods and invoke these methods with different </w:t>
      </w:r>
      <w:proofErr w:type="gramStart"/>
      <w:r w:rsidRPr="006C7518">
        <w:t>type</w:t>
      </w:r>
      <w:proofErr w:type="gramEnd"/>
      <w:r w:rsidRPr="006C7518">
        <w:t xml:space="preserve"> of</w:t>
      </w:r>
    </w:p>
    <w:p w14:paraId="2BC4745C" w14:textId="77777777" w:rsidR="006C7518" w:rsidRPr="006C7518" w:rsidRDefault="006C7518" w:rsidP="006C7518">
      <w:pPr>
        <w:spacing w:after="0" w:line="240" w:lineRule="auto"/>
      </w:pPr>
      <w:r w:rsidRPr="006C7518">
        <w:t xml:space="preserve">numbers and display the result in the corresponding methods. </w:t>
      </w:r>
    </w:p>
    <w:p w14:paraId="5093A1A1" w14:textId="77777777" w:rsidR="006C7518" w:rsidRPr="006C7518" w:rsidRDefault="006C7518"/>
    <w:sectPr w:rsidR="006C7518" w:rsidRPr="006C7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A9C"/>
    <w:multiLevelType w:val="hybridMultilevel"/>
    <w:tmpl w:val="89888986"/>
    <w:lvl w:ilvl="0" w:tplc="8ED4E554">
      <w:start w:val="1"/>
      <w:numFmt w:val="decimal"/>
      <w:lvlText w:val="%1."/>
      <w:lvlJc w:val="left"/>
      <w:pPr>
        <w:ind w:left="2235" w:hanging="360"/>
      </w:pPr>
      <w:rPr>
        <w:rFonts w:hint="default"/>
      </w:rPr>
    </w:lvl>
    <w:lvl w:ilvl="1" w:tplc="04090019" w:tentative="1">
      <w:start w:val="1"/>
      <w:numFmt w:val="lowerLetter"/>
      <w:lvlText w:val="%2."/>
      <w:lvlJc w:val="left"/>
      <w:pPr>
        <w:ind w:left="2955" w:hanging="360"/>
      </w:pPr>
    </w:lvl>
    <w:lvl w:ilvl="2" w:tplc="0409001B" w:tentative="1">
      <w:start w:val="1"/>
      <w:numFmt w:val="lowerRoman"/>
      <w:lvlText w:val="%3."/>
      <w:lvlJc w:val="right"/>
      <w:pPr>
        <w:ind w:left="3675" w:hanging="180"/>
      </w:pPr>
    </w:lvl>
    <w:lvl w:ilvl="3" w:tplc="0409000F" w:tentative="1">
      <w:start w:val="1"/>
      <w:numFmt w:val="decimal"/>
      <w:lvlText w:val="%4."/>
      <w:lvlJc w:val="left"/>
      <w:pPr>
        <w:ind w:left="4395" w:hanging="360"/>
      </w:pPr>
    </w:lvl>
    <w:lvl w:ilvl="4" w:tplc="04090019" w:tentative="1">
      <w:start w:val="1"/>
      <w:numFmt w:val="lowerLetter"/>
      <w:lvlText w:val="%5."/>
      <w:lvlJc w:val="left"/>
      <w:pPr>
        <w:ind w:left="5115" w:hanging="360"/>
      </w:pPr>
    </w:lvl>
    <w:lvl w:ilvl="5" w:tplc="0409001B" w:tentative="1">
      <w:start w:val="1"/>
      <w:numFmt w:val="lowerRoman"/>
      <w:lvlText w:val="%6."/>
      <w:lvlJc w:val="right"/>
      <w:pPr>
        <w:ind w:left="5835" w:hanging="180"/>
      </w:pPr>
    </w:lvl>
    <w:lvl w:ilvl="6" w:tplc="0409000F" w:tentative="1">
      <w:start w:val="1"/>
      <w:numFmt w:val="decimal"/>
      <w:lvlText w:val="%7."/>
      <w:lvlJc w:val="left"/>
      <w:pPr>
        <w:ind w:left="6555" w:hanging="360"/>
      </w:pPr>
    </w:lvl>
    <w:lvl w:ilvl="7" w:tplc="04090019" w:tentative="1">
      <w:start w:val="1"/>
      <w:numFmt w:val="lowerLetter"/>
      <w:lvlText w:val="%8."/>
      <w:lvlJc w:val="left"/>
      <w:pPr>
        <w:ind w:left="7275" w:hanging="360"/>
      </w:pPr>
    </w:lvl>
    <w:lvl w:ilvl="8" w:tplc="0409001B" w:tentative="1">
      <w:start w:val="1"/>
      <w:numFmt w:val="lowerRoman"/>
      <w:lvlText w:val="%9."/>
      <w:lvlJc w:val="right"/>
      <w:pPr>
        <w:ind w:left="7995" w:hanging="180"/>
      </w:pPr>
    </w:lvl>
  </w:abstractNum>
  <w:abstractNum w:abstractNumId="1" w15:restartNumberingAfterBreak="0">
    <w:nsid w:val="60CA7253"/>
    <w:multiLevelType w:val="hybridMultilevel"/>
    <w:tmpl w:val="0EB80ABA"/>
    <w:lvl w:ilvl="0" w:tplc="DD3266E0">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num w:numId="1" w16cid:durableId="562982489">
    <w:abstractNumId w:val="0"/>
  </w:num>
  <w:num w:numId="2" w16cid:durableId="2014918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518"/>
    <w:rsid w:val="00200716"/>
    <w:rsid w:val="00245B8E"/>
    <w:rsid w:val="00543186"/>
    <w:rsid w:val="005859E4"/>
    <w:rsid w:val="006C7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931D"/>
  <w15:chartTrackingRefBased/>
  <w15:docId w15:val="{26B3365B-7DBC-4C5C-A869-12BD3D38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51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6C7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518"/>
    <w:rPr>
      <w:rFonts w:eastAsiaTheme="majorEastAsia" w:cstheme="majorBidi"/>
      <w:color w:val="272727" w:themeColor="text1" w:themeTint="D8"/>
    </w:rPr>
  </w:style>
  <w:style w:type="paragraph" w:styleId="Title">
    <w:name w:val="Title"/>
    <w:basedOn w:val="Normal"/>
    <w:next w:val="Normal"/>
    <w:link w:val="TitleChar"/>
    <w:uiPriority w:val="10"/>
    <w:qFormat/>
    <w:rsid w:val="006C7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518"/>
    <w:pPr>
      <w:spacing w:before="160"/>
      <w:jc w:val="center"/>
    </w:pPr>
    <w:rPr>
      <w:i/>
      <w:iCs/>
      <w:color w:val="404040" w:themeColor="text1" w:themeTint="BF"/>
    </w:rPr>
  </w:style>
  <w:style w:type="character" w:customStyle="1" w:styleId="QuoteChar">
    <w:name w:val="Quote Char"/>
    <w:basedOn w:val="DefaultParagraphFont"/>
    <w:link w:val="Quote"/>
    <w:uiPriority w:val="29"/>
    <w:rsid w:val="006C7518"/>
    <w:rPr>
      <w:i/>
      <w:iCs/>
      <w:color w:val="404040" w:themeColor="text1" w:themeTint="BF"/>
    </w:rPr>
  </w:style>
  <w:style w:type="paragraph" w:styleId="ListParagraph">
    <w:name w:val="List Paragraph"/>
    <w:basedOn w:val="Normal"/>
    <w:uiPriority w:val="34"/>
    <w:qFormat/>
    <w:rsid w:val="006C7518"/>
    <w:pPr>
      <w:ind w:left="720"/>
      <w:contextualSpacing/>
    </w:pPr>
  </w:style>
  <w:style w:type="character" w:styleId="IntenseEmphasis">
    <w:name w:val="Intense Emphasis"/>
    <w:basedOn w:val="DefaultParagraphFont"/>
    <w:uiPriority w:val="21"/>
    <w:qFormat/>
    <w:rsid w:val="006C7518"/>
    <w:rPr>
      <w:i/>
      <w:iCs/>
      <w:color w:val="0F4761" w:themeColor="accent1" w:themeShade="BF"/>
    </w:rPr>
  </w:style>
  <w:style w:type="paragraph" w:styleId="IntenseQuote">
    <w:name w:val="Intense Quote"/>
    <w:basedOn w:val="Normal"/>
    <w:next w:val="Normal"/>
    <w:link w:val="IntenseQuoteChar"/>
    <w:uiPriority w:val="30"/>
    <w:qFormat/>
    <w:rsid w:val="006C7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518"/>
    <w:rPr>
      <w:i/>
      <w:iCs/>
      <w:color w:val="0F4761" w:themeColor="accent1" w:themeShade="BF"/>
    </w:rPr>
  </w:style>
  <w:style w:type="character" w:styleId="IntenseReference">
    <w:name w:val="Intense Reference"/>
    <w:basedOn w:val="DefaultParagraphFont"/>
    <w:uiPriority w:val="32"/>
    <w:qFormat/>
    <w:rsid w:val="006C7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Sujata Batra</dc:creator>
  <cp:keywords/>
  <dc:description/>
  <cp:lastModifiedBy>Sujata Batra</cp:lastModifiedBy>
  <cp:revision>2</cp:revision>
  <dcterms:created xsi:type="dcterms:W3CDTF">2026-06-01T14:24:00Z</dcterms:created>
  <dcterms:modified xsi:type="dcterms:W3CDTF">2026-06-01T14:33:00Z</dcterms:modified>
</cp:coreProperties>
</file>