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80"/>
        <w:jc w:val="center"/>
      </w:pPr>
      <w:r>
        <w:rPr>
          <w:rFonts w:ascii="Arial" w:hAnsi="Arial"/>
          <w:b/>
          <w:color w:val="1F4E79"/>
          <w:sz w:val="46"/>
        </w:rPr>
        <w:t>REGISTER ALLOCATION</w:t>
        <w:br/>
        <w:t>USING GRAPH COLOURING</w:t>
      </w:r>
    </w:p>
    <w:p>
      <w:pPr>
        <w:spacing w:after="80"/>
        <w:jc w:val="center"/>
      </w:pPr>
      <w:r>
        <w:rPr>
          <w:b/>
          <w:sz w:val="30"/>
        </w:rPr>
        <w:t>Compiler Design Mini Project Report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t>Submitted by: __________________________________</w:t>
      </w:r>
    </w:p>
    <w:p>
      <w:pPr>
        <w:spacing w:after="80"/>
        <w:jc w:val="center"/>
      </w:pPr>
      <w:r>
        <w:t>Roll Number: ___________________________________</w:t>
      </w:r>
    </w:p>
    <w:p>
      <w:pPr>
        <w:spacing w:after="80"/>
        <w:jc w:val="center"/>
      </w:pPr>
      <w:r>
        <w:t>Department / Class: ______________________________</w:t>
      </w:r>
    </w:p>
    <w:p>
      <w:pPr>
        <w:spacing w:after="80"/>
        <w:jc w:val="center"/>
      </w:pPr>
      <w:r>
        <w:t>College: ________________________________________</w:t>
      </w:r>
    </w:p>
    <w:p>
      <w:pPr>
        <w:spacing w:after="80"/>
        <w:jc w:val="center"/>
      </w:pPr>
      <w:r>
        <w:t>Academic Year: __________________________________</w:t>
      </w:r>
    </w:p>
    <w:p>
      <w:pPr>
        <w:spacing w:after="80"/>
      </w:pPr>
      <w:r>
        <w:br w:type="page"/>
      </w:r>
    </w:p>
    <w:p>
      <w:pPr>
        <w:pStyle w:val="Heading1"/>
      </w:pPr>
      <w:r>
        <w:t>1. Abstract</w:t>
      </w:r>
    </w:p>
    <w:p>
      <w:pPr>
        <w:spacing w:after="80"/>
      </w:pPr>
      <w:r>
        <w:t>Register allocation is a compiler optimisation task that maps program variables to a limited number of CPU registers. Graph colouring models variables as vertices and interference between variables as edges. Adjacent vertices must receive different colours, with each colour representing a register. This mini project uses Lex to recognize tokens, Yacc to parse simple assignment statements, and C to perform simplified liveness analysis, build the interference graph, and apply greedy graph colouring.</w:t>
      </w:r>
    </w:p>
    <w:p>
      <w:pPr>
        <w:pStyle w:val="Heading1"/>
      </w:pPr>
      <w:r>
        <w:t>2. Introduction</w:t>
      </w:r>
    </w:p>
    <w:p>
      <w:pPr>
        <w:spacing w:after="80"/>
      </w:pPr>
      <w:r>
        <w:t>CPU registers provide fast access to values, but a processor has only a limited number of registers. A compiler can reuse a register when the values assigned to it are not needed at the same time. The interference graph describes which variables are simultaneously live and therefore should not share a register. Graph colouring converts this conflict information into register assignments.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Use Lex/Flex to recognize identifiers, numeric literals, arithmetic operators, assignment symbols, parentheses, and semicolons.</w:t>
      </w:r>
    </w:p>
    <w:p>
      <w:pPr>
        <w:pStyle w:val="ListBullet"/>
      </w:pPr>
      <w:r>
        <w:t>Use Yacc/Bison to parse simple arithmetic assignment statements.</w:t>
      </w:r>
    </w:p>
    <w:p>
      <w:pPr>
        <w:pStyle w:val="ListBullet"/>
      </w:pPr>
      <w:r>
        <w:t>Represent variable use and definition information in C.</w:t>
      </w:r>
    </w:p>
    <w:p>
      <w:pPr>
        <w:pStyle w:val="ListBullet"/>
      </w:pPr>
      <w:r>
        <w:t>Construct a simplified interference graph using liveness information.</w:t>
      </w:r>
    </w:p>
    <w:p>
      <w:pPr>
        <w:pStyle w:val="ListBullet"/>
      </w:pPr>
      <w:r>
        <w:t>Assign up to three registers using a greedy graph-colouring algorithm.</w:t>
      </w:r>
    </w:p>
    <w:p>
      <w:pPr>
        <w:pStyle w:val="ListBullet"/>
      </w:pPr>
      <w:r>
        <w:t>Display graph edges and the register assigned to each variable.</w:t>
      </w:r>
    </w:p>
    <w:p>
      <w:pPr>
        <w:pStyle w:val="Heading1"/>
      </w:pPr>
      <w:r>
        <w:t>4. Tools and Requirements</w:t>
      </w:r>
    </w:p>
    <w:p>
      <w:pPr>
        <w:pStyle w:val="ListBullet"/>
      </w:pPr>
      <w:r>
        <w:t>C compiler: GCC or a compatible C compiler.</w:t>
      </w:r>
    </w:p>
    <w:p>
      <w:pPr>
        <w:pStyle w:val="ListBullet"/>
      </w:pPr>
      <w:r>
        <w:t>Lex/Flex: lexical analyser generator.</w:t>
      </w:r>
    </w:p>
    <w:p>
      <w:pPr>
        <w:pStyle w:val="ListBullet"/>
      </w:pPr>
      <w:r>
        <w:t>Yacc/Bison: parser generator.</w:t>
      </w:r>
    </w:p>
    <w:p>
      <w:pPr>
        <w:pStyle w:val="ListBullet"/>
      </w:pPr>
      <w:r>
        <w:t>Operating environment: Linux or a lab environment with compatible Lex/Yacc tools.</w:t>
      </w:r>
    </w:p>
    <w:p>
      <w:pPr>
        <w:pStyle w:val="Heading1"/>
      </w:pPr>
      <w:r>
        <w:t>5. System Design</w:t>
      </w:r>
    </w:p>
    <w:p>
      <w:pPr>
        <w:spacing w:after="80"/>
      </w:pPr>
      <w:r>
        <w:t>The program follows this processing sequence:</w:t>
      </w:r>
    </w:p>
    <w:p>
      <w:pPr>
        <w:spacing w:after="80"/>
        <w:ind w:left="360" w:hanging="360"/>
      </w:pPr>
      <w:r>
        <w:t>1.  Input: the user supplies a sequence of assignment statements, each ending with a semicolon.</w:t>
      </w:r>
    </w:p>
    <w:p>
      <w:pPr>
        <w:spacing w:after="80"/>
        <w:ind w:left="360" w:hanging="360"/>
      </w:pPr>
      <w:r>
        <w:t>2.  Lex: recognizes each token and returns it to the parser.</w:t>
      </w:r>
    </w:p>
    <w:p>
      <w:pPr>
        <w:spacing w:after="80"/>
        <w:ind w:left="360" w:hanging="360"/>
      </w:pPr>
      <w:r>
        <w:t>3.  Yacc: checks the statement syntax and records the destination variable and identifiers used by each expression.</w:t>
      </w:r>
    </w:p>
    <w:p>
      <w:pPr>
        <w:spacing w:after="80"/>
        <w:ind w:left="360" w:hanging="360"/>
      </w:pPr>
      <w:r>
        <w:t>4.  C analysis: performs a reverse liveness pass for the straight-line input and constructs an undirected interference graph.</w:t>
      </w:r>
    </w:p>
    <w:p>
      <w:pPr>
        <w:spacing w:after="80"/>
        <w:ind w:left="360" w:hanging="360"/>
      </w:pPr>
      <w:r>
        <w:t>5.  Graph colouring: visits variables in discovery order and gives each variable the first register not used by its already-coloured neighbours.</w:t>
      </w:r>
    </w:p>
    <w:p>
      <w:pPr>
        <w:spacing w:after="80"/>
        <w:ind w:left="360" w:hanging="360"/>
      </w:pPr>
      <w:r>
        <w:t>6.  Output: prints the interference edges, register mapping, and any variables for which a register could not be assigned.</w:t>
      </w:r>
    </w:p>
    <w:p>
      <w:pPr>
        <w:pStyle w:val="Heading1"/>
        <w:pageBreakBefore/>
      </w:pPr>
      <w:r>
        <w:t>6. Input Language</w:t>
      </w:r>
    </w:p>
    <w:p>
      <w:pPr>
        <w:keepNext/>
        <w:spacing w:after="80"/>
      </w:pPr>
      <w:r>
        <w:t>Supported statements have the general form: identifier = arithmetic_expression;</w:t>
      </w:r>
    </w:p>
    <w:p>
      <w:pPr>
        <w:spacing w:after="80"/>
      </w:pPr>
      <w:r>
        <w:t>Expressions support identifiers, numeric literals, addition, subtraction, multiplication, division, and parentheses. The mini project processes a straight-line sequence of assignments; it does not support branches, loops, or complete programming-language syntax.</w:t>
      </w:r>
    </w:p>
    <w:p>
      <w:pPr>
        <w:spacing w:before="40" w:after="80"/>
        <w:ind w:left="259" w:right="173"/>
        <w:shd w:fill="F2F4F7"/>
      </w:pPr>
      <w:r>
        <w:rPr>
          <w:rFonts w:ascii="Consolas" w:hAnsi="Consolas"/>
          <w:color w:val="282828"/>
          <w:sz w:val="17"/>
        </w:rPr>
        <w:t>a = b + c;</w:t>
        <w:br/>
        <w:t>d = a * c;</w:t>
        <w:br/>
        <w:t>e = d + b;</w:t>
      </w:r>
    </w:p>
    <w:p>
      <w:pPr>
        <w:pStyle w:val="Heading1"/>
      </w:pPr>
      <w:r>
        <w:t>7. Algorithm</w:t>
      </w:r>
    </w:p>
    <w:p>
      <w:pPr>
        <w:spacing w:after="80"/>
      </w:pPr>
      <w:r>
        <w:t>Input: a sequence of assignment statements and a fixed set of three available registers. Output: a register assignment for each variable, or a spill-required message if greedy colouring cannot find a register.</w:t>
      </w:r>
    </w:p>
    <w:p>
      <w:pPr>
        <w:spacing w:after="80"/>
        <w:ind w:left="360" w:hanging="360"/>
      </w:pPr>
      <w:r>
        <w:t>1.  Initialize an empty variable table and statement list.</w:t>
      </w:r>
    </w:p>
    <w:p>
      <w:pPr>
        <w:spacing w:after="80"/>
        <w:ind w:left="360" w:hanging="360"/>
      </w:pPr>
      <w:r>
        <w:t>2.  For every parsed assignment, record its left-hand variable as the definition and identifiers in the right-hand expression as uses.</w:t>
      </w:r>
    </w:p>
    <w:p>
      <w:pPr>
        <w:spacing w:after="80"/>
        <w:ind w:left="360" w:hanging="360"/>
      </w:pPr>
      <w:r>
        <w:t>3.  Treat the left-hand variable of the final assignment as the program result.</w:t>
      </w:r>
    </w:p>
    <w:p>
      <w:pPr>
        <w:spacing w:after="80"/>
        <w:ind w:left="360" w:hanging="360"/>
      </w:pPr>
      <w:r>
        <w:t>4.  Walk through the statements backward to calculate live-in and live-out sets.</w:t>
      </w:r>
    </w:p>
    <w:p>
      <w:pPr>
        <w:spacing w:after="80"/>
        <w:ind w:left="360" w:hanging="360"/>
      </w:pPr>
      <w:r>
        <w:t>5.  Add an edge between a defined variable and every different variable live after that statement; also connect variables simultaneously live before a statement.</w:t>
      </w:r>
    </w:p>
    <w:p>
      <w:pPr>
        <w:spacing w:after="80"/>
        <w:ind w:left="360" w:hanging="360"/>
      </w:pPr>
      <w:r>
        <w:t>6.  Process variables in discovery order. Mark the registers used by already-coloured neighbours, then select the first available register.</w:t>
      </w:r>
    </w:p>
    <w:p>
      <w:pPr>
        <w:spacing w:after="80"/>
        <w:ind w:left="360" w:hanging="360"/>
      </w:pPr>
      <w:r>
        <w:t>7.  Print the interference graph and final register mapping.</w:t>
      </w:r>
    </w:p>
    <w:p>
      <w:pPr>
        <w:pStyle w:val="Heading1"/>
      </w:pPr>
      <w:r>
        <w:t>8. Main Project Files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File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Purpose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lexer.l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Lex rules for identifiers, numbers, punctuation, and operators.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parser.y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Yacc grammar for assignment statements and arithmetic expressions.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register_alloc.c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Stores statements, performs liveness analysis, builds the interference graph, and colours it.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register_alloc.h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Shared constants and function declarations.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main.c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Starts parsing and runs allocation after valid input is received.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sample_input.txt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rial" w:hAnsi="Arial"/>
                <w:sz w:val="18"/>
              </w:rPr>
              <w:t>Example input used to demonstrate the program.</w:t>
            </w:r>
          </w:p>
        </w:tc>
      </w:tr>
    </w:tbl>
    <w:p>
      <w:pPr>
        <w:pStyle w:val="Heading1"/>
      </w:pPr>
      <w:r>
        <w:t>9. Build and Execution</w:t>
      </w:r>
    </w:p>
    <w:p>
      <w:pPr>
        <w:spacing w:after="80"/>
      </w:pPr>
      <w:r>
        <w:t>Run the following commands in the project folder on Linux after installing Flex, Bison, and GCC:</w:t>
      </w:r>
    </w:p>
    <w:p>
      <w:pPr>
        <w:spacing w:before="40" w:after="80"/>
        <w:ind w:left="259" w:right="173"/>
        <w:shd w:fill="F2F4F7"/>
      </w:pPr>
      <w:r>
        <w:rPr>
          <w:rFonts w:ascii="Consolas" w:hAnsi="Consolas"/>
          <w:sz w:val="17"/>
        </w:rPr>
        <w:t>bison -d -o y.tab.c parser.y</w:t>
        <w:br/>
        <w:t>flex -o lex.yy.c lexer.l</w:t>
        <w:br/>
        <w:t>gcc -Wall -Wextra -o register_alloc main.c register_alloc.c y.tab.c lex.yy.c</w:t>
        <w:br/>
        <w:t>./register_alloc &lt; sample_input.txt</w:t>
      </w:r>
    </w:p>
    <w:p>
      <w:pPr>
        <w:pStyle w:val="Heading1"/>
      </w:pPr>
      <w:r>
        <w:t>10. Sample Output</w:t>
      </w:r>
    </w:p>
    <w:p>
      <w:pPr>
        <w:spacing w:before="20" w:after="60"/>
        <w:ind w:left="180" w:right="100"/>
        <w:shd w:fill="F2F4F7"/>
        <w:shd w:fill="F2F4F7"/>
        <w:shd w:fill="F2F4F7"/>
      </w:pPr>
      <w:r>
        <w:rPr>
          <w:rFonts w:ascii="Consolas" w:hAnsi="Consolas"/>
          <w:sz w:val="16"/>
        </w:rPr>
        <w:t>Register Allocation Using Graph Colouring</w:t>
        <w:br/>
        <w:t>==========================================</w:t>
        <w:br/>
        <w:t>Statements parsed: 3 | Available registers: 3</w:t>
        <w:br/>
        <w:t>Final assignment target: e</w:t>
        <w:br/>
        <w:t>Interference edges: a-b, a-c, b-c, b-d</w:t>
        <w:br/>
        <w:t>Variable      Register</w:t>
        <w:br/>
        <w:t>a             R1</w:t>
        <w:br/>
        <w:t>b             R2</w:t>
        <w:br/>
        <w:t>c             R3</w:t>
        <w:br/>
        <w:t>d             R1</w:t>
        <w:br/>
        <w:t>e             R1</w:t>
        <w:br/>
        <w:t>Registers used: 3</w:t>
      </w:r>
    </w:p>
    <w:p>
      <w:pPr>
        <w:pStyle w:val="Heading1"/>
      </w:pPr>
      <w:r>
        <w:t>11. Result</w:t>
      </w:r>
    </w:p>
    <w:p>
      <w:pPr>
        <w:spacing w:after="80"/>
      </w:pPr>
      <w:r>
        <w:t>For the sample three-statement input, the simplified liveness analysis creates an interference graph containing the edges a-b, a-c, b-c, and b-d. Greedy colouring assigns three registers. Variables that share an edge receive different registers. This example also shows that a register may be reused by variables that do not interfere.</w:t>
      </w:r>
    </w:p>
    <w:p>
      <w:pPr>
        <w:pStyle w:val="Heading1"/>
      </w:pPr>
      <w:r>
        <w:t>12. Advantages</w:t>
      </w:r>
    </w:p>
    <w:p>
      <w:pPr>
        <w:pStyle w:val="ListBullet"/>
      </w:pPr>
      <w:r>
        <w:t>Demonstrates the roles of lexical analysis, syntax analysis, and a C-based compiler analysis pass.</w:t>
      </w:r>
    </w:p>
    <w:p>
      <w:pPr>
        <w:pStyle w:val="ListBullet"/>
      </w:pPr>
      <w:r>
        <w:t>Uses a small grammar and a readable graph-colouring algorithm.</w:t>
      </w:r>
    </w:p>
    <w:p>
      <w:pPr>
        <w:pStyle w:val="ListBullet"/>
      </w:pPr>
      <w:r>
        <w:t>Shows how non-interfering variables can reuse registers.</w:t>
      </w:r>
    </w:p>
    <w:p>
      <w:pPr>
        <w:pStyle w:val="ListBullet"/>
      </w:pPr>
      <w:r>
        <w:t>Requires no third-party runtime libraries beyond the compiler tools.</w:t>
      </w:r>
    </w:p>
    <w:p>
      <w:pPr>
        <w:pStyle w:val="Heading1"/>
      </w:pPr>
      <w:r>
        <w:t>13. Limitations</w:t>
      </w:r>
    </w:p>
    <w:p>
      <w:pPr>
        <w:pStyle w:val="ListBullet"/>
      </w:pPr>
      <w:r>
        <w:t>The implementation supports only a straight-line basic block.</w:t>
      </w:r>
    </w:p>
    <w:p>
      <w:pPr>
        <w:pStyle w:val="ListBullet"/>
      </w:pPr>
      <w:r>
        <w:t>The final assignment target is assumed to be the program result.</w:t>
      </w:r>
    </w:p>
    <w:p>
      <w:pPr>
        <w:pStyle w:val="ListBullet"/>
      </w:pPr>
      <w:r>
        <w:t>The greedy algorithm is not guaranteed to find an optimal colouring.</w:t>
      </w:r>
    </w:p>
    <w:p>
      <w:pPr>
        <w:pStyle w:val="ListBullet"/>
      </w:pPr>
      <w:r>
        <w:t>If there are not enough registers, the program reports a spill requirement but does not generate spill code.</w:t>
      </w:r>
    </w:p>
    <w:p>
      <w:pPr>
        <w:pStyle w:val="ListBullet"/>
      </w:pPr>
      <w:r>
        <w:t>It does not generate machine code or implement a complete compiler.</w:t>
      </w:r>
    </w:p>
    <w:p>
      <w:pPr>
        <w:pStyle w:val="Heading1"/>
      </w:pPr>
      <w:r>
        <w:t>14. Conclusion</w:t>
      </w:r>
    </w:p>
    <w:p>
      <w:pPr>
        <w:keepLines/>
        <w:spacing w:after="80"/>
      </w:pPr>
      <w:r>
        <w:t>This project demonstrates how Lex tokenizes input, Yacc checks syntax, and C performs liveness analysis, builds an interference graph, and assigns registers using greedy colouring. Future work could add control-flow analysis and spill-code generation.</w:t>
      </w:r>
    </w:p>
    <w:p>
      <w:pPr>
        <w:pStyle w:val="Heading1"/>
      </w:pPr>
      <w:r>
        <w:t>15. References</w:t>
      </w:r>
    </w:p>
    <w:p>
      <w:pPr>
        <w:spacing w:after="80"/>
      </w:pPr>
      <w:r>
        <w:t>1. Alfred V. Aho, Monica S. Lam, Ravi Sethi, and Jeffrey D. Ullman, Compilers: Principles, Techniques, and Tools, 2nd Edition.</w:t>
      </w:r>
    </w:p>
    <w:p>
      <w:pPr>
        <w:spacing w:after="80"/>
      </w:pPr>
      <w:r>
        <w:t>2. Andrew W. Appel, Modern Compiler Implementation in Java.</w:t>
      </w:r>
    </w:p>
    <w:sectPr w:rsidR="00FC693F" w:rsidRPr="0006063C" w:rsidSect="00034616">
      <w:footerReference w:type="default" r:id="rId9"/>
      <w:pgSz w:w="12240" w:h="15840"/>
      <w:pgMar w:top="864" w:right="1123" w:bottom="64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Register Allocation Using Graph Colouring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Allocation Using Graph Colouring</dc:title>
  <dc:subject>Compiler Design mini project using C, Lex, and Yacc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