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2EB27" w14:textId="77777777" w:rsidR="00F03D84" w:rsidRPr="00F03D84" w:rsidRDefault="00F03D84" w:rsidP="00721B29">
      <w:pPr>
        <w:jc w:val="lowKashida"/>
        <w:rPr>
          <w:rFonts w:asciiTheme="majorBidi" w:hAnsiTheme="majorBidi" w:cstheme="majorBidi"/>
          <w:iCs/>
          <w:sz w:val="24"/>
          <w:szCs w:val="24"/>
        </w:rPr>
      </w:pPr>
      <w:r w:rsidRPr="00F03D84">
        <w:rPr>
          <w:rFonts w:asciiTheme="majorBidi" w:hAnsiTheme="majorBidi" w:cstheme="majorBidi"/>
          <w:iCs/>
          <w:sz w:val="24"/>
          <w:szCs w:val="24"/>
        </w:rPr>
        <w:t>The columns related to the table of cryptocurrencies are defined below.</w:t>
      </w:r>
    </w:p>
    <w:p w14:paraId="7073FFC5" w14:textId="77777777" w:rsidR="00F03D84" w:rsidRPr="00F03D84" w:rsidRDefault="00F03D84" w:rsidP="00721B29">
      <w:pPr>
        <w:numPr>
          <w:ilvl w:val="0"/>
          <w:numId w:val="1"/>
        </w:numPr>
        <w:jc w:val="lowKashida"/>
        <w:rPr>
          <w:rFonts w:asciiTheme="majorBidi" w:hAnsiTheme="majorBidi" w:cstheme="majorBidi"/>
          <w:iCs/>
          <w:sz w:val="24"/>
          <w:szCs w:val="24"/>
        </w:rPr>
      </w:pPr>
      <w:proofErr w:type="spellStart"/>
      <w:r w:rsidRPr="00F03D84">
        <w:rPr>
          <w:rFonts w:asciiTheme="majorBidi" w:hAnsiTheme="majorBidi" w:cstheme="majorBidi"/>
          <w:iCs/>
          <w:sz w:val="24"/>
          <w:szCs w:val="24"/>
        </w:rPr>
        <w:t>CoinName</w:t>
      </w:r>
      <w:proofErr w:type="spellEnd"/>
      <w:r w:rsidRPr="00F03D84">
        <w:rPr>
          <w:rFonts w:asciiTheme="majorBidi" w:hAnsiTheme="majorBidi" w:cstheme="majorBidi"/>
          <w:iCs/>
          <w:sz w:val="24"/>
          <w:szCs w:val="24"/>
        </w:rPr>
        <w:t>: The names of all coins/altcoins/tokens in the tweet.</w:t>
      </w:r>
    </w:p>
    <w:p w14:paraId="2D282925" w14:textId="77777777" w:rsidR="00F03D84" w:rsidRPr="00F03D84" w:rsidRDefault="00F03D84" w:rsidP="00721B29">
      <w:pPr>
        <w:numPr>
          <w:ilvl w:val="0"/>
          <w:numId w:val="1"/>
        </w:numPr>
        <w:jc w:val="lowKashida"/>
        <w:rPr>
          <w:rFonts w:asciiTheme="majorBidi" w:hAnsiTheme="majorBidi" w:cstheme="majorBidi"/>
          <w:iCs/>
          <w:sz w:val="24"/>
          <w:szCs w:val="24"/>
        </w:rPr>
      </w:pPr>
      <w:proofErr w:type="spellStart"/>
      <w:r w:rsidRPr="00F03D84">
        <w:rPr>
          <w:rFonts w:asciiTheme="majorBidi" w:hAnsiTheme="majorBidi" w:cstheme="majorBidi"/>
          <w:iCs/>
          <w:sz w:val="24"/>
          <w:szCs w:val="24"/>
        </w:rPr>
        <w:t>TypeCoin</w:t>
      </w:r>
      <w:proofErr w:type="spellEnd"/>
      <w:r w:rsidRPr="00F03D84">
        <w:rPr>
          <w:rFonts w:asciiTheme="majorBidi" w:hAnsiTheme="majorBidi" w:cstheme="majorBidi"/>
          <w:iCs/>
          <w:sz w:val="24"/>
          <w:szCs w:val="24"/>
        </w:rPr>
        <w:t>: The polarity of the tweet.</w:t>
      </w:r>
    </w:p>
    <w:p w14:paraId="78BF3E97" w14:textId="77777777" w:rsidR="00F03D84" w:rsidRPr="00F03D84" w:rsidRDefault="00F03D84" w:rsidP="00721B29">
      <w:pPr>
        <w:numPr>
          <w:ilvl w:val="0"/>
          <w:numId w:val="1"/>
        </w:numPr>
        <w:jc w:val="lowKashida"/>
        <w:rPr>
          <w:rFonts w:asciiTheme="majorBidi" w:hAnsiTheme="majorBidi" w:cstheme="majorBidi"/>
          <w:iCs/>
          <w:sz w:val="24"/>
          <w:szCs w:val="24"/>
        </w:rPr>
      </w:pPr>
      <w:proofErr w:type="spellStart"/>
      <w:proofErr w:type="gramStart"/>
      <w:r w:rsidRPr="00F03D84">
        <w:rPr>
          <w:rFonts w:asciiTheme="majorBidi" w:hAnsiTheme="majorBidi" w:cstheme="majorBidi"/>
          <w:iCs/>
          <w:sz w:val="24"/>
          <w:szCs w:val="24"/>
        </w:rPr>
        <w:t>CounterNumber</w:t>
      </w:r>
      <w:proofErr w:type="spellEnd"/>
      <w:r w:rsidRPr="00F03D84">
        <w:rPr>
          <w:rFonts w:asciiTheme="majorBidi" w:hAnsiTheme="majorBidi" w:cstheme="majorBidi"/>
          <w:iCs/>
          <w:sz w:val="24"/>
          <w:szCs w:val="24"/>
        </w:rPr>
        <w:t>(</w:t>
      </w:r>
      <w:proofErr w:type="gramEnd"/>
      <w:r w:rsidRPr="00F03D84">
        <w:rPr>
          <w:rFonts w:asciiTheme="majorBidi" w:hAnsiTheme="majorBidi" w:cstheme="majorBidi"/>
          <w:iCs/>
          <w:sz w:val="24"/>
          <w:szCs w:val="24"/>
        </w:rPr>
        <w:t xml:space="preserve">COIN): The last word of this column name changes with the name of each currency, for example, </w:t>
      </w:r>
      <w:proofErr w:type="spellStart"/>
      <w:r w:rsidRPr="00F03D84">
        <w:rPr>
          <w:rFonts w:asciiTheme="majorBidi" w:hAnsiTheme="majorBidi" w:cstheme="majorBidi"/>
          <w:iCs/>
          <w:sz w:val="24"/>
          <w:szCs w:val="24"/>
        </w:rPr>
        <w:t>CounterNumebrBTC</w:t>
      </w:r>
      <w:proofErr w:type="spellEnd"/>
      <w:r w:rsidRPr="00F03D84">
        <w:rPr>
          <w:rFonts w:asciiTheme="majorBidi" w:hAnsiTheme="majorBidi" w:cstheme="majorBidi"/>
          <w:iCs/>
          <w:sz w:val="24"/>
          <w:szCs w:val="24"/>
        </w:rPr>
        <w:t>. This column shows the number of positive, negative, or neutral polarity associated with the cryptocurrency on a particular day.</w:t>
      </w:r>
    </w:p>
    <w:p w14:paraId="5BD11200" w14:textId="77777777" w:rsidR="00F03D84" w:rsidRPr="00F03D84" w:rsidRDefault="00F03D84" w:rsidP="00721B29">
      <w:pPr>
        <w:numPr>
          <w:ilvl w:val="0"/>
          <w:numId w:val="1"/>
        </w:numPr>
        <w:jc w:val="lowKashida"/>
        <w:rPr>
          <w:rFonts w:asciiTheme="majorBidi" w:hAnsiTheme="majorBidi" w:cstheme="majorBidi"/>
          <w:iCs/>
          <w:sz w:val="24"/>
          <w:szCs w:val="24"/>
        </w:rPr>
      </w:pPr>
      <w:proofErr w:type="spellStart"/>
      <w:r w:rsidRPr="00F03D84">
        <w:rPr>
          <w:rFonts w:asciiTheme="majorBidi" w:hAnsiTheme="majorBidi" w:cstheme="majorBidi"/>
          <w:iCs/>
          <w:sz w:val="24"/>
          <w:szCs w:val="24"/>
        </w:rPr>
        <w:t>NameC</w:t>
      </w:r>
      <w:proofErr w:type="spellEnd"/>
      <w:r w:rsidRPr="00F03D84">
        <w:rPr>
          <w:rFonts w:asciiTheme="majorBidi" w:hAnsiTheme="majorBidi" w:cstheme="majorBidi"/>
          <w:iCs/>
          <w:sz w:val="24"/>
          <w:szCs w:val="24"/>
        </w:rPr>
        <w:t>: Many cryptocurrencies have one or more names. This column helps programmers create scalar functions or store procedures with only one name.</w:t>
      </w:r>
    </w:p>
    <w:p w14:paraId="7EAC809C" w14:textId="77777777" w:rsidR="00F03D84" w:rsidRPr="00F03D84" w:rsidRDefault="00F03D84" w:rsidP="00721B29">
      <w:pPr>
        <w:numPr>
          <w:ilvl w:val="0"/>
          <w:numId w:val="1"/>
        </w:numPr>
        <w:jc w:val="lowKashida"/>
        <w:rPr>
          <w:rFonts w:asciiTheme="majorBidi" w:hAnsiTheme="majorBidi" w:cstheme="majorBidi"/>
          <w:iCs/>
          <w:sz w:val="24"/>
          <w:szCs w:val="24"/>
        </w:rPr>
      </w:pPr>
      <w:proofErr w:type="spellStart"/>
      <w:r w:rsidRPr="00F03D84">
        <w:rPr>
          <w:rFonts w:asciiTheme="majorBidi" w:hAnsiTheme="majorBidi" w:cstheme="majorBidi"/>
          <w:iCs/>
          <w:sz w:val="24"/>
          <w:szCs w:val="24"/>
        </w:rPr>
        <w:t>dateC</w:t>
      </w:r>
      <w:proofErr w:type="spellEnd"/>
      <w:r w:rsidRPr="00F03D84">
        <w:rPr>
          <w:rFonts w:asciiTheme="majorBidi" w:hAnsiTheme="majorBidi" w:cstheme="majorBidi"/>
          <w:iCs/>
          <w:sz w:val="24"/>
          <w:szCs w:val="24"/>
        </w:rPr>
        <w:t>: This column shows the day each tweet was published. This column helps researchers measure tweets' impact on a particular day on the trend of the cryptocurrency market.</w:t>
      </w:r>
    </w:p>
    <w:p w14:paraId="3ACECF1E" w14:textId="77777777" w:rsidR="00F03D84" w:rsidRPr="00F03D84" w:rsidRDefault="00F03D84" w:rsidP="00721B29">
      <w:pPr>
        <w:jc w:val="lowKashida"/>
        <w:rPr>
          <w:rFonts w:asciiTheme="majorBidi" w:hAnsiTheme="majorBidi" w:cstheme="majorBidi"/>
          <w:iCs/>
          <w:sz w:val="24"/>
          <w:szCs w:val="24"/>
          <w:rtl/>
          <w:lang w:bidi="fa-IR"/>
        </w:rPr>
      </w:pPr>
      <w:r w:rsidRPr="00F03D84">
        <w:rPr>
          <w:rFonts w:asciiTheme="majorBidi" w:hAnsiTheme="majorBidi" w:cstheme="majorBidi"/>
          <w:iCs/>
          <w:sz w:val="24"/>
          <w:szCs w:val="24"/>
        </w:rPr>
        <w:t>The "tweets1" table has eleven columns which are defined below.</w:t>
      </w:r>
    </w:p>
    <w:p w14:paraId="2AEC81D9" w14:textId="77777777" w:rsidR="00F03D84" w:rsidRPr="00F03D84" w:rsidRDefault="00F03D84" w:rsidP="00721B29">
      <w:pPr>
        <w:numPr>
          <w:ilvl w:val="0"/>
          <w:numId w:val="2"/>
        </w:numPr>
        <w:jc w:val="lowKashida"/>
        <w:rPr>
          <w:rFonts w:asciiTheme="majorBidi" w:hAnsiTheme="majorBidi" w:cstheme="majorBidi"/>
          <w:iCs/>
          <w:sz w:val="24"/>
          <w:szCs w:val="24"/>
        </w:rPr>
      </w:pPr>
      <w:proofErr w:type="spellStart"/>
      <w:r w:rsidRPr="00F03D84">
        <w:rPr>
          <w:rFonts w:asciiTheme="majorBidi" w:hAnsiTheme="majorBidi" w:cstheme="majorBidi"/>
          <w:iCs/>
          <w:sz w:val="24"/>
          <w:szCs w:val="24"/>
        </w:rPr>
        <w:t>Tweetext</w:t>
      </w:r>
      <w:proofErr w:type="spellEnd"/>
      <w:r w:rsidRPr="00F03D84">
        <w:rPr>
          <w:rFonts w:asciiTheme="majorBidi" w:hAnsiTheme="majorBidi" w:cstheme="majorBidi"/>
          <w:iCs/>
          <w:sz w:val="24"/>
          <w:szCs w:val="24"/>
        </w:rPr>
        <w:t>: The text of tweets is stored in this column.</w:t>
      </w:r>
    </w:p>
    <w:p w14:paraId="4E3E3467" w14:textId="77777777" w:rsidR="00F03D84" w:rsidRPr="00F03D84" w:rsidRDefault="00F03D84" w:rsidP="00721B29">
      <w:pPr>
        <w:numPr>
          <w:ilvl w:val="0"/>
          <w:numId w:val="2"/>
        </w:numPr>
        <w:jc w:val="lowKashida"/>
        <w:rPr>
          <w:rFonts w:asciiTheme="majorBidi" w:hAnsiTheme="majorBidi" w:cstheme="majorBidi"/>
          <w:iCs/>
          <w:sz w:val="24"/>
          <w:szCs w:val="24"/>
        </w:rPr>
      </w:pPr>
      <w:proofErr w:type="spellStart"/>
      <w:r w:rsidRPr="00F03D84">
        <w:rPr>
          <w:rFonts w:asciiTheme="majorBidi" w:hAnsiTheme="majorBidi" w:cstheme="majorBidi"/>
          <w:iCs/>
          <w:sz w:val="24"/>
          <w:szCs w:val="24"/>
        </w:rPr>
        <w:t>TweetDatetime</w:t>
      </w:r>
      <w:proofErr w:type="spellEnd"/>
      <w:r w:rsidRPr="00F03D84">
        <w:rPr>
          <w:rFonts w:asciiTheme="majorBidi" w:hAnsiTheme="majorBidi" w:cstheme="majorBidi"/>
          <w:iCs/>
          <w:sz w:val="24"/>
          <w:szCs w:val="24"/>
        </w:rPr>
        <w:t>: This column shows the time and date of publication of tweets.</w:t>
      </w:r>
    </w:p>
    <w:p w14:paraId="436D33B3" w14:textId="77777777" w:rsidR="00F03D84" w:rsidRPr="00F03D84" w:rsidRDefault="00F03D84" w:rsidP="00721B29">
      <w:pPr>
        <w:numPr>
          <w:ilvl w:val="0"/>
          <w:numId w:val="2"/>
        </w:numPr>
        <w:jc w:val="lowKashida"/>
        <w:rPr>
          <w:rFonts w:asciiTheme="majorBidi" w:hAnsiTheme="majorBidi" w:cstheme="majorBidi"/>
          <w:iCs/>
          <w:sz w:val="24"/>
          <w:szCs w:val="24"/>
        </w:rPr>
      </w:pPr>
      <w:proofErr w:type="spellStart"/>
      <w:r w:rsidRPr="00F03D84">
        <w:rPr>
          <w:rFonts w:asciiTheme="majorBidi" w:hAnsiTheme="majorBidi" w:cstheme="majorBidi"/>
          <w:iCs/>
          <w:sz w:val="24"/>
          <w:szCs w:val="24"/>
        </w:rPr>
        <w:t>TweetId</w:t>
      </w:r>
      <w:proofErr w:type="spellEnd"/>
      <w:r w:rsidRPr="00F03D84">
        <w:rPr>
          <w:rFonts w:asciiTheme="majorBidi" w:hAnsiTheme="majorBidi" w:cstheme="majorBidi"/>
          <w:iCs/>
          <w:sz w:val="24"/>
          <w:szCs w:val="24"/>
        </w:rPr>
        <w:t>: This column shows the id of the user who published the tweet.</w:t>
      </w:r>
    </w:p>
    <w:p w14:paraId="4F654387" w14:textId="77777777" w:rsidR="00F03D84" w:rsidRPr="00F03D84" w:rsidRDefault="00F03D84" w:rsidP="00721B29">
      <w:pPr>
        <w:numPr>
          <w:ilvl w:val="0"/>
          <w:numId w:val="2"/>
        </w:numPr>
        <w:jc w:val="lowKashida"/>
        <w:rPr>
          <w:rFonts w:asciiTheme="majorBidi" w:hAnsiTheme="majorBidi" w:cstheme="majorBidi"/>
          <w:iCs/>
          <w:sz w:val="24"/>
          <w:szCs w:val="24"/>
        </w:rPr>
      </w:pPr>
      <w:proofErr w:type="spellStart"/>
      <w:r w:rsidRPr="00F03D84">
        <w:rPr>
          <w:rFonts w:asciiTheme="majorBidi" w:hAnsiTheme="majorBidi" w:cstheme="majorBidi"/>
          <w:iCs/>
          <w:sz w:val="24"/>
          <w:szCs w:val="24"/>
        </w:rPr>
        <w:t>TwitterName</w:t>
      </w:r>
      <w:proofErr w:type="spellEnd"/>
      <w:r w:rsidRPr="00F03D84">
        <w:rPr>
          <w:rFonts w:asciiTheme="majorBidi" w:hAnsiTheme="majorBidi" w:cstheme="majorBidi"/>
          <w:iCs/>
          <w:sz w:val="24"/>
          <w:szCs w:val="24"/>
        </w:rPr>
        <w:t>: This column shows the username of the person who published the tweet.</w:t>
      </w:r>
    </w:p>
    <w:p w14:paraId="7ADC624A" w14:textId="77777777" w:rsidR="00F03D84" w:rsidRPr="00F03D84" w:rsidRDefault="00F03D84" w:rsidP="00721B29">
      <w:pPr>
        <w:numPr>
          <w:ilvl w:val="0"/>
          <w:numId w:val="2"/>
        </w:numPr>
        <w:jc w:val="lowKashida"/>
        <w:rPr>
          <w:rFonts w:asciiTheme="majorBidi" w:hAnsiTheme="majorBidi" w:cstheme="majorBidi"/>
          <w:iCs/>
          <w:sz w:val="24"/>
          <w:szCs w:val="24"/>
        </w:rPr>
      </w:pPr>
      <w:r w:rsidRPr="00F03D84">
        <w:rPr>
          <w:rFonts w:asciiTheme="majorBidi" w:hAnsiTheme="majorBidi" w:cstheme="majorBidi"/>
          <w:iCs/>
          <w:sz w:val="24"/>
          <w:szCs w:val="24"/>
        </w:rPr>
        <w:t>Retweets: It shows the number of retweets.</w:t>
      </w:r>
    </w:p>
    <w:p w14:paraId="73B39F53" w14:textId="77777777" w:rsidR="00F03D84" w:rsidRPr="00F03D84" w:rsidRDefault="00F03D84" w:rsidP="00721B29">
      <w:pPr>
        <w:numPr>
          <w:ilvl w:val="0"/>
          <w:numId w:val="2"/>
        </w:numPr>
        <w:jc w:val="lowKashida"/>
        <w:rPr>
          <w:rFonts w:asciiTheme="majorBidi" w:hAnsiTheme="majorBidi" w:cstheme="majorBidi"/>
          <w:iCs/>
          <w:sz w:val="24"/>
          <w:szCs w:val="24"/>
        </w:rPr>
      </w:pPr>
      <w:r w:rsidRPr="00F03D84">
        <w:rPr>
          <w:rFonts w:asciiTheme="majorBidi" w:hAnsiTheme="majorBidi" w:cstheme="majorBidi"/>
          <w:iCs/>
          <w:sz w:val="24"/>
          <w:szCs w:val="24"/>
        </w:rPr>
        <w:t>Favorites: It shows the number of like in the tweet.</w:t>
      </w:r>
    </w:p>
    <w:p w14:paraId="4CF42977" w14:textId="77777777" w:rsidR="00F03D84" w:rsidRPr="00F03D84" w:rsidRDefault="00F03D84" w:rsidP="00721B29">
      <w:pPr>
        <w:numPr>
          <w:ilvl w:val="0"/>
          <w:numId w:val="2"/>
        </w:numPr>
        <w:jc w:val="lowKashida"/>
        <w:rPr>
          <w:rFonts w:asciiTheme="majorBidi" w:hAnsiTheme="majorBidi" w:cstheme="majorBidi"/>
          <w:iCs/>
          <w:sz w:val="24"/>
          <w:szCs w:val="24"/>
        </w:rPr>
      </w:pPr>
      <w:proofErr w:type="spellStart"/>
      <w:r w:rsidRPr="00F03D84">
        <w:rPr>
          <w:rFonts w:asciiTheme="majorBidi" w:hAnsiTheme="majorBidi" w:cstheme="majorBidi"/>
          <w:iCs/>
          <w:sz w:val="24"/>
          <w:szCs w:val="24"/>
        </w:rPr>
        <w:t>new_coins</w:t>
      </w:r>
      <w:proofErr w:type="spellEnd"/>
      <w:r w:rsidRPr="00F03D84">
        <w:rPr>
          <w:rFonts w:asciiTheme="majorBidi" w:hAnsiTheme="majorBidi" w:cstheme="majorBidi"/>
          <w:iCs/>
          <w:sz w:val="24"/>
          <w:szCs w:val="24"/>
        </w:rPr>
        <w:t>: It shows the name of the coin/altcoin/tokens in the tweet.</w:t>
      </w:r>
    </w:p>
    <w:p w14:paraId="4DE78CE0" w14:textId="77777777" w:rsidR="00F03D84" w:rsidRPr="00F03D84" w:rsidRDefault="00F03D84" w:rsidP="00721B29">
      <w:pPr>
        <w:numPr>
          <w:ilvl w:val="0"/>
          <w:numId w:val="2"/>
        </w:numPr>
        <w:jc w:val="lowKashida"/>
        <w:rPr>
          <w:rFonts w:asciiTheme="majorBidi" w:hAnsiTheme="majorBidi" w:cstheme="majorBidi"/>
          <w:iCs/>
          <w:sz w:val="24"/>
          <w:szCs w:val="24"/>
        </w:rPr>
      </w:pPr>
      <w:r w:rsidRPr="00F03D84">
        <w:rPr>
          <w:rFonts w:asciiTheme="majorBidi" w:hAnsiTheme="majorBidi" w:cstheme="majorBidi"/>
          <w:iCs/>
          <w:sz w:val="24"/>
          <w:szCs w:val="24"/>
        </w:rPr>
        <w:t>scores: It shows the percentage of positive, negative, and neutral polarities. These percentages were obtained with Bert's neural network.</w:t>
      </w:r>
    </w:p>
    <w:p w14:paraId="471454A0" w14:textId="77777777" w:rsidR="00F03D84" w:rsidRPr="00F03D84" w:rsidRDefault="00F03D84" w:rsidP="00721B29">
      <w:pPr>
        <w:numPr>
          <w:ilvl w:val="0"/>
          <w:numId w:val="2"/>
        </w:numPr>
        <w:jc w:val="lowKashida"/>
        <w:rPr>
          <w:rFonts w:asciiTheme="majorBidi" w:hAnsiTheme="majorBidi" w:cstheme="majorBidi"/>
          <w:iCs/>
          <w:sz w:val="24"/>
          <w:szCs w:val="24"/>
        </w:rPr>
      </w:pPr>
      <w:r w:rsidRPr="00F03D84">
        <w:rPr>
          <w:rFonts w:asciiTheme="majorBidi" w:hAnsiTheme="majorBidi" w:cstheme="majorBidi"/>
          <w:iCs/>
          <w:sz w:val="24"/>
          <w:szCs w:val="24"/>
        </w:rPr>
        <w:t>compound: It shows the sum of all polarities in a normalized form between -1 (most extreme negative) and +1 (most extreme positive).</w:t>
      </w:r>
    </w:p>
    <w:p w14:paraId="71FF6380" w14:textId="77777777" w:rsidR="00F03D84" w:rsidRPr="00F03D84" w:rsidRDefault="00F03D84" w:rsidP="00721B29">
      <w:pPr>
        <w:numPr>
          <w:ilvl w:val="0"/>
          <w:numId w:val="2"/>
        </w:numPr>
        <w:jc w:val="lowKashida"/>
        <w:rPr>
          <w:rFonts w:asciiTheme="majorBidi" w:hAnsiTheme="majorBidi" w:cstheme="majorBidi"/>
          <w:iCs/>
          <w:sz w:val="24"/>
          <w:szCs w:val="24"/>
        </w:rPr>
      </w:pPr>
      <w:proofErr w:type="spellStart"/>
      <w:r w:rsidRPr="00F03D84">
        <w:rPr>
          <w:rFonts w:asciiTheme="majorBidi" w:hAnsiTheme="majorBidi" w:cstheme="majorBidi"/>
          <w:iCs/>
          <w:sz w:val="24"/>
          <w:szCs w:val="24"/>
        </w:rPr>
        <w:t>sentiment_type</w:t>
      </w:r>
      <w:proofErr w:type="spellEnd"/>
      <w:r w:rsidRPr="00F03D84">
        <w:rPr>
          <w:rFonts w:asciiTheme="majorBidi" w:hAnsiTheme="majorBidi" w:cstheme="majorBidi"/>
          <w:iCs/>
          <w:sz w:val="24"/>
          <w:szCs w:val="24"/>
        </w:rPr>
        <w:t>: It shows the type of tweet polarity (positive, negative, or neutral). Researchers can easily change the number of polarities by using compound values—for example, strongly positive, positive, neutral, negative, and strongly negative.</w:t>
      </w:r>
    </w:p>
    <w:p w14:paraId="6D991C7C" w14:textId="77777777" w:rsidR="00F03D84" w:rsidRPr="00F03D84" w:rsidRDefault="00F03D84" w:rsidP="00721B29">
      <w:pPr>
        <w:numPr>
          <w:ilvl w:val="0"/>
          <w:numId w:val="2"/>
        </w:numPr>
        <w:jc w:val="lowKashida"/>
        <w:rPr>
          <w:rFonts w:asciiTheme="majorBidi" w:hAnsiTheme="majorBidi" w:cstheme="majorBidi"/>
          <w:iCs/>
          <w:sz w:val="24"/>
          <w:szCs w:val="24"/>
        </w:rPr>
      </w:pPr>
      <w:proofErr w:type="spellStart"/>
      <w:r w:rsidRPr="00F03D84">
        <w:rPr>
          <w:rFonts w:asciiTheme="majorBidi" w:hAnsiTheme="majorBidi" w:cstheme="majorBidi"/>
          <w:iCs/>
          <w:sz w:val="24"/>
          <w:szCs w:val="24"/>
        </w:rPr>
        <w:t>dateNEW</w:t>
      </w:r>
      <w:proofErr w:type="spellEnd"/>
      <w:r w:rsidRPr="00F03D84">
        <w:rPr>
          <w:rFonts w:asciiTheme="majorBidi" w:hAnsiTheme="majorBidi" w:cstheme="majorBidi"/>
          <w:iCs/>
          <w:sz w:val="24"/>
          <w:szCs w:val="24"/>
        </w:rPr>
        <w:t xml:space="preserve">: It shows the publication date of the tweet in </w:t>
      </w:r>
      <w:proofErr w:type="spellStart"/>
      <w:r w:rsidRPr="00F03D84">
        <w:rPr>
          <w:rFonts w:asciiTheme="majorBidi" w:hAnsiTheme="majorBidi" w:cstheme="majorBidi"/>
          <w:iCs/>
          <w:sz w:val="24"/>
          <w:szCs w:val="24"/>
        </w:rPr>
        <w:t>DateTime</w:t>
      </w:r>
      <w:proofErr w:type="spellEnd"/>
      <w:r w:rsidRPr="00F03D84">
        <w:rPr>
          <w:rFonts w:asciiTheme="majorBidi" w:hAnsiTheme="majorBidi" w:cstheme="majorBidi"/>
          <w:iCs/>
          <w:sz w:val="24"/>
          <w:szCs w:val="24"/>
        </w:rPr>
        <w:t xml:space="preserve"> format. Many programming applications support this type of time format.</w:t>
      </w:r>
    </w:p>
    <w:p w14:paraId="505FD9B2" w14:textId="77777777" w:rsidR="0049371D" w:rsidRPr="00F03D84" w:rsidRDefault="0049371D" w:rsidP="00721B29">
      <w:pPr>
        <w:jc w:val="lowKashida"/>
        <w:rPr>
          <w:rFonts w:asciiTheme="majorBidi" w:hAnsiTheme="majorBidi" w:cstheme="majorBidi"/>
          <w:sz w:val="24"/>
          <w:szCs w:val="24"/>
        </w:rPr>
      </w:pPr>
    </w:p>
    <w:sectPr w:rsidR="0049371D" w:rsidRPr="00F03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63E0"/>
    <w:multiLevelType w:val="hybridMultilevel"/>
    <w:tmpl w:val="9C2E2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67751"/>
    <w:multiLevelType w:val="hybridMultilevel"/>
    <w:tmpl w:val="FD5EB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837791">
    <w:abstractNumId w:val="0"/>
  </w:num>
  <w:num w:numId="2" w16cid:durableId="223569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2t7Q0NzQ3tLQwNzBV0lEKTi0uzszPAykwrAUAlh6AtSwAAAA="/>
  </w:docVars>
  <w:rsids>
    <w:rsidRoot w:val="002F1B01"/>
    <w:rsid w:val="002F1B01"/>
    <w:rsid w:val="00317F32"/>
    <w:rsid w:val="00381F4A"/>
    <w:rsid w:val="0049371D"/>
    <w:rsid w:val="005348D6"/>
    <w:rsid w:val="00721B29"/>
    <w:rsid w:val="00742858"/>
    <w:rsid w:val="008F493D"/>
    <w:rsid w:val="00B65140"/>
    <w:rsid w:val="00CA1C81"/>
    <w:rsid w:val="00F03D84"/>
    <w:rsid w:val="00FB2A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D96A0-04F1-4826-B54E-B7BD7041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CA1C81"/>
    <w:rPr>
      <w:rFonts w:asciiTheme="majorBidi" w:hAnsiTheme="majorBidi" w:cs="B Nazanin"/>
      <w:sz w:val="20"/>
      <w:szCs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 jahanbin</dc:creator>
  <cp:keywords/>
  <dc:description/>
  <cp:lastModifiedBy>kia jahanbin</cp:lastModifiedBy>
  <cp:revision>3</cp:revision>
  <dcterms:created xsi:type="dcterms:W3CDTF">2022-12-24T18:26:00Z</dcterms:created>
  <dcterms:modified xsi:type="dcterms:W3CDTF">2022-12-24T18:26:00Z</dcterms:modified>
</cp:coreProperties>
</file>