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/>
                  <m:e>
                    <m:r>
                      <m:rPr>
                        <m:sty m:val="i"/>
                      </m:rPr>
                      <m:t>z</m:t>
                    </m:r>
                  </m:e>
                  <m:sub>
                    <m:r>
                      <m:rPr>
                        <m:sty m:val="i"/>
                      </m:rPr>
                      <m:t>t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σ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>
                            <m:sty m:val="i"/>
                          </m:rPr>
                          <m:t>W</m:t>
                        </m:r>
                      </m:e>
                      <m:sub>
                        <m:r>
                          <m:rPr>
                            <m:sty m:val="i"/>
                          </m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/>
                          <m:e>
                            <m:r>
                              <m:rPr>
                                <m:sty m:val="i"/>
                              </m:rPr>
                              <m:t>h</m:t>
                            </m:r>
                          </m:e>
                          <m:sub>
                            <m:r>
                              <m:rPr>
                                <m:sty m:val="i"/>
                              </m:rPr>
                              <m:t>t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sSubPr/>
                          <m:e>
                            <m:r>
                              <m:rPr>
                                <m:sty m:val="i"/>
                              </m:rPr>
                              <m:t>x</m:t>
                            </m:r>
                          </m:e>
                          <m:sub>
                            <m:r>
                              <m:rPr>
                                <m:sty m:val="i"/>
                              </m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sSubPr/>
                      <m:e>
                        <m:r>
                          <m:rPr>
                            <m:sty m:val="i"/>
                          </m:rPr>
                          <m:t>b</m:t>
                        </m:r>
                      </m:e>
                      <m:sub>
                        <m:r>
                          <m:rPr>
                            <m:sty m:val="i"/>
                          </m:rPr>
                          <m:t>z</m:t>
                        </m:r>
                      </m:sub>
                    </m:sSub>
                  </m:e>
                </m:d>
              </m:e>
            </m:mr>
            <m:mr>
              <m:e/>
              <m:e>
                <m:sSub>
                  <m:sSubPr/>
                  <m:e>
                    <m:r>
                      <m:rPr>
                        <m:sty m:val="i"/>
                      </m:rPr>
                      <m:t>r</m:t>
                    </m:r>
                  </m:e>
                  <m:sub>
                    <m:r>
                      <m:rPr>
                        <m:sty m:val="i"/>
                      </m:rPr>
                      <m:t>t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σ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>
                            <m:sty m:val="i"/>
                          </m:rPr>
                          <m:t>W</m:t>
                        </m:r>
                      </m:e>
                      <m:sub>
                        <m:r>
                          <m:rPr>
                            <m:sty m:val="i"/>
                          </m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/>
                          <m:e>
                            <m:r>
                              <m:rPr>
                                <m:sty m:val="i"/>
                              </m:rPr>
                              <m:t>h</m:t>
                            </m:r>
                          </m:e>
                          <m:sub>
                            <m:r>
                              <m:rPr>
                                <m:sty m:val="i"/>
                              </m:rPr>
                              <m:t>t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sSubPr/>
                          <m:e>
                            <m:r>
                              <m:rPr>
                                <m:sty m:val="i"/>
                              </m:rPr>
                              <m:t>x</m:t>
                            </m:r>
                          </m:e>
                          <m:sub>
                            <m:r>
                              <m:rPr>
                                <m:sty m:val="i"/>
                              </m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sSubPr/>
                      <m:e>
                        <m:r>
                          <m:rPr>
                            <m:sty m:val="i"/>
                          </m:rPr>
                          <m:t>b</m:t>
                        </m:r>
                      </m:e>
                      <m:sub>
                        <m:r>
                          <m:rPr>
                            <m:sty m:val="i"/>
                          </m:rPr>
                          <m:t>r</m:t>
                        </m:r>
                      </m:sub>
                    </m:sSub>
                  </m:e>
                </m:d>
              </m:e>
            </m:mr>
            <m:mr>
              <m:e/>
              <m:e>
                <m:sSub>
                  <m:sSubPr/>
                  <m:e>
                    <m:acc>
                      <m:accPr>
                        <m:chr m:val="˜"/>
                      </m:accPr>
                      <m:e>
                        <m:r>
                          <m:rPr>
                            <m:sty m:val="i"/>
                          </m:rPr>
                          <m:t>h</m:t>
                        </m:r>
                      </m:e>
                    </m:acc>
                  </m:e>
                  <m:sub>
                    <m:r>
                      <m:rPr>
                        <m:sty m:val="i"/>
                      </m:rPr>
                      <m:t>t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tanh</m:t>
                </m:r>
                <m:r>
                  <m:rPr>
                    <m:sty m:val="p"/>
                  </m:rPr>
                  <m:t>⁡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>
                            <m:sty m:val="i"/>
                          </m:rPr>
                          <m:t>W</m:t>
                        </m:r>
                      </m:e>
                      <m:sub>
                        <m:r>
                          <m:rPr>
                            <m:sty m:val="i"/>
                          </m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/>
                          <m:e>
                            <m:r>
                              <m:rPr>
                                <m:sty m:val="i"/>
                              </m:rPr>
                              <m:t>r</m:t>
                            </m:r>
                          </m:e>
                          <m:sub>
                            <m:r>
                              <m:rPr>
                                <m:sty m:val="i"/>
                              </m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⊙</m:t>
                        </m:r>
                        <m:sSub>
                          <m:sSubPr/>
                          <m:e>
                            <m:r>
                              <m:rPr>
                                <m:sty m:val="i"/>
                              </m:rPr>
                              <m:t>h</m:t>
                            </m:r>
                          </m:e>
                          <m:sub>
                            <m:r>
                              <m:rPr>
                                <m:sty m:val="i"/>
                              </m:rPr>
                              <m:t>t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sSubPr/>
                          <m:e>
                            <m:r>
                              <m:rPr>
                                <m:sty m:val="i"/>
                              </m:rPr>
                              <m:t>x</m:t>
                            </m:r>
                          </m:e>
                          <m:sub>
                            <m:r>
                              <m:rPr>
                                <m:sty m:val="i"/>
                              </m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sSubPr/>
                      <m:e>
                        <m:r>
                          <m:rPr>
                            <m:sty m:val="i"/>
                          </m:rPr>
                          <m:t>b</m:t>
                        </m:r>
                      </m:e>
                      <m:sub>
                        <m:r>
                          <m:rPr>
                            <m:sty m:val="i"/>
                          </m:rPr>
                          <m:t>h</m:t>
                        </m:r>
                      </m:sub>
                    </m:sSub>
                  </m:e>
                </m:d>
              </m:e>
            </m:mr>
            <m:mr>
              <m:e/>
              <m:e>
                <m:sSub>
                  <m:sSubPr/>
                  <m:e>
                    <m:r>
                      <m:rPr>
                        <m:sty m:val="i"/>
                      </m:rPr>
                      <m:t>h</m:t>
                    </m:r>
                  </m:e>
                  <m:sub>
                    <m:r>
                      <m:rPr>
                        <m:sty m:val="i"/>
                      </m:rPr>
                      <m:t>t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sSubPr/>
                      <m:e>
                        <m:r>
                          <m:rPr>
                            <m:sty m:val="i"/>
                          </m:rPr>
                          <m:t>z</m:t>
                        </m:r>
                      </m:e>
                      <m:sub>
                        <m:r>
                          <m:rPr>
                            <m:sty m:val="i"/>
                          </m:rP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⊙</m:t>
                </m:r>
                <m:sSub>
                  <m:sSubPr/>
                  <m:e>
                    <m:r>
                      <m:rPr>
                        <m:sty m:val="i"/>
                      </m:rPr>
                      <m:t>h</m:t>
                    </m:r>
                  </m:e>
                  <m:sub>
                    <m:r>
                      <m:rPr>
                        <m:sty m:val="i"/>
                      </m:rP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sSubPr/>
                  <m:e>
                    <m:r>
                      <m:rPr>
                        <m:sty m:val="i"/>
                      </m:rPr>
                      <m:t>z</m:t>
                    </m:r>
                  </m:e>
                  <m:sub>
                    <m:r>
                      <m:rPr>
                        <m:sty m:val="i"/>
                      </m:rPr>
                      <m:t>t</m:t>
                    </m:r>
                  </m:sub>
                </m:sSub>
                <m:r>
                  <m:rPr>
                    <m:sty m:val="p"/>
                  </m:rPr>
                  <m:t>⊙</m:t>
                </m:r>
                <m:sSub>
                  <m:sSubPr/>
                  <m:e>
                    <m:acc>
                      <m:accPr>
                        <m:chr m:val="˜"/>
                      </m:accPr>
                      <m:e>
                        <m:r>
                          <m:rPr>
                            <m:sty m:val="i"/>
                          </m:rPr>
                          <m:t>h</m:t>
                        </m:r>
                      </m:e>
                    </m:acc>
                  </m:e>
                  <m:sub>
                    <m:r>
                      <m:rPr>
                        <m:sty m:val="i"/>
                      </m:rPr>
                      <m:t>t</m:t>
                    </m:r>
                  </m:sub>
                </m:sSub>
              </m:e>
            </m:mr>
          </m:m>
        </m:oMath>
      </m:oMathPara>
    </w:p>
    <w:p>
      <w:pPr>
        <w:spacing w:after="240" w:lineRule="exact"/>
      </w:pPr>
      <w:r>
        <w:rPr/>
        <w:t xml:space="preserve">where: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z</m:t>
              </m:r>
            </m:e>
            <m:sub>
              <m:r>
                <m:rPr>
                  <m:sty m:val="i"/>
                </m:rPr>
                <m:t>t</m:t>
              </m:r>
            </m:sub>
          </m:sSub>
        </m:oMath>
      </m:oMathPara>
      <w:r>
        <w:rPr/>
        <w:t xml:space="preserve"> is the update gate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r</m:t>
              </m:r>
            </m:e>
            <m:sub>
              <m:r>
                <m:rPr>
                  <m:sty m:val="i"/>
                </m:rPr>
                <m:t>t</m:t>
              </m:r>
            </m:sub>
          </m:sSub>
        </m:oMath>
      </m:oMathPara>
      <w:r>
        <w:rPr/>
        <w:t xml:space="preserve"> is the reset gate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sSub>
            <m:sSubPr/>
            <m:e>
              <m:acc>
                <m:accPr>
                  <m:chr m:val="˜"/>
                </m:accPr>
                <m:e>
                  <m:r>
                    <m:rPr>
                      <m:sty m:val="i"/>
                    </m:rPr>
                    <m:t>h</m:t>
                  </m:r>
                </m:e>
              </m:acc>
            </m:e>
            <m:sub>
              <m:r>
                <m:rPr>
                  <m:sty m:val="i"/>
                </m:rPr>
                <m:t>t</m:t>
              </m:r>
            </m:sub>
          </m:sSub>
        </m:oMath>
      </m:oMathPara>
      <w:r>
        <w:rPr/>
        <w:t xml:space="preserve"> is the candidate hidden state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h</m:t>
              </m:r>
            </m:e>
            <m:sub>
              <m:r>
                <m:rPr>
                  <m:sty m:val="i"/>
                </m:rPr>
                <m:t>t</m:t>
              </m:r>
            </m:sub>
          </m:sSub>
        </m:oMath>
      </m:oMathPara>
      <w:r>
        <w:rPr/>
        <w:t xml:space="preserve"> is the hidden state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2024-07-22T11:17:30.862Z</dcterms:created>
  <dcterms:modified xsi:type="dcterms:W3CDTF">2024-07-22T11:17:30.862Z</dcterms:modified>
</cp:coreProperties>
</file>