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6C5338" w:rsidP="00543A7C">
            <w:pPr>
              <w:rPr>
                <w:rStyle w:val="ASPSVerNum"/>
              </w:rPr>
            </w:pPr>
            <w:r w:rsidRPr="00AC2C60">
              <w:rPr>
                <w:rFonts w:ascii="Times New Roman" w:hAnsi="Times New Roman"/>
              </w:rPr>
              <w:t>UMG-1</w:t>
            </w:r>
            <w:r w:rsidR="00543A7C">
              <w:rPr>
                <w:rFonts w:ascii="Times New Roman" w:hAnsi="Times New Roman"/>
              </w:rPr>
              <w:t>7</w:t>
            </w:r>
            <w:r w:rsidRPr="00AC2C60">
              <w:rPr>
                <w:rFonts w:ascii="Times New Roman" w:hAnsi="Times New Roman"/>
              </w:rPr>
              <w:t>Feb2015-</w:t>
            </w:r>
            <w:r w:rsidR="00543A7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F677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F677A1">
        <w:fldChar w:fldCharType="begin"/>
      </w:r>
      <w:r w:rsidR="008B3CB3" w:rsidRPr="00DD6875">
        <w:instrText xml:space="preserve"> TOC \o "1-3" </w:instrText>
      </w:r>
      <w:r w:rsidRPr="00F677A1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F677A1">
        <w:fldChar w:fldCharType="begin"/>
      </w:r>
      <w:r>
        <w:instrText xml:space="preserve"> PAGEREF _Toc395106277 \h </w:instrText>
      </w:r>
      <w:r w:rsidR="00F677A1">
        <w:fldChar w:fldCharType="separate"/>
      </w:r>
      <w:r w:rsidR="00BF4CAD">
        <w:t>1</w:t>
      </w:r>
      <w:r w:rsidR="00F677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F677A1">
        <w:fldChar w:fldCharType="begin"/>
      </w:r>
      <w:r>
        <w:instrText xml:space="preserve"> PAGEREF _Toc395106278 \h </w:instrText>
      </w:r>
      <w:r w:rsidR="00F677A1">
        <w:fldChar w:fldCharType="separate"/>
      </w:r>
      <w:r w:rsidR="00BF4CAD">
        <w:t>1</w:t>
      </w:r>
      <w:r w:rsidR="00F677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F677A1">
        <w:fldChar w:fldCharType="begin"/>
      </w:r>
      <w:r>
        <w:instrText xml:space="preserve"> PAGEREF _Toc395106279 \h </w:instrText>
      </w:r>
      <w:r w:rsidR="00F677A1">
        <w:fldChar w:fldCharType="separate"/>
      </w:r>
      <w:r w:rsidR="00BF4CAD">
        <w:t>1</w:t>
      </w:r>
      <w:r w:rsidR="00F677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F677A1">
        <w:fldChar w:fldCharType="begin"/>
      </w:r>
      <w:r>
        <w:instrText xml:space="preserve"> PAGEREF _Toc395106280 \h </w:instrText>
      </w:r>
      <w:r w:rsidR="00F677A1">
        <w:fldChar w:fldCharType="separate"/>
      </w:r>
      <w:r w:rsidR="00BF4CAD">
        <w:t>1</w:t>
      </w:r>
      <w:r w:rsidR="00F677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F677A1">
        <w:fldChar w:fldCharType="begin"/>
      </w:r>
      <w:r>
        <w:instrText xml:space="preserve"> PAGEREF _Toc395106281 \h </w:instrText>
      </w:r>
      <w:r w:rsidR="00F677A1">
        <w:fldChar w:fldCharType="separate"/>
      </w:r>
      <w:r w:rsidR="00BF4CAD">
        <w:t>1</w:t>
      </w:r>
      <w:r w:rsidR="00F677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F677A1">
        <w:fldChar w:fldCharType="begin"/>
      </w:r>
      <w:r>
        <w:instrText xml:space="preserve"> PAGEREF _Toc395106282 \h </w:instrText>
      </w:r>
      <w:r w:rsidR="00F677A1">
        <w:fldChar w:fldCharType="separate"/>
      </w:r>
      <w:r w:rsidR="00BF4CAD">
        <w:t>1</w:t>
      </w:r>
      <w:r w:rsidR="00F677A1">
        <w:fldChar w:fldCharType="end"/>
      </w:r>
    </w:p>
    <w:p w:rsidR="008B3CB3" w:rsidRPr="00A73DC3" w:rsidRDefault="00F677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F677A1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F677A1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F677A1" w:rsidP="00EE6CBE">
            <w:pPr>
              <w:rPr>
                <w:b/>
                <w:color w:val="FF0000"/>
              </w:rPr>
            </w:pPr>
            <w:hyperlink r:id="rId13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Default="00543A7C" w:rsidP="007F75C7">
            <w:r>
              <w:t>17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Default="00543A7C" w:rsidP="007F75C7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7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Default="00543A7C" w:rsidP="00EE6CBE">
            <w:r w:rsidRPr="00543A7C"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Default="00543A7C" w:rsidP="00EE6CBE"/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Default="00543A7C" w:rsidP="007F75C7">
            <w:r>
              <w:t>17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Default="00543A7C" w:rsidP="00543A7C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7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Default="00543A7C" w:rsidP="00EE6CBE">
            <w: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Default="00543A7C" w:rsidP="00EE6CBE"/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Records are not displayed when same date is </w:t>
            </w:r>
            <w:r w:rsidRPr="00543A7C">
              <w:rPr>
                <w:color w:val="FF0000"/>
              </w:rPr>
              <w:lastRenderedPageBreak/>
              <w:t>selected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67FB4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171D87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BF04F6" w:rsidRDefault="00543A7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BF04F6" w:rsidRDefault="00543A7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BF04F6" w:rsidRDefault="00543A7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2D4280" w:rsidRDefault="00543A7C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323869" w:rsidRDefault="00543A7C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323869" w:rsidRDefault="00543A7C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323869" w:rsidRDefault="00543A7C" w:rsidP="00EE6CBE">
            <w:pPr>
              <w:rPr>
                <w:color w:val="FF0000"/>
              </w:rPr>
            </w:pPr>
            <w:hyperlink r:id="rId16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Default="00543A7C" w:rsidP="00EE6CBE"/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rPr>
                <w:color w:val="FF0000"/>
              </w:rPr>
            </w:pPr>
            <w:hyperlink r:id="rId17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Default="00543A7C" w:rsidP="00EE6CBE"/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b/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b/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b/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A4CD4" w:rsidRDefault="00543A7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A4CD4" w:rsidRDefault="00543A7C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A4CD4" w:rsidRDefault="00543A7C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A4CD4" w:rsidRDefault="00543A7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A6226" w:rsidRDefault="00543A7C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A6226" w:rsidRDefault="00543A7C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A6226" w:rsidRDefault="00543A7C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A6226" w:rsidRDefault="00543A7C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A6226" w:rsidRDefault="00543A7C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961401" w:rsidRDefault="00543A7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961401" w:rsidRDefault="00543A7C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961401" w:rsidRDefault="00543A7C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961401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3C54D3" w:rsidRDefault="00543A7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3C54D3" w:rsidRDefault="00543A7C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3C54D3" w:rsidRDefault="00543A7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3C54D3" w:rsidRDefault="00543A7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lastRenderedPageBreak/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>Run the below query in mongo db: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</w:p>
    <w:p w:rsidR="003D1A8E" w:rsidRPr="007C40F8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( {runAsOfDate:1,test:1},{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r>
        <w:t>Url’s</w:t>
      </w:r>
      <w:proofErr w:type="spell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0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1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198" w:rsidRDefault="00CF0198">
      <w:r>
        <w:separator/>
      </w:r>
    </w:p>
  </w:endnote>
  <w:endnote w:type="continuationSeparator" w:id="0">
    <w:p w:rsidR="00CF0198" w:rsidRDefault="00CF0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Pr="0005033E" w:rsidRDefault="00F677A1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543A7C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543A7C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543A7C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Pr="0005033E" w:rsidRDefault="00F677A1" w:rsidP="00EE6CBE">
    <w:pPr>
      <w:pStyle w:val="Footer"/>
    </w:pPr>
    <w:fldSimple w:instr=" STYLEREF  &quot;ASPS DocClass&quot;  \* MERGEFORMAT ">
      <w:r w:rsidR="00543A7C" w:rsidRPr="00543A7C">
        <w:rPr>
          <w:b/>
          <w:bCs/>
          <w:noProof/>
        </w:rPr>
        <w:t>Internal Use Only</w:t>
      </w:r>
    </w:fldSimple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543A7C">
      <w:rPr>
        <w:noProof/>
      </w:rPr>
      <w:t>2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543A7C">
      <w:rPr>
        <w:noProof/>
      </w:rPr>
      <w:t>10</w:t>
    </w:r>
    <w:r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198" w:rsidRDefault="00CF0198">
      <w:r>
        <w:separator/>
      </w:r>
    </w:p>
  </w:footnote>
  <w:footnote w:type="continuationSeparator" w:id="0">
    <w:p w:rsidR="00CF0198" w:rsidRDefault="00CF01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F677A1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43A7C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543A7C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F677A1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43A7C" w:rsidRPr="00543A7C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543A7C" w:rsidRPr="00543A7C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E0F52"/>
    <w:rsid w:val="009F1469"/>
    <w:rsid w:val="009F2E4D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7150D"/>
    <w:rsid w:val="00E729E6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E22E7"/>
    <w:rsid w:val="00FE7F2C"/>
    <w:rsid w:val="00FF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yperlink" Target="http://localhost:8999/umg-adm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header" Target="header2.xml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C61C8-EE51-4B53-9CD7-92E45727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34</cp:revision>
  <dcterms:created xsi:type="dcterms:W3CDTF">2015-02-12T06:50:00Z</dcterms:created>
  <dcterms:modified xsi:type="dcterms:W3CDTF">2015-02-17T06:05:00Z</dcterms:modified>
</cp:coreProperties>
</file>