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3CB3" w:rsidRDefault="008B3CB3" w:rsidP="008B3CB3">
      <w:pPr>
        <w:pStyle w:val="ASPSProductName"/>
      </w:pPr>
      <w:r w:rsidRPr="007F27BA">
        <w:t>D</w:t>
      </w:r>
      <w:r w:rsidR="00CC612C">
        <w:t>ev release notes for UMG Phase 3</w:t>
      </w:r>
      <w:r>
        <w:t>.0</w:t>
      </w:r>
    </w:p>
    <w:p w:rsidR="008B3CB3" w:rsidRDefault="008B3CB3" w:rsidP="008B3CB3"/>
    <w:p w:rsidR="008B3CB3" w:rsidRDefault="008B3CB3" w:rsidP="008B3CB3"/>
    <w:p w:rsidR="008B3CB3" w:rsidRDefault="008B3CB3" w:rsidP="008B3CB3"/>
    <w:p w:rsidR="008B3CB3" w:rsidRDefault="008B3CB3" w:rsidP="008B3CB3"/>
    <w:p w:rsidR="008B3CB3" w:rsidRPr="0067139A" w:rsidRDefault="008B3CB3" w:rsidP="008B3CB3"/>
    <w:tbl>
      <w:tblPr>
        <w:tblW w:w="8655" w:type="dxa"/>
        <w:tblInd w:w="93" w:type="dxa"/>
        <w:tblLook w:val="0000" w:firstRow="0" w:lastRow="0" w:firstColumn="0" w:lastColumn="0" w:noHBand="0" w:noVBand="0"/>
      </w:tblPr>
      <w:tblGrid>
        <w:gridCol w:w="2980"/>
        <w:gridCol w:w="2980"/>
        <w:gridCol w:w="2695"/>
      </w:tblGrid>
      <w:tr w:rsidR="008B3CB3" w:rsidRPr="0067139A" w:rsidTr="00EE6CBE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Classification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B3CB3" w:rsidRPr="00B81478" w:rsidRDefault="008B3CB3" w:rsidP="00EE6CBE">
            <w:pPr>
              <w:rPr>
                <w:rStyle w:val="ASPSDocClass"/>
              </w:rPr>
            </w:pPr>
            <w:r w:rsidRPr="0065516E">
              <w:rPr>
                <w:rStyle w:val="ASPSDocClass"/>
              </w:rPr>
              <w:t>Internal Use Only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49688A">
              <w:rPr>
                <w:rFonts w:cs="Arial"/>
                <w:b/>
                <w:bCs/>
              </w:rPr>
              <w:t>Department Name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B82768" w:rsidRDefault="008B3CB3" w:rsidP="00EE6CBE">
            <w:pPr>
              <w:rPr>
                <w:rStyle w:val="ASPSDeptName"/>
              </w:rPr>
            </w:pPr>
            <w:r>
              <w:rPr>
                <w:rStyle w:val="ASPSDeptName"/>
              </w:rPr>
              <w:t xml:space="preserve">Consumer Analytics 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Number</w:t>
            </w:r>
          </w:p>
        </w:tc>
        <w:tc>
          <w:tcPr>
            <w:tcW w:w="2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Version</w:t>
            </w:r>
          </w:p>
        </w:tc>
        <w:tc>
          <w:tcPr>
            <w:tcW w:w="26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Owner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pStyle w:val="ASPSDocNum"/>
            </w:pPr>
            <w:r>
              <w:t>N/A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F35600" w:rsidRDefault="000C0417" w:rsidP="002E6610">
            <w:pPr>
              <w:rPr>
                <w:rStyle w:val="ASPSVerNum"/>
              </w:rPr>
            </w:pPr>
            <w:r>
              <w:rPr>
                <w:rFonts w:ascii="Times New Roman" w:hAnsi="Times New Roman"/>
              </w:rPr>
              <w:t>UMG-0</w:t>
            </w:r>
            <w:r w:rsidR="002E6610">
              <w:rPr>
                <w:rFonts w:ascii="Times New Roman" w:hAnsi="Times New Roman"/>
              </w:rPr>
              <w:t>4</w:t>
            </w:r>
            <w:r>
              <w:rPr>
                <w:rFonts w:ascii="Times New Roman" w:hAnsi="Times New Roman"/>
              </w:rPr>
              <w:t>Mar</w:t>
            </w:r>
            <w:r w:rsidR="006C5338" w:rsidRPr="00AC2C60">
              <w:rPr>
                <w:rFonts w:ascii="Times New Roman" w:hAnsi="Times New Roman"/>
              </w:rPr>
              <w:t>2015-</w:t>
            </w:r>
            <w:r w:rsidR="002E6610">
              <w:rPr>
                <w:rFonts w:ascii="Times New Roman" w:hAnsi="Times New Roman"/>
              </w:rPr>
              <w:t>1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860754" w:rsidRDefault="008B3CB3" w:rsidP="00EE6CBE">
            <w:pPr>
              <w:rPr>
                <w:rStyle w:val="ASPSDocOwner"/>
              </w:rPr>
            </w:pPr>
            <w:r>
              <w:rPr>
                <w:rStyle w:val="ASPSDocOwner"/>
              </w:rPr>
              <w:t>Team UMG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Reviewed on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 Frequency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Verdana"/>
                <w:b/>
                <w:bCs/>
              </w:rPr>
              <w:t>Effective Date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rPr>
                <w:rFonts w:cs="Arial"/>
              </w:rPr>
              <w:t>NA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 xml:space="preserve">Prepared by 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Reviewed by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Approved by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53275C" w:rsidP="00EE6CBE">
            <w:pPr>
              <w:rPr>
                <w:rFonts w:cs="Arial"/>
              </w:rPr>
            </w:pPr>
            <w:r>
              <w:rPr>
                <w:rStyle w:val="ASPSDocOwner"/>
              </w:rPr>
              <w:t>Karthik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</w:tr>
    </w:tbl>
    <w:p w:rsidR="008B3CB3" w:rsidRPr="0067139A" w:rsidRDefault="008B3CB3" w:rsidP="008B3CB3"/>
    <w:p w:rsidR="008B3CB3" w:rsidRPr="00D764A4" w:rsidRDefault="008B3CB3" w:rsidP="008B3CB3">
      <w:pPr>
        <w:pStyle w:val="ASPSCopyright"/>
        <w:rPr>
          <w:sz w:val="24"/>
          <w:szCs w:val="24"/>
        </w:rPr>
      </w:pPr>
    </w:p>
    <w:p w:rsidR="008B3CB3" w:rsidRDefault="008B3CB3" w:rsidP="00415206">
      <w:pPr>
        <w:pStyle w:val="ASPSChangeControl"/>
        <w:sectPr w:rsidR="008B3CB3">
          <w:footerReference w:type="default" r:id="rId9"/>
          <w:headerReference w:type="first" r:id="rId10"/>
          <w:footerReference w:type="first" r:id="rId11"/>
          <w:pgSz w:w="12240" w:h="15840" w:code="1"/>
          <w:pgMar w:top="1627" w:right="1800" w:bottom="1440" w:left="1800" w:header="720" w:footer="720" w:gutter="0"/>
          <w:cols w:space="720"/>
          <w:titlePg/>
          <w:docGrid w:linePitch="360"/>
        </w:sectPr>
      </w:pPr>
    </w:p>
    <w:p w:rsidR="008B3CB3" w:rsidRPr="00DD6875" w:rsidRDefault="008B3CB3" w:rsidP="008B3CB3">
      <w:pPr>
        <w:pStyle w:val="ASPSTOC"/>
        <w:rPr>
          <w:sz w:val="32"/>
          <w:szCs w:val="32"/>
        </w:rPr>
      </w:pPr>
      <w:bookmarkStart w:id="0" w:name="_Toc30328949"/>
      <w:bookmarkStart w:id="1" w:name="_Toc30329002"/>
      <w:r w:rsidRPr="00DD6875">
        <w:rPr>
          <w:sz w:val="32"/>
          <w:szCs w:val="32"/>
        </w:rPr>
        <w:t>Table of Contents</w:t>
      </w:r>
    </w:p>
    <w:p w:rsidR="008B3CB3" w:rsidRDefault="00D8465D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 w:rsidRPr="003906AC">
        <w:fldChar w:fldCharType="begin"/>
      </w:r>
      <w:r w:rsidR="008B3CB3" w:rsidRPr="00DD6875">
        <w:instrText xml:space="preserve"> TOC \o "1-3" </w:instrText>
      </w:r>
      <w:r w:rsidRPr="003906AC">
        <w:fldChar w:fldCharType="separate"/>
      </w:r>
      <w:r w:rsidR="008B3CB3">
        <w:t>List of Changes</w:t>
      </w:r>
      <w:r w:rsidR="008B3CB3">
        <w:tab/>
      </w:r>
      <w:r>
        <w:fldChar w:fldCharType="begin"/>
      </w:r>
      <w:r w:rsidR="008B3CB3">
        <w:instrText xml:space="preserve"> PAGEREF _Toc395106276 \h </w:instrText>
      </w:r>
      <w:r>
        <w:fldChar w:fldCharType="separate"/>
      </w:r>
      <w:r w:rsidR="00C853DF">
        <w:t>1</w:t>
      </w:r>
      <w:r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Stories released</w:t>
      </w:r>
      <w:r>
        <w:tab/>
      </w:r>
      <w:r w:rsidR="00D8465D">
        <w:fldChar w:fldCharType="begin"/>
      </w:r>
      <w:r>
        <w:instrText xml:space="preserve"> PAGEREF _Toc395106277 \h </w:instrText>
      </w:r>
      <w:r w:rsidR="00D8465D">
        <w:fldChar w:fldCharType="separate"/>
      </w:r>
      <w:r w:rsidR="00C853DF">
        <w:t>1</w:t>
      </w:r>
      <w:r w:rsidR="00D8465D"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Known Issues</w:t>
      </w:r>
      <w:r>
        <w:tab/>
      </w:r>
      <w:r w:rsidR="00D8465D">
        <w:fldChar w:fldCharType="begin"/>
      </w:r>
      <w:r>
        <w:instrText xml:space="preserve"> PAGEREF _Toc395106278 \h </w:instrText>
      </w:r>
      <w:r w:rsidR="00D8465D">
        <w:fldChar w:fldCharType="separate"/>
      </w:r>
      <w:r w:rsidR="00C853DF">
        <w:t>1</w:t>
      </w:r>
      <w:r w:rsidR="00D8465D"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 xml:space="preserve">Features not implemented </w:t>
      </w:r>
      <w:r w:rsidRPr="005C199B">
        <w:t>(applicable for current build)</w:t>
      </w:r>
      <w:r>
        <w:tab/>
      </w:r>
      <w:r w:rsidR="00D8465D">
        <w:fldChar w:fldCharType="begin"/>
      </w:r>
      <w:r>
        <w:instrText xml:space="preserve"> PAGEREF _Toc395106279 \h </w:instrText>
      </w:r>
      <w:r w:rsidR="00D8465D">
        <w:fldChar w:fldCharType="separate"/>
      </w:r>
      <w:r w:rsidR="00C853DF">
        <w:t>1</w:t>
      </w:r>
      <w:r w:rsidR="00D8465D"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Bugs Fixed</w:t>
      </w:r>
      <w:r>
        <w:tab/>
      </w:r>
      <w:r w:rsidR="00D8465D">
        <w:fldChar w:fldCharType="begin"/>
      </w:r>
      <w:r>
        <w:instrText xml:space="preserve"> PAGEREF _Toc395106280 \h </w:instrText>
      </w:r>
      <w:r w:rsidR="00D8465D">
        <w:fldChar w:fldCharType="separate"/>
      </w:r>
      <w:r w:rsidR="00C853DF">
        <w:t>1</w:t>
      </w:r>
      <w:r w:rsidR="00D8465D">
        <w:fldChar w:fldCharType="end"/>
      </w:r>
    </w:p>
    <w:p w:rsidR="008B3CB3" w:rsidRDefault="008B3CB3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>
        <w:t>Build Deployment steps</w:t>
      </w:r>
      <w:r>
        <w:tab/>
      </w:r>
      <w:r w:rsidR="00D8465D">
        <w:fldChar w:fldCharType="begin"/>
      </w:r>
      <w:r>
        <w:instrText xml:space="preserve"> PAGEREF _Toc395106281 \h </w:instrText>
      </w:r>
      <w:r w:rsidR="00D8465D">
        <w:fldChar w:fldCharType="separate"/>
      </w:r>
      <w:r w:rsidR="00C853DF">
        <w:t>1</w:t>
      </w:r>
      <w:r w:rsidR="00D8465D">
        <w:fldChar w:fldCharType="end"/>
      </w:r>
    </w:p>
    <w:p w:rsidR="008B3CB3" w:rsidRDefault="008B3CB3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>
        <w:t>Document Change Tracker</w:t>
      </w:r>
      <w:r>
        <w:tab/>
      </w:r>
      <w:r w:rsidR="00D8465D">
        <w:fldChar w:fldCharType="begin"/>
      </w:r>
      <w:r>
        <w:instrText xml:space="preserve"> PAGEREF _Toc395106282 \h </w:instrText>
      </w:r>
      <w:r w:rsidR="00D8465D">
        <w:fldChar w:fldCharType="separate"/>
      </w:r>
      <w:r w:rsidR="00C853DF">
        <w:t>1</w:t>
      </w:r>
      <w:r w:rsidR="00D8465D">
        <w:fldChar w:fldCharType="end"/>
      </w:r>
    </w:p>
    <w:p w:rsidR="008B3CB3" w:rsidRPr="00A73DC3" w:rsidRDefault="00D8465D" w:rsidP="008B3CB3">
      <w:r w:rsidRPr="003906AC">
        <w:rPr>
          <w:b/>
        </w:rPr>
        <w:fldChar w:fldCharType="end"/>
      </w:r>
    </w:p>
    <w:p w:rsidR="008B3CB3" w:rsidRPr="00DD6875" w:rsidRDefault="008B3CB3" w:rsidP="008B3CB3">
      <w:pPr>
        <w:pStyle w:val="Heading1"/>
      </w:pPr>
      <w:r w:rsidRPr="000B0782">
        <w:br w:type="page"/>
      </w:r>
      <w:bookmarkStart w:id="2" w:name="_Toc374451626"/>
      <w:bookmarkStart w:id="3" w:name="_Toc395106276"/>
      <w:bookmarkEnd w:id="0"/>
      <w:bookmarkEnd w:id="1"/>
      <w:r>
        <w:t>List of Changes</w:t>
      </w:r>
      <w:bookmarkEnd w:id="2"/>
      <w:bookmarkEnd w:id="3"/>
    </w:p>
    <w:p w:rsidR="008B3CB3" w:rsidRDefault="008B3CB3" w:rsidP="008B3CB3">
      <w:pPr>
        <w:pStyle w:val="Heading2"/>
      </w:pPr>
      <w:bookmarkStart w:id="4" w:name="_Toc395106277"/>
      <w:r>
        <w:t>Stories released</w:t>
      </w:r>
      <w:bookmarkEnd w:id="4"/>
    </w:p>
    <w:p w:rsidR="008B3CB3" w:rsidRDefault="008B3CB3" w:rsidP="008B3CB3">
      <w:r>
        <w:t xml:space="preserve">           Below listed stories are released as part of this build (refer the build date)</w:t>
      </w:r>
    </w:p>
    <w:p w:rsidR="008B3CB3" w:rsidRDefault="008B3CB3" w:rsidP="008B3CB3">
      <w:pPr>
        <w:ind w:left="720"/>
      </w:pPr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1977"/>
        <w:gridCol w:w="2005"/>
        <w:gridCol w:w="2256"/>
        <w:gridCol w:w="1875"/>
      </w:tblGrid>
      <w:tr w:rsidR="00DA5750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r w:rsidRPr="00D007B3">
              <w:rPr>
                <w:b/>
              </w:rPr>
              <w:t>Build Date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r w:rsidRPr="00D007B3">
              <w:rPr>
                <w:b/>
              </w:rPr>
              <w:t>User Story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r w:rsidRPr="00D007B3">
              <w:rPr>
                <w:b/>
              </w:rPr>
              <w:t xml:space="preserve">Description 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proofErr w:type="spellStart"/>
            <w:r>
              <w:rPr>
                <w:b/>
              </w:rPr>
              <w:t>FishEye</w:t>
            </w:r>
            <w:proofErr w:type="spellEnd"/>
            <w:r>
              <w:rPr>
                <w:b/>
              </w:rPr>
              <w:t xml:space="preserve"> Id</w:t>
            </w:r>
          </w:p>
        </w:tc>
      </w:tr>
      <w:tr w:rsidR="0064079E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64079E" w:rsidRPr="00D007B3" w:rsidRDefault="0064079E" w:rsidP="001E27BE">
            <w:pPr>
              <w:rPr>
                <w:b/>
              </w:rPr>
            </w:pPr>
            <w:r>
              <w:t>27</w:t>
            </w:r>
            <w:r w:rsidRPr="004D5FD2">
              <w:t>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64079E" w:rsidRPr="00D007B3" w:rsidRDefault="0064079E" w:rsidP="001E27BE">
            <w:pPr>
              <w:rPr>
                <w:b/>
              </w:rPr>
            </w:pPr>
            <w:r>
              <w:rPr>
                <w:b/>
              </w:rPr>
              <w:t>UMG-2302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64079E" w:rsidRPr="00D007B3" w:rsidRDefault="0064079E" w:rsidP="001E27BE">
            <w:pPr>
              <w:rPr>
                <w:b/>
              </w:rPr>
            </w:pPr>
            <w:r>
              <w:t>Tenant Portal – Processing time Sorting Issue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64079E" w:rsidRDefault="0064079E" w:rsidP="0064079E">
            <w:pPr>
              <w:rPr>
                <w:b/>
              </w:rPr>
            </w:pPr>
          </w:p>
        </w:tc>
      </w:tr>
      <w:tr w:rsidR="0064079E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64079E" w:rsidRPr="00D007B3" w:rsidRDefault="0064079E" w:rsidP="00A95292">
            <w:pPr>
              <w:rPr>
                <w:b/>
              </w:rPr>
            </w:pPr>
            <w:r>
              <w:t>27</w:t>
            </w:r>
            <w:r w:rsidRPr="004D5FD2">
              <w:t>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64079E" w:rsidRPr="00D007B3" w:rsidRDefault="0064079E" w:rsidP="00A95292">
            <w:pPr>
              <w:rPr>
                <w:b/>
              </w:rPr>
            </w:pPr>
            <w:r>
              <w:rPr>
                <w:b/>
              </w:rPr>
              <w:t>UMG-2706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64079E" w:rsidRPr="00D007B3" w:rsidRDefault="0064079E" w:rsidP="00EE6CBE">
            <w:pPr>
              <w:rPr>
                <w:b/>
              </w:rPr>
            </w:pPr>
          </w:p>
        </w:tc>
        <w:tc>
          <w:tcPr>
            <w:tcW w:w="1875" w:type="dxa"/>
            <w:shd w:val="clear" w:color="auto" w:fill="F2F2F2" w:themeFill="background1" w:themeFillShade="F2"/>
          </w:tcPr>
          <w:p w:rsidR="0064079E" w:rsidRDefault="0064079E" w:rsidP="00EE6CBE">
            <w:pPr>
              <w:rPr>
                <w:b/>
              </w:rPr>
            </w:pPr>
            <w:r>
              <w:rPr>
                <w:b/>
              </w:rPr>
              <w:t>CA-214</w:t>
            </w:r>
          </w:p>
        </w:tc>
      </w:tr>
      <w:tr w:rsidR="0064079E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64079E" w:rsidRPr="00D007B3" w:rsidRDefault="0064079E" w:rsidP="00A95292">
            <w:pPr>
              <w:rPr>
                <w:b/>
              </w:rPr>
            </w:pPr>
            <w:r>
              <w:t>27</w:t>
            </w:r>
            <w:r w:rsidRPr="004D5FD2">
              <w:t>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64079E" w:rsidRPr="00D007B3" w:rsidRDefault="0064079E" w:rsidP="00A95292">
            <w:pPr>
              <w:rPr>
                <w:b/>
              </w:rPr>
            </w:pPr>
            <w:r>
              <w:rPr>
                <w:b/>
              </w:rPr>
              <w:t>UMG-2707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64079E" w:rsidRPr="00D007B3" w:rsidRDefault="0064079E" w:rsidP="00EE6CBE">
            <w:pPr>
              <w:rPr>
                <w:b/>
              </w:rPr>
            </w:pPr>
          </w:p>
        </w:tc>
        <w:tc>
          <w:tcPr>
            <w:tcW w:w="1875" w:type="dxa"/>
            <w:shd w:val="clear" w:color="auto" w:fill="F2F2F2" w:themeFill="background1" w:themeFillShade="F2"/>
          </w:tcPr>
          <w:p w:rsidR="0064079E" w:rsidRDefault="0064079E" w:rsidP="00EE6CBE">
            <w:pPr>
              <w:rPr>
                <w:b/>
              </w:rPr>
            </w:pPr>
          </w:p>
        </w:tc>
      </w:tr>
      <w:tr w:rsidR="0064079E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64079E" w:rsidRPr="00D007B3" w:rsidRDefault="0064079E" w:rsidP="00EE6CBE">
            <w:pPr>
              <w:rPr>
                <w:b/>
              </w:rPr>
            </w:pPr>
            <w:r>
              <w:t>27</w:t>
            </w:r>
            <w:r w:rsidRPr="004D5FD2">
              <w:t>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64079E" w:rsidRPr="00D007B3" w:rsidRDefault="0064079E" w:rsidP="00EE6CBE">
            <w:pPr>
              <w:rPr>
                <w:b/>
              </w:rPr>
            </w:pPr>
            <w:r>
              <w:rPr>
                <w:b/>
              </w:rPr>
              <w:t>UMG-2708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64079E" w:rsidRPr="00D007B3" w:rsidRDefault="0064079E" w:rsidP="00EE6CBE">
            <w:pPr>
              <w:rPr>
                <w:b/>
              </w:rPr>
            </w:pPr>
          </w:p>
        </w:tc>
        <w:tc>
          <w:tcPr>
            <w:tcW w:w="1875" w:type="dxa"/>
            <w:shd w:val="clear" w:color="auto" w:fill="F2F2F2" w:themeFill="background1" w:themeFillShade="F2"/>
          </w:tcPr>
          <w:p w:rsidR="0064079E" w:rsidRDefault="0064079E" w:rsidP="00EE6CBE">
            <w:pPr>
              <w:rPr>
                <w:b/>
              </w:rPr>
            </w:pPr>
            <w:r>
              <w:rPr>
                <w:b/>
              </w:rPr>
              <w:t>CA-215</w:t>
            </w:r>
          </w:p>
        </w:tc>
      </w:tr>
      <w:tr w:rsidR="0064079E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64079E" w:rsidRPr="00D007B3" w:rsidRDefault="0064079E" w:rsidP="00EE6CBE">
            <w:pPr>
              <w:rPr>
                <w:b/>
              </w:rPr>
            </w:pPr>
            <w:r>
              <w:t>27</w:t>
            </w:r>
            <w:r w:rsidRPr="004D5FD2">
              <w:t>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64079E" w:rsidRPr="00D007B3" w:rsidRDefault="0064079E" w:rsidP="00EE6CBE">
            <w:pPr>
              <w:rPr>
                <w:b/>
              </w:rPr>
            </w:pPr>
            <w:r>
              <w:rPr>
                <w:b/>
              </w:rPr>
              <w:t>UMG-2709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64079E" w:rsidRPr="00D007B3" w:rsidRDefault="0064079E" w:rsidP="00EE6CBE">
            <w:pPr>
              <w:rPr>
                <w:b/>
              </w:rPr>
            </w:pPr>
          </w:p>
        </w:tc>
        <w:tc>
          <w:tcPr>
            <w:tcW w:w="1875" w:type="dxa"/>
            <w:shd w:val="clear" w:color="auto" w:fill="F2F2F2" w:themeFill="background1" w:themeFillShade="F2"/>
          </w:tcPr>
          <w:p w:rsidR="0064079E" w:rsidRDefault="0064079E" w:rsidP="00EE6CBE">
            <w:pPr>
              <w:rPr>
                <w:b/>
              </w:rPr>
            </w:pPr>
            <w:r>
              <w:rPr>
                <w:b/>
              </w:rPr>
              <w:t>CA-213</w:t>
            </w:r>
          </w:p>
        </w:tc>
      </w:tr>
      <w:tr w:rsidR="0064079E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64079E" w:rsidRPr="004D5FD2" w:rsidRDefault="0064079E" w:rsidP="00084B69">
            <w:r w:rsidRPr="004D5FD2">
              <w:t>26-Feb-2015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64079E" w:rsidRPr="004D5FD2" w:rsidRDefault="0064079E" w:rsidP="00084B69">
            <w:r>
              <w:t>UMG-2320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64079E" w:rsidRPr="004D5FD2" w:rsidRDefault="0064079E" w:rsidP="00084B69">
            <w:r>
              <w:t>Tenant Portal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64079E" w:rsidRPr="004D5FD2" w:rsidRDefault="0064079E" w:rsidP="000318D4">
            <w:r w:rsidRPr="004D5FD2">
              <w:t>CA-</w:t>
            </w:r>
            <w:r>
              <w:t>211, CAA-212</w:t>
            </w:r>
          </w:p>
        </w:tc>
      </w:tr>
      <w:tr w:rsidR="0064079E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64079E" w:rsidRPr="004D5FD2" w:rsidRDefault="0064079E" w:rsidP="00EE6CBE">
            <w:r w:rsidRPr="004D5FD2">
              <w:t>26-Feb-2015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64079E" w:rsidRPr="004D5FD2" w:rsidRDefault="0064079E" w:rsidP="00EE6CBE">
            <w:r w:rsidRPr="004D5FD2">
              <w:t>UMG-2721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64079E" w:rsidRPr="004D5FD2" w:rsidRDefault="0064079E" w:rsidP="00EE6CBE">
            <w:r w:rsidRPr="004D5FD2">
              <w:t>Model Statistics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64079E" w:rsidRPr="004D5FD2" w:rsidRDefault="0064079E" w:rsidP="00EE6CBE">
            <w:r w:rsidRPr="004D5FD2">
              <w:t>CA-209</w:t>
            </w:r>
          </w:p>
        </w:tc>
      </w:tr>
    </w:tbl>
    <w:p w:rsidR="008B3CB3" w:rsidRDefault="008B3CB3" w:rsidP="008B3CB3"/>
    <w:p w:rsidR="00257EC1" w:rsidRDefault="00257EC1" w:rsidP="00257EC1">
      <w:r>
        <w:tab/>
      </w:r>
    </w:p>
    <w:p w:rsidR="00257EC1" w:rsidRDefault="00257EC1" w:rsidP="008B3CB3"/>
    <w:p w:rsidR="00257EC1" w:rsidRDefault="00257EC1" w:rsidP="008B3CB3">
      <w:r>
        <w:tab/>
      </w:r>
    </w:p>
    <w:p w:rsidR="008B3CB3" w:rsidRDefault="008B3CB3" w:rsidP="008B3CB3">
      <w:pPr>
        <w:pStyle w:val="Heading2"/>
      </w:pPr>
      <w:bookmarkStart w:id="5" w:name="_Toc395106278"/>
      <w:r>
        <w:t>Known Issues</w:t>
      </w:r>
      <w:bookmarkEnd w:id="5"/>
      <w:r>
        <w:t xml:space="preserve"> </w:t>
      </w:r>
    </w:p>
    <w:p w:rsidR="008B3CB3" w:rsidRDefault="008B3CB3" w:rsidP="008B3CB3">
      <w:pPr>
        <w:ind w:firstLine="630"/>
      </w:pPr>
      <w:r>
        <w:t>Below are the known issues (applicable for current build)</w:t>
      </w:r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883"/>
        <w:gridCol w:w="2430"/>
        <w:gridCol w:w="2675"/>
        <w:gridCol w:w="2125"/>
      </w:tblGrid>
      <w:tr w:rsidR="008B3CB3" w:rsidTr="00EE6CBE">
        <w:trPr>
          <w:trHeight w:val="332"/>
        </w:trPr>
        <w:tc>
          <w:tcPr>
            <w:tcW w:w="883" w:type="dxa"/>
            <w:shd w:val="clear" w:color="auto" w:fill="F2F2F2" w:themeFill="background1" w:themeFillShade="F2"/>
          </w:tcPr>
          <w:p w:rsidR="008B3CB3" w:rsidRDefault="008B3CB3" w:rsidP="00EE6CBE">
            <w:proofErr w:type="spellStart"/>
            <w:r>
              <w:t>Sl</w:t>
            </w:r>
            <w:proofErr w:type="spellEnd"/>
            <w:r>
              <w:t>#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:rsidR="008B3CB3" w:rsidRDefault="008B3CB3" w:rsidP="00EE6CBE">
            <w:pPr>
              <w:jc w:val="center"/>
            </w:pPr>
            <w:r>
              <w:t>Build#</w:t>
            </w:r>
          </w:p>
        </w:tc>
        <w:tc>
          <w:tcPr>
            <w:tcW w:w="2675" w:type="dxa"/>
            <w:shd w:val="clear" w:color="auto" w:fill="F2F2F2" w:themeFill="background1" w:themeFillShade="F2"/>
          </w:tcPr>
          <w:p w:rsidR="008B3CB3" w:rsidRDefault="008B3CB3" w:rsidP="00EE6CBE">
            <w:r>
              <w:t>User Story</w:t>
            </w:r>
          </w:p>
        </w:tc>
        <w:tc>
          <w:tcPr>
            <w:tcW w:w="2125" w:type="dxa"/>
            <w:shd w:val="clear" w:color="auto" w:fill="F2F2F2" w:themeFill="background1" w:themeFillShade="F2"/>
          </w:tcPr>
          <w:p w:rsidR="008B3CB3" w:rsidRDefault="008B3CB3" w:rsidP="00EE6CBE">
            <w:r>
              <w:t xml:space="preserve">Description </w:t>
            </w:r>
          </w:p>
        </w:tc>
      </w:tr>
      <w:tr w:rsidR="008B3CB3" w:rsidTr="00EE6CBE">
        <w:trPr>
          <w:trHeight w:val="350"/>
        </w:trPr>
        <w:tc>
          <w:tcPr>
            <w:tcW w:w="883" w:type="dxa"/>
          </w:tcPr>
          <w:p w:rsidR="008B3CB3" w:rsidRPr="003E2187" w:rsidRDefault="00545E20" w:rsidP="00EE6CBE">
            <w:pPr>
              <w:rPr>
                <w:rFonts w:ascii="Times New Roman" w:hAnsi="Times New Roman"/>
              </w:rPr>
            </w:pPr>
            <w:r w:rsidRPr="003E2187">
              <w:rPr>
                <w:rFonts w:ascii="Times New Roman" w:hAnsi="Times New Roman"/>
              </w:rPr>
              <w:t>1</w:t>
            </w:r>
          </w:p>
        </w:tc>
        <w:tc>
          <w:tcPr>
            <w:tcW w:w="2430" w:type="dxa"/>
          </w:tcPr>
          <w:p w:rsidR="008B3CB3" w:rsidRPr="003E2187" w:rsidRDefault="000318D4" w:rsidP="00EE6CB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Cancel Search Request</w:t>
            </w:r>
          </w:p>
        </w:tc>
        <w:tc>
          <w:tcPr>
            <w:tcW w:w="2675" w:type="dxa"/>
          </w:tcPr>
          <w:p w:rsidR="008B3CB3" w:rsidRPr="003E2187" w:rsidRDefault="008B3CB3" w:rsidP="00EE6CBE">
            <w:pPr>
              <w:rPr>
                <w:rFonts w:ascii="Times New Roman" w:hAnsi="Times New Roman"/>
              </w:rPr>
            </w:pPr>
          </w:p>
        </w:tc>
        <w:tc>
          <w:tcPr>
            <w:tcW w:w="2125" w:type="dxa"/>
          </w:tcPr>
          <w:p w:rsidR="000D427B" w:rsidRPr="003E2187" w:rsidRDefault="000D427B" w:rsidP="003E2187">
            <w:pPr>
              <w:rPr>
                <w:rFonts w:ascii="Times New Roman" w:hAnsi="Times New Roman"/>
              </w:rPr>
            </w:pPr>
          </w:p>
        </w:tc>
      </w:tr>
      <w:tr w:rsidR="008B3CB3" w:rsidTr="00EE6CBE">
        <w:trPr>
          <w:trHeight w:val="368"/>
        </w:trPr>
        <w:tc>
          <w:tcPr>
            <w:tcW w:w="883" w:type="dxa"/>
          </w:tcPr>
          <w:p w:rsidR="008B3CB3" w:rsidRPr="00DC0BE8" w:rsidRDefault="000318D4" w:rsidP="00EE6CBE">
            <w:pPr>
              <w:rPr>
                <w:color w:val="FF0000"/>
              </w:rPr>
            </w:pPr>
            <w:r>
              <w:rPr>
                <w:color w:val="FF0000"/>
              </w:rPr>
              <w:t>2</w:t>
            </w:r>
          </w:p>
        </w:tc>
        <w:tc>
          <w:tcPr>
            <w:tcW w:w="2430" w:type="dxa"/>
          </w:tcPr>
          <w:p w:rsidR="008B3CB3" w:rsidRPr="00DC0BE8" w:rsidRDefault="000318D4" w:rsidP="00EE6CBE">
            <w:pPr>
              <w:rPr>
                <w:color w:val="FF0000"/>
              </w:rPr>
            </w:pPr>
            <w:r>
              <w:rPr>
                <w:color w:val="FF0000"/>
              </w:rPr>
              <w:t>UI Fine Tuning</w:t>
            </w:r>
          </w:p>
        </w:tc>
        <w:tc>
          <w:tcPr>
            <w:tcW w:w="2675" w:type="dxa"/>
          </w:tcPr>
          <w:p w:rsidR="008B3CB3" w:rsidRPr="00DC0BE8" w:rsidRDefault="008B3CB3" w:rsidP="00EE6CBE">
            <w:pPr>
              <w:rPr>
                <w:color w:val="FF0000"/>
              </w:rPr>
            </w:pPr>
          </w:p>
        </w:tc>
        <w:tc>
          <w:tcPr>
            <w:tcW w:w="2125" w:type="dxa"/>
          </w:tcPr>
          <w:p w:rsidR="008B3CB3" w:rsidRPr="00DC0BE8" w:rsidRDefault="008B3CB3" w:rsidP="00EE6CBE">
            <w:pPr>
              <w:rPr>
                <w:color w:val="FF0000"/>
              </w:rPr>
            </w:pPr>
          </w:p>
        </w:tc>
      </w:tr>
      <w:tr w:rsidR="008B3CB3" w:rsidTr="00EE6CBE">
        <w:trPr>
          <w:trHeight w:val="368"/>
        </w:trPr>
        <w:tc>
          <w:tcPr>
            <w:tcW w:w="883" w:type="dxa"/>
          </w:tcPr>
          <w:p w:rsidR="008B3CB3" w:rsidRDefault="008B3CB3" w:rsidP="00EE6CBE"/>
        </w:tc>
        <w:tc>
          <w:tcPr>
            <w:tcW w:w="2430" w:type="dxa"/>
          </w:tcPr>
          <w:p w:rsidR="008B3CB3" w:rsidRPr="00DC0BE8" w:rsidRDefault="008B3CB3" w:rsidP="00EE6CBE">
            <w:pPr>
              <w:rPr>
                <w:color w:val="FF0000"/>
              </w:rPr>
            </w:pPr>
          </w:p>
        </w:tc>
        <w:tc>
          <w:tcPr>
            <w:tcW w:w="2675" w:type="dxa"/>
          </w:tcPr>
          <w:p w:rsidR="008B3CB3" w:rsidRPr="00DC0BE8" w:rsidRDefault="008B3CB3" w:rsidP="00EE6CBE">
            <w:pPr>
              <w:rPr>
                <w:color w:val="FF0000"/>
              </w:rPr>
            </w:pPr>
          </w:p>
        </w:tc>
        <w:tc>
          <w:tcPr>
            <w:tcW w:w="2125" w:type="dxa"/>
          </w:tcPr>
          <w:p w:rsidR="008B3CB3" w:rsidRPr="00DC0BE8" w:rsidRDefault="008B3CB3" w:rsidP="00EE6CBE">
            <w:pPr>
              <w:rPr>
                <w:color w:val="FF0000"/>
              </w:rPr>
            </w:pPr>
          </w:p>
        </w:tc>
      </w:tr>
    </w:tbl>
    <w:p w:rsidR="008B3CB3" w:rsidRDefault="008B3CB3" w:rsidP="008B3CB3">
      <w:pPr>
        <w:ind w:firstLine="630"/>
      </w:pPr>
    </w:p>
    <w:p w:rsidR="008B3CB3" w:rsidRPr="00782E98" w:rsidRDefault="008B3CB3" w:rsidP="008B3CB3">
      <w:pPr>
        <w:pStyle w:val="Heading2"/>
        <w:rPr>
          <w:b w:val="0"/>
        </w:rPr>
      </w:pPr>
      <w:bookmarkStart w:id="6" w:name="_Toc395106279"/>
      <w:r>
        <w:t xml:space="preserve">Features not implemented </w:t>
      </w:r>
      <w:r w:rsidRPr="00782E98">
        <w:rPr>
          <w:rFonts w:ascii="Calibri" w:hAnsi="Calibri"/>
          <w:b w:val="0"/>
          <w:noProof w:val="0"/>
        </w:rPr>
        <w:t>(applicable for current build)</w:t>
      </w:r>
      <w:bookmarkEnd w:id="6"/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1817"/>
        <w:gridCol w:w="1712"/>
        <w:gridCol w:w="1930"/>
        <w:gridCol w:w="2654"/>
      </w:tblGrid>
      <w:tr w:rsidR="008B3CB3" w:rsidTr="00EE6CBE">
        <w:trPr>
          <w:trHeight w:val="332"/>
        </w:trPr>
        <w:tc>
          <w:tcPr>
            <w:tcW w:w="1817" w:type="dxa"/>
            <w:shd w:val="clear" w:color="auto" w:fill="F2F2F2" w:themeFill="background1" w:themeFillShade="F2"/>
          </w:tcPr>
          <w:p w:rsidR="008B3CB3" w:rsidRDefault="008B3CB3" w:rsidP="00EE6CBE">
            <w:proofErr w:type="spellStart"/>
            <w:r>
              <w:t>Sl</w:t>
            </w:r>
            <w:proofErr w:type="spellEnd"/>
            <w:r>
              <w:t>#</w:t>
            </w:r>
          </w:p>
        </w:tc>
        <w:tc>
          <w:tcPr>
            <w:tcW w:w="1712" w:type="dxa"/>
            <w:shd w:val="clear" w:color="auto" w:fill="F2F2F2" w:themeFill="background1" w:themeFillShade="F2"/>
          </w:tcPr>
          <w:p w:rsidR="008B3CB3" w:rsidRDefault="008B3CB3" w:rsidP="00EE6CBE">
            <w:r>
              <w:t>Build#</w:t>
            </w:r>
          </w:p>
        </w:tc>
        <w:tc>
          <w:tcPr>
            <w:tcW w:w="1930" w:type="dxa"/>
            <w:shd w:val="clear" w:color="auto" w:fill="F2F2F2" w:themeFill="background1" w:themeFillShade="F2"/>
          </w:tcPr>
          <w:p w:rsidR="008B3CB3" w:rsidRDefault="008B3CB3" w:rsidP="00EE6CBE">
            <w:r>
              <w:t>User Story</w:t>
            </w:r>
          </w:p>
        </w:tc>
        <w:tc>
          <w:tcPr>
            <w:tcW w:w="2654" w:type="dxa"/>
            <w:shd w:val="clear" w:color="auto" w:fill="F2F2F2" w:themeFill="background1" w:themeFillShade="F2"/>
          </w:tcPr>
          <w:p w:rsidR="008B3CB3" w:rsidRDefault="008B3CB3" w:rsidP="00EE6CBE">
            <w:r>
              <w:t xml:space="preserve">Description </w:t>
            </w:r>
          </w:p>
        </w:tc>
      </w:tr>
      <w:tr w:rsidR="008B3CB3" w:rsidTr="00EE6CBE">
        <w:trPr>
          <w:trHeight w:val="368"/>
        </w:trPr>
        <w:tc>
          <w:tcPr>
            <w:tcW w:w="1817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</w:tr>
      <w:tr w:rsidR="008B3CB3" w:rsidTr="00EE6CBE">
        <w:trPr>
          <w:trHeight w:val="368"/>
        </w:trPr>
        <w:tc>
          <w:tcPr>
            <w:tcW w:w="1817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</w:tr>
      <w:tr w:rsidR="008B3CB3" w:rsidTr="00EE6CBE">
        <w:trPr>
          <w:trHeight w:val="368"/>
        </w:trPr>
        <w:tc>
          <w:tcPr>
            <w:tcW w:w="1817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</w:tr>
    </w:tbl>
    <w:p w:rsidR="008B3CB3" w:rsidRPr="00782E98" w:rsidRDefault="008B3CB3" w:rsidP="008B3CB3"/>
    <w:p w:rsidR="008B3CB3" w:rsidRDefault="008B3CB3" w:rsidP="008B3CB3">
      <w:pPr>
        <w:pStyle w:val="Heading2"/>
      </w:pPr>
      <w:bookmarkStart w:id="7" w:name="_Toc395106280"/>
    </w:p>
    <w:p w:rsidR="008B3CB3" w:rsidRDefault="008B3CB3" w:rsidP="008B3CB3">
      <w:pPr>
        <w:pStyle w:val="Heading2"/>
      </w:pPr>
      <w:r>
        <w:t>Bugs Fixed</w:t>
      </w:r>
      <w:bookmarkEnd w:id="7"/>
    </w:p>
    <w:p w:rsidR="008B3CB3" w:rsidRDefault="008B3CB3" w:rsidP="008B3CB3">
      <w:r>
        <w:t xml:space="preserve">           Below listed bug(s) fixed and released as part of this build (refer the build date)</w:t>
      </w:r>
    </w:p>
    <w:tbl>
      <w:tblPr>
        <w:tblStyle w:val="TableGrid"/>
        <w:tblW w:w="8370" w:type="dxa"/>
        <w:tblInd w:w="743" w:type="dxa"/>
        <w:tblLook w:val="04A0" w:firstRow="1" w:lastRow="0" w:firstColumn="1" w:lastColumn="0" w:noHBand="0" w:noVBand="1"/>
      </w:tblPr>
      <w:tblGrid>
        <w:gridCol w:w="1795"/>
        <w:gridCol w:w="2250"/>
        <w:gridCol w:w="1440"/>
        <w:gridCol w:w="2885"/>
      </w:tblGrid>
      <w:tr w:rsidR="008B3CB3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8B3CB3" w:rsidRDefault="008B3CB3" w:rsidP="00EE6CBE">
            <w:r>
              <w:t>Build Date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B3CB3" w:rsidRDefault="008B3CB3" w:rsidP="00EE6CBE">
            <w:pPr>
              <w:jc w:val="center"/>
            </w:pPr>
            <w:r>
              <w:t>Build#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B3CB3" w:rsidRDefault="008B3CB3" w:rsidP="00EE6CBE">
            <w:r>
              <w:t>Bug ID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B3CB3" w:rsidRDefault="008B3CB3" w:rsidP="00EE6CBE">
            <w:r>
              <w:t xml:space="preserve">Description </w:t>
            </w:r>
          </w:p>
        </w:tc>
      </w:tr>
      <w:tr w:rsidR="00146E18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146E18" w:rsidRPr="000A177D" w:rsidRDefault="00146E18" w:rsidP="00DB5201">
            <w:pPr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05</w:t>
            </w:r>
            <w:r w:rsidRPr="000A177D">
              <w:rPr>
                <w:rFonts w:ascii="Times New Roman" w:hAnsi="Times New Roman"/>
                <w:color w:val="000000" w:themeColor="text1"/>
              </w:rPr>
              <w:t>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146E18" w:rsidRPr="000A177D" w:rsidRDefault="00146E18" w:rsidP="00DB5201">
            <w:pPr>
              <w:jc w:val="center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UMG-05Mar015-1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146E18" w:rsidRDefault="00146E18" w:rsidP="00DB5201">
            <w:r>
              <w:t>UMG-2905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146E18" w:rsidRDefault="00146E18" w:rsidP="009921F7">
            <w:pPr>
              <w:rPr>
                <w:rFonts w:ascii="Arial" w:hAnsi="Arial" w:cs="Arial"/>
                <w:color w:val="333333"/>
              </w:rPr>
            </w:pPr>
          </w:p>
        </w:tc>
      </w:tr>
      <w:tr w:rsidR="00146E18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146E18" w:rsidRPr="000A177D" w:rsidRDefault="00146E18" w:rsidP="001F059B">
            <w:pPr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05</w:t>
            </w:r>
            <w:r w:rsidRPr="000A177D">
              <w:rPr>
                <w:rFonts w:ascii="Times New Roman" w:hAnsi="Times New Roman"/>
                <w:color w:val="000000" w:themeColor="text1"/>
              </w:rPr>
              <w:t>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146E18" w:rsidRPr="000A177D" w:rsidRDefault="00146E18" w:rsidP="001F059B">
            <w:pPr>
              <w:jc w:val="center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UMG-05Mar015-1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146E18" w:rsidRDefault="00146E18" w:rsidP="001F059B">
            <w:r w:rsidRPr="000166C9">
              <w:t>UMG-</w:t>
            </w:r>
            <w:r w:rsidRPr="00552F35">
              <w:t>2887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146E18" w:rsidRDefault="00146E18" w:rsidP="009921F7">
            <w:pPr>
              <w:rPr>
                <w:rFonts w:ascii="Arial" w:hAnsi="Arial" w:cs="Arial"/>
                <w:color w:val="333333"/>
              </w:rPr>
            </w:pPr>
          </w:p>
        </w:tc>
      </w:tr>
      <w:tr w:rsidR="00146E18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146E18" w:rsidRPr="000A177D" w:rsidRDefault="00146E18" w:rsidP="00B52DA6">
            <w:pPr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05</w:t>
            </w:r>
            <w:r w:rsidRPr="000A177D">
              <w:rPr>
                <w:rFonts w:ascii="Times New Roman" w:hAnsi="Times New Roman"/>
                <w:color w:val="000000" w:themeColor="text1"/>
              </w:rPr>
              <w:t>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146E18" w:rsidRPr="000A177D" w:rsidRDefault="00146E18" w:rsidP="00B52DA6">
            <w:pPr>
              <w:jc w:val="center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UMG-05Mar015-1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146E18" w:rsidRDefault="00146E18" w:rsidP="00EF116A">
            <w:r w:rsidRPr="000166C9">
              <w:t>UMG-2904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146E18" w:rsidRDefault="00146E18" w:rsidP="009921F7">
            <w:pPr>
              <w:rPr>
                <w:rFonts w:ascii="Arial" w:hAnsi="Arial" w:cs="Arial"/>
                <w:color w:val="333333"/>
              </w:rPr>
            </w:pPr>
          </w:p>
        </w:tc>
      </w:tr>
      <w:tr w:rsidR="00146E18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146E18" w:rsidRPr="000A177D" w:rsidRDefault="00146E18" w:rsidP="00BA07B1">
            <w:pPr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05</w:t>
            </w:r>
            <w:r w:rsidRPr="000A177D">
              <w:rPr>
                <w:rFonts w:ascii="Times New Roman" w:hAnsi="Times New Roman"/>
                <w:color w:val="000000" w:themeColor="text1"/>
              </w:rPr>
              <w:t>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146E18" w:rsidRPr="000A177D" w:rsidRDefault="00146E18" w:rsidP="00BA07B1">
            <w:pPr>
              <w:jc w:val="center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UMG-05Mar015-1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146E18" w:rsidRPr="00D7518F" w:rsidRDefault="00146E18" w:rsidP="00EF116A">
            <w:r>
              <w:t>UMG-2896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146E18" w:rsidRDefault="00146E18" w:rsidP="009921F7">
            <w:pPr>
              <w:rPr>
                <w:rFonts w:ascii="Arial" w:hAnsi="Arial" w:cs="Arial"/>
                <w:color w:val="333333"/>
              </w:rPr>
            </w:pPr>
          </w:p>
        </w:tc>
      </w:tr>
      <w:tr w:rsidR="00146E18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146E18" w:rsidRPr="000A177D" w:rsidRDefault="00146E18" w:rsidP="00BA07B1">
            <w:pPr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05</w:t>
            </w:r>
            <w:r w:rsidRPr="000A177D">
              <w:rPr>
                <w:rFonts w:ascii="Times New Roman" w:hAnsi="Times New Roman"/>
                <w:color w:val="000000" w:themeColor="text1"/>
              </w:rPr>
              <w:t>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146E18" w:rsidRPr="000A177D" w:rsidRDefault="00146E18" w:rsidP="00BA07B1">
            <w:pPr>
              <w:jc w:val="center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UMG-05Mar015-1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146E18" w:rsidRPr="00D7518F" w:rsidRDefault="00146E18" w:rsidP="00856097">
            <w:r w:rsidRPr="006B1F47">
              <w:t>UMG-2894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146E18" w:rsidRDefault="00146E18" w:rsidP="009921F7">
            <w:pPr>
              <w:rPr>
                <w:rFonts w:ascii="Arial" w:hAnsi="Arial" w:cs="Arial"/>
                <w:color w:val="333333"/>
              </w:rPr>
            </w:pPr>
          </w:p>
        </w:tc>
      </w:tr>
      <w:tr w:rsidR="00146E18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146E18" w:rsidRPr="000A177D" w:rsidRDefault="00146E18" w:rsidP="00E62C97">
            <w:pPr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04</w:t>
            </w:r>
            <w:r w:rsidRPr="000A177D">
              <w:rPr>
                <w:rFonts w:ascii="Times New Roman" w:hAnsi="Times New Roman"/>
                <w:color w:val="000000" w:themeColor="text1"/>
              </w:rPr>
              <w:t>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146E18" w:rsidRPr="000A177D" w:rsidRDefault="00146E18" w:rsidP="00E62C97">
            <w:pPr>
              <w:jc w:val="center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UMG-04Mar015-1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146E18" w:rsidRDefault="00146E18" w:rsidP="00856097">
            <w:r w:rsidRPr="00D7518F">
              <w:t>UMG-2897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146E18" w:rsidRDefault="00146E18" w:rsidP="009921F7">
            <w:pPr>
              <w:rPr>
                <w:rFonts w:ascii="Arial" w:hAnsi="Arial" w:cs="Arial"/>
                <w:color w:val="333333"/>
              </w:rPr>
            </w:pPr>
          </w:p>
        </w:tc>
      </w:tr>
      <w:tr w:rsidR="00146E18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146E18" w:rsidRPr="000A177D" w:rsidRDefault="00146E18" w:rsidP="00856097">
            <w:pPr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04</w:t>
            </w:r>
            <w:r w:rsidRPr="000A177D">
              <w:rPr>
                <w:rFonts w:ascii="Times New Roman" w:hAnsi="Times New Roman"/>
                <w:color w:val="000000" w:themeColor="text1"/>
              </w:rPr>
              <w:t>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146E18" w:rsidRPr="000A177D" w:rsidRDefault="00146E18" w:rsidP="00856097">
            <w:pPr>
              <w:jc w:val="center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UMG-04Mar015-1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146E18" w:rsidRDefault="00146E18" w:rsidP="00856097">
            <w:r>
              <w:t>UMG-2891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146E18" w:rsidRDefault="00146E18" w:rsidP="009921F7">
            <w:pPr>
              <w:rPr>
                <w:rFonts w:ascii="Arial" w:hAnsi="Arial" w:cs="Arial"/>
                <w:color w:val="333333"/>
              </w:rPr>
            </w:pPr>
          </w:p>
        </w:tc>
      </w:tr>
      <w:tr w:rsidR="00146E18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146E18" w:rsidRPr="000A177D" w:rsidRDefault="00146E18" w:rsidP="00856097">
            <w:pPr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04</w:t>
            </w:r>
            <w:r w:rsidRPr="000A177D">
              <w:rPr>
                <w:rFonts w:ascii="Times New Roman" w:hAnsi="Times New Roman"/>
                <w:color w:val="000000" w:themeColor="text1"/>
              </w:rPr>
              <w:t>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146E18" w:rsidRPr="000A177D" w:rsidRDefault="00146E18" w:rsidP="00856097">
            <w:pPr>
              <w:jc w:val="center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UMG-04Mar015-1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146E18" w:rsidRDefault="00146E18" w:rsidP="00856097">
            <w:r>
              <w:t>UMG-2885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146E18" w:rsidRDefault="00146E18" w:rsidP="009921F7">
            <w:pPr>
              <w:rPr>
                <w:rFonts w:ascii="Arial" w:hAnsi="Arial" w:cs="Arial"/>
                <w:color w:val="333333"/>
              </w:rPr>
            </w:pPr>
          </w:p>
        </w:tc>
      </w:tr>
      <w:tr w:rsidR="00146E18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146E18" w:rsidRPr="000A177D" w:rsidRDefault="00146E18" w:rsidP="00856097">
            <w:pPr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04</w:t>
            </w:r>
            <w:r w:rsidRPr="000A177D">
              <w:rPr>
                <w:rFonts w:ascii="Times New Roman" w:hAnsi="Times New Roman"/>
                <w:color w:val="000000" w:themeColor="text1"/>
              </w:rPr>
              <w:t>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146E18" w:rsidRPr="000A177D" w:rsidRDefault="00146E18" w:rsidP="00856097">
            <w:pPr>
              <w:jc w:val="center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UMG-04Mar015-1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146E18" w:rsidRDefault="00146E18" w:rsidP="00856097">
            <w:r>
              <w:t>UMG-2886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146E18" w:rsidRDefault="00146E18" w:rsidP="009921F7">
            <w:pPr>
              <w:rPr>
                <w:rFonts w:ascii="Arial" w:hAnsi="Arial" w:cs="Arial"/>
                <w:color w:val="333333"/>
              </w:rPr>
            </w:pPr>
          </w:p>
        </w:tc>
      </w:tr>
      <w:tr w:rsidR="00146E18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146E18" w:rsidRPr="000A177D" w:rsidRDefault="00146E18" w:rsidP="009921F7">
            <w:pPr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04</w:t>
            </w:r>
            <w:r w:rsidRPr="000A177D">
              <w:rPr>
                <w:rFonts w:ascii="Times New Roman" w:hAnsi="Times New Roman"/>
                <w:color w:val="000000" w:themeColor="text1"/>
              </w:rPr>
              <w:t>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146E18" w:rsidRPr="000A177D" w:rsidRDefault="00146E18" w:rsidP="009921F7">
            <w:pPr>
              <w:jc w:val="center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UMG-04Mar015-1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146E18" w:rsidRDefault="00146E18" w:rsidP="002E6610">
            <w:r>
              <w:t>UMG-2884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146E18" w:rsidRDefault="00146E18" w:rsidP="009921F7">
            <w:pPr>
              <w:rPr>
                <w:rFonts w:ascii="Arial" w:hAnsi="Arial" w:cs="Arial"/>
                <w:color w:val="333333"/>
              </w:rPr>
            </w:pPr>
          </w:p>
        </w:tc>
      </w:tr>
      <w:tr w:rsidR="00146E18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146E18" w:rsidRPr="000A177D" w:rsidRDefault="00146E18" w:rsidP="009921F7">
            <w:pPr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04</w:t>
            </w:r>
            <w:r w:rsidRPr="000A177D">
              <w:rPr>
                <w:rFonts w:ascii="Times New Roman" w:hAnsi="Times New Roman"/>
                <w:color w:val="000000" w:themeColor="text1"/>
              </w:rPr>
              <w:t>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146E18" w:rsidRPr="000A177D" w:rsidRDefault="00146E18" w:rsidP="009921F7">
            <w:pPr>
              <w:jc w:val="center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UMG-04Mar015-1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146E18" w:rsidRDefault="00146E18" w:rsidP="009921F7">
            <w:r>
              <w:t>UMG-2877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146E18" w:rsidRDefault="00146E18" w:rsidP="009921F7">
            <w:pPr>
              <w:rPr>
                <w:rFonts w:ascii="Arial" w:hAnsi="Arial" w:cs="Arial"/>
                <w:color w:val="333333"/>
              </w:rPr>
            </w:pPr>
          </w:p>
        </w:tc>
      </w:tr>
      <w:tr w:rsidR="00146E18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146E18" w:rsidRPr="000A177D" w:rsidRDefault="00146E18" w:rsidP="009921F7">
            <w:pPr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04</w:t>
            </w:r>
            <w:r w:rsidRPr="000A177D">
              <w:rPr>
                <w:rFonts w:ascii="Times New Roman" w:hAnsi="Times New Roman"/>
                <w:color w:val="000000" w:themeColor="text1"/>
              </w:rPr>
              <w:t>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146E18" w:rsidRPr="000A177D" w:rsidRDefault="00146E18" w:rsidP="009921F7">
            <w:pPr>
              <w:jc w:val="center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UMG-04Mar015-1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146E18" w:rsidRDefault="00146E18" w:rsidP="00B10AC5">
            <w:r>
              <w:t>UMG-2857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146E18" w:rsidRDefault="00146E18" w:rsidP="009921F7">
            <w:pPr>
              <w:rPr>
                <w:rFonts w:ascii="Arial" w:hAnsi="Arial" w:cs="Arial"/>
                <w:color w:val="333333"/>
              </w:rPr>
            </w:pPr>
          </w:p>
        </w:tc>
      </w:tr>
      <w:tr w:rsidR="00146E18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146E18" w:rsidRPr="000A177D" w:rsidRDefault="00146E18" w:rsidP="009921F7">
            <w:pPr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04</w:t>
            </w:r>
            <w:r w:rsidRPr="000A177D">
              <w:rPr>
                <w:rFonts w:ascii="Times New Roman" w:hAnsi="Times New Roman"/>
                <w:color w:val="000000" w:themeColor="text1"/>
              </w:rPr>
              <w:t>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146E18" w:rsidRPr="000A177D" w:rsidRDefault="00146E18" w:rsidP="009921F7">
            <w:pPr>
              <w:jc w:val="center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UMG-04Mar015-1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146E18" w:rsidRDefault="00146E18" w:rsidP="009921F7">
            <w:r>
              <w:t>UMG-2853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146E18" w:rsidRDefault="00146E18" w:rsidP="009921F7">
            <w:pPr>
              <w:rPr>
                <w:rFonts w:ascii="Arial" w:hAnsi="Arial" w:cs="Arial"/>
                <w:color w:val="333333"/>
              </w:rPr>
            </w:pPr>
          </w:p>
        </w:tc>
      </w:tr>
      <w:tr w:rsidR="00146E18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146E18" w:rsidRPr="000A177D" w:rsidRDefault="00146E18" w:rsidP="009921F7">
            <w:pPr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04</w:t>
            </w:r>
            <w:r w:rsidRPr="000A177D">
              <w:rPr>
                <w:rFonts w:ascii="Times New Roman" w:hAnsi="Times New Roman"/>
                <w:color w:val="000000" w:themeColor="text1"/>
              </w:rPr>
              <w:t>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146E18" w:rsidRPr="000A177D" w:rsidRDefault="00146E18" w:rsidP="009921F7">
            <w:pPr>
              <w:jc w:val="center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UMG-04Mar015-1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146E18" w:rsidRDefault="00146E18" w:rsidP="009921F7">
            <w:r>
              <w:t>UMG-2881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146E18" w:rsidRDefault="00146E18" w:rsidP="009921F7">
            <w:pPr>
              <w:rPr>
                <w:rFonts w:ascii="Arial" w:hAnsi="Arial" w:cs="Arial"/>
                <w:color w:val="333333"/>
              </w:rPr>
            </w:pPr>
            <w:r>
              <w:rPr>
                <w:rFonts w:ascii="Arial" w:hAnsi="Arial" w:cs="Arial"/>
                <w:color w:val="333333"/>
              </w:rPr>
              <w:t>Tenant drop down</w:t>
            </w:r>
          </w:p>
        </w:tc>
      </w:tr>
      <w:tr w:rsidR="00146E18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146E18" w:rsidRPr="000A177D" w:rsidRDefault="00146E18" w:rsidP="009921F7">
            <w:pPr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04</w:t>
            </w:r>
            <w:r w:rsidRPr="000A177D">
              <w:rPr>
                <w:rFonts w:ascii="Times New Roman" w:hAnsi="Times New Roman"/>
                <w:color w:val="000000" w:themeColor="text1"/>
              </w:rPr>
              <w:t>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146E18" w:rsidRPr="000A177D" w:rsidRDefault="00146E18" w:rsidP="009921F7">
            <w:pPr>
              <w:jc w:val="center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UMG-04Mar015-1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146E18" w:rsidRDefault="00146E18" w:rsidP="009921F7">
            <w:r>
              <w:t>UMG-2868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146E18" w:rsidRPr="00F768C0" w:rsidRDefault="00146E18" w:rsidP="009921F7">
            <w:r>
              <w:rPr>
                <w:rFonts w:ascii="Arial" w:hAnsi="Arial" w:cs="Arial"/>
                <w:color w:val="333333"/>
              </w:rPr>
              <w:t>Cancellation code</w:t>
            </w:r>
          </w:p>
        </w:tc>
      </w:tr>
      <w:tr w:rsidR="00146E18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146E18" w:rsidRPr="000A177D" w:rsidRDefault="00146E18" w:rsidP="009921F7">
            <w:pPr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04</w:t>
            </w:r>
            <w:r w:rsidRPr="000A177D">
              <w:rPr>
                <w:rFonts w:ascii="Times New Roman" w:hAnsi="Times New Roman"/>
                <w:color w:val="000000" w:themeColor="text1"/>
              </w:rPr>
              <w:t>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146E18" w:rsidRPr="000A177D" w:rsidRDefault="00146E18" w:rsidP="009921F7">
            <w:pPr>
              <w:jc w:val="center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UMG-04Mar015-1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146E18" w:rsidRDefault="00146E18" w:rsidP="009921F7">
            <w:r>
              <w:t>UMG-2870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146E18" w:rsidRPr="00AC51B8" w:rsidRDefault="00146E18" w:rsidP="009921F7">
            <w:r w:rsidRPr="00F768C0">
              <w:t>Able to export the version which is in "Saved" state</w:t>
            </w:r>
          </w:p>
        </w:tc>
      </w:tr>
      <w:tr w:rsidR="00146E18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146E18" w:rsidRPr="000A177D" w:rsidRDefault="00146E18" w:rsidP="00377DD8">
            <w:pPr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03</w:t>
            </w:r>
            <w:r w:rsidRPr="000A177D">
              <w:rPr>
                <w:rFonts w:ascii="Times New Roman" w:hAnsi="Times New Roman"/>
                <w:color w:val="000000" w:themeColor="text1"/>
              </w:rPr>
              <w:t>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146E18" w:rsidRPr="000A177D" w:rsidRDefault="00146E18" w:rsidP="00377DD8">
            <w:pPr>
              <w:jc w:val="center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UMG-03Mar015-3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146E18" w:rsidRDefault="00146E18" w:rsidP="001A6AF3">
            <w:r w:rsidRPr="00AC51B8">
              <w:t>UMG-2867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146E18" w:rsidRDefault="00146E18" w:rsidP="001A6AF3">
            <w:r w:rsidRPr="00AC51B8">
              <w:t>Order of the columns</w:t>
            </w:r>
          </w:p>
        </w:tc>
      </w:tr>
      <w:tr w:rsidR="00146E18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146E18" w:rsidRPr="000A177D" w:rsidRDefault="00146E18" w:rsidP="001A6AF3">
            <w:pPr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03</w:t>
            </w:r>
            <w:r w:rsidRPr="000A177D">
              <w:rPr>
                <w:rFonts w:ascii="Times New Roman" w:hAnsi="Times New Roman"/>
                <w:color w:val="000000" w:themeColor="text1"/>
              </w:rPr>
              <w:t>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146E18" w:rsidRPr="000A177D" w:rsidRDefault="00146E18" w:rsidP="001A6AF3">
            <w:pPr>
              <w:jc w:val="center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UMG-03Mar015-3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146E18" w:rsidRDefault="00146E18" w:rsidP="001A6AF3">
            <w:r>
              <w:t>UMG-2878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146E18" w:rsidRDefault="00146E18" w:rsidP="001A6AF3"/>
        </w:tc>
      </w:tr>
      <w:tr w:rsidR="00146E18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146E18" w:rsidRPr="000A177D" w:rsidRDefault="00146E18" w:rsidP="00C9266A">
            <w:pPr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03</w:t>
            </w:r>
            <w:r w:rsidRPr="000A177D">
              <w:rPr>
                <w:rFonts w:ascii="Times New Roman" w:hAnsi="Times New Roman"/>
                <w:color w:val="000000" w:themeColor="text1"/>
              </w:rPr>
              <w:t>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146E18" w:rsidRPr="000A177D" w:rsidRDefault="00146E18" w:rsidP="00C9266A">
            <w:pPr>
              <w:jc w:val="center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UMG-03Mar015-3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146E18" w:rsidRDefault="00146E18" w:rsidP="00EE6CBE">
            <w:r w:rsidRPr="002D01AD">
              <w:t>UMG-2841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146E18" w:rsidRDefault="00146E18" w:rsidP="00EE6CBE">
            <w:r w:rsidRPr="002D01AD">
              <w:t>Version Statistics: Processing stage column is not showing the correct component</w:t>
            </w:r>
          </w:p>
        </w:tc>
      </w:tr>
      <w:tr w:rsidR="00146E18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146E18" w:rsidRPr="000A177D" w:rsidRDefault="00146E18" w:rsidP="00C9266A">
            <w:pPr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03</w:t>
            </w:r>
            <w:r w:rsidRPr="000A177D">
              <w:rPr>
                <w:rFonts w:ascii="Times New Roman" w:hAnsi="Times New Roman"/>
                <w:color w:val="000000" w:themeColor="text1"/>
              </w:rPr>
              <w:t>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146E18" w:rsidRPr="000A177D" w:rsidRDefault="00146E18" w:rsidP="00C9266A">
            <w:pPr>
              <w:jc w:val="center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UMG-03Mar015-3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146E18" w:rsidRDefault="00146E18" w:rsidP="00EE6CBE">
            <w:r w:rsidRPr="002D01AD">
              <w:t>UMG-2863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146E18" w:rsidRDefault="00146E18" w:rsidP="00EE6CBE">
            <w:r w:rsidRPr="002D01AD">
              <w:t>Version Statistics: Times showing as decimal should show rounded values</w:t>
            </w:r>
          </w:p>
        </w:tc>
      </w:tr>
      <w:tr w:rsidR="00146E18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146E18" w:rsidRPr="000A177D" w:rsidRDefault="00146E18" w:rsidP="001A6AF3">
            <w:pPr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03</w:t>
            </w:r>
            <w:r w:rsidRPr="000A177D">
              <w:rPr>
                <w:rFonts w:ascii="Times New Roman" w:hAnsi="Times New Roman"/>
                <w:color w:val="000000" w:themeColor="text1"/>
              </w:rPr>
              <w:t>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146E18" w:rsidRPr="000A177D" w:rsidRDefault="00146E18" w:rsidP="001A6AF3">
            <w:pPr>
              <w:jc w:val="center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UMG-03Mar015-3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146E18" w:rsidRPr="000A177D" w:rsidRDefault="00146E18" w:rsidP="00BC19B9">
            <w:pPr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UMG-2873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146E18" w:rsidRPr="000A177D" w:rsidRDefault="00146E18" w:rsidP="001A6AF3">
            <w:pPr>
              <w:rPr>
                <w:color w:val="000000" w:themeColor="text1"/>
              </w:rPr>
            </w:pPr>
          </w:p>
        </w:tc>
      </w:tr>
      <w:tr w:rsidR="00146E18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146E18" w:rsidRPr="000A177D" w:rsidRDefault="00146E18" w:rsidP="00E0390E">
            <w:pPr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03</w:t>
            </w:r>
            <w:r w:rsidRPr="000A177D">
              <w:rPr>
                <w:rFonts w:ascii="Times New Roman" w:hAnsi="Times New Roman"/>
                <w:color w:val="000000" w:themeColor="text1"/>
              </w:rPr>
              <w:t>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146E18" w:rsidRPr="000A177D" w:rsidRDefault="00146E18" w:rsidP="00E0390E">
            <w:pPr>
              <w:jc w:val="center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UMG-03Mar015-2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146E18" w:rsidRPr="000A177D" w:rsidRDefault="00146E18" w:rsidP="00E0390E">
            <w:pPr>
              <w:rPr>
                <w:rFonts w:ascii="Times New Roman" w:hAnsi="Times New Roman"/>
                <w:color w:val="000000" w:themeColor="text1"/>
              </w:rPr>
            </w:pPr>
            <w:r w:rsidRPr="000A177D">
              <w:rPr>
                <w:rFonts w:ascii="Times New Roman" w:hAnsi="Times New Roman"/>
                <w:color w:val="000000" w:themeColor="text1"/>
              </w:rPr>
              <w:t>UMG-2839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146E18" w:rsidRPr="000A177D" w:rsidRDefault="00146E18" w:rsidP="00A736CF">
            <w:pPr>
              <w:rPr>
                <w:color w:val="000000" w:themeColor="text1"/>
              </w:rPr>
            </w:pPr>
          </w:p>
        </w:tc>
      </w:tr>
      <w:tr w:rsidR="00146E18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146E18" w:rsidRDefault="00146E18" w:rsidP="001A6AF3">
            <w: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146E18" w:rsidRDefault="00146E18" w:rsidP="001A6AF3">
            <w:pPr>
              <w:jc w:val="center"/>
            </w:pPr>
            <w:r>
              <w:t>UMG-03Mar2015-1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146E18" w:rsidRDefault="00146E18" w:rsidP="001A6AF3">
            <w:r>
              <w:t>UMG-2838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146E18" w:rsidRDefault="00146E18" w:rsidP="001A6AF3"/>
        </w:tc>
      </w:tr>
      <w:tr w:rsidR="00146E18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146E18" w:rsidRPr="000A177D" w:rsidRDefault="00146E18" w:rsidP="009327BE">
            <w:pPr>
              <w:rPr>
                <w:rFonts w:ascii="Times New Roman" w:hAnsi="Times New Roman"/>
                <w:color w:val="000000" w:themeColor="text1"/>
              </w:rPr>
            </w:pPr>
            <w:r w:rsidRPr="000A177D">
              <w:rPr>
                <w:rFonts w:ascii="Times New Roman" w:hAnsi="Times New Roman"/>
                <w:color w:val="000000" w:themeColor="text1"/>
              </w:rPr>
              <w:t>02-Mar-2015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146E18" w:rsidRPr="000A177D" w:rsidRDefault="00146E18" w:rsidP="009327BE">
            <w:pPr>
              <w:jc w:val="center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UMG-02Mar015-1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146E18" w:rsidRPr="000A177D" w:rsidRDefault="00146E18" w:rsidP="00E0390E">
            <w:pPr>
              <w:rPr>
                <w:rFonts w:ascii="Times New Roman" w:hAnsi="Times New Roman"/>
                <w:color w:val="000000" w:themeColor="text1"/>
              </w:rPr>
            </w:pPr>
            <w:r w:rsidRPr="000A177D">
              <w:rPr>
                <w:rFonts w:ascii="Times New Roman" w:hAnsi="Times New Roman"/>
                <w:color w:val="000000" w:themeColor="text1"/>
              </w:rPr>
              <w:t>UMG-2840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146E18" w:rsidRPr="000A177D" w:rsidRDefault="00146E18" w:rsidP="009327BE">
            <w:pPr>
              <w:rPr>
                <w:color w:val="000000" w:themeColor="text1"/>
              </w:rPr>
            </w:pPr>
          </w:p>
        </w:tc>
      </w:tr>
    </w:tbl>
    <w:p w:rsidR="008B3CB3" w:rsidRDefault="008B3CB3" w:rsidP="008B3CB3">
      <w:r>
        <w:tab/>
      </w:r>
    </w:p>
    <w:p w:rsidR="008B3CB3" w:rsidRDefault="008B3CB3" w:rsidP="008B3CB3">
      <w:r>
        <w:t xml:space="preserve">    </w:t>
      </w:r>
    </w:p>
    <w:p w:rsidR="008B3CB3" w:rsidRDefault="008B3CB3" w:rsidP="008B3CB3"/>
    <w:p w:rsidR="008B3CB3" w:rsidRDefault="008B3CB3" w:rsidP="008B3CB3"/>
    <w:p w:rsidR="008B3CB3" w:rsidRDefault="008B3CB3" w:rsidP="008B3CB3">
      <w:pPr>
        <w:pStyle w:val="Heading1"/>
      </w:pPr>
      <w:bookmarkStart w:id="8" w:name="_Toc395106281"/>
      <w:r w:rsidRPr="00EC7F13">
        <w:t>Build Deployment steps</w:t>
      </w:r>
      <w:bookmarkEnd w:id="8"/>
    </w:p>
    <w:p w:rsidR="00C853DF" w:rsidRPr="00C853DF" w:rsidRDefault="00C853DF" w:rsidP="00C853DF">
      <w:pPr>
        <w:pStyle w:val="ASPSBodytext"/>
      </w:pPr>
      <w:r>
        <w:t xml:space="preserve">Known </w:t>
      </w:r>
      <w:proofErr w:type="gramStart"/>
      <w:r>
        <w:t>Issues :</w:t>
      </w:r>
      <w:proofErr w:type="gramEnd"/>
      <w:r>
        <w:t xml:space="preserve"> Mapping and test bed are not integrated</w:t>
      </w:r>
    </w:p>
    <w:tbl>
      <w:tblPr>
        <w:tblStyle w:val="TableGrid"/>
        <w:tblpPr w:leftFromText="180" w:rightFromText="180" w:vertAnchor="text" w:horzAnchor="margin" w:tblpXSpec="right" w:tblpY="289"/>
        <w:tblW w:w="8119" w:type="dxa"/>
        <w:tblLayout w:type="fixed"/>
        <w:tblLook w:val="04A0" w:firstRow="1" w:lastRow="0" w:firstColumn="1" w:lastColumn="0" w:noHBand="0" w:noVBand="1"/>
      </w:tblPr>
      <w:tblGrid>
        <w:gridCol w:w="990"/>
        <w:gridCol w:w="3749"/>
        <w:gridCol w:w="3380"/>
      </w:tblGrid>
      <w:tr w:rsidR="008B3CB3" w:rsidTr="00EE6CBE">
        <w:trPr>
          <w:trHeight w:val="394"/>
        </w:trPr>
        <w:tc>
          <w:tcPr>
            <w:tcW w:w="990" w:type="dxa"/>
            <w:shd w:val="clear" w:color="auto" w:fill="F2F2F2" w:themeFill="background1" w:themeFillShade="F2"/>
          </w:tcPr>
          <w:p w:rsidR="008B3CB3" w:rsidRPr="00F2349D" w:rsidRDefault="008B3CB3" w:rsidP="00415206">
            <w:pPr>
              <w:pStyle w:val="ASPSChangeControl"/>
            </w:pPr>
            <w:proofErr w:type="spellStart"/>
            <w:r w:rsidRPr="00F2349D">
              <w:t>S.No</w:t>
            </w:r>
            <w:proofErr w:type="spellEnd"/>
          </w:p>
        </w:tc>
        <w:tc>
          <w:tcPr>
            <w:tcW w:w="3749" w:type="dxa"/>
            <w:shd w:val="clear" w:color="auto" w:fill="F2F2F2" w:themeFill="background1" w:themeFillShade="F2"/>
          </w:tcPr>
          <w:p w:rsidR="008B3CB3" w:rsidRPr="00F2349D" w:rsidRDefault="008B3CB3" w:rsidP="00415206">
            <w:pPr>
              <w:pStyle w:val="ASPSChangeControl"/>
            </w:pPr>
            <w:r w:rsidRPr="00F2349D">
              <w:t>Description</w:t>
            </w:r>
          </w:p>
        </w:tc>
        <w:tc>
          <w:tcPr>
            <w:tcW w:w="3380" w:type="dxa"/>
            <w:shd w:val="clear" w:color="auto" w:fill="F2F2F2" w:themeFill="background1" w:themeFillShade="F2"/>
          </w:tcPr>
          <w:p w:rsidR="008B3CB3" w:rsidRPr="00F2349D" w:rsidRDefault="008B3CB3" w:rsidP="00415206">
            <w:pPr>
              <w:pStyle w:val="ASPSChangeControl"/>
            </w:pPr>
            <w:r w:rsidRPr="00F2349D">
              <w:t>Path</w:t>
            </w:r>
          </w:p>
        </w:tc>
      </w:tr>
      <w:tr w:rsidR="008B3CB3" w:rsidTr="00EE6CBE">
        <w:trPr>
          <w:trHeight w:val="409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1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 xml:space="preserve">War is available </w:t>
            </w:r>
          </w:p>
        </w:tc>
        <w:tc>
          <w:tcPr>
            <w:tcW w:w="3380" w:type="dxa"/>
          </w:tcPr>
          <w:p w:rsidR="008B3CB3" w:rsidRDefault="008B3CB3" w:rsidP="00415206">
            <w:pPr>
              <w:pStyle w:val="ASPSChangeControl"/>
            </w:pPr>
          </w:p>
        </w:tc>
      </w:tr>
      <w:tr w:rsidR="008B3CB3" w:rsidTr="00EE6CBE">
        <w:trPr>
          <w:trHeight w:val="394"/>
        </w:trPr>
        <w:tc>
          <w:tcPr>
            <w:tcW w:w="990" w:type="dxa"/>
          </w:tcPr>
          <w:p w:rsidR="008B3CB3" w:rsidRDefault="00C27E41" w:rsidP="00415206">
            <w:pPr>
              <w:pStyle w:val="ASPSChangeControl"/>
            </w:pPr>
            <w:r>
              <w:t>2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>Copy war file in to tomcat server.</w:t>
            </w:r>
          </w:p>
        </w:tc>
        <w:tc>
          <w:tcPr>
            <w:tcW w:w="3380" w:type="dxa"/>
          </w:tcPr>
          <w:p w:rsidR="008B3CB3" w:rsidRDefault="008B3CB3" w:rsidP="00415206">
            <w:pPr>
              <w:pStyle w:val="ASPSChangeControl"/>
            </w:pPr>
          </w:p>
        </w:tc>
      </w:tr>
      <w:tr w:rsidR="008B3CB3" w:rsidTr="00EE6CBE">
        <w:trPr>
          <w:trHeight w:val="409"/>
        </w:trPr>
        <w:tc>
          <w:tcPr>
            <w:tcW w:w="990" w:type="dxa"/>
          </w:tcPr>
          <w:p w:rsidR="008B3CB3" w:rsidRDefault="00C27E41" w:rsidP="00415206">
            <w:pPr>
              <w:pStyle w:val="ASPSChangeControl"/>
            </w:pPr>
            <w:r>
              <w:t>3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>Restart server.</w:t>
            </w:r>
          </w:p>
        </w:tc>
        <w:tc>
          <w:tcPr>
            <w:tcW w:w="3380" w:type="dxa"/>
          </w:tcPr>
          <w:p w:rsidR="008B3CB3" w:rsidRDefault="008B3CB3" w:rsidP="00415206">
            <w:pPr>
              <w:pStyle w:val="ASPSChangeControl"/>
            </w:pPr>
          </w:p>
        </w:tc>
      </w:tr>
    </w:tbl>
    <w:p w:rsidR="008B3CB3" w:rsidRDefault="008B3CB3" w:rsidP="00415206">
      <w:pPr>
        <w:pStyle w:val="ASPSChangeControl"/>
      </w:pPr>
      <w:r>
        <w:t xml:space="preserve">     </w:t>
      </w:r>
    </w:p>
    <w:p w:rsidR="008B3CB3" w:rsidRDefault="008B3CB3" w:rsidP="00415206">
      <w:pPr>
        <w:pStyle w:val="ASPSChangeControl"/>
      </w:pPr>
    </w:p>
    <w:p w:rsidR="00415206" w:rsidRDefault="008B3CB3" w:rsidP="00415206">
      <w:pPr>
        <w:pStyle w:val="ASPSChangeControl"/>
      </w:pPr>
      <w:r>
        <w:tab/>
      </w:r>
    </w:p>
    <w:p w:rsidR="00415206" w:rsidRDefault="00415206" w:rsidP="00415206">
      <w:pPr>
        <w:pStyle w:val="ASPSChangeControl"/>
      </w:pPr>
    </w:p>
    <w:p w:rsidR="00415206" w:rsidRDefault="00415206" w:rsidP="00415206">
      <w:pPr>
        <w:pStyle w:val="ASPSChangeControl"/>
      </w:pPr>
    </w:p>
    <w:p w:rsidR="00415206" w:rsidRDefault="00415206" w:rsidP="00415206">
      <w:pPr>
        <w:pStyle w:val="ASPSChangeControl"/>
      </w:pPr>
    </w:p>
    <w:p w:rsidR="00415206" w:rsidRDefault="00415206" w:rsidP="00415206">
      <w:pPr>
        <w:pStyle w:val="ASPSChangeControl"/>
      </w:pPr>
    </w:p>
    <w:p w:rsidR="002D5628" w:rsidRDefault="002D5628" w:rsidP="00415206">
      <w:pPr>
        <w:pStyle w:val="ASPSChangeControl"/>
      </w:pPr>
    </w:p>
    <w:p w:rsidR="008B3CB3" w:rsidRDefault="008B3CB3" w:rsidP="00415206">
      <w:pPr>
        <w:pStyle w:val="ASPSChangeControl"/>
        <w:rPr>
          <w:sz w:val="32"/>
          <w:szCs w:val="32"/>
        </w:rPr>
      </w:pPr>
    </w:p>
    <w:p w:rsidR="00AA2E22" w:rsidRDefault="00AA2E22" w:rsidP="00415206">
      <w:pPr>
        <w:pStyle w:val="ASPSChangeControl"/>
      </w:pPr>
    </w:p>
    <w:p w:rsidR="008B3CB3" w:rsidRPr="00215B79" w:rsidRDefault="008B3CB3" w:rsidP="00415206">
      <w:pPr>
        <w:pStyle w:val="ASPSChangeControl"/>
      </w:pPr>
    </w:p>
    <w:p w:rsidR="008B3CB3" w:rsidRDefault="008B3CB3" w:rsidP="008B3CB3">
      <w:pPr>
        <w:pStyle w:val="Heading1"/>
      </w:pPr>
      <w:bookmarkStart w:id="9" w:name="_Toc395106282"/>
      <w:r w:rsidRPr="00FB65A8">
        <w:t>Document Change Tracker</w:t>
      </w:r>
      <w:bookmarkEnd w:id="9"/>
    </w:p>
    <w:p w:rsidR="008B3CB3" w:rsidRPr="007F27BA" w:rsidRDefault="008B3CB3" w:rsidP="008B3CB3">
      <w:pPr>
        <w:pStyle w:val="ASPSBodytext"/>
      </w:pPr>
    </w:p>
    <w:tbl>
      <w:tblPr>
        <w:tblW w:w="11160" w:type="dxa"/>
        <w:tblInd w:w="-106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30"/>
        <w:gridCol w:w="900"/>
        <w:gridCol w:w="1080"/>
        <w:gridCol w:w="2790"/>
        <w:gridCol w:w="1530"/>
        <w:gridCol w:w="630"/>
        <w:gridCol w:w="1800"/>
        <w:gridCol w:w="1800"/>
      </w:tblGrid>
      <w:tr w:rsidR="008B3CB3" w:rsidRPr="00220B04" w:rsidTr="00EE6CBE">
        <w:tc>
          <w:tcPr>
            <w:tcW w:w="63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S No.</w:t>
            </w:r>
          </w:p>
        </w:tc>
        <w:tc>
          <w:tcPr>
            <w:tcW w:w="90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Version No.</w:t>
            </w:r>
          </w:p>
        </w:tc>
        <w:tc>
          <w:tcPr>
            <w:tcW w:w="108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Date</w:t>
            </w:r>
          </w:p>
        </w:tc>
        <w:tc>
          <w:tcPr>
            <w:tcW w:w="279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Change</w:t>
            </w:r>
          </w:p>
        </w:tc>
        <w:tc>
          <w:tcPr>
            <w:tcW w:w="153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 xml:space="preserve">Section </w:t>
            </w:r>
          </w:p>
        </w:tc>
        <w:tc>
          <w:tcPr>
            <w:tcW w:w="63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Page No</w:t>
            </w:r>
          </w:p>
        </w:tc>
        <w:tc>
          <w:tcPr>
            <w:tcW w:w="180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Done by - Designation</w:t>
            </w:r>
          </w:p>
        </w:tc>
        <w:tc>
          <w:tcPr>
            <w:tcW w:w="180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 xml:space="preserve">Approved by </w:t>
            </w:r>
            <w:r>
              <w:rPr>
                <w:b/>
                <w:sz w:val="18"/>
                <w:szCs w:val="18"/>
              </w:rPr>
              <w:t>–</w:t>
            </w:r>
            <w:r w:rsidRPr="00220B04">
              <w:rPr>
                <w:b/>
                <w:sz w:val="18"/>
                <w:szCs w:val="18"/>
              </w:rPr>
              <w:t xml:space="preserve"> Designation</w:t>
            </w:r>
          </w:p>
        </w:tc>
      </w:tr>
      <w:tr w:rsidR="008B3CB3" w:rsidRPr="00220B04" w:rsidTr="00EE6CBE"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Pr="00220B04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</w:tbl>
    <w:p w:rsidR="008B3CB3" w:rsidRPr="00373343" w:rsidRDefault="008B3CB3" w:rsidP="008B3CB3"/>
    <w:p w:rsidR="008B3CB3" w:rsidRPr="00090E77" w:rsidRDefault="008B3CB3" w:rsidP="008B3CB3"/>
    <w:p w:rsidR="008B3CB3" w:rsidRPr="00286007" w:rsidRDefault="008B3CB3" w:rsidP="008B3CB3"/>
    <w:p w:rsidR="008B3CB3" w:rsidRPr="00987DC3" w:rsidRDefault="008B3CB3" w:rsidP="008B3CB3"/>
    <w:p w:rsidR="008B3CB3" w:rsidRDefault="008B3CB3" w:rsidP="008B3CB3"/>
    <w:p w:rsidR="008B3CB3" w:rsidRDefault="008B3CB3" w:rsidP="008B3CB3"/>
    <w:sectPr w:rsidR="008B3CB3" w:rsidSect="00EE6CBE">
      <w:headerReference w:type="default" r:id="rId12"/>
      <w:headerReference w:type="first" r:id="rId13"/>
      <w:footerReference w:type="first" r:id="rId14"/>
      <w:pgSz w:w="12240" w:h="15840" w:code="1"/>
      <w:pgMar w:top="1627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6FD9" w:rsidRDefault="003D6FD9">
      <w:r>
        <w:separator/>
      </w:r>
    </w:p>
  </w:endnote>
  <w:endnote w:type="continuationSeparator" w:id="0">
    <w:p w:rsidR="003D6FD9" w:rsidRDefault="003D6F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6CBE" w:rsidRPr="0005033E" w:rsidRDefault="00D8465D" w:rsidP="00EE6CBE">
    <w:pPr>
      <w:pStyle w:val="Footer"/>
    </w:pPr>
    <w:r>
      <w:fldChar w:fldCharType="begin"/>
    </w:r>
    <w:r w:rsidR="00A1777E">
      <w:instrText xml:space="preserve"> STYLEREF  "ASPS DocClass"  \* MERGEFORMAT </w:instrText>
    </w:r>
    <w:r>
      <w:fldChar w:fldCharType="separate"/>
    </w:r>
    <w:r w:rsidR="00146E18">
      <w:rPr>
        <w:noProof/>
      </w:rPr>
      <w:t>Internal Use Only</w:t>
    </w:r>
    <w:r>
      <w:rPr>
        <w:noProof/>
      </w:rPr>
      <w:fldChar w:fldCharType="end"/>
    </w:r>
    <w:r w:rsidR="00EE6CBE">
      <w:t xml:space="preserve"> </w:t>
    </w:r>
    <w:r>
      <w:fldChar w:fldCharType="begin"/>
    </w:r>
    <w:r w:rsidR="00EE6CBE">
      <w:instrText xml:space="preserve"> DOCPROPERTY  Category  \* MERGEFORMAT </w:instrText>
    </w:r>
    <w:r>
      <w:fldChar w:fldCharType="end"/>
    </w:r>
    <w:r w:rsidR="00EE6CBE" w:rsidRPr="0005033E">
      <w:t>(</w:t>
    </w:r>
    <w:proofErr w:type="gramStart"/>
    <w:r w:rsidR="00EE6CBE" w:rsidRPr="0005033E">
      <w:t xml:space="preserve">Version </w:t>
    </w:r>
    <w:proofErr w:type="gramEnd"/>
    <w:r>
      <w:fldChar w:fldCharType="begin"/>
    </w:r>
    <w:r w:rsidR="00EE6CBE">
      <w:instrText xml:space="preserve"> STYLEREF  "ASPS VerNum"  \* MERGEFORMAT </w:instrText>
    </w:r>
    <w:r>
      <w:rPr>
        <w:noProof/>
      </w:rPr>
      <w:fldChar w:fldCharType="end"/>
    </w:r>
    <w:r w:rsidR="00EE6CBE" w:rsidRPr="0005033E">
      <w:t>)</w:t>
    </w:r>
    <w:r w:rsidR="00EE6CBE">
      <w:tab/>
    </w:r>
    <w:r w:rsidR="00EE6CBE" w:rsidRPr="0005033E">
      <w:t xml:space="preserve">Page </w:t>
    </w:r>
    <w:r>
      <w:fldChar w:fldCharType="begin"/>
    </w:r>
    <w:r w:rsidR="00EE6CBE">
      <w:instrText xml:space="preserve"> PAGE </w:instrText>
    </w:r>
    <w:r>
      <w:fldChar w:fldCharType="separate"/>
    </w:r>
    <w:r w:rsidR="00146E18">
      <w:rPr>
        <w:noProof/>
      </w:rPr>
      <w:t>4</w:t>
    </w:r>
    <w:r>
      <w:rPr>
        <w:noProof/>
      </w:rPr>
      <w:fldChar w:fldCharType="end"/>
    </w:r>
    <w:r w:rsidR="00EE6CBE" w:rsidRPr="0005033E">
      <w:t xml:space="preserve"> of </w:t>
    </w:r>
    <w:r>
      <w:fldChar w:fldCharType="begin"/>
    </w:r>
    <w:r w:rsidR="00A56304">
      <w:instrText xml:space="preserve"> NUMPAGES </w:instrText>
    </w:r>
    <w:r>
      <w:fldChar w:fldCharType="separate"/>
    </w:r>
    <w:r w:rsidR="00146E18">
      <w:rPr>
        <w:noProof/>
      </w:rPr>
      <w:t>5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6CBE" w:rsidRDefault="00EE6CBE" w:rsidP="00EE6CBE">
    <w:pPr>
      <w:pStyle w:val="Footer"/>
    </w:pPr>
  </w:p>
  <w:p w:rsidR="00EE6CBE" w:rsidRPr="00F44EC0" w:rsidRDefault="00EE6CBE" w:rsidP="00EE6CBE">
    <w:pPr>
      <w:pStyle w:val="Footer"/>
    </w:pPr>
    <w:r>
      <w:t xml:space="preserve">© 2013 </w:t>
    </w:r>
    <w:proofErr w:type="spellStart"/>
    <w:r>
      <w:t>Altisource</w:t>
    </w:r>
    <w:proofErr w:type="spellEnd"/>
    <w:r>
      <w:t>. All rights reserved. 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6CBE" w:rsidRPr="0005033E" w:rsidRDefault="003D6FD9" w:rsidP="00EE6CBE">
    <w:pPr>
      <w:pStyle w:val="Footer"/>
    </w:pPr>
    <w:r>
      <w:fldChar w:fldCharType="begin"/>
    </w:r>
    <w:r>
      <w:instrText xml:space="preserve"> STYLEREF  "ASPS DocClass"  \* MERGEFORMAT </w:instrText>
    </w:r>
    <w:r>
      <w:fldChar w:fldCharType="separate"/>
    </w:r>
    <w:r w:rsidR="00146E18" w:rsidRPr="00146E18">
      <w:rPr>
        <w:b/>
        <w:bCs/>
        <w:noProof/>
      </w:rPr>
      <w:t>Internal Use Only</w:t>
    </w:r>
    <w:r>
      <w:rPr>
        <w:b/>
        <w:bCs/>
        <w:noProof/>
      </w:rPr>
      <w:fldChar w:fldCharType="end"/>
    </w:r>
    <w:r w:rsidR="00EE6CBE">
      <w:t xml:space="preserve"> </w:t>
    </w:r>
    <w:r w:rsidR="00D8465D">
      <w:fldChar w:fldCharType="begin"/>
    </w:r>
    <w:r w:rsidR="00EE6CBE">
      <w:instrText xml:space="preserve"> DOCPROPERTY  Category  \* MERGEFORMAT </w:instrText>
    </w:r>
    <w:r w:rsidR="00D8465D">
      <w:fldChar w:fldCharType="end"/>
    </w:r>
    <w:r w:rsidR="00EE6CBE" w:rsidRPr="0005033E">
      <w:t>(</w:t>
    </w:r>
    <w:proofErr w:type="gramStart"/>
    <w:r w:rsidR="00EE6CBE" w:rsidRPr="0005033E">
      <w:t xml:space="preserve">Version </w:t>
    </w:r>
    <w:proofErr w:type="gramEnd"/>
    <w:r w:rsidR="00D8465D">
      <w:fldChar w:fldCharType="begin"/>
    </w:r>
    <w:r w:rsidR="00EE6CBE">
      <w:instrText xml:space="preserve"> STYLEREF  "ASPS VerNum"  \* MERGEFORMAT </w:instrText>
    </w:r>
    <w:r w:rsidR="00D8465D">
      <w:rPr>
        <w:noProof/>
      </w:rPr>
      <w:fldChar w:fldCharType="end"/>
    </w:r>
    <w:r w:rsidR="00EE6CBE" w:rsidRPr="0005033E">
      <w:t>)</w:t>
    </w:r>
    <w:r w:rsidR="00EE6CBE">
      <w:tab/>
    </w:r>
    <w:r w:rsidR="00EE6CBE" w:rsidRPr="0005033E">
      <w:t xml:space="preserve">Page </w:t>
    </w:r>
    <w:r w:rsidR="00D8465D">
      <w:fldChar w:fldCharType="begin"/>
    </w:r>
    <w:r w:rsidR="00EE6CBE">
      <w:instrText xml:space="preserve"> PAGE </w:instrText>
    </w:r>
    <w:r w:rsidR="00D8465D">
      <w:fldChar w:fldCharType="separate"/>
    </w:r>
    <w:r w:rsidR="00146E18">
      <w:rPr>
        <w:noProof/>
      </w:rPr>
      <w:t>2</w:t>
    </w:r>
    <w:r w:rsidR="00D8465D">
      <w:rPr>
        <w:noProof/>
      </w:rPr>
      <w:fldChar w:fldCharType="end"/>
    </w:r>
    <w:r w:rsidR="00EE6CBE" w:rsidRPr="0005033E">
      <w:t xml:space="preserve"> of </w:t>
    </w:r>
    <w:r w:rsidR="00D8465D">
      <w:fldChar w:fldCharType="begin"/>
    </w:r>
    <w:r w:rsidR="00A56304">
      <w:instrText xml:space="preserve"> NUMPAGES </w:instrText>
    </w:r>
    <w:r w:rsidR="00D8465D">
      <w:fldChar w:fldCharType="separate"/>
    </w:r>
    <w:r w:rsidR="00146E18">
      <w:rPr>
        <w:noProof/>
      </w:rPr>
      <w:t>5</w:t>
    </w:r>
    <w:r w:rsidR="00D8465D">
      <w:rPr>
        <w:noProof/>
      </w:rPr>
      <w:fldChar w:fldCharType="end"/>
    </w:r>
  </w:p>
  <w:p w:rsidR="00EE6CBE" w:rsidRPr="000B0782" w:rsidRDefault="00EE6CBE" w:rsidP="00EE6CB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6FD9" w:rsidRDefault="003D6FD9">
      <w:r>
        <w:separator/>
      </w:r>
    </w:p>
  </w:footnote>
  <w:footnote w:type="continuationSeparator" w:id="0">
    <w:p w:rsidR="003D6FD9" w:rsidRDefault="003D6FD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6CBE" w:rsidRDefault="00EE6CBE" w:rsidP="00EE6CBE">
    <w:pPr>
      <w:pStyle w:val="Header"/>
    </w:pPr>
    <w:r>
      <w:rPr>
        <w:noProof/>
      </w:rPr>
      <w:drawing>
        <wp:anchor distT="0" distB="0" distL="114300" distR="114300" simplePos="0" relativeHeight="251660800" behindDoc="0" locked="0" layoutInCell="1" allowOverlap="1">
          <wp:simplePos x="0" y="0"/>
          <wp:positionH relativeFrom="column">
            <wp:posOffset>4013835</wp:posOffset>
          </wp:positionH>
          <wp:positionV relativeFrom="paragraph">
            <wp:posOffset>-222885</wp:posOffset>
          </wp:positionV>
          <wp:extent cx="2272030" cy="630555"/>
          <wp:effectExtent l="25400" t="0" r="0" b="0"/>
          <wp:wrapSquare wrapText="bothSides"/>
          <wp:docPr id="2" name="Picture 3" descr="Altilogo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6CBE" w:rsidRDefault="00EE6CBE">
    <w:pPr>
      <w:pStyle w:val="Header"/>
    </w:pPr>
    <w:r>
      <w:rPr>
        <w:noProof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column">
            <wp:posOffset>4000500</wp:posOffset>
          </wp:positionH>
          <wp:positionV relativeFrom="paragraph">
            <wp:posOffset>-375285</wp:posOffset>
          </wp:positionV>
          <wp:extent cx="2272030" cy="630555"/>
          <wp:effectExtent l="25400" t="0" r="0" b="0"/>
          <wp:wrapSquare wrapText="bothSides"/>
          <wp:docPr id="4" name="Picture 3" descr="Alti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EE6CBE" w:rsidRDefault="00EE6CBE">
    <w:pPr>
      <w:pStyle w:val="Header"/>
    </w:pPr>
  </w:p>
  <w:p w:rsidR="00EE6CBE" w:rsidRPr="007632F4" w:rsidRDefault="003D6FD9" w:rsidP="00EE6CBE">
    <w:pPr>
      <w:pStyle w:val="Header"/>
      <w:pBdr>
        <w:bottom w:val="single" w:sz="4" w:space="1" w:color="auto"/>
      </w:pBdr>
      <w:jc w:val="left"/>
    </w:pPr>
    <w:r>
      <w:fldChar w:fldCharType="begin"/>
    </w:r>
    <w:r>
      <w:instrText xml:space="preserve"> STYLEREF  "ASPS DeptName"  \* MERGEFORMAT </w:instrText>
    </w:r>
    <w:r>
      <w:fldChar w:fldCharType="separate"/>
    </w:r>
    <w:r w:rsidR="00146E18">
      <w:rPr>
        <w:noProof/>
      </w:rPr>
      <w:t>Consumer Analytics</w:t>
    </w:r>
    <w:r>
      <w:rPr>
        <w:noProof/>
      </w:rPr>
      <w:fldChar w:fldCharType="end"/>
    </w:r>
    <w:r w:rsidR="00EE6CBE">
      <w:tab/>
    </w:r>
    <w:r w:rsidR="00EE6CBE">
      <w:tab/>
    </w:r>
    <w:r>
      <w:fldChar w:fldCharType="begin"/>
    </w:r>
    <w:r>
      <w:instrText xml:space="preserve"> STYLEREF  "ASPS DocNum"  \* MERGEFORMAT </w:instrText>
    </w:r>
    <w:r>
      <w:fldChar w:fldCharType="separate"/>
    </w:r>
    <w:r w:rsidR="00146E18">
      <w:rPr>
        <w:noProof/>
      </w:rPr>
      <w:t>N/A</w:t>
    </w:r>
    <w:r>
      <w:rPr>
        <w:noProof/>
      </w:rPr>
      <w:fldChar w:fldCharType="end"/>
    </w:r>
    <w:r w:rsidR="00EE6CBE">
      <w:t xml:space="preserve"> </w:t>
    </w:r>
  </w:p>
  <w:p w:rsidR="00EE6CBE" w:rsidRDefault="00EE6CBE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6CBE" w:rsidRDefault="00EE6CBE" w:rsidP="00EE6CBE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4000500</wp:posOffset>
          </wp:positionH>
          <wp:positionV relativeFrom="paragraph">
            <wp:posOffset>-375285</wp:posOffset>
          </wp:positionV>
          <wp:extent cx="2272030" cy="630555"/>
          <wp:effectExtent l="25400" t="0" r="0" b="0"/>
          <wp:wrapSquare wrapText="bothSides"/>
          <wp:docPr id="3" name="Picture 3" descr="Alti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EE6CBE" w:rsidRDefault="00EE6CBE" w:rsidP="00EE6CBE">
    <w:pPr>
      <w:pStyle w:val="Header"/>
    </w:pPr>
  </w:p>
  <w:p w:rsidR="00EE6CBE" w:rsidRPr="007632F4" w:rsidRDefault="003D6FD9" w:rsidP="00EE6CBE">
    <w:pPr>
      <w:pStyle w:val="Header"/>
      <w:pBdr>
        <w:bottom w:val="single" w:sz="4" w:space="1" w:color="auto"/>
      </w:pBdr>
      <w:jc w:val="left"/>
    </w:pPr>
    <w:r>
      <w:fldChar w:fldCharType="begin"/>
    </w:r>
    <w:r>
      <w:instrText xml:space="preserve"> STYLEREF  "ASPS DeptName"  \* MERGEFORMAT </w:instrText>
    </w:r>
    <w:r>
      <w:fldChar w:fldCharType="separate"/>
    </w:r>
    <w:r w:rsidR="00146E18" w:rsidRPr="00146E18">
      <w:rPr>
        <w:b/>
        <w:bCs/>
        <w:noProof/>
      </w:rPr>
      <w:t>Consumer Analytics</w:t>
    </w:r>
    <w:r>
      <w:rPr>
        <w:b/>
        <w:bCs/>
        <w:noProof/>
      </w:rPr>
      <w:fldChar w:fldCharType="end"/>
    </w:r>
    <w:r w:rsidR="00EE6CBE">
      <w:tab/>
    </w:r>
    <w:r w:rsidR="00EE6CBE">
      <w:tab/>
    </w:r>
    <w:r>
      <w:fldChar w:fldCharType="begin"/>
    </w:r>
    <w:r>
      <w:instrText xml:space="preserve"> STYLEREF  "ASPS DocNum"  \* MERGEFORMAT </w:instrText>
    </w:r>
    <w:r>
      <w:fldChar w:fldCharType="separate"/>
    </w:r>
    <w:r w:rsidR="00146E18" w:rsidRPr="00146E18">
      <w:rPr>
        <w:b/>
        <w:bCs/>
        <w:noProof/>
      </w:rPr>
      <w:t>N/A</w:t>
    </w:r>
    <w:r>
      <w:rPr>
        <w:b/>
        <w:bCs/>
        <w:noProof/>
      </w:rPr>
      <w:fldChar w:fldCharType="end"/>
    </w:r>
    <w:r w:rsidR="00EE6CBE"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6634E"/>
    <w:multiLevelType w:val="hybridMultilevel"/>
    <w:tmpl w:val="2B90A000"/>
    <w:lvl w:ilvl="0" w:tplc="04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710F04"/>
    <w:multiLevelType w:val="hybridMultilevel"/>
    <w:tmpl w:val="3AAAFAEA"/>
    <w:lvl w:ilvl="0" w:tplc="D406A13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1B1B1D"/>
    <w:multiLevelType w:val="multilevel"/>
    <w:tmpl w:val="CFDE3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4EE4967"/>
    <w:multiLevelType w:val="multilevel"/>
    <w:tmpl w:val="63D0B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9510F0B"/>
    <w:multiLevelType w:val="multilevel"/>
    <w:tmpl w:val="762AC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25C4E48"/>
    <w:multiLevelType w:val="multilevel"/>
    <w:tmpl w:val="D618F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4BA3BE2"/>
    <w:multiLevelType w:val="multilevel"/>
    <w:tmpl w:val="07548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5501692"/>
    <w:multiLevelType w:val="hybridMultilevel"/>
    <w:tmpl w:val="A11428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9711F20"/>
    <w:multiLevelType w:val="multilevel"/>
    <w:tmpl w:val="90849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1CC2CB6"/>
    <w:multiLevelType w:val="multilevel"/>
    <w:tmpl w:val="FA901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9"/>
  </w:num>
  <w:num w:numId="3">
    <w:abstractNumId w:val="2"/>
  </w:num>
  <w:num w:numId="4">
    <w:abstractNumId w:val="3"/>
  </w:num>
  <w:num w:numId="5">
    <w:abstractNumId w:val="7"/>
  </w:num>
  <w:num w:numId="6">
    <w:abstractNumId w:val="8"/>
  </w:num>
  <w:num w:numId="7">
    <w:abstractNumId w:val="4"/>
  </w:num>
  <w:num w:numId="8">
    <w:abstractNumId w:val="5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6020B"/>
    <w:rsid w:val="00002EB3"/>
    <w:rsid w:val="000070DA"/>
    <w:rsid w:val="000166C9"/>
    <w:rsid w:val="00020CEA"/>
    <w:rsid w:val="00026CB8"/>
    <w:rsid w:val="00026E3C"/>
    <w:rsid w:val="000318D4"/>
    <w:rsid w:val="00035A47"/>
    <w:rsid w:val="00041BC0"/>
    <w:rsid w:val="000462F0"/>
    <w:rsid w:val="0006262A"/>
    <w:rsid w:val="00065A5B"/>
    <w:rsid w:val="000722B5"/>
    <w:rsid w:val="00076DB6"/>
    <w:rsid w:val="00076EB3"/>
    <w:rsid w:val="000817B5"/>
    <w:rsid w:val="00082B18"/>
    <w:rsid w:val="00084B27"/>
    <w:rsid w:val="00090820"/>
    <w:rsid w:val="00094B60"/>
    <w:rsid w:val="00096686"/>
    <w:rsid w:val="000A177D"/>
    <w:rsid w:val="000A3F11"/>
    <w:rsid w:val="000A5210"/>
    <w:rsid w:val="000B1B0B"/>
    <w:rsid w:val="000B3583"/>
    <w:rsid w:val="000B7D90"/>
    <w:rsid w:val="000C0417"/>
    <w:rsid w:val="000C29C1"/>
    <w:rsid w:val="000D11D8"/>
    <w:rsid w:val="000D3995"/>
    <w:rsid w:val="000D427B"/>
    <w:rsid w:val="000D5E45"/>
    <w:rsid w:val="000E065E"/>
    <w:rsid w:val="000E1C6C"/>
    <w:rsid w:val="000E5257"/>
    <w:rsid w:val="000E609A"/>
    <w:rsid w:val="000F2B2F"/>
    <w:rsid w:val="000F511F"/>
    <w:rsid w:val="000F68B0"/>
    <w:rsid w:val="000F75D8"/>
    <w:rsid w:val="00100E7D"/>
    <w:rsid w:val="0010320A"/>
    <w:rsid w:val="00107CB2"/>
    <w:rsid w:val="00111088"/>
    <w:rsid w:val="001114CB"/>
    <w:rsid w:val="001119A1"/>
    <w:rsid w:val="00114A90"/>
    <w:rsid w:val="001151C8"/>
    <w:rsid w:val="0011596F"/>
    <w:rsid w:val="00116508"/>
    <w:rsid w:val="00117E71"/>
    <w:rsid w:val="00121E5D"/>
    <w:rsid w:val="00122F5F"/>
    <w:rsid w:val="00146996"/>
    <w:rsid w:val="00146E18"/>
    <w:rsid w:val="0015329B"/>
    <w:rsid w:val="0015350B"/>
    <w:rsid w:val="00156288"/>
    <w:rsid w:val="00157C7C"/>
    <w:rsid w:val="00162DE7"/>
    <w:rsid w:val="00163699"/>
    <w:rsid w:val="00172441"/>
    <w:rsid w:val="00180575"/>
    <w:rsid w:val="00181465"/>
    <w:rsid w:val="00181988"/>
    <w:rsid w:val="00183C7C"/>
    <w:rsid w:val="00186238"/>
    <w:rsid w:val="00187B76"/>
    <w:rsid w:val="00194DB0"/>
    <w:rsid w:val="0019532A"/>
    <w:rsid w:val="00197134"/>
    <w:rsid w:val="001A0A18"/>
    <w:rsid w:val="001A5633"/>
    <w:rsid w:val="001B1B3B"/>
    <w:rsid w:val="001B2A4A"/>
    <w:rsid w:val="001B57DB"/>
    <w:rsid w:val="001C0FDF"/>
    <w:rsid w:val="001C1C6E"/>
    <w:rsid w:val="001C7C1E"/>
    <w:rsid w:val="001D1664"/>
    <w:rsid w:val="001D1D8E"/>
    <w:rsid w:val="001D4646"/>
    <w:rsid w:val="001D617D"/>
    <w:rsid w:val="001E06CF"/>
    <w:rsid w:val="001E1249"/>
    <w:rsid w:val="001E1E77"/>
    <w:rsid w:val="001E223A"/>
    <w:rsid w:val="001E3B73"/>
    <w:rsid w:val="001F3BFC"/>
    <w:rsid w:val="001F40C0"/>
    <w:rsid w:val="002013C1"/>
    <w:rsid w:val="00202394"/>
    <w:rsid w:val="00204F86"/>
    <w:rsid w:val="00207FB4"/>
    <w:rsid w:val="00212369"/>
    <w:rsid w:val="00214F86"/>
    <w:rsid w:val="00215B79"/>
    <w:rsid w:val="002221B0"/>
    <w:rsid w:val="00223884"/>
    <w:rsid w:val="00224703"/>
    <w:rsid w:val="002311D4"/>
    <w:rsid w:val="0024381A"/>
    <w:rsid w:val="002445DB"/>
    <w:rsid w:val="002470C7"/>
    <w:rsid w:val="00251732"/>
    <w:rsid w:val="00251C7E"/>
    <w:rsid w:val="00252BEF"/>
    <w:rsid w:val="00256B1D"/>
    <w:rsid w:val="00257EC1"/>
    <w:rsid w:val="00264E6C"/>
    <w:rsid w:val="0026660B"/>
    <w:rsid w:val="00271E22"/>
    <w:rsid w:val="00271ED2"/>
    <w:rsid w:val="00272529"/>
    <w:rsid w:val="002736EE"/>
    <w:rsid w:val="002760D3"/>
    <w:rsid w:val="0028020A"/>
    <w:rsid w:val="00280DED"/>
    <w:rsid w:val="00282C07"/>
    <w:rsid w:val="002832DF"/>
    <w:rsid w:val="0028527F"/>
    <w:rsid w:val="002876CD"/>
    <w:rsid w:val="00290F9F"/>
    <w:rsid w:val="00293C87"/>
    <w:rsid w:val="00293EDD"/>
    <w:rsid w:val="0029501A"/>
    <w:rsid w:val="002A2219"/>
    <w:rsid w:val="002A268B"/>
    <w:rsid w:val="002A62EF"/>
    <w:rsid w:val="002A6F33"/>
    <w:rsid w:val="002B28E5"/>
    <w:rsid w:val="002B66AF"/>
    <w:rsid w:val="002C17EC"/>
    <w:rsid w:val="002C1F7E"/>
    <w:rsid w:val="002C22B2"/>
    <w:rsid w:val="002C3DD5"/>
    <w:rsid w:val="002C4B83"/>
    <w:rsid w:val="002C4F78"/>
    <w:rsid w:val="002C6BD0"/>
    <w:rsid w:val="002D01AD"/>
    <w:rsid w:val="002D0D87"/>
    <w:rsid w:val="002D1CDA"/>
    <w:rsid w:val="002D22F4"/>
    <w:rsid w:val="002D4280"/>
    <w:rsid w:val="002D4467"/>
    <w:rsid w:val="002D510E"/>
    <w:rsid w:val="002D5628"/>
    <w:rsid w:val="002E6610"/>
    <w:rsid w:val="002E74E2"/>
    <w:rsid w:val="002F3FD7"/>
    <w:rsid w:val="002F49D0"/>
    <w:rsid w:val="002F571D"/>
    <w:rsid w:val="002F6758"/>
    <w:rsid w:val="00302922"/>
    <w:rsid w:val="00303743"/>
    <w:rsid w:val="00304631"/>
    <w:rsid w:val="00305808"/>
    <w:rsid w:val="003102C4"/>
    <w:rsid w:val="003125F7"/>
    <w:rsid w:val="00315B80"/>
    <w:rsid w:val="003218AB"/>
    <w:rsid w:val="00323869"/>
    <w:rsid w:val="00323A3C"/>
    <w:rsid w:val="003376A8"/>
    <w:rsid w:val="00341134"/>
    <w:rsid w:val="00343F9B"/>
    <w:rsid w:val="0034788E"/>
    <w:rsid w:val="00351F07"/>
    <w:rsid w:val="003617A0"/>
    <w:rsid w:val="00363357"/>
    <w:rsid w:val="00366150"/>
    <w:rsid w:val="00371E3F"/>
    <w:rsid w:val="00376735"/>
    <w:rsid w:val="00377071"/>
    <w:rsid w:val="00383463"/>
    <w:rsid w:val="00383D14"/>
    <w:rsid w:val="00390D34"/>
    <w:rsid w:val="003916E7"/>
    <w:rsid w:val="00392507"/>
    <w:rsid w:val="00396C29"/>
    <w:rsid w:val="00397A7A"/>
    <w:rsid w:val="003A15F8"/>
    <w:rsid w:val="003B02F8"/>
    <w:rsid w:val="003B25F5"/>
    <w:rsid w:val="003B3748"/>
    <w:rsid w:val="003B4483"/>
    <w:rsid w:val="003B495D"/>
    <w:rsid w:val="003B7DFF"/>
    <w:rsid w:val="003C0F17"/>
    <w:rsid w:val="003C2E4C"/>
    <w:rsid w:val="003C54D3"/>
    <w:rsid w:val="003D0838"/>
    <w:rsid w:val="003D1A8E"/>
    <w:rsid w:val="003D6FD9"/>
    <w:rsid w:val="003E2187"/>
    <w:rsid w:val="003E7209"/>
    <w:rsid w:val="003F1E96"/>
    <w:rsid w:val="003F50BB"/>
    <w:rsid w:val="0040211F"/>
    <w:rsid w:val="00404AC9"/>
    <w:rsid w:val="004067D9"/>
    <w:rsid w:val="004069D7"/>
    <w:rsid w:val="00415206"/>
    <w:rsid w:val="00415C59"/>
    <w:rsid w:val="00416671"/>
    <w:rsid w:val="00416999"/>
    <w:rsid w:val="0042034A"/>
    <w:rsid w:val="004302E5"/>
    <w:rsid w:val="00432A7D"/>
    <w:rsid w:val="004336E5"/>
    <w:rsid w:val="004356A6"/>
    <w:rsid w:val="004406AE"/>
    <w:rsid w:val="00442335"/>
    <w:rsid w:val="00445738"/>
    <w:rsid w:val="00450A0A"/>
    <w:rsid w:val="004522B4"/>
    <w:rsid w:val="00455B5A"/>
    <w:rsid w:val="00460173"/>
    <w:rsid w:val="00460276"/>
    <w:rsid w:val="00461359"/>
    <w:rsid w:val="00462B4B"/>
    <w:rsid w:val="00462D72"/>
    <w:rsid w:val="004639DE"/>
    <w:rsid w:val="00467C80"/>
    <w:rsid w:val="00467E5B"/>
    <w:rsid w:val="00472DD0"/>
    <w:rsid w:val="0047793F"/>
    <w:rsid w:val="00477EEA"/>
    <w:rsid w:val="0048074A"/>
    <w:rsid w:val="00482EF2"/>
    <w:rsid w:val="00484F03"/>
    <w:rsid w:val="00487565"/>
    <w:rsid w:val="004911AD"/>
    <w:rsid w:val="00493A4E"/>
    <w:rsid w:val="0049442D"/>
    <w:rsid w:val="004A0226"/>
    <w:rsid w:val="004A12AC"/>
    <w:rsid w:val="004A1EC7"/>
    <w:rsid w:val="004A6439"/>
    <w:rsid w:val="004B3EE0"/>
    <w:rsid w:val="004B4173"/>
    <w:rsid w:val="004B6AB5"/>
    <w:rsid w:val="004C0F8A"/>
    <w:rsid w:val="004C20C0"/>
    <w:rsid w:val="004C2F77"/>
    <w:rsid w:val="004D4DB5"/>
    <w:rsid w:val="004D5820"/>
    <w:rsid w:val="004D5FD2"/>
    <w:rsid w:val="004E0063"/>
    <w:rsid w:val="004E0B8D"/>
    <w:rsid w:val="004F7F33"/>
    <w:rsid w:val="0050320A"/>
    <w:rsid w:val="00516D96"/>
    <w:rsid w:val="005172A5"/>
    <w:rsid w:val="00520AFB"/>
    <w:rsid w:val="00520FAE"/>
    <w:rsid w:val="005222B7"/>
    <w:rsid w:val="0052357F"/>
    <w:rsid w:val="005255D6"/>
    <w:rsid w:val="0052642D"/>
    <w:rsid w:val="00530A64"/>
    <w:rsid w:val="0053275C"/>
    <w:rsid w:val="00533A50"/>
    <w:rsid w:val="00541454"/>
    <w:rsid w:val="00543A7C"/>
    <w:rsid w:val="00545E20"/>
    <w:rsid w:val="0055130D"/>
    <w:rsid w:val="00551329"/>
    <w:rsid w:val="00552F35"/>
    <w:rsid w:val="005565BC"/>
    <w:rsid w:val="00563AFC"/>
    <w:rsid w:val="00563F7D"/>
    <w:rsid w:val="005648C7"/>
    <w:rsid w:val="00564EED"/>
    <w:rsid w:val="0056674E"/>
    <w:rsid w:val="0057054F"/>
    <w:rsid w:val="00571FB7"/>
    <w:rsid w:val="00577158"/>
    <w:rsid w:val="0058254C"/>
    <w:rsid w:val="00584395"/>
    <w:rsid w:val="00585061"/>
    <w:rsid w:val="005865D9"/>
    <w:rsid w:val="005873BF"/>
    <w:rsid w:val="00587590"/>
    <w:rsid w:val="0059216E"/>
    <w:rsid w:val="00592BAB"/>
    <w:rsid w:val="00592EE7"/>
    <w:rsid w:val="00593078"/>
    <w:rsid w:val="005A2B69"/>
    <w:rsid w:val="005A4CD4"/>
    <w:rsid w:val="005A4FC3"/>
    <w:rsid w:val="005A5512"/>
    <w:rsid w:val="005C05D3"/>
    <w:rsid w:val="005C7E42"/>
    <w:rsid w:val="005D3B48"/>
    <w:rsid w:val="005D7D64"/>
    <w:rsid w:val="005E42C6"/>
    <w:rsid w:val="005E50AB"/>
    <w:rsid w:val="005F067B"/>
    <w:rsid w:val="005F287E"/>
    <w:rsid w:val="005F43F7"/>
    <w:rsid w:val="005F4FF2"/>
    <w:rsid w:val="005F7DD3"/>
    <w:rsid w:val="00602B57"/>
    <w:rsid w:val="00607E2C"/>
    <w:rsid w:val="006124E0"/>
    <w:rsid w:val="00614D67"/>
    <w:rsid w:val="00615E67"/>
    <w:rsid w:val="006216BD"/>
    <w:rsid w:val="0062413D"/>
    <w:rsid w:val="006269F8"/>
    <w:rsid w:val="00626E7A"/>
    <w:rsid w:val="00631501"/>
    <w:rsid w:val="00636DEC"/>
    <w:rsid w:val="006405F2"/>
    <w:rsid w:val="0064079E"/>
    <w:rsid w:val="00641920"/>
    <w:rsid w:val="0064458A"/>
    <w:rsid w:val="00644D53"/>
    <w:rsid w:val="006473DB"/>
    <w:rsid w:val="00647F9D"/>
    <w:rsid w:val="00650816"/>
    <w:rsid w:val="00655D68"/>
    <w:rsid w:val="0066460D"/>
    <w:rsid w:val="0067156F"/>
    <w:rsid w:val="00672B03"/>
    <w:rsid w:val="00677308"/>
    <w:rsid w:val="006778D0"/>
    <w:rsid w:val="00687132"/>
    <w:rsid w:val="0069474D"/>
    <w:rsid w:val="006954D3"/>
    <w:rsid w:val="00695878"/>
    <w:rsid w:val="006A4110"/>
    <w:rsid w:val="006A5556"/>
    <w:rsid w:val="006B182E"/>
    <w:rsid w:val="006B1F47"/>
    <w:rsid w:val="006B4D44"/>
    <w:rsid w:val="006B6BBD"/>
    <w:rsid w:val="006B7A1E"/>
    <w:rsid w:val="006C5338"/>
    <w:rsid w:val="006C54BA"/>
    <w:rsid w:val="006C7607"/>
    <w:rsid w:val="006D1330"/>
    <w:rsid w:val="006D242E"/>
    <w:rsid w:val="006D2585"/>
    <w:rsid w:val="006D4957"/>
    <w:rsid w:val="006D7707"/>
    <w:rsid w:val="006E4814"/>
    <w:rsid w:val="006F20F8"/>
    <w:rsid w:val="006F41FA"/>
    <w:rsid w:val="006F4819"/>
    <w:rsid w:val="006F6615"/>
    <w:rsid w:val="007024D5"/>
    <w:rsid w:val="0070585D"/>
    <w:rsid w:val="0071175D"/>
    <w:rsid w:val="00713030"/>
    <w:rsid w:val="00715382"/>
    <w:rsid w:val="00717018"/>
    <w:rsid w:val="00720E9E"/>
    <w:rsid w:val="00722A62"/>
    <w:rsid w:val="00723C70"/>
    <w:rsid w:val="00726E19"/>
    <w:rsid w:val="0072745A"/>
    <w:rsid w:val="00727473"/>
    <w:rsid w:val="00731FA5"/>
    <w:rsid w:val="0073401E"/>
    <w:rsid w:val="007344F8"/>
    <w:rsid w:val="007374C4"/>
    <w:rsid w:val="00741987"/>
    <w:rsid w:val="00745891"/>
    <w:rsid w:val="00746DE1"/>
    <w:rsid w:val="007525AB"/>
    <w:rsid w:val="00757A91"/>
    <w:rsid w:val="007605F8"/>
    <w:rsid w:val="00760EBF"/>
    <w:rsid w:val="0076164D"/>
    <w:rsid w:val="00761AAE"/>
    <w:rsid w:val="0076322D"/>
    <w:rsid w:val="007676D8"/>
    <w:rsid w:val="00771AA3"/>
    <w:rsid w:val="00776649"/>
    <w:rsid w:val="00781694"/>
    <w:rsid w:val="007827DC"/>
    <w:rsid w:val="0078385A"/>
    <w:rsid w:val="00784237"/>
    <w:rsid w:val="0078780E"/>
    <w:rsid w:val="00787D0D"/>
    <w:rsid w:val="00792B8B"/>
    <w:rsid w:val="00792CA3"/>
    <w:rsid w:val="00793A23"/>
    <w:rsid w:val="0079657E"/>
    <w:rsid w:val="007A5450"/>
    <w:rsid w:val="007A6450"/>
    <w:rsid w:val="007A71C8"/>
    <w:rsid w:val="007B0CA8"/>
    <w:rsid w:val="007B1025"/>
    <w:rsid w:val="007B1137"/>
    <w:rsid w:val="007B2588"/>
    <w:rsid w:val="007B3767"/>
    <w:rsid w:val="007C05EA"/>
    <w:rsid w:val="007C36B5"/>
    <w:rsid w:val="007C40F8"/>
    <w:rsid w:val="007C483C"/>
    <w:rsid w:val="007C4EA1"/>
    <w:rsid w:val="007C61E5"/>
    <w:rsid w:val="007C6B69"/>
    <w:rsid w:val="007D205A"/>
    <w:rsid w:val="007D21DF"/>
    <w:rsid w:val="007D3315"/>
    <w:rsid w:val="007D4EB4"/>
    <w:rsid w:val="007D5785"/>
    <w:rsid w:val="007E52D2"/>
    <w:rsid w:val="007F4FFF"/>
    <w:rsid w:val="00800B4E"/>
    <w:rsid w:val="0080186B"/>
    <w:rsid w:val="00803C55"/>
    <w:rsid w:val="00807934"/>
    <w:rsid w:val="00807E9A"/>
    <w:rsid w:val="00812473"/>
    <w:rsid w:val="008138F0"/>
    <w:rsid w:val="00816AA6"/>
    <w:rsid w:val="00816DCE"/>
    <w:rsid w:val="00820C5B"/>
    <w:rsid w:val="00832E08"/>
    <w:rsid w:val="00835E41"/>
    <w:rsid w:val="00835F4C"/>
    <w:rsid w:val="00841854"/>
    <w:rsid w:val="00844631"/>
    <w:rsid w:val="00844DE6"/>
    <w:rsid w:val="00845654"/>
    <w:rsid w:val="0085136A"/>
    <w:rsid w:val="00852FCC"/>
    <w:rsid w:val="00853A7C"/>
    <w:rsid w:val="00856CFE"/>
    <w:rsid w:val="00861DF5"/>
    <w:rsid w:val="00867EE2"/>
    <w:rsid w:val="00877378"/>
    <w:rsid w:val="00882F01"/>
    <w:rsid w:val="00883A78"/>
    <w:rsid w:val="008863A6"/>
    <w:rsid w:val="00890A7A"/>
    <w:rsid w:val="00893C98"/>
    <w:rsid w:val="008958A9"/>
    <w:rsid w:val="008A2D5F"/>
    <w:rsid w:val="008A34A4"/>
    <w:rsid w:val="008A5D3D"/>
    <w:rsid w:val="008B2DAB"/>
    <w:rsid w:val="008B3CB3"/>
    <w:rsid w:val="008C0105"/>
    <w:rsid w:val="008C7D1D"/>
    <w:rsid w:val="008D0A31"/>
    <w:rsid w:val="008D1A63"/>
    <w:rsid w:val="008D33B0"/>
    <w:rsid w:val="008D44B6"/>
    <w:rsid w:val="008D63B7"/>
    <w:rsid w:val="008E16C2"/>
    <w:rsid w:val="008E21E5"/>
    <w:rsid w:val="008E490D"/>
    <w:rsid w:val="008F241C"/>
    <w:rsid w:val="008F3F08"/>
    <w:rsid w:val="008F4CE6"/>
    <w:rsid w:val="008F76DD"/>
    <w:rsid w:val="00900355"/>
    <w:rsid w:val="00901031"/>
    <w:rsid w:val="0090261C"/>
    <w:rsid w:val="00904E0F"/>
    <w:rsid w:val="009118EC"/>
    <w:rsid w:val="009129E0"/>
    <w:rsid w:val="00920A9C"/>
    <w:rsid w:val="00920FB5"/>
    <w:rsid w:val="00927178"/>
    <w:rsid w:val="009312D4"/>
    <w:rsid w:val="00943DB2"/>
    <w:rsid w:val="00950864"/>
    <w:rsid w:val="00950EF1"/>
    <w:rsid w:val="009550D9"/>
    <w:rsid w:val="00956E39"/>
    <w:rsid w:val="00960327"/>
    <w:rsid w:val="00961401"/>
    <w:rsid w:val="00963E24"/>
    <w:rsid w:val="00965AB0"/>
    <w:rsid w:val="009706FD"/>
    <w:rsid w:val="00971070"/>
    <w:rsid w:val="00973823"/>
    <w:rsid w:val="00975AAB"/>
    <w:rsid w:val="00976F67"/>
    <w:rsid w:val="009775D8"/>
    <w:rsid w:val="00982A7B"/>
    <w:rsid w:val="00984F1D"/>
    <w:rsid w:val="00992661"/>
    <w:rsid w:val="0099366C"/>
    <w:rsid w:val="00995F2E"/>
    <w:rsid w:val="00996A7F"/>
    <w:rsid w:val="009A7C6B"/>
    <w:rsid w:val="009B2347"/>
    <w:rsid w:val="009B3AF9"/>
    <w:rsid w:val="009C2F02"/>
    <w:rsid w:val="009D2171"/>
    <w:rsid w:val="009D254E"/>
    <w:rsid w:val="009D63A3"/>
    <w:rsid w:val="009E0D22"/>
    <w:rsid w:val="009E0F52"/>
    <w:rsid w:val="009E5201"/>
    <w:rsid w:val="009E6F20"/>
    <w:rsid w:val="009F1469"/>
    <w:rsid w:val="009F2E4D"/>
    <w:rsid w:val="00A11501"/>
    <w:rsid w:val="00A121C4"/>
    <w:rsid w:val="00A1777E"/>
    <w:rsid w:val="00A25ADF"/>
    <w:rsid w:val="00A30788"/>
    <w:rsid w:val="00A36440"/>
    <w:rsid w:val="00A37A20"/>
    <w:rsid w:val="00A421F2"/>
    <w:rsid w:val="00A42E3D"/>
    <w:rsid w:val="00A43A6B"/>
    <w:rsid w:val="00A440D4"/>
    <w:rsid w:val="00A44E3E"/>
    <w:rsid w:val="00A469F7"/>
    <w:rsid w:val="00A529BD"/>
    <w:rsid w:val="00A53E8C"/>
    <w:rsid w:val="00A5609C"/>
    <w:rsid w:val="00A56304"/>
    <w:rsid w:val="00A6126B"/>
    <w:rsid w:val="00A67FB4"/>
    <w:rsid w:val="00A73E00"/>
    <w:rsid w:val="00A74378"/>
    <w:rsid w:val="00A75DDE"/>
    <w:rsid w:val="00A7779A"/>
    <w:rsid w:val="00A832E8"/>
    <w:rsid w:val="00A84DED"/>
    <w:rsid w:val="00A86477"/>
    <w:rsid w:val="00A87F06"/>
    <w:rsid w:val="00A915F7"/>
    <w:rsid w:val="00A93638"/>
    <w:rsid w:val="00A94901"/>
    <w:rsid w:val="00A94DE9"/>
    <w:rsid w:val="00AA228C"/>
    <w:rsid w:val="00AA2E22"/>
    <w:rsid w:val="00AA4C82"/>
    <w:rsid w:val="00AA6A43"/>
    <w:rsid w:val="00AA771D"/>
    <w:rsid w:val="00AB0437"/>
    <w:rsid w:val="00AB127C"/>
    <w:rsid w:val="00AB163D"/>
    <w:rsid w:val="00AB3065"/>
    <w:rsid w:val="00AC0407"/>
    <w:rsid w:val="00AC0AFF"/>
    <w:rsid w:val="00AC1DF1"/>
    <w:rsid w:val="00AC2C60"/>
    <w:rsid w:val="00AC51B8"/>
    <w:rsid w:val="00AC52D5"/>
    <w:rsid w:val="00AC63F4"/>
    <w:rsid w:val="00AC7168"/>
    <w:rsid w:val="00AC792B"/>
    <w:rsid w:val="00AD16F8"/>
    <w:rsid w:val="00AD5A58"/>
    <w:rsid w:val="00AE0539"/>
    <w:rsid w:val="00AE1726"/>
    <w:rsid w:val="00AE3E70"/>
    <w:rsid w:val="00AF1C44"/>
    <w:rsid w:val="00AF324A"/>
    <w:rsid w:val="00B00FF5"/>
    <w:rsid w:val="00B0288B"/>
    <w:rsid w:val="00B07B84"/>
    <w:rsid w:val="00B10AC5"/>
    <w:rsid w:val="00B129C6"/>
    <w:rsid w:val="00B23D44"/>
    <w:rsid w:val="00B24D20"/>
    <w:rsid w:val="00B253A5"/>
    <w:rsid w:val="00B25A71"/>
    <w:rsid w:val="00B3240E"/>
    <w:rsid w:val="00B32DD9"/>
    <w:rsid w:val="00B46ED5"/>
    <w:rsid w:val="00B471EE"/>
    <w:rsid w:val="00B50280"/>
    <w:rsid w:val="00B52179"/>
    <w:rsid w:val="00B5289A"/>
    <w:rsid w:val="00B56DC3"/>
    <w:rsid w:val="00B63571"/>
    <w:rsid w:val="00B6387F"/>
    <w:rsid w:val="00B640FA"/>
    <w:rsid w:val="00B64F81"/>
    <w:rsid w:val="00B679CE"/>
    <w:rsid w:val="00B77D7E"/>
    <w:rsid w:val="00B84621"/>
    <w:rsid w:val="00B85BE9"/>
    <w:rsid w:val="00B9348F"/>
    <w:rsid w:val="00B96A30"/>
    <w:rsid w:val="00BA07B1"/>
    <w:rsid w:val="00BB3119"/>
    <w:rsid w:val="00BB3B33"/>
    <w:rsid w:val="00BC0ECA"/>
    <w:rsid w:val="00BC19B9"/>
    <w:rsid w:val="00BC6828"/>
    <w:rsid w:val="00BD149D"/>
    <w:rsid w:val="00BD5FB4"/>
    <w:rsid w:val="00BE7FD2"/>
    <w:rsid w:val="00BF0307"/>
    <w:rsid w:val="00BF04F6"/>
    <w:rsid w:val="00BF10A2"/>
    <w:rsid w:val="00BF1EF5"/>
    <w:rsid w:val="00BF4CAD"/>
    <w:rsid w:val="00C024B8"/>
    <w:rsid w:val="00C02608"/>
    <w:rsid w:val="00C03F85"/>
    <w:rsid w:val="00C042C8"/>
    <w:rsid w:val="00C063F1"/>
    <w:rsid w:val="00C065AA"/>
    <w:rsid w:val="00C13044"/>
    <w:rsid w:val="00C15860"/>
    <w:rsid w:val="00C15BF9"/>
    <w:rsid w:val="00C15D84"/>
    <w:rsid w:val="00C22740"/>
    <w:rsid w:val="00C2305B"/>
    <w:rsid w:val="00C25565"/>
    <w:rsid w:val="00C27E41"/>
    <w:rsid w:val="00C31BA3"/>
    <w:rsid w:val="00C32F2E"/>
    <w:rsid w:val="00C330B1"/>
    <w:rsid w:val="00C336A9"/>
    <w:rsid w:val="00C365B0"/>
    <w:rsid w:val="00C37F18"/>
    <w:rsid w:val="00C40E1B"/>
    <w:rsid w:val="00C465A1"/>
    <w:rsid w:val="00C46732"/>
    <w:rsid w:val="00C50750"/>
    <w:rsid w:val="00C52C36"/>
    <w:rsid w:val="00C62E34"/>
    <w:rsid w:val="00C678FF"/>
    <w:rsid w:val="00C761B9"/>
    <w:rsid w:val="00C778B4"/>
    <w:rsid w:val="00C84788"/>
    <w:rsid w:val="00C84EB2"/>
    <w:rsid w:val="00C853DF"/>
    <w:rsid w:val="00C86283"/>
    <w:rsid w:val="00C91E8D"/>
    <w:rsid w:val="00C92E41"/>
    <w:rsid w:val="00CA3A4F"/>
    <w:rsid w:val="00CA4FF0"/>
    <w:rsid w:val="00CB52AD"/>
    <w:rsid w:val="00CC0CEE"/>
    <w:rsid w:val="00CC1021"/>
    <w:rsid w:val="00CC594D"/>
    <w:rsid w:val="00CC612C"/>
    <w:rsid w:val="00CC6B6A"/>
    <w:rsid w:val="00CD3012"/>
    <w:rsid w:val="00CD491C"/>
    <w:rsid w:val="00CD57A6"/>
    <w:rsid w:val="00CD69B2"/>
    <w:rsid w:val="00CE2EA9"/>
    <w:rsid w:val="00CE3A89"/>
    <w:rsid w:val="00CE47C5"/>
    <w:rsid w:val="00CF0198"/>
    <w:rsid w:val="00CF6EA1"/>
    <w:rsid w:val="00D0009C"/>
    <w:rsid w:val="00D007B3"/>
    <w:rsid w:val="00D00B10"/>
    <w:rsid w:val="00D0506A"/>
    <w:rsid w:val="00D10D28"/>
    <w:rsid w:val="00D10FCE"/>
    <w:rsid w:val="00D13A8E"/>
    <w:rsid w:val="00D141EF"/>
    <w:rsid w:val="00D14853"/>
    <w:rsid w:val="00D14DBA"/>
    <w:rsid w:val="00D15679"/>
    <w:rsid w:val="00D20A87"/>
    <w:rsid w:val="00D2434E"/>
    <w:rsid w:val="00D24BF1"/>
    <w:rsid w:val="00D25692"/>
    <w:rsid w:val="00D25A08"/>
    <w:rsid w:val="00D27173"/>
    <w:rsid w:val="00D3061D"/>
    <w:rsid w:val="00D3086E"/>
    <w:rsid w:val="00D30979"/>
    <w:rsid w:val="00D47CEC"/>
    <w:rsid w:val="00D54425"/>
    <w:rsid w:val="00D54793"/>
    <w:rsid w:val="00D558D4"/>
    <w:rsid w:val="00D6020B"/>
    <w:rsid w:val="00D63BE2"/>
    <w:rsid w:val="00D67071"/>
    <w:rsid w:val="00D67A5A"/>
    <w:rsid w:val="00D706BF"/>
    <w:rsid w:val="00D70F4E"/>
    <w:rsid w:val="00D71059"/>
    <w:rsid w:val="00D7518F"/>
    <w:rsid w:val="00D76F57"/>
    <w:rsid w:val="00D775DB"/>
    <w:rsid w:val="00D817A3"/>
    <w:rsid w:val="00D8465D"/>
    <w:rsid w:val="00D960EF"/>
    <w:rsid w:val="00DA07E3"/>
    <w:rsid w:val="00DA26C9"/>
    <w:rsid w:val="00DA5750"/>
    <w:rsid w:val="00DA6226"/>
    <w:rsid w:val="00DB14C5"/>
    <w:rsid w:val="00DB1D1B"/>
    <w:rsid w:val="00DB5336"/>
    <w:rsid w:val="00DB6951"/>
    <w:rsid w:val="00DB6971"/>
    <w:rsid w:val="00DC0547"/>
    <w:rsid w:val="00DC0BE8"/>
    <w:rsid w:val="00DC0D89"/>
    <w:rsid w:val="00DC57F6"/>
    <w:rsid w:val="00DC5901"/>
    <w:rsid w:val="00DD179C"/>
    <w:rsid w:val="00DD305C"/>
    <w:rsid w:val="00DE0636"/>
    <w:rsid w:val="00DE3C31"/>
    <w:rsid w:val="00DE4177"/>
    <w:rsid w:val="00DF24AB"/>
    <w:rsid w:val="00DF4E76"/>
    <w:rsid w:val="00DF54BC"/>
    <w:rsid w:val="00DF7A38"/>
    <w:rsid w:val="00E010B0"/>
    <w:rsid w:val="00E0390E"/>
    <w:rsid w:val="00E0405A"/>
    <w:rsid w:val="00E10B74"/>
    <w:rsid w:val="00E1346E"/>
    <w:rsid w:val="00E136C4"/>
    <w:rsid w:val="00E15362"/>
    <w:rsid w:val="00E17D15"/>
    <w:rsid w:val="00E20F94"/>
    <w:rsid w:val="00E26CF2"/>
    <w:rsid w:val="00E2791B"/>
    <w:rsid w:val="00E30738"/>
    <w:rsid w:val="00E36A65"/>
    <w:rsid w:val="00E37CB1"/>
    <w:rsid w:val="00E37FB7"/>
    <w:rsid w:val="00E420C4"/>
    <w:rsid w:val="00E4624A"/>
    <w:rsid w:val="00E50AA9"/>
    <w:rsid w:val="00E5240D"/>
    <w:rsid w:val="00E5334A"/>
    <w:rsid w:val="00E56D91"/>
    <w:rsid w:val="00E57C9D"/>
    <w:rsid w:val="00E63713"/>
    <w:rsid w:val="00E7150D"/>
    <w:rsid w:val="00E729E6"/>
    <w:rsid w:val="00E762D6"/>
    <w:rsid w:val="00E774B3"/>
    <w:rsid w:val="00E8209C"/>
    <w:rsid w:val="00E83A99"/>
    <w:rsid w:val="00E8407A"/>
    <w:rsid w:val="00E84F59"/>
    <w:rsid w:val="00E86689"/>
    <w:rsid w:val="00E911CC"/>
    <w:rsid w:val="00E94606"/>
    <w:rsid w:val="00E95DB9"/>
    <w:rsid w:val="00EA1B37"/>
    <w:rsid w:val="00EB0DF0"/>
    <w:rsid w:val="00EB1657"/>
    <w:rsid w:val="00EC3E50"/>
    <w:rsid w:val="00EC5FEB"/>
    <w:rsid w:val="00EC78D5"/>
    <w:rsid w:val="00ED0A97"/>
    <w:rsid w:val="00ED2A43"/>
    <w:rsid w:val="00EE03AF"/>
    <w:rsid w:val="00EE13FD"/>
    <w:rsid w:val="00EE44C6"/>
    <w:rsid w:val="00EE5B92"/>
    <w:rsid w:val="00EE6CBE"/>
    <w:rsid w:val="00F0002B"/>
    <w:rsid w:val="00F040B4"/>
    <w:rsid w:val="00F11898"/>
    <w:rsid w:val="00F13FBB"/>
    <w:rsid w:val="00F14C46"/>
    <w:rsid w:val="00F159E0"/>
    <w:rsid w:val="00F16515"/>
    <w:rsid w:val="00F167B1"/>
    <w:rsid w:val="00F22DDD"/>
    <w:rsid w:val="00F26CCD"/>
    <w:rsid w:val="00F30636"/>
    <w:rsid w:val="00F40154"/>
    <w:rsid w:val="00F402B5"/>
    <w:rsid w:val="00F42922"/>
    <w:rsid w:val="00F45418"/>
    <w:rsid w:val="00F47ECF"/>
    <w:rsid w:val="00F60272"/>
    <w:rsid w:val="00F62136"/>
    <w:rsid w:val="00F65AC5"/>
    <w:rsid w:val="00F66509"/>
    <w:rsid w:val="00F677A1"/>
    <w:rsid w:val="00F67BB8"/>
    <w:rsid w:val="00F86370"/>
    <w:rsid w:val="00F863DD"/>
    <w:rsid w:val="00F8781D"/>
    <w:rsid w:val="00F919A6"/>
    <w:rsid w:val="00FA22AF"/>
    <w:rsid w:val="00FA49DC"/>
    <w:rsid w:val="00FA6D79"/>
    <w:rsid w:val="00FB3846"/>
    <w:rsid w:val="00FB41F3"/>
    <w:rsid w:val="00FB7D74"/>
    <w:rsid w:val="00FC7794"/>
    <w:rsid w:val="00FD08FE"/>
    <w:rsid w:val="00FD091D"/>
    <w:rsid w:val="00FD1877"/>
    <w:rsid w:val="00FD27A4"/>
    <w:rsid w:val="00FD5AAD"/>
    <w:rsid w:val="00FD6C4B"/>
    <w:rsid w:val="00FE22E7"/>
    <w:rsid w:val="00FE7F2C"/>
    <w:rsid w:val="00FF6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238"/>
    <w:pPr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186238"/>
    <w:pPr>
      <w:keepNext/>
      <w:widowControl w:val="0"/>
      <w:spacing w:before="120" w:after="120" w:line="240" w:lineRule="auto"/>
      <w:ind w:firstLine="630"/>
      <w:outlineLvl w:val="0"/>
    </w:pPr>
    <w:rPr>
      <w:rFonts w:ascii="Arial" w:eastAsia="Times New Roman" w:hAnsi="Arial" w:cs="Times New Roman"/>
      <w:b/>
      <w:snapToGrid w:val="0"/>
      <w:sz w:val="32"/>
      <w:szCs w:val="32"/>
    </w:rPr>
  </w:style>
  <w:style w:type="paragraph" w:styleId="Heading2">
    <w:name w:val="heading 2"/>
    <w:next w:val="Normal"/>
    <w:link w:val="Heading2Char"/>
    <w:autoRedefine/>
    <w:qFormat/>
    <w:rsid w:val="00186238"/>
    <w:pPr>
      <w:keepNext/>
      <w:widowControl w:val="0"/>
      <w:tabs>
        <w:tab w:val="left" w:pos="900"/>
        <w:tab w:val="left" w:pos="1260"/>
      </w:tabs>
      <w:spacing w:before="240" w:after="120" w:line="240" w:lineRule="auto"/>
      <w:ind w:left="630"/>
      <w:outlineLvl w:val="1"/>
    </w:pPr>
    <w:rPr>
      <w:rFonts w:ascii="Arial" w:eastAsia="Times New Roman" w:hAnsi="Arial" w:cs="Times New Roman"/>
      <w:b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6238"/>
    <w:rPr>
      <w:rFonts w:ascii="Arial" w:eastAsia="Times New Roman" w:hAnsi="Arial" w:cs="Times New Roman"/>
      <w:b/>
      <w:snapToGrid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86238"/>
    <w:rPr>
      <w:rFonts w:ascii="Arial" w:eastAsia="Times New Roman" w:hAnsi="Arial" w:cs="Times New Roman"/>
      <w:b/>
      <w:noProof/>
      <w:sz w:val="24"/>
      <w:szCs w:val="24"/>
    </w:rPr>
  </w:style>
  <w:style w:type="paragraph" w:customStyle="1" w:styleId="ASPSBodytext">
    <w:name w:val="ASPS Bodytext"/>
    <w:basedOn w:val="Normal"/>
    <w:autoRedefine/>
    <w:qFormat/>
    <w:rsid w:val="00186238"/>
    <w:pPr>
      <w:tabs>
        <w:tab w:val="left" w:pos="720"/>
      </w:tabs>
      <w:spacing w:after="120"/>
    </w:pPr>
    <w:rPr>
      <w:szCs w:val="20"/>
    </w:rPr>
  </w:style>
  <w:style w:type="paragraph" w:customStyle="1" w:styleId="ASPSProductName">
    <w:name w:val="ASPS Product Name"/>
    <w:next w:val="Normal"/>
    <w:autoRedefine/>
    <w:qFormat/>
    <w:rsid w:val="00186238"/>
    <w:pPr>
      <w:tabs>
        <w:tab w:val="center" w:pos="4320"/>
        <w:tab w:val="right" w:pos="8640"/>
      </w:tabs>
      <w:spacing w:before="1120" w:after="2000" w:line="240" w:lineRule="auto"/>
      <w:jc w:val="center"/>
    </w:pPr>
    <w:rPr>
      <w:rFonts w:ascii="Calibri" w:eastAsia="Times New Roman" w:hAnsi="Calibri" w:cs="Times New Roman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186238"/>
    <w:pPr>
      <w:spacing w:after="0" w:line="240" w:lineRule="auto"/>
      <w:jc w:val="both"/>
    </w:pPr>
    <w:rPr>
      <w:rFonts w:ascii="Calibri" w:eastAsia="Times New Roman" w:hAnsi="Calibri" w:cs="Times New Roman"/>
      <w:snapToGrid w:val="0"/>
      <w:color w:val="000000"/>
      <w:sz w:val="20"/>
      <w:szCs w:val="20"/>
    </w:rPr>
  </w:style>
  <w:style w:type="paragraph" w:customStyle="1" w:styleId="ASPSTOC">
    <w:name w:val="ASPS TOC"/>
    <w:autoRedefine/>
    <w:rsid w:val="00186238"/>
    <w:pPr>
      <w:spacing w:after="0" w:line="240" w:lineRule="auto"/>
      <w:jc w:val="center"/>
    </w:pPr>
    <w:rPr>
      <w:rFonts w:ascii="Calibri" w:eastAsia="Times New Roman" w:hAnsi="Calibri" w:cs="Times New Roman"/>
      <w:b/>
      <w:sz w:val="28"/>
      <w:szCs w:val="20"/>
    </w:rPr>
  </w:style>
  <w:style w:type="paragraph" w:customStyle="1" w:styleId="ASPSChangeControl">
    <w:name w:val="ASPS Change Control"/>
    <w:autoRedefine/>
    <w:rsid w:val="00415206"/>
    <w:pPr>
      <w:keepNext/>
      <w:spacing w:before="40" w:after="80" w:line="240" w:lineRule="auto"/>
    </w:pPr>
    <w:rPr>
      <w:rFonts w:ascii="Arial" w:eastAsia="Times New Roman" w:hAnsi="Arial" w:cs="Times New Roman"/>
      <w:b/>
      <w:snapToGrid w:val="0"/>
      <w:sz w:val="20"/>
      <w:szCs w:val="20"/>
    </w:rPr>
  </w:style>
  <w:style w:type="paragraph" w:customStyle="1" w:styleId="ASPSTableText">
    <w:name w:val="ASPS Table Text"/>
    <w:autoRedefine/>
    <w:qFormat/>
    <w:rsid w:val="00186238"/>
    <w:pPr>
      <w:spacing w:after="0" w:line="240" w:lineRule="auto"/>
      <w:contextualSpacing/>
    </w:pPr>
    <w:rPr>
      <w:rFonts w:ascii="Calibri" w:eastAsia="Times New Roman" w:hAnsi="Calibri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186238"/>
    <w:pPr>
      <w:tabs>
        <w:tab w:val="left" w:pos="360"/>
        <w:tab w:val="right" w:leader="dot" w:pos="8630"/>
      </w:tabs>
      <w:spacing w:before="120" w:after="120"/>
    </w:pPr>
    <w:rPr>
      <w:b/>
      <w:caps/>
      <w:noProof/>
      <w:snapToGrid w:val="0"/>
      <w:color w:val="000000"/>
    </w:rPr>
  </w:style>
  <w:style w:type="paragraph" w:styleId="TOC2">
    <w:name w:val="toc 2"/>
    <w:basedOn w:val="Normal"/>
    <w:next w:val="Normal"/>
    <w:autoRedefine/>
    <w:uiPriority w:val="39"/>
    <w:rsid w:val="00186238"/>
    <w:pPr>
      <w:tabs>
        <w:tab w:val="left" w:pos="720"/>
        <w:tab w:val="right" w:leader="dot" w:pos="8630"/>
      </w:tabs>
      <w:ind w:left="360"/>
    </w:pPr>
    <w:rPr>
      <w:smallCaps/>
      <w:noProof/>
      <w:snapToGrid w:val="0"/>
      <w:color w:val="000000"/>
    </w:rPr>
  </w:style>
  <w:style w:type="character" w:styleId="Hyperlink">
    <w:name w:val="Hyperlink"/>
    <w:basedOn w:val="DefaultParagraphFont"/>
    <w:rsid w:val="00186238"/>
    <w:rPr>
      <w:color w:val="0000FF"/>
      <w:u w:val="single"/>
    </w:rPr>
  </w:style>
  <w:style w:type="paragraph" w:styleId="Header">
    <w:name w:val="header"/>
    <w:aliases w:val="ASPS Header"/>
    <w:basedOn w:val="Normal"/>
    <w:link w:val="HeaderChar"/>
    <w:autoRedefine/>
    <w:qFormat/>
    <w:rsid w:val="00186238"/>
    <w:pPr>
      <w:tabs>
        <w:tab w:val="center" w:pos="4320"/>
        <w:tab w:val="right" w:pos="8640"/>
      </w:tabs>
      <w:jc w:val="right"/>
    </w:pPr>
    <w:rPr>
      <w:sz w:val="20"/>
    </w:rPr>
  </w:style>
  <w:style w:type="character" w:customStyle="1" w:styleId="HeaderChar">
    <w:name w:val="Header Char"/>
    <w:aliases w:val="ASPS Header Char"/>
    <w:basedOn w:val="DefaultParagraphFont"/>
    <w:link w:val="Header"/>
    <w:rsid w:val="00186238"/>
    <w:rPr>
      <w:rFonts w:ascii="Calibri" w:eastAsia="Times New Roman" w:hAnsi="Calibri" w:cs="Times New Roman"/>
      <w:sz w:val="20"/>
      <w:szCs w:val="24"/>
    </w:rPr>
  </w:style>
  <w:style w:type="paragraph" w:styleId="Footer">
    <w:name w:val="footer"/>
    <w:aliases w:val="ASPS Footer"/>
    <w:basedOn w:val="Normal"/>
    <w:link w:val="FooterChar"/>
    <w:autoRedefine/>
    <w:qFormat/>
    <w:rsid w:val="00186238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character" w:customStyle="1" w:styleId="FooterChar">
    <w:name w:val="Footer Char"/>
    <w:aliases w:val="ASPS Footer Char"/>
    <w:basedOn w:val="DefaultParagraphFont"/>
    <w:link w:val="Footer"/>
    <w:rsid w:val="00186238"/>
    <w:rPr>
      <w:rFonts w:ascii="Arial" w:eastAsia="Times New Roman" w:hAnsi="Arial" w:cs="Arial"/>
      <w:sz w:val="18"/>
      <w:szCs w:val="18"/>
    </w:rPr>
  </w:style>
  <w:style w:type="character" w:customStyle="1" w:styleId="ASPSDocClass">
    <w:name w:val="ASPS DocClass"/>
    <w:basedOn w:val="DefaultParagraphFont"/>
    <w:qFormat/>
    <w:rsid w:val="0018623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186238"/>
    <w:rPr>
      <w:rFonts w:cs="Arial"/>
    </w:rPr>
  </w:style>
  <w:style w:type="character" w:customStyle="1" w:styleId="ASPSVerNum">
    <w:name w:val="ASPS VerNum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186238"/>
    <w:rPr>
      <w:rFonts w:ascii="Calibri" w:hAnsi="Calibri" w:cs="Arial"/>
      <w:sz w:val="24"/>
    </w:rPr>
  </w:style>
  <w:style w:type="table" w:styleId="TableGrid">
    <w:name w:val="Table Grid"/>
    <w:basedOn w:val="TableNormal"/>
    <w:rsid w:val="001862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F7DD3"/>
    <w:pPr>
      <w:ind w:left="720"/>
      <w:contextualSpacing/>
    </w:pPr>
  </w:style>
  <w:style w:type="character" w:customStyle="1" w:styleId="page-title-pattern-header">
    <w:name w:val="page-title-pattern-header"/>
    <w:basedOn w:val="DefaultParagraphFont"/>
    <w:rsid w:val="00784237"/>
  </w:style>
  <w:style w:type="character" w:styleId="FollowedHyperlink">
    <w:name w:val="FollowedHyperlink"/>
    <w:basedOn w:val="DefaultParagraphFont"/>
    <w:uiPriority w:val="99"/>
    <w:semiHidden/>
    <w:unhideWhenUsed/>
    <w:rsid w:val="00415206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52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5206"/>
    <w:rPr>
      <w:rFonts w:ascii="Courier New" w:eastAsia="Times New Roman" w:hAnsi="Courier New" w:cs="Courier New"/>
      <w:sz w:val="20"/>
      <w:szCs w:val="20"/>
    </w:rPr>
  </w:style>
  <w:style w:type="character" w:customStyle="1" w:styleId="sql1-reservedword1">
    <w:name w:val="sql1-reservedword1"/>
    <w:basedOn w:val="DefaultParagraphFont"/>
    <w:rsid w:val="00415206"/>
    <w:rPr>
      <w:b/>
      <w:bCs/>
      <w:color w:val="0000FF"/>
    </w:rPr>
  </w:style>
  <w:style w:type="character" w:customStyle="1" w:styleId="sql1-space">
    <w:name w:val="sql1-space"/>
    <w:basedOn w:val="DefaultParagraphFont"/>
    <w:rsid w:val="00415206"/>
  </w:style>
  <w:style w:type="character" w:customStyle="1" w:styleId="sql1-tablename1">
    <w:name w:val="sql1-tablename1"/>
    <w:basedOn w:val="DefaultParagraphFont"/>
    <w:rsid w:val="00415206"/>
    <w:rPr>
      <w:color w:val="FF00FF"/>
    </w:rPr>
  </w:style>
  <w:style w:type="character" w:customStyle="1" w:styleId="sql1-symbol1">
    <w:name w:val="sql1-symbol1"/>
    <w:basedOn w:val="DefaultParagraphFont"/>
    <w:rsid w:val="00415206"/>
    <w:rPr>
      <w:color w:val="0000FF"/>
    </w:rPr>
  </w:style>
  <w:style w:type="character" w:customStyle="1" w:styleId="sql1-string1">
    <w:name w:val="sql1-string1"/>
    <w:basedOn w:val="DefaultParagraphFont"/>
    <w:rsid w:val="00415206"/>
    <w:rPr>
      <w:color w:val="008000"/>
    </w:rPr>
  </w:style>
  <w:style w:type="character" w:customStyle="1" w:styleId="sql1-identifier1">
    <w:name w:val="sql1-identifier1"/>
    <w:basedOn w:val="DefaultParagraphFont"/>
    <w:rsid w:val="00415206"/>
    <w:rPr>
      <w:color w:val="808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238"/>
    <w:pPr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186238"/>
    <w:pPr>
      <w:keepNext/>
      <w:widowControl w:val="0"/>
      <w:spacing w:before="120" w:after="120" w:line="240" w:lineRule="auto"/>
      <w:ind w:firstLine="630"/>
      <w:outlineLvl w:val="0"/>
    </w:pPr>
    <w:rPr>
      <w:rFonts w:ascii="Arial" w:eastAsia="Times New Roman" w:hAnsi="Arial" w:cs="Times New Roman"/>
      <w:b/>
      <w:snapToGrid w:val="0"/>
      <w:sz w:val="32"/>
      <w:szCs w:val="32"/>
    </w:rPr>
  </w:style>
  <w:style w:type="paragraph" w:styleId="Heading2">
    <w:name w:val="heading 2"/>
    <w:next w:val="Normal"/>
    <w:link w:val="Heading2Char"/>
    <w:autoRedefine/>
    <w:qFormat/>
    <w:rsid w:val="00186238"/>
    <w:pPr>
      <w:keepNext/>
      <w:widowControl w:val="0"/>
      <w:tabs>
        <w:tab w:val="left" w:pos="900"/>
        <w:tab w:val="left" w:pos="1260"/>
      </w:tabs>
      <w:spacing w:before="240" w:after="120" w:line="240" w:lineRule="auto"/>
      <w:ind w:left="630"/>
      <w:outlineLvl w:val="1"/>
    </w:pPr>
    <w:rPr>
      <w:rFonts w:ascii="Arial" w:eastAsia="Times New Roman" w:hAnsi="Arial" w:cs="Times New Roman"/>
      <w:b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6238"/>
    <w:rPr>
      <w:rFonts w:ascii="Arial" w:eastAsia="Times New Roman" w:hAnsi="Arial" w:cs="Times New Roman"/>
      <w:b/>
      <w:snapToGrid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86238"/>
    <w:rPr>
      <w:rFonts w:ascii="Arial" w:eastAsia="Times New Roman" w:hAnsi="Arial" w:cs="Times New Roman"/>
      <w:b/>
      <w:noProof/>
      <w:sz w:val="24"/>
      <w:szCs w:val="24"/>
    </w:rPr>
  </w:style>
  <w:style w:type="paragraph" w:customStyle="1" w:styleId="ASPSBodytext">
    <w:name w:val="ASPS Bodytext"/>
    <w:basedOn w:val="Normal"/>
    <w:autoRedefine/>
    <w:qFormat/>
    <w:rsid w:val="00186238"/>
    <w:pPr>
      <w:tabs>
        <w:tab w:val="left" w:pos="720"/>
      </w:tabs>
      <w:spacing w:after="120"/>
    </w:pPr>
    <w:rPr>
      <w:szCs w:val="20"/>
    </w:rPr>
  </w:style>
  <w:style w:type="paragraph" w:customStyle="1" w:styleId="ASPSProductName">
    <w:name w:val="ASPS Product Name"/>
    <w:next w:val="Normal"/>
    <w:autoRedefine/>
    <w:qFormat/>
    <w:rsid w:val="00186238"/>
    <w:pPr>
      <w:tabs>
        <w:tab w:val="center" w:pos="4320"/>
        <w:tab w:val="right" w:pos="8640"/>
      </w:tabs>
      <w:spacing w:before="1120" w:after="2000" w:line="240" w:lineRule="auto"/>
      <w:jc w:val="center"/>
    </w:pPr>
    <w:rPr>
      <w:rFonts w:ascii="Calibri" w:eastAsia="Times New Roman" w:hAnsi="Calibri" w:cs="Times New Roman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186238"/>
    <w:pPr>
      <w:spacing w:after="0" w:line="240" w:lineRule="auto"/>
      <w:jc w:val="both"/>
    </w:pPr>
    <w:rPr>
      <w:rFonts w:ascii="Calibri" w:eastAsia="Times New Roman" w:hAnsi="Calibri" w:cs="Times New Roman"/>
      <w:snapToGrid w:val="0"/>
      <w:color w:val="000000"/>
      <w:sz w:val="20"/>
      <w:szCs w:val="20"/>
    </w:rPr>
  </w:style>
  <w:style w:type="paragraph" w:customStyle="1" w:styleId="ASPSTOC">
    <w:name w:val="ASPS TOC"/>
    <w:autoRedefine/>
    <w:rsid w:val="00186238"/>
    <w:pPr>
      <w:spacing w:after="0" w:line="240" w:lineRule="auto"/>
      <w:jc w:val="center"/>
    </w:pPr>
    <w:rPr>
      <w:rFonts w:ascii="Calibri" w:eastAsia="Times New Roman" w:hAnsi="Calibri" w:cs="Times New Roman"/>
      <w:b/>
      <w:sz w:val="28"/>
      <w:szCs w:val="20"/>
    </w:rPr>
  </w:style>
  <w:style w:type="paragraph" w:customStyle="1" w:styleId="ASPSChangeControl">
    <w:name w:val="ASPS Change Control"/>
    <w:autoRedefine/>
    <w:rsid w:val="00415206"/>
    <w:pPr>
      <w:keepNext/>
      <w:spacing w:before="40" w:after="80" w:line="240" w:lineRule="auto"/>
    </w:pPr>
    <w:rPr>
      <w:rFonts w:ascii="Arial" w:eastAsia="Times New Roman" w:hAnsi="Arial" w:cs="Times New Roman"/>
      <w:b/>
      <w:snapToGrid w:val="0"/>
      <w:sz w:val="20"/>
      <w:szCs w:val="20"/>
    </w:rPr>
  </w:style>
  <w:style w:type="paragraph" w:customStyle="1" w:styleId="ASPSTableText">
    <w:name w:val="ASPS Table Text"/>
    <w:autoRedefine/>
    <w:qFormat/>
    <w:rsid w:val="00186238"/>
    <w:pPr>
      <w:spacing w:after="0" w:line="240" w:lineRule="auto"/>
      <w:contextualSpacing/>
    </w:pPr>
    <w:rPr>
      <w:rFonts w:ascii="Calibri" w:eastAsia="Times New Roman" w:hAnsi="Calibri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186238"/>
    <w:pPr>
      <w:tabs>
        <w:tab w:val="left" w:pos="360"/>
        <w:tab w:val="right" w:leader="dot" w:pos="8630"/>
      </w:tabs>
      <w:spacing w:before="120" w:after="120"/>
    </w:pPr>
    <w:rPr>
      <w:b/>
      <w:caps/>
      <w:noProof/>
      <w:snapToGrid w:val="0"/>
      <w:color w:val="000000"/>
    </w:rPr>
  </w:style>
  <w:style w:type="paragraph" w:styleId="TOC2">
    <w:name w:val="toc 2"/>
    <w:basedOn w:val="Normal"/>
    <w:next w:val="Normal"/>
    <w:autoRedefine/>
    <w:uiPriority w:val="39"/>
    <w:rsid w:val="00186238"/>
    <w:pPr>
      <w:tabs>
        <w:tab w:val="left" w:pos="720"/>
        <w:tab w:val="right" w:leader="dot" w:pos="8630"/>
      </w:tabs>
      <w:ind w:left="360"/>
    </w:pPr>
    <w:rPr>
      <w:smallCaps/>
      <w:noProof/>
      <w:snapToGrid w:val="0"/>
      <w:color w:val="000000"/>
    </w:rPr>
  </w:style>
  <w:style w:type="character" w:styleId="Hyperlink">
    <w:name w:val="Hyperlink"/>
    <w:basedOn w:val="DefaultParagraphFont"/>
    <w:rsid w:val="00186238"/>
    <w:rPr>
      <w:color w:val="0000FF"/>
      <w:u w:val="single"/>
    </w:rPr>
  </w:style>
  <w:style w:type="paragraph" w:styleId="Header">
    <w:name w:val="header"/>
    <w:aliases w:val="ASPS Header"/>
    <w:basedOn w:val="Normal"/>
    <w:link w:val="HeaderChar"/>
    <w:autoRedefine/>
    <w:qFormat/>
    <w:rsid w:val="00186238"/>
    <w:pPr>
      <w:tabs>
        <w:tab w:val="center" w:pos="4320"/>
        <w:tab w:val="right" w:pos="8640"/>
      </w:tabs>
      <w:jc w:val="right"/>
    </w:pPr>
    <w:rPr>
      <w:sz w:val="20"/>
    </w:rPr>
  </w:style>
  <w:style w:type="character" w:customStyle="1" w:styleId="HeaderChar">
    <w:name w:val="Header Char"/>
    <w:aliases w:val="ASPS Header Char"/>
    <w:basedOn w:val="DefaultParagraphFont"/>
    <w:link w:val="Header"/>
    <w:rsid w:val="00186238"/>
    <w:rPr>
      <w:rFonts w:ascii="Calibri" w:eastAsia="Times New Roman" w:hAnsi="Calibri" w:cs="Times New Roman"/>
      <w:sz w:val="20"/>
      <w:szCs w:val="24"/>
    </w:rPr>
  </w:style>
  <w:style w:type="paragraph" w:styleId="Footer">
    <w:name w:val="footer"/>
    <w:aliases w:val="ASPS Footer"/>
    <w:basedOn w:val="Normal"/>
    <w:link w:val="FooterChar"/>
    <w:autoRedefine/>
    <w:qFormat/>
    <w:rsid w:val="00186238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character" w:customStyle="1" w:styleId="FooterChar">
    <w:name w:val="Footer Char"/>
    <w:aliases w:val="ASPS Footer Char"/>
    <w:basedOn w:val="DefaultParagraphFont"/>
    <w:link w:val="Footer"/>
    <w:rsid w:val="00186238"/>
    <w:rPr>
      <w:rFonts w:ascii="Arial" w:eastAsia="Times New Roman" w:hAnsi="Arial" w:cs="Arial"/>
      <w:sz w:val="18"/>
      <w:szCs w:val="18"/>
    </w:rPr>
  </w:style>
  <w:style w:type="character" w:customStyle="1" w:styleId="ASPSDocClass">
    <w:name w:val="ASPS DocClass"/>
    <w:basedOn w:val="DefaultParagraphFont"/>
    <w:qFormat/>
    <w:rsid w:val="0018623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186238"/>
    <w:rPr>
      <w:rFonts w:cs="Arial"/>
    </w:rPr>
  </w:style>
  <w:style w:type="character" w:customStyle="1" w:styleId="ASPSVerNum">
    <w:name w:val="ASPS VerNum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186238"/>
    <w:rPr>
      <w:rFonts w:ascii="Calibri" w:hAnsi="Calibri" w:cs="Arial"/>
      <w:sz w:val="24"/>
    </w:rPr>
  </w:style>
  <w:style w:type="table" w:styleId="TableGrid">
    <w:name w:val="Table Grid"/>
    <w:basedOn w:val="TableNormal"/>
    <w:rsid w:val="001862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F7DD3"/>
    <w:pPr>
      <w:ind w:left="720"/>
      <w:contextualSpacing/>
    </w:pPr>
  </w:style>
  <w:style w:type="character" w:customStyle="1" w:styleId="page-title-pattern-header">
    <w:name w:val="page-title-pattern-header"/>
    <w:basedOn w:val="DefaultParagraphFont"/>
    <w:rsid w:val="00784237"/>
  </w:style>
  <w:style w:type="character" w:styleId="FollowedHyperlink">
    <w:name w:val="FollowedHyperlink"/>
    <w:basedOn w:val="DefaultParagraphFont"/>
    <w:uiPriority w:val="99"/>
    <w:semiHidden/>
    <w:unhideWhenUsed/>
    <w:rsid w:val="00415206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52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5206"/>
    <w:rPr>
      <w:rFonts w:ascii="Courier New" w:eastAsia="Times New Roman" w:hAnsi="Courier New" w:cs="Courier New"/>
      <w:sz w:val="20"/>
      <w:szCs w:val="20"/>
    </w:rPr>
  </w:style>
  <w:style w:type="character" w:customStyle="1" w:styleId="sql1-reservedword1">
    <w:name w:val="sql1-reservedword1"/>
    <w:basedOn w:val="DefaultParagraphFont"/>
    <w:rsid w:val="00415206"/>
    <w:rPr>
      <w:b/>
      <w:bCs/>
      <w:color w:val="0000FF"/>
    </w:rPr>
  </w:style>
  <w:style w:type="character" w:customStyle="1" w:styleId="sql1-space">
    <w:name w:val="sql1-space"/>
    <w:basedOn w:val="DefaultParagraphFont"/>
    <w:rsid w:val="00415206"/>
  </w:style>
  <w:style w:type="character" w:customStyle="1" w:styleId="sql1-tablename1">
    <w:name w:val="sql1-tablename1"/>
    <w:basedOn w:val="DefaultParagraphFont"/>
    <w:rsid w:val="00415206"/>
    <w:rPr>
      <w:color w:val="FF00FF"/>
    </w:rPr>
  </w:style>
  <w:style w:type="character" w:customStyle="1" w:styleId="sql1-symbol1">
    <w:name w:val="sql1-symbol1"/>
    <w:basedOn w:val="DefaultParagraphFont"/>
    <w:rsid w:val="00415206"/>
    <w:rPr>
      <w:color w:val="0000FF"/>
    </w:rPr>
  </w:style>
  <w:style w:type="character" w:customStyle="1" w:styleId="sql1-string1">
    <w:name w:val="sql1-string1"/>
    <w:basedOn w:val="DefaultParagraphFont"/>
    <w:rsid w:val="00415206"/>
    <w:rPr>
      <w:color w:val="008000"/>
    </w:rPr>
  </w:style>
  <w:style w:type="character" w:customStyle="1" w:styleId="sql1-identifier1">
    <w:name w:val="sql1-identifier1"/>
    <w:basedOn w:val="DefaultParagraphFont"/>
    <w:rsid w:val="00415206"/>
    <w:rPr>
      <w:color w:val="808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5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5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2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3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7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7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8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0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1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30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56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936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721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861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0349361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8053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6666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8557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5048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11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775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2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4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9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8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0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5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5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D3F009-0E30-48AD-8392-685705CB85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1</Pages>
  <Words>471</Words>
  <Characters>2687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Nigam, Prabhat</dc:creator>
  <cp:lastModifiedBy>K A, Biju</cp:lastModifiedBy>
  <cp:revision>94</cp:revision>
  <dcterms:created xsi:type="dcterms:W3CDTF">2015-02-12T06:50:00Z</dcterms:created>
  <dcterms:modified xsi:type="dcterms:W3CDTF">2015-03-05T10:30:00Z</dcterms:modified>
</cp:coreProperties>
</file>