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B1B49">
              <w:rPr>
                <w:rFonts w:ascii="Times New Roman" w:hAnsi="Times New Roman"/>
              </w:rPr>
              <w:t>07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841017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4101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E1328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328B" w:rsidRPr="00841017" w:rsidRDefault="0060717C" w:rsidP="00EE6CBE">
            <w:pPr>
              <w:rPr>
                <w:color w:val="FF0000"/>
              </w:rPr>
            </w:pPr>
            <w:hyperlink r:id="rId12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UMG-3230</w:t>
              </w:r>
            </w:hyperlink>
            <w:r w:rsidR="00E1328B" w:rsidRPr="00841017">
              <w:rPr>
                <w:color w:val="FF0000"/>
              </w:rPr>
              <w:t>       </w:t>
            </w:r>
          </w:p>
          <w:p w:rsidR="00E1328B" w:rsidRPr="00841017" w:rsidRDefault="0060717C" w:rsidP="00EE6CBE">
            <w:pPr>
              <w:rPr>
                <w:b/>
                <w:color w:val="FF0000"/>
              </w:rPr>
            </w:pPr>
            <w:hyperlink r:id="rId13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UMG-3228</w:t>
              </w:r>
            </w:hyperlink>
            <w:r w:rsidR="00E1328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49140D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65518C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65518C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Copy from old mapping to new mapping to include childs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60717C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4" w:history="1">
              <w:r w:rsidR="00D73F65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 xml:space="preserve">Tenant Portal – </w:t>
            </w:r>
            <w:r w:rsidRPr="00423BD8">
              <w:rPr>
                <w:color w:val="FF0000"/>
              </w:rPr>
              <w:lastRenderedPageBreak/>
              <w:t>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60717C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lastRenderedPageBreak/>
              <w:t>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60717C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60717C" w:rsidP="00EE6CBE">
            <w:pPr>
              <w:rPr>
                <w:b/>
                <w:color w:val="FF0000"/>
              </w:rPr>
            </w:pPr>
            <w:hyperlink r:id="rId17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Default="002876D2" w:rsidP="00A66746">
            <w:r>
              <w:t>07-May-2015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Default="002876D2" w:rsidP="00A66746">
            <w:pPr>
              <w:jc w:val="center"/>
            </w:pPr>
            <w: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Default="002876D2" w:rsidP="00A66746">
            <w:r>
              <w:t>UMG-3384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63012F" w:rsidP="00A66746">
            <w:r w:rsidRPr="0063012F">
              <w:t>Allow Null Data/Unchecked: UMG is not sending valid null value to model in the model input.</w:t>
            </w:r>
            <w:bookmarkStart w:id="8" w:name="_GoBack"/>
            <w:bookmarkEnd w:id="8"/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Default="002876D2" w:rsidP="00FE77F3">
            <w: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Default="002876D2" w:rsidP="00FE77F3">
            <w:pPr>
              <w:jc w:val="center"/>
            </w:pPr>
            <w: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Default="002876D2" w:rsidP="00FE77F3">
            <w:r>
              <w:t>UMG-3377</w:t>
            </w:r>
          </w:p>
          <w:p w:rsidR="002876D2" w:rsidRDefault="002876D2" w:rsidP="00FE77F3">
            <w:r>
              <w:t>UMG-3329</w:t>
            </w:r>
          </w:p>
          <w:p w:rsidR="002876D2" w:rsidRDefault="002876D2" w:rsidP="00FE77F3">
            <w:r>
              <w:t>UMG-3378</w:t>
            </w:r>
          </w:p>
          <w:p w:rsidR="002876D2" w:rsidRDefault="002876D2" w:rsidP="00FE77F3">
            <w: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Default="002876D2" w:rsidP="00193CB3">
            <w: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Default="002876D2" w:rsidP="00193CB3">
            <w:pPr>
              <w:jc w:val="center"/>
            </w:pPr>
            <w: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Default="002876D2" w:rsidP="00193CB3">
            <w: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193CB3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5E3F9C">
            <w:pPr>
              <w:rPr>
                <w:color w:val="FF0000"/>
              </w:rPr>
            </w:pPr>
            <w:hyperlink r:id="rId18" w:history="1">
              <w:r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985DE5">
            <w:pPr>
              <w:rPr>
                <w:color w:val="FF0000"/>
              </w:rPr>
            </w:pPr>
            <w:hyperlink r:id="rId19" w:history="1">
              <w:r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3673F2">
            <w:pPr>
              <w:spacing w:line="450" w:lineRule="exact"/>
              <w:rPr>
                <w:color w:val="FF0000"/>
              </w:rPr>
            </w:pPr>
            <w:hyperlink r:id="rId20" w:history="1">
              <w:r w:rsidRPr="00841017">
                <w:rPr>
                  <w:color w:val="FF0000"/>
                </w:rPr>
                <w:t xml:space="preserve">System exception is displayed RSE000801 while </w:t>
              </w:r>
              <w:r w:rsidRPr="00841017">
                <w:rPr>
                  <w:color w:val="FF0000"/>
                </w:rPr>
                <w:lastRenderedPageBreak/>
                <w:t>creating new vesion with non mandatory paramters</w:t>
              </w:r>
            </w:hyperlink>
            <w:r w:rsidRPr="00841017">
              <w:rPr>
                <w:color w:val="FF0000"/>
              </w:rPr>
              <w:t xml:space="preserve"> </w:t>
            </w:r>
          </w:p>
          <w:p w:rsidR="002876D2" w:rsidRPr="00841017" w:rsidRDefault="002876D2" w:rsidP="00985DE5">
            <w:pPr>
              <w:rPr>
                <w:color w:val="FF0000"/>
              </w:rPr>
            </w:pP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Skip In Tenant Api flag is not copied for the children at second level.</w:t>
            </w: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841017" w:rsidRDefault="002876D2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841017" w:rsidRDefault="002876D2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841017" w:rsidRDefault="002876D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Api copy issue</w:t>
            </w:r>
          </w:p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D86EDF" w:rsidRDefault="002876D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D86EDF" w:rsidRDefault="002876D2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D86EDF" w:rsidRDefault="002876D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D86EDF" w:rsidRDefault="002876D2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D86EDF" w:rsidRDefault="002876D2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D86EDF" w:rsidRDefault="002876D2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B14599" w:rsidRDefault="002876D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B14599" w:rsidRDefault="002876D2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B14599" w:rsidRDefault="002876D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B14599" w:rsidRDefault="002876D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B14599" w:rsidRDefault="002876D2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B14599" w:rsidRDefault="002876D2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2D6FCD" w:rsidRDefault="002876D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2D6FCD" w:rsidRDefault="002876D2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2D6FCD" w:rsidRDefault="002876D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2D6FCD" w:rsidRDefault="002876D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2D6FCD" w:rsidRDefault="002876D2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2D6FCD" w:rsidRDefault="002876D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3D209F" w:rsidRDefault="002876D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3D209F" w:rsidRDefault="002876D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3D209F" w:rsidRDefault="002876D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3D209F" w:rsidRDefault="002876D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3D209F" w:rsidRDefault="002876D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3D209F" w:rsidRDefault="002876D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23BD8" w:rsidRDefault="002876D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21183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21183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21183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21183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21183E"/>
        </w:tc>
      </w:tr>
      <w:tr w:rsidR="002876D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21183E"/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21183E"/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21183E"/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21183E"/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976F67" w:rsidRDefault="002876D2" w:rsidP="0021183E">
            <w:pPr>
              <w:rPr>
                <w:color w:val="000000" w:themeColor="text1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976F67" w:rsidRDefault="002876D2" w:rsidP="0021183E">
            <w:pPr>
              <w:rPr>
                <w:color w:val="000000" w:themeColor="text1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976F67" w:rsidRDefault="002876D2" w:rsidP="00EE6CBE">
            <w:pPr>
              <w:rPr>
                <w:color w:val="000000" w:themeColor="text1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D5FD2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D5FD2" w:rsidRDefault="002876D2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976F67" w:rsidRDefault="002876D2" w:rsidP="00EE6CBE">
            <w:pPr>
              <w:rPr>
                <w:color w:val="000000" w:themeColor="text1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DE0636" w:rsidRDefault="002876D2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DE0636" w:rsidRDefault="002876D2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DE0636" w:rsidRDefault="002876D2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DE0636" w:rsidRDefault="002876D2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DE0636" w:rsidRDefault="002876D2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DE0636" w:rsidRDefault="002876D2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For a search criteria two extra records are shown in </w:t>
            </w:r>
            <w:r w:rsidRPr="00543A7C">
              <w:rPr>
                <w:color w:val="FF0000"/>
              </w:rPr>
              <w:lastRenderedPageBreak/>
              <w:t>the UMG.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A67FB4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43A7C" w:rsidRDefault="002876D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43A7C" w:rsidRDefault="002876D2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43A7C" w:rsidRDefault="002876D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Message displayed is </w:t>
            </w:r>
            <w:r w:rsidRPr="00AC2C60">
              <w:rPr>
                <w:color w:val="FF0000"/>
              </w:rPr>
              <w:lastRenderedPageBreak/>
              <w:t>wrong when duplicate columns are present in Container Definition csv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AC2C60" w:rsidRDefault="002876D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BF04F6" w:rsidRDefault="002876D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BF04F6" w:rsidRDefault="002876D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BF04F6" w:rsidRDefault="002876D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BF04F6" w:rsidRDefault="002876D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2D4280" w:rsidRDefault="002876D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2D4280" w:rsidRDefault="002876D2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2D4280" w:rsidRDefault="002876D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2D4280" w:rsidRDefault="002876D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2D4280" w:rsidRDefault="002876D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2D4280" w:rsidRDefault="002876D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2D4280" w:rsidRDefault="002876D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2D4280" w:rsidRDefault="002876D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C84EB2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222B7" w:rsidRDefault="002876D2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222B7" w:rsidRDefault="002876D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323869" w:rsidRDefault="002876D2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323869" w:rsidRDefault="002876D2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323869" w:rsidRDefault="002876D2" w:rsidP="00EE6CBE">
            <w:pPr>
              <w:rPr>
                <w:color w:val="FF0000"/>
              </w:rPr>
            </w:pPr>
            <w:hyperlink r:id="rId23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15206" w:rsidRDefault="002876D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15206" w:rsidRDefault="002876D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15206" w:rsidRDefault="002876D2" w:rsidP="00EE6CBE">
            <w:pPr>
              <w:rPr>
                <w:color w:val="FF0000"/>
              </w:rPr>
            </w:pPr>
            <w:hyperlink r:id="rId24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Default="002876D2" w:rsidP="00EE6CBE"/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415206" w:rsidRDefault="002876D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415206" w:rsidRDefault="002876D2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415206" w:rsidRDefault="002876D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b/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b/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b/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FA22AF" w:rsidRDefault="002876D2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A4CD4" w:rsidRDefault="002876D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A4CD4" w:rsidRDefault="002876D2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A4CD4" w:rsidRDefault="002876D2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A4CD4" w:rsidRDefault="002876D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243EB9" w:rsidRDefault="002876D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243EB9" w:rsidRDefault="002876D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243EB9" w:rsidRDefault="002876D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243EB9" w:rsidRDefault="002876D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243EB9" w:rsidRDefault="002876D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243EB9" w:rsidRDefault="002876D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243EB9" w:rsidRDefault="002876D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243EB9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0A4C57" w:rsidRDefault="002876D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0A4C57" w:rsidRDefault="002876D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0A4C57" w:rsidRDefault="002876D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0A4C57" w:rsidRDefault="002876D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0A4C57" w:rsidRDefault="002876D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0A4C57" w:rsidRDefault="002876D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0A4C57" w:rsidRDefault="002876D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0A4C57" w:rsidRDefault="002876D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F4FF2" w:rsidRDefault="002876D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F4FF2" w:rsidRDefault="002876D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F4FF2" w:rsidRDefault="002876D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F4FF2" w:rsidRDefault="002876D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5F4FF2" w:rsidRDefault="002876D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5F4FF2" w:rsidRDefault="002876D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5F4FF2" w:rsidRDefault="002876D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5F4FF2" w:rsidRDefault="002876D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DA6226" w:rsidRDefault="002876D2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DA6226" w:rsidRDefault="002876D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rPr>
                <w:color w:val="FF0000"/>
              </w:rPr>
            </w:pPr>
            <w:hyperlink r:id="rId25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DA6226" w:rsidRDefault="002876D2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rPr>
                <w:color w:val="FF0000"/>
              </w:rPr>
            </w:pPr>
            <w:hyperlink r:id="rId26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DA6226" w:rsidRDefault="002876D2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DA6226" w:rsidRDefault="002876D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DA6226" w:rsidRDefault="002876D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Batch Excel Upload: UMG is not processing the excel </w:t>
            </w:r>
            <w:r w:rsidRPr="00DA6226">
              <w:rPr>
                <w:color w:val="FF0000"/>
              </w:rPr>
              <w:lastRenderedPageBreak/>
              <w:t>file in a solitary</w:t>
            </w: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961401" w:rsidRDefault="002876D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961401" w:rsidRDefault="002876D2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961401" w:rsidRDefault="002876D2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961401" w:rsidRDefault="002876D2" w:rsidP="00EE6CBE">
            <w:pPr>
              <w:rPr>
                <w:color w:val="FF0000"/>
              </w:rPr>
            </w:pPr>
          </w:p>
        </w:tc>
      </w:tr>
      <w:tr w:rsidR="002876D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876D2" w:rsidRPr="003C54D3" w:rsidRDefault="002876D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876D2" w:rsidRPr="003C54D3" w:rsidRDefault="002876D2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876D2" w:rsidRPr="003C54D3" w:rsidRDefault="002876D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876D2" w:rsidRPr="003C54D3" w:rsidRDefault="002876D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17C" w:rsidRDefault="0060717C">
      <w:r>
        <w:separator/>
      </w:r>
    </w:p>
  </w:endnote>
  <w:endnote w:type="continuationSeparator" w:id="0">
    <w:p w:rsidR="0060717C" w:rsidRDefault="0060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043FFB" w:rsidP="00EE6CBE">
    <w:pPr>
      <w:pStyle w:val="Footer"/>
    </w:pPr>
    <w:fldSimple w:instr=" STYLEREF  &quot;ASPS DocClass&quot;  \* MERGEFORMAT ">
      <w:r w:rsidR="0063012F">
        <w:rPr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63012F">
      <w:rPr>
        <w:noProof/>
      </w:rPr>
      <w:t>12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63012F">
        <w:rPr>
          <w:noProof/>
        </w:rPr>
        <w:t>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2D72C0" w:rsidP="00EE6CBE">
    <w:pPr>
      <w:pStyle w:val="Footer"/>
    </w:pPr>
    <w:fldSimple w:instr=" STYLEREF  &quot;ASPS DocClass&quot;  \* MERGEFORMAT ">
      <w:r w:rsidR="002876D2" w:rsidRPr="002876D2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2876D2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2876D2">
        <w:rPr>
          <w:noProof/>
        </w:rPr>
        <w:t>13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17C" w:rsidRDefault="0060717C">
      <w:r>
        <w:separator/>
      </w:r>
    </w:p>
  </w:footnote>
  <w:footnote w:type="continuationSeparator" w:id="0">
    <w:p w:rsidR="0060717C" w:rsidRDefault="00607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2D72C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3012F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63012F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2D72C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876D2" w:rsidRPr="002876D2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2876D2" w:rsidRPr="002876D2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876D2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1B4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17C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012F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D5AD1-815A-4ECC-BCA7-0965BC50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45</cp:revision>
  <dcterms:created xsi:type="dcterms:W3CDTF">2015-03-31T12:43:00Z</dcterms:created>
  <dcterms:modified xsi:type="dcterms:W3CDTF">2015-05-07T12:30:00Z</dcterms:modified>
</cp:coreProperties>
</file>