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D331A" w14:textId="4A0DC808" w:rsidR="00B601EA" w:rsidRDefault="00B601EA" w:rsidP="00B601EA">
      <w:pPr>
        <w:jc w:val="center"/>
        <w:rPr>
          <w:rFonts w:ascii="Arial Black" w:hAnsi="Arial Black"/>
          <w:sz w:val="96"/>
          <w:szCs w:val="96"/>
        </w:rPr>
      </w:pPr>
      <w:r>
        <w:rPr>
          <w:rFonts w:ascii="Arial Black" w:hAnsi="Arial Black"/>
          <w:sz w:val="96"/>
          <w:szCs w:val="96"/>
        </w:rPr>
        <w:t>Mini Project Abstract</w:t>
      </w:r>
    </w:p>
    <w:p w14:paraId="0DB6DE60" w14:textId="3CAC2499" w:rsidR="00B601EA" w:rsidRDefault="00B601EA">
      <w:pPr>
        <w:rPr>
          <w:rFonts w:ascii="Arial Rounded MT Bold" w:hAnsi="Arial Rounded MT Bold"/>
          <w:sz w:val="52"/>
          <w:szCs w:val="52"/>
        </w:rPr>
      </w:pPr>
      <w:r>
        <w:rPr>
          <w:rFonts w:ascii="Arial Rounded MT Bold" w:hAnsi="Arial Rounded MT Bold"/>
          <w:sz w:val="52"/>
          <w:szCs w:val="52"/>
        </w:rPr>
        <w:t>Group members:</w:t>
      </w:r>
    </w:p>
    <w:p w14:paraId="59F88BB6" w14:textId="796DB29E" w:rsidR="00B601EA" w:rsidRDefault="00B601EA" w:rsidP="00B601EA">
      <w:pPr>
        <w:pStyle w:val="ListParagraph"/>
        <w:numPr>
          <w:ilvl w:val="0"/>
          <w:numId w:val="1"/>
        </w:numPr>
        <w:rPr>
          <w:rFonts w:ascii="Arial Rounded MT Bold" w:hAnsi="Arial Rounded MT Bold"/>
          <w:sz w:val="52"/>
          <w:szCs w:val="52"/>
        </w:rPr>
      </w:pPr>
      <w:r>
        <w:rPr>
          <w:rFonts w:ascii="Arial Rounded MT Bold" w:hAnsi="Arial Rounded MT Bold"/>
          <w:sz w:val="52"/>
          <w:szCs w:val="52"/>
        </w:rPr>
        <w:t>Sujay Shetty</w:t>
      </w:r>
    </w:p>
    <w:p w14:paraId="0B563932" w14:textId="347D3779" w:rsidR="00B601EA" w:rsidRDefault="00B601EA" w:rsidP="00B601EA">
      <w:pPr>
        <w:pStyle w:val="ListParagraph"/>
        <w:numPr>
          <w:ilvl w:val="0"/>
          <w:numId w:val="1"/>
        </w:numPr>
        <w:rPr>
          <w:rFonts w:ascii="Arial Rounded MT Bold" w:hAnsi="Arial Rounded MT Bold"/>
          <w:sz w:val="52"/>
          <w:szCs w:val="52"/>
        </w:rPr>
      </w:pPr>
      <w:r>
        <w:rPr>
          <w:rFonts w:ascii="Arial Rounded MT Bold" w:hAnsi="Arial Rounded MT Bold"/>
          <w:sz w:val="52"/>
          <w:szCs w:val="52"/>
        </w:rPr>
        <w:t>Prithvi Yadav</w:t>
      </w:r>
    </w:p>
    <w:p w14:paraId="4037DAAB" w14:textId="09E3E84A" w:rsidR="00B601EA" w:rsidRDefault="00B601EA" w:rsidP="00B601EA">
      <w:pPr>
        <w:pStyle w:val="ListParagraph"/>
        <w:numPr>
          <w:ilvl w:val="0"/>
          <w:numId w:val="1"/>
        </w:numPr>
        <w:rPr>
          <w:rFonts w:ascii="Arial Rounded MT Bold" w:hAnsi="Arial Rounded MT Bold"/>
          <w:sz w:val="52"/>
          <w:szCs w:val="52"/>
        </w:rPr>
      </w:pPr>
      <w:r>
        <w:rPr>
          <w:rFonts w:ascii="Arial Rounded MT Bold" w:hAnsi="Arial Rounded MT Bold"/>
          <w:sz w:val="52"/>
          <w:szCs w:val="52"/>
        </w:rPr>
        <w:t>Shivam Yadav</w:t>
      </w:r>
    </w:p>
    <w:p w14:paraId="2544BE4F" w14:textId="5DA4956A" w:rsidR="00B601EA" w:rsidRDefault="00B601EA" w:rsidP="00B601EA">
      <w:pPr>
        <w:pStyle w:val="ListParagraph"/>
        <w:ind w:left="1080"/>
        <w:rPr>
          <w:rFonts w:ascii="Arial Rounded MT Bold" w:hAnsi="Arial Rounded MT Bold"/>
          <w:sz w:val="52"/>
          <w:szCs w:val="52"/>
        </w:rPr>
      </w:pPr>
    </w:p>
    <w:p w14:paraId="6CB4E51A" w14:textId="62E30D17" w:rsidR="00B601EA" w:rsidRPr="00B601EA" w:rsidRDefault="00B601EA" w:rsidP="00B601EA">
      <w:pPr>
        <w:rPr>
          <w:rFonts w:ascii="Artifakt Element Black" w:hAnsi="Artifakt Element Black"/>
          <w:sz w:val="52"/>
          <w:szCs w:val="52"/>
        </w:rPr>
      </w:pPr>
      <w:proofErr w:type="gramStart"/>
      <w:r w:rsidRPr="00B601EA">
        <w:rPr>
          <w:rFonts w:ascii="Artifakt Element Black" w:hAnsi="Artifakt Element Black"/>
          <w:sz w:val="52"/>
          <w:szCs w:val="52"/>
        </w:rPr>
        <w:t>Topic:-</w:t>
      </w:r>
      <w:proofErr w:type="gramEnd"/>
      <w:r w:rsidRPr="00B601EA">
        <w:rPr>
          <w:rFonts w:ascii="Artifakt Element Black" w:hAnsi="Artifakt Element Black"/>
          <w:sz w:val="52"/>
          <w:szCs w:val="52"/>
        </w:rPr>
        <w:t xml:space="preserve"> Convenient online ration method.</w:t>
      </w:r>
    </w:p>
    <w:p w14:paraId="476F5E14" w14:textId="6C225B4F" w:rsidR="00B601EA" w:rsidRPr="004A0E9B" w:rsidRDefault="00B601EA" w:rsidP="00B601EA">
      <w:pPr>
        <w:rPr>
          <w:rFonts w:ascii="Arial Black" w:hAnsi="Arial Black"/>
          <w:sz w:val="40"/>
          <w:szCs w:val="40"/>
        </w:rPr>
      </w:pPr>
      <w:r w:rsidRPr="004A0E9B">
        <w:rPr>
          <w:rFonts w:ascii="Arial Black" w:hAnsi="Arial Black"/>
          <w:sz w:val="40"/>
          <w:szCs w:val="40"/>
        </w:rPr>
        <w:t>There has been a need for online access to government provided ration for which there be a prominently useable ‘online mode’ that requires authorization of families that are eligible for the following scheme.</w:t>
      </w:r>
    </w:p>
    <w:p w14:paraId="3D43F165" w14:textId="269BD18D" w:rsidR="004A0E9B" w:rsidRPr="004A0E9B" w:rsidRDefault="00B601EA" w:rsidP="004A0E9B">
      <w:pPr>
        <w:pStyle w:val="NormalWeb"/>
        <w:rPr>
          <w:rFonts w:ascii="Arial Black" w:hAnsi="Arial Black"/>
        </w:rPr>
      </w:pPr>
      <w:r w:rsidRPr="004A0E9B">
        <w:rPr>
          <w:rFonts w:ascii="Arial Black" w:hAnsi="Arial Black"/>
          <w:sz w:val="40"/>
          <w:szCs w:val="40"/>
        </w:rPr>
        <w:lastRenderedPageBreak/>
        <w:t xml:space="preserve">This method would not only provide quick and easy way to apply for governmental supplies but also prevent unnecessary gathering of people waiting in queues but also encourage people to apply for governmental identification and </w:t>
      </w:r>
      <w:r w:rsidR="005B623A" w:rsidRPr="004A0E9B">
        <w:rPr>
          <w:rFonts w:ascii="Arial Black" w:hAnsi="Arial Black"/>
          <w:sz w:val="40"/>
          <w:szCs w:val="40"/>
        </w:rPr>
        <w:t xml:space="preserve">subsidies or e-cards and stay away from standing hours in </w:t>
      </w:r>
      <w:proofErr w:type="gramStart"/>
      <w:r w:rsidR="005B623A" w:rsidRPr="004A0E9B">
        <w:rPr>
          <w:rFonts w:ascii="Arial Black" w:hAnsi="Arial Black"/>
          <w:sz w:val="40"/>
          <w:szCs w:val="40"/>
        </w:rPr>
        <w:t>queues ,</w:t>
      </w:r>
      <w:proofErr w:type="gramEnd"/>
      <w:r w:rsidR="005B623A" w:rsidRPr="004A0E9B">
        <w:rPr>
          <w:rFonts w:ascii="Arial Black" w:hAnsi="Arial Black"/>
          <w:sz w:val="40"/>
          <w:szCs w:val="40"/>
        </w:rPr>
        <w:t xml:space="preserve"> etc.</w:t>
      </w:r>
      <w:r w:rsidR="004A0E9B" w:rsidRPr="004A0E9B">
        <w:rPr>
          <w:rFonts w:ascii="Arial Black" w:hAnsi="Arial Black"/>
          <w:sz w:val="40"/>
          <w:szCs w:val="40"/>
        </w:rPr>
        <w:t xml:space="preserve"> </w:t>
      </w:r>
      <w:r w:rsidR="004A0E9B" w:rsidRPr="004A0E9B">
        <w:rPr>
          <w:rFonts w:ascii="Arial Black" w:hAnsi="Arial Black"/>
          <w:sz w:val="40"/>
          <w:szCs w:val="40"/>
        </w:rPr>
        <w:t xml:space="preserve">In response to the growing need for efficient access to government-provided ration, there is a critical requirement for a user-friendly online mode that ensures eligibility verification for beneficiaries. This approach aims to streamline the application process for essential supplies, eliminating the need for physical queues and promoting the use of digital platforms for governmental identification, subsidies, and e-cards. By enabling quick and convenient online applications, this initiative not only enhances accessibility but also reduces the risk of unnecessary </w:t>
      </w:r>
      <w:r w:rsidR="004A0E9B" w:rsidRPr="004A0E9B">
        <w:rPr>
          <w:rFonts w:ascii="Arial Black" w:hAnsi="Arial Black"/>
          <w:sz w:val="40"/>
          <w:szCs w:val="40"/>
        </w:rPr>
        <w:lastRenderedPageBreak/>
        <w:t>gatherings, contributing to public health and safety measures</w:t>
      </w:r>
      <w:r w:rsidR="004A0E9B" w:rsidRPr="004A0E9B">
        <w:rPr>
          <w:rFonts w:ascii="Arial Black" w:hAnsi="Arial Black"/>
        </w:rPr>
        <w:t>.</w:t>
      </w:r>
    </w:p>
    <w:p w14:paraId="729096CA" w14:textId="77777777" w:rsidR="004A0E9B" w:rsidRPr="004A0E9B" w:rsidRDefault="004A0E9B" w:rsidP="004A0E9B">
      <w:pPr>
        <w:pBdr>
          <w:bottom w:val="single" w:sz="6" w:space="1" w:color="auto"/>
        </w:pBdr>
        <w:spacing w:after="0" w:line="240" w:lineRule="auto"/>
        <w:jc w:val="center"/>
        <w:rPr>
          <w:rFonts w:ascii="Arial" w:eastAsia="Times New Roman" w:hAnsi="Arial" w:cs="Arial"/>
          <w:vanish/>
          <w:kern w:val="0"/>
          <w:sz w:val="16"/>
          <w:szCs w:val="16"/>
          <w14:ligatures w14:val="none"/>
        </w:rPr>
      </w:pPr>
      <w:r w:rsidRPr="004A0E9B">
        <w:rPr>
          <w:rFonts w:ascii="Arial" w:eastAsia="Times New Roman" w:hAnsi="Arial" w:cs="Arial"/>
          <w:vanish/>
          <w:kern w:val="0"/>
          <w:sz w:val="16"/>
          <w:szCs w:val="16"/>
          <w14:ligatures w14:val="none"/>
        </w:rPr>
        <w:t>Top of Form</w:t>
      </w:r>
    </w:p>
    <w:p w14:paraId="2FF5C130" w14:textId="77777777" w:rsidR="004A0E9B" w:rsidRPr="004A0E9B" w:rsidRDefault="004A0E9B" w:rsidP="004A0E9B">
      <w:pPr>
        <w:pBdr>
          <w:top w:val="single" w:sz="6" w:space="1" w:color="auto"/>
        </w:pBdr>
        <w:spacing w:after="0" w:line="240" w:lineRule="auto"/>
        <w:jc w:val="center"/>
        <w:rPr>
          <w:rFonts w:ascii="Arial" w:eastAsia="Times New Roman" w:hAnsi="Arial" w:cs="Arial"/>
          <w:vanish/>
          <w:kern w:val="0"/>
          <w:sz w:val="16"/>
          <w:szCs w:val="16"/>
          <w14:ligatures w14:val="none"/>
        </w:rPr>
      </w:pPr>
      <w:r w:rsidRPr="004A0E9B">
        <w:rPr>
          <w:rFonts w:ascii="Arial" w:eastAsia="Times New Roman" w:hAnsi="Arial" w:cs="Arial"/>
          <w:vanish/>
          <w:kern w:val="0"/>
          <w:sz w:val="16"/>
          <w:szCs w:val="16"/>
          <w14:ligatures w14:val="none"/>
        </w:rPr>
        <w:t>Bottom of Form</w:t>
      </w:r>
    </w:p>
    <w:p w14:paraId="759F9B0F" w14:textId="02012762" w:rsidR="005B623A" w:rsidRPr="004A0E9B" w:rsidRDefault="005B623A" w:rsidP="005B623A">
      <w:pPr>
        <w:rPr>
          <w:rFonts w:ascii="Arial Rounded MT Bold" w:hAnsi="Arial Rounded MT Bold"/>
          <w:b/>
          <w:bCs/>
          <w:sz w:val="40"/>
          <w:szCs w:val="40"/>
        </w:rPr>
      </w:pPr>
    </w:p>
    <w:p w14:paraId="5EA0712E" w14:textId="392B1961" w:rsidR="005B623A" w:rsidRDefault="005B623A" w:rsidP="00B601EA">
      <w:pPr>
        <w:rPr>
          <w:rFonts w:ascii="Arial Black" w:hAnsi="Arial Black"/>
          <w:sz w:val="52"/>
          <w:szCs w:val="52"/>
        </w:rPr>
      </w:pPr>
      <w:r>
        <w:rPr>
          <w:rFonts w:ascii="Arial Black" w:hAnsi="Arial Black"/>
          <w:sz w:val="52"/>
          <w:szCs w:val="52"/>
        </w:rPr>
        <w:t>Student                   Mini project</w:t>
      </w:r>
    </w:p>
    <w:p w14:paraId="236F8BC8" w14:textId="60F4BDF1" w:rsidR="005B623A" w:rsidRDefault="005B623A" w:rsidP="00B601EA">
      <w:pPr>
        <w:rPr>
          <w:rFonts w:ascii="Arial Black" w:hAnsi="Arial Black"/>
          <w:sz w:val="52"/>
          <w:szCs w:val="52"/>
        </w:rPr>
      </w:pPr>
      <w:r>
        <w:rPr>
          <w:rFonts w:ascii="Arial Black" w:hAnsi="Arial Black"/>
          <w:sz w:val="52"/>
          <w:szCs w:val="52"/>
        </w:rPr>
        <w:t>Name:                     Subordinator:</w:t>
      </w:r>
    </w:p>
    <w:p w14:paraId="4B73A4E9" w14:textId="30BEC686" w:rsidR="005B623A" w:rsidRPr="005B623A" w:rsidRDefault="005B623A" w:rsidP="00B601EA">
      <w:pPr>
        <w:rPr>
          <w:rFonts w:ascii="Arial Black" w:hAnsi="Arial Black"/>
          <w:sz w:val="52"/>
          <w:szCs w:val="52"/>
        </w:rPr>
      </w:pPr>
      <w:r w:rsidRPr="005B623A">
        <w:rPr>
          <w:rFonts w:ascii="Franklin Gothic Medium" w:hAnsi="Franklin Gothic Medium"/>
          <w:sz w:val="44"/>
          <w:szCs w:val="44"/>
        </w:rPr>
        <w:t xml:space="preserve">Sujay Shetty. </w:t>
      </w:r>
      <w:r>
        <w:rPr>
          <w:rFonts w:ascii="Franklin Gothic Medium" w:hAnsi="Franklin Gothic Medium"/>
          <w:sz w:val="44"/>
          <w:szCs w:val="44"/>
        </w:rPr>
        <w:t xml:space="preserve">                          </w:t>
      </w:r>
      <w:proofErr w:type="spellStart"/>
      <w:r>
        <w:rPr>
          <w:rFonts w:ascii="Franklin Gothic Medium" w:hAnsi="Franklin Gothic Medium"/>
          <w:sz w:val="44"/>
          <w:szCs w:val="44"/>
        </w:rPr>
        <w:t>Mrs</w:t>
      </w:r>
      <w:proofErr w:type="spellEnd"/>
      <w:r>
        <w:rPr>
          <w:rFonts w:ascii="Franklin Gothic Medium" w:hAnsi="Franklin Gothic Medium"/>
          <w:sz w:val="44"/>
          <w:szCs w:val="44"/>
        </w:rPr>
        <w:t xml:space="preserve"> Swati Bhatt  </w:t>
      </w:r>
    </w:p>
    <w:p w14:paraId="43BA4AFD" w14:textId="223F35BE" w:rsidR="005B623A" w:rsidRPr="005B623A" w:rsidRDefault="005B623A" w:rsidP="00B601EA">
      <w:pPr>
        <w:rPr>
          <w:rFonts w:ascii="Franklin Gothic Medium" w:hAnsi="Franklin Gothic Medium"/>
          <w:sz w:val="44"/>
          <w:szCs w:val="44"/>
        </w:rPr>
      </w:pPr>
      <w:r w:rsidRPr="005B623A">
        <w:rPr>
          <w:rFonts w:ascii="Franklin Gothic Medium" w:hAnsi="Franklin Gothic Medium"/>
          <w:sz w:val="44"/>
          <w:szCs w:val="44"/>
        </w:rPr>
        <w:t xml:space="preserve">SE-IT </w:t>
      </w:r>
    </w:p>
    <w:p w14:paraId="3138B853" w14:textId="37AA8CEF" w:rsidR="005B623A" w:rsidRPr="005B623A" w:rsidRDefault="005B623A" w:rsidP="00B601EA">
      <w:pPr>
        <w:rPr>
          <w:rFonts w:ascii="Arial Black" w:hAnsi="Arial Black"/>
          <w:sz w:val="44"/>
          <w:szCs w:val="44"/>
        </w:rPr>
      </w:pPr>
      <w:r>
        <w:rPr>
          <w:rFonts w:ascii="Arial Black" w:hAnsi="Arial Black"/>
          <w:sz w:val="44"/>
          <w:szCs w:val="44"/>
        </w:rPr>
        <w:t xml:space="preserve">Sign: </w:t>
      </w:r>
    </w:p>
    <w:sectPr w:rsidR="005B623A" w:rsidRPr="005B62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tifakt Element Black">
    <w:panose1 w:val="020B0A03050000020004"/>
    <w:charset w:val="00"/>
    <w:family w:val="swiss"/>
    <w:pitch w:val="variable"/>
    <w:sig w:usb0="00000207" w:usb1="02000001" w:usb2="00000000" w:usb3="00000000" w:csb0="00000097"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F0E42"/>
    <w:multiLevelType w:val="hybridMultilevel"/>
    <w:tmpl w:val="9D6481E8"/>
    <w:lvl w:ilvl="0" w:tplc="C2466B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134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EA"/>
    <w:rsid w:val="002961EB"/>
    <w:rsid w:val="004A0E9B"/>
    <w:rsid w:val="005B623A"/>
    <w:rsid w:val="00881184"/>
    <w:rsid w:val="00B6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571A"/>
  <w15:chartTrackingRefBased/>
  <w15:docId w15:val="{CECD58EE-15CB-4E6B-A39D-16381A98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1EA"/>
    <w:pPr>
      <w:ind w:left="720"/>
      <w:contextualSpacing/>
    </w:pPr>
  </w:style>
  <w:style w:type="paragraph" w:styleId="NormalWeb">
    <w:name w:val="Normal (Web)"/>
    <w:basedOn w:val="Normal"/>
    <w:uiPriority w:val="99"/>
    <w:semiHidden/>
    <w:unhideWhenUsed/>
    <w:rsid w:val="004A0E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A0E9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A0E9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A0E9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A0E9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114726">
      <w:bodyDiv w:val="1"/>
      <w:marLeft w:val="0"/>
      <w:marRight w:val="0"/>
      <w:marTop w:val="0"/>
      <w:marBottom w:val="0"/>
      <w:divBdr>
        <w:top w:val="none" w:sz="0" w:space="0" w:color="auto"/>
        <w:left w:val="none" w:sz="0" w:space="0" w:color="auto"/>
        <w:bottom w:val="none" w:sz="0" w:space="0" w:color="auto"/>
        <w:right w:val="none" w:sz="0" w:space="0" w:color="auto"/>
      </w:divBdr>
      <w:divsChild>
        <w:div w:id="2110664106">
          <w:marLeft w:val="0"/>
          <w:marRight w:val="0"/>
          <w:marTop w:val="0"/>
          <w:marBottom w:val="0"/>
          <w:divBdr>
            <w:top w:val="none" w:sz="0" w:space="0" w:color="auto"/>
            <w:left w:val="none" w:sz="0" w:space="0" w:color="auto"/>
            <w:bottom w:val="none" w:sz="0" w:space="0" w:color="auto"/>
            <w:right w:val="none" w:sz="0" w:space="0" w:color="auto"/>
          </w:divBdr>
          <w:divsChild>
            <w:div w:id="1672413924">
              <w:marLeft w:val="0"/>
              <w:marRight w:val="0"/>
              <w:marTop w:val="0"/>
              <w:marBottom w:val="0"/>
              <w:divBdr>
                <w:top w:val="none" w:sz="0" w:space="0" w:color="auto"/>
                <w:left w:val="none" w:sz="0" w:space="0" w:color="auto"/>
                <w:bottom w:val="none" w:sz="0" w:space="0" w:color="auto"/>
                <w:right w:val="none" w:sz="0" w:space="0" w:color="auto"/>
              </w:divBdr>
              <w:divsChild>
                <w:div w:id="279990480">
                  <w:marLeft w:val="0"/>
                  <w:marRight w:val="0"/>
                  <w:marTop w:val="0"/>
                  <w:marBottom w:val="0"/>
                  <w:divBdr>
                    <w:top w:val="none" w:sz="0" w:space="0" w:color="auto"/>
                    <w:left w:val="none" w:sz="0" w:space="0" w:color="auto"/>
                    <w:bottom w:val="none" w:sz="0" w:space="0" w:color="auto"/>
                    <w:right w:val="none" w:sz="0" w:space="0" w:color="auto"/>
                  </w:divBdr>
                  <w:divsChild>
                    <w:div w:id="1610234945">
                      <w:marLeft w:val="0"/>
                      <w:marRight w:val="0"/>
                      <w:marTop w:val="0"/>
                      <w:marBottom w:val="0"/>
                      <w:divBdr>
                        <w:top w:val="none" w:sz="0" w:space="0" w:color="auto"/>
                        <w:left w:val="none" w:sz="0" w:space="0" w:color="auto"/>
                        <w:bottom w:val="none" w:sz="0" w:space="0" w:color="auto"/>
                        <w:right w:val="none" w:sz="0" w:space="0" w:color="auto"/>
                      </w:divBdr>
                      <w:divsChild>
                        <w:div w:id="615135392">
                          <w:marLeft w:val="0"/>
                          <w:marRight w:val="0"/>
                          <w:marTop w:val="0"/>
                          <w:marBottom w:val="0"/>
                          <w:divBdr>
                            <w:top w:val="none" w:sz="0" w:space="0" w:color="auto"/>
                            <w:left w:val="none" w:sz="0" w:space="0" w:color="auto"/>
                            <w:bottom w:val="none" w:sz="0" w:space="0" w:color="auto"/>
                            <w:right w:val="none" w:sz="0" w:space="0" w:color="auto"/>
                          </w:divBdr>
                          <w:divsChild>
                            <w:div w:id="1543328524">
                              <w:marLeft w:val="0"/>
                              <w:marRight w:val="0"/>
                              <w:marTop w:val="0"/>
                              <w:marBottom w:val="0"/>
                              <w:divBdr>
                                <w:top w:val="none" w:sz="0" w:space="0" w:color="auto"/>
                                <w:left w:val="none" w:sz="0" w:space="0" w:color="auto"/>
                                <w:bottom w:val="none" w:sz="0" w:space="0" w:color="auto"/>
                                <w:right w:val="none" w:sz="0" w:space="0" w:color="auto"/>
                              </w:divBdr>
                              <w:divsChild>
                                <w:div w:id="1035542759">
                                  <w:marLeft w:val="0"/>
                                  <w:marRight w:val="0"/>
                                  <w:marTop w:val="0"/>
                                  <w:marBottom w:val="0"/>
                                  <w:divBdr>
                                    <w:top w:val="none" w:sz="0" w:space="0" w:color="auto"/>
                                    <w:left w:val="none" w:sz="0" w:space="0" w:color="auto"/>
                                    <w:bottom w:val="none" w:sz="0" w:space="0" w:color="auto"/>
                                    <w:right w:val="none" w:sz="0" w:space="0" w:color="auto"/>
                                  </w:divBdr>
                                  <w:divsChild>
                                    <w:div w:id="39523451">
                                      <w:marLeft w:val="0"/>
                                      <w:marRight w:val="0"/>
                                      <w:marTop w:val="0"/>
                                      <w:marBottom w:val="0"/>
                                      <w:divBdr>
                                        <w:top w:val="none" w:sz="0" w:space="0" w:color="auto"/>
                                        <w:left w:val="none" w:sz="0" w:space="0" w:color="auto"/>
                                        <w:bottom w:val="none" w:sz="0" w:space="0" w:color="auto"/>
                                        <w:right w:val="none" w:sz="0" w:space="0" w:color="auto"/>
                                      </w:divBdr>
                                      <w:divsChild>
                                        <w:div w:id="1648392561">
                                          <w:marLeft w:val="0"/>
                                          <w:marRight w:val="0"/>
                                          <w:marTop w:val="0"/>
                                          <w:marBottom w:val="0"/>
                                          <w:divBdr>
                                            <w:top w:val="none" w:sz="0" w:space="0" w:color="auto"/>
                                            <w:left w:val="none" w:sz="0" w:space="0" w:color="auto"/>
                                            <w:bottom w:val="none" w:sz="0" w:space="0" w:color="auto"/>
                                            <w:right w:val="none" w:sz="0" w:space="0" w:color="auto"/>
                                          </w:divBdr>
                                          <w:divsChild>
                                            <w:div w:id="1630471394">
                                              <w:marLeft w:val="0"/>
                                              <w:marRight w:val="0"/>
                                              <w:marTop w:val="0"/>
                                              <w:marBottom w:val="0"/>
                                              <w:divBdr>
                                                <w:top w:val="none" w:sz="0" w:space="0" w:color="auto"/>
                                                <w:left w:val="none" w:sz="0" w:space="0" w:color="auto"/>
                                                <w:bottom w:val="none" w:sz="0" w:space="0" w:color="auto"/>
                                                <w:right w:val="none" w:sz="0" w:space="0" w:color="auto"/>
                                              </w:divBdr>
                                              <w:divsChild>
                                                <w:div w:id="1979802890">
                                                  <w:marLeft w:val="0"/>
                                                  <w:marRight w:val="0"/>
                                                  <w:marTop w:val="0"/>
                                                  <w:marBottom w:val="0"/>
                                                  <w:divBdr>
                                                    <w:top w:val="none" w:sz="0" w:space="0" w:color="auto"/>
                                                    <w:left w:val="none" w:sz="0" w:space="0" w:color="auto"/>
                                                    <w:bottom w:val="none" w:sz="0" w:space="0" w:color="auto"/>
                                                    <w:right w:val="none" w:sz="0" w:space="0" w:color="auto"/>
                                                  </w:divBdr>
                                                  <w:divsChild>
                                                    <w:div w:id="2027830309">
                                                      <w:marLeft w:val="0"/>
                                                      <w:marRight w:val="0"/>
                                                      <w:marTop w:val="0"/>
                                                      <w:marBottom w:val="0"/>
                                                      <w:divBdr>
                                                        <w:top w:val="none" w:sz="0" w:space="0" w:color="auto"/>
                                                        <w:left w:val="none" w:sz="0" w:space="0" w:color="auto"/>
                                                        <w:bottom w:val="none" w:sz="0" w:space="0" w:color="auto"/>
                                                        <w:right w:val="none" w:sz="0" w:space="0" w:color="auto"/>
                                                      </w:divBdr>
                                                      <w:divsChild>
                                                        <w:div w:id="987706004">
                                                          <w:marLeft w:val="0"/>
                                                          <w:marRight w:val="0"/>
                                                          <w:marTop w:val="0"/>
                                                          <w:marBottom w:val="0"/>
                                                          <w:divBdr>
                                                            <w:top w:val="none" w:sz="0" w:space="0" w:color="auto"/>
                                                            <w:left w:val="none" w:sz="0" w:space="0" w:color="auto"/>
                                                            <w:bottom w:val="none" w:sz="0" w:space="0" w:color="auto"/>
                                                            <w:right w:val="none" w:sz="0" w:space="0" w:color="auto"/>
                                                          </w:divBdr>
                                                          <w:divsChild>
                                                            <w:div w:id="15780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262200">
          <w:marLeft w:val="0"/>
          <w:marRight w:val="0"/>
          <w:marTop w:val="0"/>
          <w:marBottom w:val="0"/>
          <w:divBdr>
            <w:top w:val="none" w:sz="0" w:space="0" w:color="auto"/>
            <w:left w:val="none" w:sz="0" w:space="0" w:color="auto"/>
            <w:bottom w:val="none" w:sz="0" w:space="0" w:color="auto"/>
            <w:right w:val="none" w:sz="0" w:space="0" w:color="auto"/>
          </w:divBdr>
          <w:divsChild>
            <w:div w:id="1735466937">
              <w:marLeft w:val="0"/>
              <w:marRight w:val="0"/>
              <w:marTop w:val="0"/>
              <w:marBottom w:val="0"/>
              <w:divBdr>
                <w:top w:val="none" w:sz="0" w:space="0" w:color="auto"/>
                <w:left w:val="none" w:sz="0" w:space="0" w:color="auto"/>
                <w:bottom w:val="none" w:sz="0" w:space="0" w:color="auto"/>
                <w:right w:val="none" w:sz="0" w:space="0" w:color="auto"/>
              </w:divBdr>
              <w:divsChild>
                <w:div w:id="15218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S</dc:creator>
  <cp:keywords/>
  <dc:description/>
  <cp:lastModifiedBy>Sujay S</cp:lastModifiedBy>
  <cp:revision>2</cp:revision>
  <dcterms:created xsi:type="dcterms:W3CDTF">2024-07-19T14:39:00Z</dcterms:created>
  <dcterms:modified xsi:type="dcterms:W3CDTF">2024-07-21T08:48:00Z</dcterms:modified>
</cp:coreProperties>
</file>