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FB8F" w14:textId="77777777" w:rsidR="00467793" w:rsidRDefault="00000000">
      <w:pPr>
        <w:pStyle w:val="Title"/>
        <w:jc w:val="center"/>
      </w:pPr>
      <w:r>
        <w:t>TermNav Design and Evaluation of a Terminal File Manager</w:t>
      </w:r>
    </w:p>
    <w:tbl>
      <w:tblPr>
        <w:tblW w:w="0" w:type="auto"/>
        <w:tblLayout w:type="fixed"/>
        <w:tblLook w:val="04A0" w:firstRow="1" w:lastRow="0" w:firstColumn="1" w:lastColumn="0" w:noHBand="0" w:noVBand="1"/>
      </w:tblPr>
      <w:tblGrid>
        <w:gridCol w:w="3341"/>
        <w:gridCol w:w="3341"/>
        <w:gridCol w:w="3341"/>
      </w:tblGrid>
      <w:tr w:rsidR="00467793" w14:paraId="06A25F13" w14:textId="77777777">
        <w:tc>
          <w:tcPr>
            <w:tcW w:w="3341" w:type="dxa"/>
          </w:tcPr>
          <w:p w14:paraId="49A68D7E" w14:textId="77777777" w:rsidR="00467793" w:rsidRDefault="00000000">
            <w:pPr>
              <w:spacing w:after="0"/>
              <w:ind w:firstLine="0"/>
              <w:jc w:val="center"/>
            </w:pPr>
            <w:r>
              <w:t>1st [Author 1]</w:t>
            </w:r>
          </w:p>
          <w:p w14:paraId="158EEE06" w14:textId="6F5F34F2" w:rsidR="00467793" w:rsidRDefault="00397488">
            <w:pPr>
              <w:spacing w:after="0"/>
              <w:ind w:firstLine="0"/>
              <w:jc w:val="center"/>
            </w:pPr>
            <w:r>
              <w:t>[Department]</w:t>
            </w:r>
          </w:p>
          <w:p w14:paraId="274E0817" w14:textId="482B9BEC" w:rsidR="00467793" w:rsidRDefault="00397488">
            <w:pPr>
              <w:spacing w:after="0"/>
              <w:ind w:firstLine="0"/>
              <w:jc w:val="center"/>
            </w:pPr>
            <w:r>
              <w:t>[Institution]</w:t>
            </w:r>
          </w:p>
          <w:p w14:paraId="483E18D3" w14:textId="7061028C" w:rsidR="00467793" w:rsidRDefault="00397488">
            <w:pPr>
              <w:spacing w:after="160"/>
              <w:ind w:firstLine="0"/>
              <w:jc w:val="center"/>
            </w:pPr>
            <w:r>
              <w:t>[City and Country]</w:t>
            </w:r>
          </w:p>
        </w:tc>
        <w:tc>
          <w:tcPr>
            <w:tcW w:w="3341" w:type="dxa"/>
          </w:tcPr>
          <w:p w14:paraId="114B2568" w14:textId="77777777" w:rsidR="00467793" w:rsidRDefault="00000000">
            <w:pPr>
              <w:spacing w:after="0"/>
              <w:ind w:firstLine="0"/>
              <w:jc w:val="center"/>
            </w:pPr>
            <w:r>
              <w:t>2nd [Author 2]</w:t>
            </w:r>
          </w:p>
          <w:p w14:paraId="0AE6B697" w14:textId="77777777" w:rsidR="00467793" w:rsidRDefault="00000000">
            <w:pPr>
              <w:spacing w:after="0"/>
              <w:ind w:firstLine="0"/>
              <w:jc w:val="center"/>
            </w:pPr>
            <w:r>
              <w:rPr>
                <w:i/>
              </w:rPr>
              <w:t>[Department]</w:t>
            </w:r>
          </w:p>
          <w:p w14:paraId="4FF76DFC" w14:textId="77777777" w:rsidR="00467793" w:rsidRDefault="00000000">
            <w:pPr>
              <w:spacing w:after="0"/>
              <w:ind w:firstLine="0"/>
              <w:jc w:val="center"/>
            </w:pPr>
            <w:r>
              <w:rPr>
                <w:i/>
              </w:rPr>
              <w:t>[Institution]</w:t>
            </w:r>
          </w:p>
          <w:p w14:paraId="6243400D" w14:textId="77777777" w:rsidR="00467793" w:rsidRDefault="00000000">
            <w:pPr>
              <w:spacing w:after="0"/>
              <w:ind w:firstLine="0"/>
              <w:jc w:val="center"/>
            </w:pPr>
            <w:r>
              <w:t>[City and Country]</w:t>
            </w:r>
          </w:p>
          <w:p w14:paraId="48FD14F4" w14:textId="77777777" w:rsidR="00467793" w:rsidRDefault="00000000">
            <w:pPr>
              <w:spacing w:after="160"/>
              <w:ind w:firstLine="0"/>
              <w:jc w:val="center"/>
            </w:pPr>
            <w:r>
              <w:t>[Email Address]</w:t>
            </w:r>
          </w:p>
        </w:tc>
        <w:tc>
          <w:tcPr>
            <w:tcW w:w="3341" w:type="dxa"/>
          </w:tcPr>
          <w:p w14:paraId="3019B380" w14:textId="77777777" w:rsidR="00467793" w:rsidRDefault="00000000">
            <w:pPr>
              <w:spacing w:after="0"/>
              <w:ind w:firstLine="0"/>
              <w:jc w:val="center"/>
            </w:pPr>
            <w:r>
              <w:t>3rd [Author 3]</w:t>
            </w:r>
          </w:p>
          <w:p w14:paraId="65080DB0" w14:textId="77777777" w:rsidR="00467793" w:rsidRDefault="00000000">
            <w:pPr>
              <w:spacing w:after="0"/>
              <w:ind w:firstLine="0"/>
              <w:jc w:val="center"/>
            </w:pPr>
            <w:r>
              <w:rPr>
                <w:i/>
              </w:rPr>
              <w:t>[Department]</w:t>
            </w:r>
          </w:p>
          <w:p w14:paraId="01021120" w14:textId="77777777" w:rsidR="00467793" w:rsidRDefault="00000000">
            <w:pPr>
              <w:spacing w:after="0"/>
              <w:ind w:firstLine="0"/>
              <w:jc w:val="center"/>
            </w:pPr>
            <w:r>
              <w:rPr>
                <w:i/>
              </w:rPr>
              <w:t>[Institution]</w:t>
            </w:r>
          </w:p>
          <w:p w14:paraId="4757B996" w14:textId="77777777" w:rsidR="00467793" w:rsidRDefault="00000000">
            <w:pPr>
              <w:spacing w:after="0"/>
              <w:ind w:firstLine="0"/>
              <w:jc w:val="center"/>
            </w:pPr>
            <w:r>
              <w:t>[City and Country]</w:t>
            </w:r>
          </w:p>
          <w:p w14:paraId="0B779BD8" w14:textId="77777777" w:rsidR="00467793" w:rsidRDefault="00000000">
            <w:pPr>
              <w:spacing w:after="160"/>
              <w:ind w:firstLine="0"/>
              <w:jc w:val="center"/>
            </w:pPr>
            <w:r>
              <w:t>[Email Address]</w:t>
            </w:r>
          </w:p>
        </w:tc>
      </w:tr>
      <w:tr w:rsidR="00467793" w14:paraId="672689F9" w14:textId="77777777">
        <w:tc>
          <w:tcPr>
            <w:tcW w:w="3341" w:type="dxa"/>
          </w:tcPr>
          <w:p w14:paraId="1E2618D2" w14:textId="77777777" w:rsidR="00467793" w:rsidRDefault="00000000">
            <w:pPr>
              <w:spacing w:after="0"/>
              <w:ind w:firstLine="0"/>
              <w:jc w:val="center"/>
            </w:pPr>
            <w:r>
              <w:t>4th [Author 4]</w:t>
            </w:r>
          </w:p>
          <w:p w14:paraId="3692FD9E" w14:textId="77777777" w:rsidR="00467793" w:rsidRDefault="00000000">
            <w:pPr>
              <w:spacing w:after="0"/>
              <w:ind w:firstLine="0"/>
              <w:jc w:val="center"/>
            </w:pPr>
            <w:r>
              <w:rPr>
                <w:i/>
              </w:rPr>
              <w:t>[Department]</w:t>
            </w:r>
          </w:p>
          <w:p w14:paraId="40185B42" w14:textId="77777777" w:rsidR="00467793" w:rsidRDefault="00000000">
            <w:pPr>
              <w:spacing w:after="0"/>
              <w:ind w:firstLine="0"/>
              <w:jc w:val="center"/>
            </w:pPr>
            <w:r>
              <w:rPr>
                <w:i/>
              </w:rPr>
              <w:t>[Institution]</w:t>
            </w:r>
          </w:p>
          <w:p w14:paraId="0171CA0C" w14:textId="77777777" w:rsidR="00467793" w:rsidRDefault="00000000">
            <w:pPr>
              <w:spacing w:after="0"/>
              <w:ind w:firstLine="0"/>
              <w:jc w:val="center"/>
            </w:pPr>
            <w:r>
              <w:t>[City and Country]</w:t>
            </w:r>
          </w:p>
          <w:p w14:paraId="0560E463" w14:textId="77777777" w:rsidR="00467793" w:rsidRDefault="00000000">
            <w:pPr>
              <w:spacing w:after="160"/>
              <w:ind w:firstLine="0"/>
              <w:jc w:val="center"/>
            </w:pPr>
            <w:r>
              <w:t>[Email Address]</w:t>
            </w:r>
          </w:p>
        </w:tc>
        <w:tc>
          <w:tcPr>
            <w:tcW w:w="3341" w:type="dxa"/>
          </w:tcPr>
          <w:p w14:paraId="71265C04" w14:textId="77777777" w:rsidR="00467793" w:rsidRDefault="00000000">
            <w:pPr>
              <w:spacing w:after="0"/>
              <w:ind w:firstLine="0"/>
              <w:jc w:val="center"/>
            </w:pPr>
            <w:r>
              <w:t>5th [Author 5]</w:t>
            </w:r>
          </w:p>
          <w:p w14:paraId="67A4F7AD" w14:textId="77777777" w:rsidR="00467793" w:rsidRDefault="00000000">
            <w:pPr>
              <w:spacing w:after="0"/>
              <w:ind w:firstLine="0"/>
              <w:jc w:val="center"/>
            </w:pPr>
            <w:r>
              <w:rPr>
                <w:i/>
              </w:rPr>
              <w:t>[Department]</w:t>
            </w:r>
          </w:p>
          <w:p w14:paraId="3EBE89EE" w14:textId="77777777" w:rsidR="00467793" w:rsidRDefault="00000000">
            <w:pPr>
              <w:spacing w:after="0"/>
              <w:ind w:firstLine="0"/>
              <w:jc w:val="center"/>
            </w:pPr>
            <w:r>
              <w:rPr>
                <w:i/>
              </w:rPr>
              <w:t>[Institution]</w:t>
            </w:r>
          </w:p>
          <w:p w14:paraId="2EBE4063" w14:textId="77777777" w:rsidR="00467793" w:rsidRDefault="00000000">
            <w:pPr>
              <w:spacing w:after="0"/>
              <w:ind w:firstLine="0"/>
              <w:jc w:val="center"/>
            </w:pPr>
            <w:r>
              <w:t>[City and Country]</w:t>
            </w:r>
          </w:p>
          <w:p w14:paraId="53B8D009" w14:textId="77777777" w:rsidR="00467793" w:rsidRDefault="00000000">
            <w:pPr>
              <w:spacing w:after="160"/>
              <w:ind w:firstLine="0"/>
              <w:jc w:val="center"/>
            </w:pPr>
            <w:r>
              <w:t>[Email Address]</w:t>
            </w:r>
          </w:p>
        </w:tc>
        <w:tc>
          <w:tcPr>
            <w:tcW w:w="3341" w:type="dxa"/>
          </w:tcPr>
          <w:p w14:paraId="7411BA57" w14:textId="77777777" w:rsidR="00467793" w:rsidRDefault="00467793"/>
        </w:tc>
      </w:tr>
    </w:tbl>
    <w:p w14:paraId="4C8804BA" w14:textId="77777777" w:rsidR="00467793" w:rsidRDefault="00467793">
      <w:pPr>
        <w:sectPr w:rsidR="00467793">
          <w:headerReference w:type="default" r:id="rId8"/>
          <w:footerReference w:type="default" r:id="rId9"/>
          <w:pgSz w:w="11909" w:h="16834"/>
          <w:pgMar w:top="864" w:right="936" w:bottom="936" w:left="936" w:header="360" w:footer="432" w:gutter="0"/>
          <w:cols w:space="720"/>
          <w:docGrid w:linePitch="360"/>
        </w:sectPr>
      </w:pPr>
    </w:p>
    <w:p w14:paraId="192A234C" w14:textId="7F960D5B" w:rsidR="00467793" w:rsidRDefault="00000000">
      <w:r>
        <w:rPr>
          <w:b/>
          <w:sz w:val="18"/>
        </w:rPr>
        <w:t>Abstract</w:t>
      </w:r>
      <w:r w:rsidR="00397488">
        <w:rPr>
          <w:b/>
          <w:sz w:val="18"/>
        </w:rPr>
        <w:t xml:space="preserve"> - </w:t>
      </w:r>
      <w:proofErr w:type="spellStart"/>
      <w:r>
        <w:rPr>
          <w:b/>
          <w:sz w:val="18"/>
        </w:rPr>
        <w:t>TermNav</w:t>
      </w:r>
      <w:proofErr w:type="spellEnd"/>
      <w:r>
        <w:rPr>
          <w:b/>
          <w:sz w:val="18"/>
        </w:rPr>
        <w:t xml:space="preserve"> is a keyboard driven terminal file manager implemented in C</w:t>
      </w:r>
      <w:r w:rsidR="00397488">
        <w:rPr>
          <w:b/>
          <w:sz w:val="18"/>
        </w:rPr>
        <w:t>LI</w:t>
      </w:r>
      <w:r>
        <w:rPr>
          <w:b/>
          <w:sz w:val="18"/>
        </w:rPr>
        <w:t xml:space="preserve"> with </w:t>
      </w:r>
      <w:proofErr w:type="spellStart"/>
      <w:r>
        <w:rPr>
          <w:b/>
          <w:sz w:val="18"/>
        </w:rPr>
        <w:t>ncurses</w:t>
      </w:r>
      <w:proofErr w:type="spellEnd"/>
      <w:r>
        <w:rPr>
          <w:b/>
          <w:sz w:val="18"/>
        </w:rPr>
        <w:t>. It addresses fragmented file workflows through a common interface for navigation,</w:t>
      </w:r>
      <w:r w:rsidR="00397488">
        <w:rPr>
          <w:b/>
          <w:sz w:val="18"/>
        </w:rPr>
        <w:t xml:space="preserve"> </w:t>
      </w:r>
      <w:r>
        <w:rPr>
          <w:b/>
          <w:sz w:val="18"/>
        </w:rPr>
        <w:t>filename search, read only previews, recoverable deletion, operation monitoring and storage inspection. This paper presents a design and implementation case study of the project, relates each problem to its implementation mechanism, and evaluates functional behavior using repository checks. The design assigns terminal rendering to one thread, moves selected long running tasks to workers, bounds resource consumption, and uses filesystem operations that reject unintended replacement. A Home view exposes common folders and drive capacity, while a Windows launcher translates user folder locations into WSL paths. Verification at the inspected revision passed five C test executables and six Python integration suites; the filesystem, preview and worker executable reported 4,956 checks. These results support correctness for the exercised scenarios. They do not establish productivity gains, comparative speed or universal portability. The study identifies remaining limitations in transactional recovery, trash interoperability, terminal graphics compatibility and evaluation coverage.</w:t>
      </w:r>
    </w:p>
    <w:p w14:paraId="0098D848" w14:textId="3AA605C3" w:rsidR="00467793" w:rsidRDefault="00000000">
      <w:r>
        <w:rPr>
          <w:b/>
          <w:i/>
          <w:sz w:val="18"/>
        </w:rPr>
        <w:t>Index Terms</w:t>
      </w:r>
      <w:r w:rsidR="00397488">
        <w:rPr>
          <w:b/>
          <w:i/>
          <w:sz w:val="18"/>
        </w:rPr>
        <w:t>:</w:t>
      </w:r>
      <w:r>
        <w:rPr>
          <w:b/>
          <w:i/>
          <w:sz w:val="18"/>
        </w:rPr>
        <w:t xml:space="preserve"> terminal file management; ncurses; filesystem safety; asynchronous operations; </w:t>
      </w:r>
      <w:r w:rsidR="00397488">
        <w:rPr>
          <w:b/>
          <w:i/>
          <w:sz w:val="18"/>
        </w:rPr>
        <w:t>file</w:t>
      </w:r>
      <w:r>
        <w:rPr>
          <w:b/>
          <w:i/>
          <w:sz w:val="18"/>
        </w:rPr>
        <w:t xml:space="preserve"> search; WSL; terminal previews</w:t>
      </w:r>
    </w:p>
    <w:p w14:paraId="02ADE214" w14:textId="77777777" w:rsidR="00467793" w:rsidRDefault="00000000">
      <w:pPr>
        <w:pStyle w:val="Heading1"/>
      </w:pPr>
      <w:r>
        <w:t>I.  Introduction</w:t>
      </w:r>
    </w:p>
    <w:p w14:paraId="63C6DB47" w14:textId="77777777" w:rsidR="00467793" w:rsidRDefault="00000000">
      <w:r>
        <w:t>Managing files from a terminal often requires separate commands to list directories, search for names, inspect contents, copy data and estimate storage consumption. Each command is useful independently, but the user must repeatedly reconstruct context: the current directory, the selected item, the destination and the state of a background operation. Destructive commands also create a recovery problem when a mistaken deletion removes data immediately. TermNav brings these activities into a persistent visual workspace [1].</w:t>
      </w:r>
    </w:p>
    <w:p w14:paraId="5ED7191B" w14:textId="301A4643" w:rsidR="00467793" w:rsidRDefault="00000000">
      <w:r>
        <w:t xml:space="preserve">The project combines a parent directory pane, an active file list and a preview pane with a Home dashboard. Its purpose is practical integration rather than a new search algorithm or a claim to outperform established tools. The paper asks how a terminal interface can preserve navigation context, expose long running work, reduce specific risks of file operations and adapt previews to terminal capabilities. </w:t>
      </w:r>
    </w:p>
    <w:p w14:paraId="7CEAF806" w14:textId="77777777" w:rsidR="00467793" w:rsidRDefault="00000000">
      <w:pPr>
        <w:pStyle w:val="Heading1"/>
      </w:pPr>
      <w:r>
        <w:t>II.  Related Work and Problem Definition</w:t>
      </w:r>
    </w:p>
    <w:p w14:paraId="5D39E880" w14:textId="1DAA0539" w:rsidR="00467793" w:rsidRDefault="00000000">
      <w:r>
        <w:t xml:space="preserve">Yazi establishes that modern terminal file managers can combine asynchronous tasks, previews, terminal image protocols and extensive keyboard workflows. Its official </w:t>
      </w:r>
      <w:r>
        <w:t xml:space="preserve">implementation uses Rust and includes plugins and filesystem integrations [2]. TermNav occupies the same broad application category. Its distinguishing focus in this study is the combination of a C implementation, a </w:t>
      </w:r>
      <w:proofErr w:type="gramStart"/>
      <w:r>
        <w:t>Home</w:t>
      </w:r>
      <w:proofErr w:type="gramEnd"/>
      <w:r>
        <w:t xml:space="preserve"> view and Windows user folder integration through WSL. Feature overlap does not establish novelty, and no direct performance comparison is reported.</w:t>
      </w:r>
    </w:p>
    <w:p w14:paraId="11996D1D" w14:textId="77777777" w:rsidR="00467793" w:rsidRDefault="00000000">
      <w:r>
        <w:t>The interface uses ncursesw to draw terminal windows and handle wide characters. The ncurses threading documentation describes limited threading support rather than automatic thread safety [3]. TermNav therefore centralizes curses calls in the interface thread. WSL provides a practical route to Windows files through Linux paths, including mappings such as /mnt/c [4]. This supports Windows users without making TermNav a native Windows application.</w:t>
      </w:r>
    </w:p>
    <w:p w14:paraId="45FBB99E" w14:textId="4DDE94E3" w:rsidR="00467793" w:rsidRDefault="00000000">
      <w:r>
        <w:t xml:space="preserve">The requirements are expressed below as observable engineering goals. </w:t>
      </w:r>
    </w:p>
    <w:p w14:paraId="650CB232" w14:textId="77777777" w:rsidR="00467793" w:rsidRDefault="00000000">
      <w:pPr>
        <w:keepNext/>
        <w:ind w:firstLine="0"/>
        <w:jc w:val="center"/>
      </w:pPr>
      <w:r>
        <w:rPr>
          <w:sz w:val="16"/>
        </w:rPr>
        <w:t>TABLE I   PROBLEMS AND CORRESPONDING IMPLEMENTATION MECHANISMS</w:t>
      </w:r>
    </w:p>
    <w:tbl>
      <w:tblPr>
        <w:tblW w:w="48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98"/>
        <w:gridCol w:w="1656"/>
        <w:gridCol w:w="1670"/>
      </w:tblGrid>
      <w:tr w:rsidR="00467793" w14:paraId="2565CC34" w14:textId="77777777">
        <w:trPr>
          <w:cantSplit/>
          <w:tblHeader/>
        </w:trPr>
        <w:tc>
          <w:tcPr>
            <w:tcW w:w="1498" w:type="dxa"/>
            <w:tcMar>
              <w:top w:w="55" w:type="dxa"/>
              <w:left w:w="55" w:type="dxa"/>
              <w:bottom w:w="55" w:type="dxa"/>
              <w:right w:w="55" w:type="dxa"/>
            </w:tcMar>
          </w:tcPr>
          <w:p w14:paraId="331D132A" w14:textId="77777777" w:rsidR="00467793" w:rsidRDefault="00000000">
            <w:pPr>
              <w:spacing w:after="40"/>
              <w:ind w:firstLine="0"/>
              <w:jc w:val="left"/>
            </w:pPr>
            <w:r>
              <w:rPr>
                <w:b/>
                <w:sz w:val="16"/>
              </w:rPr>
              <w:t>Problem</w:t>
            </w:r>
          </w:p>
        </w:tc>
        <w:tc>
          <w:tcPr>
            <w:tcW w:w="1656" w:type="dxa"/>
            <w:tcMar>
              <w:top w:w="55" w:type="dxa"/>
              <w:left w:w="55" w:type="dxa"/>
              <w:bottom w:w="55" w:type="dxa"/>
              <w:right w:w="55" w:type="dxa"/>
            </w:tcMar>
          </w:tcPr>
          <w:p w14:paraId="7D74F46B" w14:textId="77777777" w:rsidR="00467793" w:rsidRDefault="00000000">
            <w:pPr>
              <w:spacing w:after="40"/>
              <w:ind w:firstLine="0"/>
              <w:jc w:val="left"/>
            </w:pPr>
            <w:r>
              <w:rPr>
                <w:b/>
                <w:sz w:val="16"/>
              </w:rPr>
              <w:t>Implemented response</w:t>
            </w:r>
          </w:p>
        </w:tc>
        <w:tc>
          <w:tcPr>
            <w:tcW w:w="1670" w:type="dxa"/>
            <w:tcMar>
              <w:top w:w="55" w:type="dxa"/>
              <w:left w:w="55" w:type="dxa"/>
              <w:bottom w:w="55" w:type="dxa"/>
              <w:right w:w="55" w:type="dxa"/>
            </w:tcMar>
          </w:tcPr>
          <w:p w14:paraId="0AD195A0" w14:textId="77777777" w:rsidR="00467793" w:rsidRDefault="00000000">
            <w:pPr>
              <w:spacing w:after="40"/>
              <w:ind w:firstLine="0"/>
              <w:jc w:val="left"/>
            </w:pPr>
            <w:r>
              <w:rPr>
                <w:b/>
                <w:sz w:val="16"/>
              </w:rPr>
              <w:t>Observable behavior</w:t>
            </w:r>
          </w:p>
        </w:tc>
      </w:tr>
      <w:tr w:rsidR="00467793" w14:paraId="5AB7049D" w14:textId="77777777">
        <w:trPr>
          <w:cantSplit/>
        </w:trPr>
        <w:tc>
          <w:tcPr>
            <w:tcW w:w="1498" w:type="dxa"/>
            <w:tcMar>
              <w:top w:w="55" w:type="dxa"/>
              <w:left w:w="55" w:type="dxa"/>
              <w:bottom w:w="55" w:type="dxa"/>
              <w:right w:w="55" w:type="dxa"/>
            </w:tcMar>
          </w:tcPr>
          <w:p w14:paraId="4D57BFC1" w14:textId="77777777" w:rsidR="00467793" w:rsidRDefault="00000000">
            <w:pPr>
              <w:spacing w:after="40"/>
              <w:ind w:firstLine="0"/>
              <w:jc w:val="left"/>
            </w:pPr>
            <w:r>
              <w:rPr>
                <w:sz w:val="16"/>
              </w:rPr>
              <w:t>Repeated loss of location and selection</w:t>
            </w:r>
          </w:p>
        </w:tc>
        <w:tc>
          <w:tcPr>
            <w:tcW w:w="1656" w:type="dxa"/>
            <w:tcMar>
              <w:top w:w="55" w:type="dxa"/>
              <w:left w:w="55" w:type="dxa"/>
              <w:bottom w:w="55" w:type="dxa"/>
              <w:right w:w="55" w:type="dxa"/>
            </w:tcMar>
          </w:tcPr>
          <w:p w14:paraId="3A64394A" w14:textId="77777777" w:rsidR="00467793" w:rsidRDefault="00000000">
            <w:pPr>
              <w:spacing w:after="40"/>
              <w:ind w:firstLine="0"/>
              <w:jc w:val="left"/>
            </w:pPr>
            <w:r>
              <w:rPr>
                <w:sz w:val="16"/>
              </w:rPr>
              <w:t>Three pane browser, Home shortcuts and session history</w:t>
            </w:r>
          </w:p>
        </w:tc>
        <w:tc>
          <w:tcPr>
            <w:tcW w:w="1670" w:type="dxa"/>
            <w:tcMar>
              <w:top w:w="55" w:type="dxa"/>
              <w:left w:w="55" w:type="dxa"/>
              <w:bottom w:w="55" w:type="dxa"/>
              <w:right w:w="55" w:type="dxa"/>
            </w:tcMar>
          </w:tcPr>
          <w:p w14:paraId="31F68E1F" w14:textId="77777777" w:rsidR="00467793" w:rsidRDefault="00000000">
            <w:pPr>
              <w:spacing w:after="40"/>
              <w:ind w:firstLine="0"/>
              <w:jc w:val="left"/>
            </w:pPr>
            <w:r>
              <w:rPr>
                <w:sz w:val="16"/>
              </w:rPr>
              <w:t>The user can return to prior locations and inspect an item in context.</w:t>
            </w:r>
          </w:p>
        </w:tc>
      </w:tr>
      <w:tr w:rsidR="00467793" w14:paraId="4750E9BF" w14:textId="77777777">
        <w:trPr>
          <w:cantSplit/>
        </w:trPr>
        <w:tc>
          <w:tcPr>
            <w:tcW w:w="1498" w:type="dxa"/>
            <w:tcMar>
              <w:top w:w="55" w:type="dxa"/>
              <w:left w:w="55" w:type="dxa"/>
              <w:bottom w:w="55" w:type="dxa"/>
              <w:right w:w="55" w:type="dxa"/>
            </w:tcMar>
          </w:tcPr>
          <w:p w14:paraId="3A38F492" w14:textId="77777777" w:rsidR="00467793" w:rsidRDefault="00000000">
            <w:pPr>
              <w:spacing w:after="40"/>
              <w:ind w:firstLine="0"/>
              <w:jc w:val="left"/>
            </w:pPr>
            <w:r>
              <w:rPr>
                <w:sz w:val="16"/>
              </w:rPr>
              <w:t>Unknown file location</w:t>
            </w:r>
          </w:p>
        </w:tc>
        <w:tc>
          <w:tcPr>
            <w:tcW w:w="1656" w:type="dxa"/>
            <w:tcMar>
              <w:top w:w="55" w:type="dxa"/>
              <w:left w:w="55" w:type="dxa"/>
              <w:bottom w:w="55" w:type="dxa"/>
              <w:right w:w="55" w:type="dxa"/>
            </w:tcMar>
          </w:tcPr>
          <w:p w14:paraId="360B5058" w14:textId="77777777" w:rsidR="00467793" w:rsidRDefault="00000000">
            <w:pPr>
              <w:spacing w:after="40"/>
              <w:ind w:firstLine="0"/>
              <w:jc w:val="left"/>
            </w:pPr>
            <w:r>
              <w:rPr>
                <w:sz w:val="16"/>
              </w:rPr>
              <w:t>Local fuzzy filtering and recursive filename search</w:t>
            </w:r>
          </w:p>
        </w:tc>
        <w:tc>
          <w:tcPr>
            <w:tcW w:w="1670" w:type="dxa"/>
            <w:tcMar>
              <w:top w:w="55" w:type="dxa"/>
              <w:left w:w="55" w:type="dxa"/>
              <w:bottom w:w="55" w:type="dxa"/>
              <w:right w:w="55" w:type="dxa"/>
            </w:tcMar>
          </w:tcPr>
          <w:p w14:paraId="6B16087F" w14:textId="77777777" w:rsidR="00467793" w:rsidRDefault="00000000">
            <w:pPr>
              <w:spacing w:after="40"/>
              <w:ind w:firstLine="0"/>
              <w:jc w:val="left"/>
            </w:pPr>
            <w:r>
              <w:rPr>
                <w:sz w:val="16"/>
              </w:rPr>
              <w:t>Names can be narrowed locally or discovered beneath a search root.</w:t>
            </w:r>
          </w:p>
        </w:tc>
      </w:tr>
      <w:tr w:rsidR="00467793" w14:paraId="047DCE76" w14:textId="77777777">
        <w:trPr>
          <w:cantSplit/>
        </w:trPr>
        <w:tc>
          <w:tcPr>
            <w:tcW w:w="1498" w:type="dxa"/>
            <w:tcMar>
              <w:top w:w="55" w:type="dxa"/>
              <w:left w:w="55" w:type="dxa"/>
              <w:bottom w:w="55" w:type="dxa"/>
              <w:right w:w="55" w:type="dxa"/>
            </w:tcMar>
          </w:tcPr>
          <w:p w14:paraId="062416BD" w14:textId="77777777" w:rsidR="00467793" w:rsidRDefault="00000000">
            <w:pPr>
              <w:spacing w:after="40"/>
              <w:ind w:firstLine="0"/>
              <w:jc w:val="left"/>
            </w:pPr>
            <w:r>
              <w:rPr>
                <w:sz w:val="16"/>
              </w:rPr>
              <w:t>Accidental deletion or replacement</w:t>
            </w:r>
          </w:p>
        </w:tc>
        <w:tc>
          <w:tcPr>
            <w:tcW w:w="1656" w:type="dxa"/>
            <w:tcMar>
              <w:top w:w="55" w:type="dxa"/>
              <w:left w:w="55" w:type="dxa"/>
              <w:bottom w:w="55" w:type="dxa"/>
              <w:right w:w="55" w:type="dxa"/>
            </w:tcMar>
          </w:tcPr>
          <w:p w14:paraId="3188F5AD" w14:textId="77777777" w:rsidR="00467793" w:rsidRDefault="00000000">
            <w:pPr>
              <w:spacing w:after="40"/>
              <w:ind w:firstLine="0"/>
              <w:jc w:val="left"/>
            </w:pPr>
            <w:r>
              <w:rPr>
                <w:sz w:val="16"/>
              </w:rPr>
              <w:t>Private trash, batch restore and no replacement operations</w:t>
            </w:r>
          </w:p>
        </w:tc>
        <w:tc>
          <w:tcPr>
            <w:tcW w:w="1670" w:type="dxa"/>
            <w:tcMar>
              <w:top w:w="55" w:type="dxa"/>
              <w:left w:w="55" w:type="dxa"/>
              <w:bottom w:w="55" w:type="dxa"/>
              <w:right w:w="55" w:type="dxa"/>
            </w:tcMar>
          </w:tcPr>
          <w:p w14:paraId="6E45BD58" w14:textId="77777777" w:rsidR="00467793" w:rsidRDefault="00000000">
            <w:pPr>
              <w:spacing w:after="40"/>
              <w:ind w:firstLine="0"/>
              <w:jc w:val="left"/>
            </w:pPr>
            <w:r>
              <w:rPr>
                <w:sz w:val="16"/>
              </w:rPr>
              <w:t>Deleted items can be restored; conflicting destinations return errors.</w:t>
            </w:r>
          </w:p>
        </w:tc>
      </w:tr>
      <w:tr w:rsidR="00467793" w14:paraId="151B01DB" w14:textId="77777777">
        <w:trPr>
          <w:cantSplit/>
        </w:trPr>
        <w:tc>
          <w:tcPr>
            <w:tcW w:w="1498" w:type="dxa"/>
            <w:tcMar>
              <w:top w:w="55" w:type="dxa"/>
              <w:left w:w="55" w:type="dxa"/>
              <w:bottom w:w="55" w:type="dxa"/>
              <w:right w:w="55" w:type="dxa"/>
            </w:tcMar>
          </w:tcPr>
          <w:p w14:paraId="69663126" w14:textId="77777777" w:rsidR="00467793" w:rsidRDefault="00000000">
            <w:pPr>
              <w:spacing w:after="40"/>
              <w:ind w:firstLine="0"/>
              <w:jc w:val="left"/>
            </w:pPr>
            <w:r>
              <w:rPr>
                <w:sz w:val="16"/>
              </w:rPr>
              <w:t>Opaque long running operations</w:t>
            </w:r>
          </w:p>
        </w:tc>
        <w:tc>
          <w:tcPr>
            <w:tcW w:w="1656" w:type="dxa"/>
            <w:tcMar>
              <w:top w:w="55" w:type="dxa"/>
              <w:left w:w="55" w:type="dxa"/>
              <w:bottom w:w="55" w:type="dxa"/>
              <w:right w:w="55" w:type="dxa"/>
            </w:tcMar>
          </w:tcPr>
          <w:p w14:paraId="1078660F" w14:textId="77777777" w:rsidR="00467793" w:rsidRDefault="00000000">
            <w:pPr>
              <w:spacing w:after="40"/>
              <w:ind w:firstLine="0"/>
              <w:jc w:val="left"/>
            </w:pPr>
            <w:r>
              <w:rPr>
                <w:sz w:val="16"/>
              </w:rPr>
              <w:t>Worker queue and operations dashboard</w:t>
            </w:r>
          </w:p>
        </w:tc>
        <w:tc>
          <w:tcPr>
            <w:tcW w:w="1670" w:type="dxa"/>
            <w:tcMar>
              <w:top w:w="55" w:type="dxa"/>
              <w:left w:w="55" w:type="dxa"/>
              <w:bottom w:w="55" w:type="dxa"/>
              <w:right w:w="55" w:type="dxa"/>
            </w:tcMar>
          </w:tcPr>
          <w:p w14:paraId="75F00C76" w14:textId="77777777" w:rsidR="00467793" w:rsidRDefault="00000000">
            <w:pPr>
              <w:spacing w:after="40"/>
              <w:ind w:firstLine="0"/>
              <w:jc w:val="left"/>
            </w:pPr>
            <w:r>
              <w:rPr>
                <w:sz w:val="16"/>
              </w:rPr>
              <w:t>Progress and state are visible; supported jobs can pause or cancel.</w:t>
            </w:r>
          </w:p>
        </w:tc>
      </w:tr>
      <w:tr w:rsidR="00467793" w14:paraId="28D51C15" w14:textId="77777777">
        <w:trPr>
          <w:cantSplit/>
        </w:trPr>
        <w:tc>
          <w:tcPr>
            <w:tcW w:w="1498" w:type="dxa"/>
            <w:tcMar>
              <w:top w:w="55" w:type="dxa"/>
              <w:left w:w="55" w:type="dxa"/>
              <w:bottom w:w="55" w:type="dxa"/>
              <w:right w:w="55" w:type="dxa"/>
            </w:tcMar>
          </w:tcPr>
          <w:p w14:paraId="4822F31E" w14:textId="77777777" w:rsidR="00467793" w:rsidRDefault="00000000">
            <w:pPr>
              <w:spacing w:after="40"/>
              <w:ind w:firstLine="0"/>
              <w:jc w:val="left"/>
            </w:pPr>
            <w:r>
              <w:rPr>
                <w:sz w:val="16"/>
              </w:rPr>
              <w:t>Unclear storage consumption</w:t>
            </w:r>
          </w:p>
        </w:tc>
        <w:tc>
          <w:tcPr>
            <w:tcW w:w="1656" w:type="dxa"/>
            <w:tcMar>
              <w:top w:w="55" w:type="dxa"/>
              <w:left w:w="55" w:type="dxa"/>
              <w:bottom w:w="55" w:type="dxa"/>
              <w:right w:w="55" w:type="dxa"/>
            </w:tcMar>
          </w:tcPr>
          <w:p w14:paraId="7FD5A774" w14:textId="77777777" w:rsidR="00467793" w:rsidRDefault="00000000">
            <w:pPr>
              <w:spacing w:after="40"/>
              <w:ind w:firstLine="0"/>
              <w:jc w:val="left"/>
            </w:pPr>
            <w:r>
              <w:rPr>
                <w:sz w:val="16"/>
              </w:rPr>
              <w:t>Drive capacity bars and recursive disk usage explorer</w:t>
            </w:r>
          </w:p>
        </w:tc>
        <w:tc>
          <w:tcPr>
            <w:tcW w:w="1670" w:type="dxa"/>
            <w:tcMar>
              <w:top w:w="55" w:type="dxa"/>
              <w:left w:w="55" w:type="dxa"/>
              <w:bottom w:w="55" w:type="dxa"/>
              <w:right w:w="55" w:type="dxa"/>
            </w:tcMar>
          </w:tcPr>
          <w:p w14:paraId="4285FA03" w14:textId="77777777" w:rsidR="00467793" w:rsidRDefault="00000000">
            <w:pPr>
              <w:spacing w:after="40"/>
              <w:ind w:firstLine="0"/>
              <w:jc w:val="left"/>
            </w:pPr>
            <w:r>
              <w:rPr>
                <w:sz w:val="16"/>
              </w:rPr>
              <w:t>Volume availability and directory allocation are shown separately.</w:t>
            </w:r>
          </w:p>
        </w:tc>
      </w:tr>
      <w:tr w:rsidR="00467793" w14:paraId="5EA458FB" w14:textId="77777777">
        <w:trPr>
          <w:cantSplit/>
        </w:trPr>
        <w:tc>
          <w:tcPr>
            <w:tcW w:w="1498" w:type="dxa"/>
            <w:tcMar>
              <w:top w:w="55" w:type="dxa"/>
              <w:left w:w="55" w:type="dxa"/>
              <w:bottom w:w="55" w:type="dxa"/>
              <w:right w:w="55" w:type="dxa"/>
            </w:tcMar>
          </w:tcPr>
          <w:p w14:paraId="12A3270D" w14:textId="77777777" w:rsidR="00467793" w:rsidRDefault="00000000">
            <w:pPr>
              <w:spacing w:after="40"/>
              <w:ind w:firstLine="0"/>
              <w:jc w:val="left"/>
            </w:pPr>
            <w:r>
              <w:rPr>
                <w:sz w:val="16"/>
              </w:rPr>
              <w:t>Repeated switching to viewer tools</w:t>
            </w:r>
          </w:p>
        </w:tc>
        <w:tc>
          <w:tcPr>
            <w:tcW w:w="1656" w:type="dxa"/>
            <w:tcMar>
              <w:top w:w="55" w:type="dxa"/>
              <w:left w:w="55" w:type="dxa"/>
              <w:bottom w:w="55" w:type="dxa"/>
              <w:right w:w="55" w:type="dxa"/>
            </w:tcMar>
          </w:tcPr>
          <w:p w14:paraId="181DD3E6" w14:textId="77777777" w:rsidR="00467793" w:rsidRDefault="00000000">
            <w:pPr>
              <w:spacing w:after="40"/>
              <w:ind w:firstLine="0"/>
              <w:jc w:val="left"/>
            </w:pPr>
            <w:r>
              <w:rPr>
                <w:sz w:val="16"/>
              </w:rPr>
              <w:t>Text, binary, image, PDF and archive previews</w:t>
            </w:r>
          </w:p>
        </w:tc>
        <w:tc>
          <w:tcPr>
            <w:tcW w:w="1670" w:type="dxa"/>
            <w:tcMar>
              <w:top w:w="55" w:type="dxa"/>
              <w:left w:w="55" w:type="dxa"/>
              <w:bottom w:w="55" w:type="dxa"/>
              <w:right w:w="55" w:type="dxa"/>
            </w:tcMar>
          </w:tcPr>
          <w:p w14:paraId="4B56DE8B" w14:textId="77777777" w:rsidR="00467793" w:rsidRDefault="00000000">
            <w:pPr>
              <w:spacing w:after="40"/>
              <w:ind w:firstLine="0"/>
              <w:jc w:val="left"/>
            </w:pPr>
            <w:r>
              <w:rPr>
                <w:sz w:val="16"/>
              </w:rPr>
              <w:t>Supported content can be inspected without leaving the file manager.</w:t>
            </w:r>
          </w:p>
        </w:tc>
      </w:tr>
    </w:tbl>
    <w:p w14:paraId="61F670E5" w14:textId="77777777" w:rsidR="00467793" w:rsidRDefault="00000000">
      <w:pPr>
        <w:pStyle w:val="Heading2"/>
      </w:pPr>
      <w:r>
        <w:t>A.  Scope and Assumptions</w:t>
      </w:r>
    </w:p>
    <w:p w14:paraId="4655E79E" w14:textId="6F029C9C" w:rsidR="00467793" w:rsidRDefault="00000000" w:rsidP="00907DEC">
      <w:pPr>
        <w:ind w:firstLine="0"/>
      </w:pPr>
      <w:r>
        <w:t xml:space="preserve">The supported execution target is Linux, including Linux inside WSL. Image and PDF preview capabilities depend on </w:t>
      </w:r>
      <w:r>
        <w:lastRenderedPageBreak/>
        <w:t>optional helpers and terminal support. The application operates with the user’s filesystem permissions; it neither grants access to unreadable directories nor supplies a remote filesystem abstraction.</w:t>
      </w:r>
    </w:p>
    <w:p w14:paraId="68A37DD9" w14:textId="77777777" w:rsidR="00467793" w:rsidRDefault="00000000">
      <w:pPr>
        <w:pStyle w:val="Heading1"/>
      </w:pPr>
      <w:r>
        <w:t>III.  Architecture and State Management</w:t>
      </w:r>
    </w:p>
    <w:p w14:paraId="631FEBC9" w14:textId="77777777" w:rsidR="00467793" w:rsidRDefault="00000000">
      <w:r>
        <w:t>TermNav separates interface state, filesystem operations and content conversion. Shared state holds the current directory, visible entries, selection, marks, panel and worker status. The input layer dispatches actions; the main loop observes worker updates and renders the active view. Only the interface thread calls curses [1, 3].</w:t>
      </w:r>
    </w:p>
    <w:p w14:paraId="5AA564D2" w14:textId="77777777" w:rsidR="00467793" w:rsidRDefault="00000000">
      <w:pPr>
        <w:pStyle w:val="Heading2"/>
      </w:pPr>
      <w:r>
        <w:t>A.  Major Code Blocks</w:t>
      </w:r>
    </w:p>
    <w:p w14:paraId="1619AE39" w14:textId="77777777" w:rsidR="00467793" w:rsidRDefault="00000000">
      <w:r>
        <w:t>src/main.c coordinates startup, the event loop and cleanup; src/input.c handles navigation and prompts; src/ui.c renders views; and src/fs_ops.c implements listing and file operations. Shared navigation functions serve Home, the browser and search results.</w:t>
      </w:r>
    </w:p>
    <w:p w14:paraId="723D83B1" w14:textId="77777777" w:rsidR="00467793" w:rsidRDefault="00000000">
      <w:r>
        <w:t>src/async_ops.c runs filesystem jobs, coordinated by src/features.c. src/trash.c manages recovery, src/search.c discovers filenames, and src/usage.c measures allocation. History, palette actions and drive capacity reside in src/history.c, src/commands.c and src/drives.c. No independent service or database is required.</w:t>
      </w:r>
    </w:p>
    <w:p w14:paraId="3CF205FA" w14:textId="77777777" w:rsidR="00467793" w:rsidRDefault="00000000">
      <w:r>
        <w:t>src/preview.c handles text and binary data. src/rich_preview.c launches the Python conversion helper; src/image_terminal.c detects graphics capabilities; and src/sixel.c encodes raster output. termnav.ps1 translates Windows folder paths for WSL. Optional content libraries remain outside the C executable.</w:t>
      </w:r>
    </w:p>
    <w:p w14:paraId="2BDC1838" w14:textId="77777777" w:rsidR="00467793" w:rsidRDefault="00000000">
      <w:pPr>
        <w:pStyle w:val="Heading2"/>
      </w:pPr>
      <w:r>
        <w:t>B.  Concurrency and Resource Bounds</w:t>
      </w:r>
    </w:p>
    <w:p w14:paraId="3599F25D" w14:textId="77777777" w:rsidR="00467793" w:rsidRDefault="00000000">
      <w:r>
        <w:t>File mutations use one active worker, up to 16 queued jobs and 32 completed session records. Search, usage and rich previews have separate workers. Owned path snapshots survive navigation changes; atomic flags carry cancellation and progress, while mutexes protect shared collections. Shutdown joins workers before freeing their data.</w:t>
      </w:r>
    </w:p>
    <w:p w14:paraId="6DF3A157" w14:textId="77777777" w:rsidR="00467793" w:rsidRDefault="00000000">
      <w:r>
        <w:t>Bounds include 64 history entries, 1,000 search results, depth 128 and 64 KiB text previews. These limit storage and recursion, not every operation's duration. Directory enumeration remains synchronous, and blocked system calls can delay cooperative cancellation.</w:t>
      </w:r>
    </w:p>
    <w:p w14:paraId="3681725A" w14:textId="77777777" w:rsidR="00467793" w:rsidRDefault="00000000">
      <w:pPr>
        <w:pStyle w:val="Heading2"/>
      </w:pPr>
      <w:r>
        <w:t>C.  Consistent Directory Changes</w:t>
      </w:r>
    </w:p>
    <w:p w14:paraId="1F0CC854" w14:textId="77777777" w:rsidR="00467793" w:rsidRDefault="00000000">
      <w:r>
        <w:t>Navigation constructs replacement state before committing it, preserving the prior view if opening fails. Refresh preserves selection by name and marks by name/inode. A visible index filters entries without discarding metadata. Display sanitization and cell-aware clipping prevent filenames from injecting controls or overflowing panes.</w:t>
      </w:r>
    </w:p>
    <w:p w14:paraId="486E0BFE" w14:textId="77777777" w:rsidR="00467793" w:rsidRDefault="00000000">
      <w:pPr>
        <w:pStyle w:val="Heading1"/>
      </w:pPr>
      <w:r>
        <w:t>IV.  Navigation Search and Storage Inspection</w:t>
      </w:r>
    </w:p>
    <w:p w14:paraId="40CEE212" w14:textId="77777777" w:rsidR="00467793" w:rsidRDefault="00000000">
      <w:pPr>
        <w:pStyle w:val="Heading2"/>
      </w:pPr>
      <w:r>
        <w:t>A.  Home and Directory History</w:t>
      </w:r>
    </w:p>
    <w:p w14:paraId="5BC39B5D" w14:textId="77777777" w:rsidR="00467793" w:rsidRDefault="00000000">
      <w:r>
        <w:t>Home combines shortcuts to Home, Downloads, Documents and Pictures with files, details and drive rows. F1 returns to Home, Tab switches interaction areas, and Enter opens an item. Cards and bars navigate to actual directories rather than acting as decorative summaries.</w:t>
      </w:r>
    </w:p>
    <w:p w14:paraId="7A2C1BEB" w14:textId="77777777" w:rsidR="00467793" w:rsidRDefault="00000000">
      <w:r>
        <w:t>The Windows launcher resolves platform folder settings, including redirected Downloads and OneDrive locations, converts them with wslpath, and passes them through environment variables [4]. Session history preserves directory, selection, filter and scroll state; navigating after going back replaces the forward branch. History is not persisted.</w:t>
      </w:r>
    </w:p>
    <w:p w14:paraId="0937FE1C" w14:textId="77777777" w:rsidR="00467793" w:rsidRDefault="00000000">
      <w:pPr>
        <w:pStyle w:val="Heading2"/>
      </w:pPr>
      <w:r>
        <w:t>B.  Two Search Scopes</w:t>
      </w:r>
    </w:p>
    <w:p w14:paraId="441C35D7" w14:textId="77777777" w:rsidR="00467793" w:rsidRDefault="00000000">
      <w:r>
        <w:t>The slash command filters current entries by subsequence matching. S or the palette starts worker-based recursive filename search. Matching folds ASCII case, not all Unicode case. Results can open a directory, preview a file or reveal its location. Cancellation retains discoveries; users can restart or change the query.</w:t>
      </w:r>
    </w:p>
    <w:p w14:paraId="094A3F64" w14:textId="77777777" w:rsidR="00467793" w:rsidRDefault="00000000">
      <w:r>
        <w:t>Search uses descriptor-based traversal without following directory symlinks or crossing devices. Hidden entries follow the visibility setting; inaccessible paths are skipped. Queries are limited to 255 bytes, depth to 128, and results to 1,000. Reaching the result cap stops traversal. Broad trees with few matches can still require substantial work.</w:t>
      </w:r>
    </w:p>
    <w:p w14:paraId="006EA158" w14:textId="77777777" w:rsidR="00467793" w:rsidRDefault="00000000">
      <w:r>
        <w:t>For N inspected entries and maximum filename length L, name matching is bounded by O(NL), excluding filesystem costs. Result storage is capped at 1,000 path records. There is no persistent index, so each scan repeats traversal. File contents are not searched.</w:t>
      </w:r>
    </w:p>
    <w:p w14:paraId="2F30616B" w14:textId="77777777" w:rsidR="00467793" w:rsidRDefault="00000000">
      <w:pPr>
        <w:pStyle w:val="Heading2"/>
      </w:pPr>
      <w:r>
        <w:lastRenderedPageBreak/>
        <w:t>C.  Capacity and Directory Allocation</w:t>
      </w:r>
    </w:p>
    <w:p w14:paraId="6E162567" w14:textId="77777777" w:rsidR="00467793" w:rsidRDefault="00000000">
      <w:r>
        <w:t>Mount information and statvfs supply drive capacity. Occupancy is total space minus space available to ordinary users, including reserved blocks [5]. Discovery filters selected duplicates and virtual mounts, retains up to 16 drives, and refreshes periodically. Visible rows depend on terminal height.</w:t>
      </w:r>
    </w:p>
    <w:p w14:paraId="62A5DC76" w14:textId="77777777" w:rsidR="00467793" w:rsidRDefault="00000000">
      <w:r>
        <w:t>The disk explorer measures allocated bytes as st_blocks multiplied by 512, separately from apparent file length. This distinguishes sparse files and allocation effects. Explorer totals describe directory contents; drive bars describe volume capacity. Permissions and traversal limits affect completeness.</w:t>
      </w:r>
    </w:p>
    <w:p w14:paraId="10077CA7" w14:textId="77777777" w:rsidR="00467793" w:rsidRDefault="00000000">
      <w:pPr>
        <w:pStyle w:val="Heading1"/>
      </w:pPr>
      <w:r>
        <w:t>V.  Recoverable Operations and Rich Previews</w:t>
      </w:r>
    </w:p>
    <w:p w14:paraId="0A45C7B9" w14:textId="77777777" w:rsidR="00467793" w:rsidRDefault="00000000">
      <w:pPr>
        <w:pStyle w:val="Heading2"/>
      </w:pPr>
      <w:r>
        <w:t>A.  Collision Protection and Trash Recovery</w:t>
      </w:r>
    </w:p>
    <w:p w14:paraId="320BA866" w14:textId="77777777" w:rsidR="00467793" w:rsidRDefault="00000000">
      <w:r>
        <w:t>The operations dashboard shows copy, delete, trash and restore jobs, progress, queued work and errors. Workers poll pause/cancel flags. Users can navigate during work; conflicting mutations such as rename are protected. Cooperative cancellation does not make every system call interruptible.</w:t>
      </w:r>
    </w:p>
    <w:p w14:paraId="044820A2" w14:textId="77777777" w:rsidR="00467793" w:rsidRDefault="00000000">
      <w:r>
        <w:t>Regular copies use an exclusive staging file, handle partial I/O, apply supported metadata, synchronize data and publish without replacing a destination. Rename uses Linux RENAME_NOREPLACE [6]. Descriptor-relative traversal avoids following directory links. These safeguards address specific hazards rather than proving immunity to every filesystem race.</w:t>
      </w:r>
    </w:p>
    <w:p w14:paraId="5E189694" w14:textId="77777777" w:rsidR="00467793" w:rsidRDefault="00000000">
      <w:r>
        <w:t>Trash moves payloads into private storage on the source filesystem and records original/stored paths, timestamps and batch identifiers. Ownership checks, locking and synchronized records protect registry operations. Undo restores the newest batch across restarts while refusing occupied destinations.</w:t>
      </w:r>
    </w:p>
    <w:p w14:paraId="7055A0A7" w14:textId="77777777" w:rsidR="00467793" w:rsidRDefault="00000000">
      <w:r>
        <w:t>Undo covers trash, not arbitrary copies or renames. Interrupted directory copies may retain completed entries; metadata preservation excludes some ownership, ACL and extended attributes. Registry and payload changes are not a full power-loss transaction. The private store implements neither freedesktop Trash nor Windows Recycle Bin interoperability [7].</w:t>
      </w:r>
    </w:p>
    <w:p w14:paraId="20010E4C" w14:textId="77777777" w:rsidR="00467793" w:rsidRDefault="00000000">
      <w:pPr>
        <w:pStyle w:val="Heading2"/>
      </w:pPr>
      <w:r>
        <w:t>B.  Read Only Content Inspection</w:t>
      </w:r>
    </w:p>
    <w:p w14:paraId="638E352D" w14:textId="77777777" w:rsidR="00467793" w:rsidRDefault="00000000">
      <w:r>
        <w:t>Read-only text previews index lines within a bounded prefix and provide lightweight highlighting. Binary previews show offsets, hexadecimal bytes and printable characters in 16-byte rows. Fullscreen inspection supports scrolling and panning without modifying the file.</w:t>
      </w:r>
    </w:p>
    <w:p w14:paraId="619AE8B2" w14:textId="77777777" w:rsidR="00467793" w:rsidRDefault="00000000">
      <w:r>
        <w:t>Rich previews support raster images, text from the first five PDF pages and bounded archive listings. Archives are not extracted and PDFs receive no OCR. A validated read-only descriptor is passed to a helper through an argument vector. Output bounds, timeouts and resource limits constrain processing; malformed content produces an error.</w:t>
      </w:r>
    </w:p>
    <w:p w14:paraId="0EDDDD58" w14:textId="77777777" w:rsidR="00467793" w:rsidRDefault="00000000">
      <w:r>
        <w:t>Capability negotiation selects Sixel raster output or colored character cells. Sixel previews fit within 1280 by 960 pixels, use Lanczos resizing and up to 256 colors. Cell fallback has inherently lower spatial detail. Source quality, pane size, palette reduction and terminal behavior still constrain sharpness.</w:t>
      </w:r>
    </w:p>
    <w:p w14:paraId="708122ED" w14:textId="77777777" w:rsidR="00467793" w:rsidRDefault="00000000">
      <w:pPr>
        <w:pStyle w:val="Heading1"/>
      </w:pPr>
      <w:r>
        <w:t>VI.  Evaluation Method and Results</w:t>
      </w:r>
    </w:p>
    <w:p w14:paraId="2525D383" w14:textId="77777777" w:rsidR="00467793" w:rsidRDefault="00000000">
      <w:r>
        <w:t>Evaluation combined source inspection with make check on 6 October 2026 in the TermNav Dev WSL environment at the inspected revision. Controlled filesystem fixtures, pseudo terminals and protocol checks evaluated functional behavior, not user productivity or comparative performance.</w:t>
      </w:r>
    </w:p>
    <w:p w14:paraId="37301458" w14:textId="77777777" w:rsidR="00467793" w:rsidRDefault="00000000">
      <w:r>
        <w:t>Five C executables and six Python integration suites passed. The filesystem, preview and worker executable reported 4,956 internal checks, not independent participants or workloads. Table II summarizes the evidence. Local output is retained in build/research-paper/verification.log.</w:t>
      </w:r>
    </w:p>
    <w:p w14:paraId="4A893FF2" w14:textId="77777777" w:rsidR="00467793" w:rsidRDefault="00000000">
      <w:pPr>
        <w:keepNext/>
        <w:ind w:firstLine="0"/>
        <w:jc w:val="center"/>
      </w:pPr>
      <w:r>
        <w:rPr>
          <w:sz w:val="16"/>
        </w:rPr>
        <w:t>TABLE II   VERIFICATION EVIDENCE AT THE INSPECTED REVISION</w:t>
      </w:r>
    </w:p>
    <w:tbl>
      <w:tblPr>
        <w:tblW w:w="48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98"/>
        <w:gridCol w:w="1656"/>
        <w:gridCol w:w="1670"/>
      </w:tblGrid>
      <w:tr w:rsidR="00467793" w14:paraId="77DF7A6D" w14:textId="77777777">
        <w:trPr>
          <w:cantSplit/>
          <w:tblHeader/>
        </w:trPr>
        <w:tc>
          <w:tcPr>
            <w:tcW w:w="1498" w:type="dxa"/>
            <w:tcMar>
              <w:top w:w="55" w:type="dxa"/>
              <w:left w:w="55" w:type="dxa"/>
              <w:bottom w:w="55" w:type="dxa"/>
              <w:right w:w="55" w:type="dxa"/>
            </w:tcMar>
          </w:tcPr>
          <w:p w14:paraId="0E6707CD" w14:textId="77777777" w:rsidR="00467793" w:rsidRDefault="00000000">
            <w:pPr>
              <w:spacing w:after="40"/>
              <w:ind w:firstLine="0"/>
              <w:jc w:val="left"/>
            </w:pPr>
            <w:r>
              <w:rPr>
                <w:b/>
                <w:sz w:val="16"/>
              </w:rPr>
              <w:t>Test group</w:t>
            </w:r>
          </w:p>
        </w:tc>
        <w:tc>
          <w:tcPr>
            <w:tcW w:w="1656" w:type="dxa"/>
            <w:tcMar>
              <w:top w:w="55" w:type="dxa"/>
              <w:left w:w="55" w:type="dxa"/>
              <w:bottom w:w="55" w:type="dxa"/>
              <w:right w:w="55" w:type="dxa"/>
            </w:tcMar>
          </w:tcPr>
          <w:p w14:paraId="21A2F1A1" w14:textId="77777777" w:rsidR="00467793" w:rsidRDefault="00000000">
            <w:pPr>
              <w:spacing w:after="40"/>
              <w:ind w:firstLine="0"/>
              <w:jc w:val="left"/>
            </w:pPr>
            <w:r>
              <w:rPr>
                <w:b/>
                <w:sz w:val="16"/>
              </w:rPr>
              <w:t>Exercised behavior</w:t>
            </w:r>
          </w:p>
        </w:tc>
        <w:tc>
          <w:tcPr>
            <w:tcW w:w="1670" w:type="dxa"/>
            <w:tcMar>
              <w:top w:w="55" w:type="dxa"/>
              <w:left w:w="55" w:type="dxa"/>
              <w:bottom w:w="55" w:type="dxa"/>
              <w:right w:w="55" w:type="dxa"/>
            </w:tcMar>
          </w:tcPr>
          <w:p w14:paraId="031C8323" w14:textId="77777777" w:rsidR="00467793" w:rsidRDefault="00000000">
            <w:pPr>
              <w:spacing w:after="40"/>
              <w:ind w:firstLine="0"/>
              <w:jc w:val="left"/>
            </w:pPr>
            <w:r>
              <w:rPr>
                <w:b/>
                <w:sz w:val="16"/>
              </w:rPr>
              <w:t>Result and interpretation</w:t>
            </w:r>
          </w:p>
        </w:tc>
      </w:tr>
      <w:tr w:rsidR="00467793" w14:paraId="69514797" w14:textId="77777777">
        <w:trPr>
          <w:cantSplit/>
        </w:trPr>
        <w:tc>
          <w:tcPr>
            <w:tcW w:w="1498" w:type="dxa"/>
            <w:tcMar>
              <w:top w:w="55" w:type="dxa"/>
              <w:left w:w="55" w:type="dxa"/>
              <w:bottom w:w="55" w:type="dxa"/>
              <w:right w:w="55" w:type="dxa"/>
            </w:tcMar>
          </w:tcPr>
          <w:p w14:paraId="5368A7F4" w14:textId="77777777" w:rsidR="00467793" w:rsidRDefault="00000000">
            <w:pPr>
              <w:spacing w:after="40"/>
              <w:ind w:firstLine="0"/>
              <w:jc w:val="left"/>
            </w:pPr>
            <w:r>
              <w:rPr>
                <w:sz w:val="16"/>
              </w:rPr>
              <w:t>Filesystem and app C</w:t>
            </w:r>
          </w:p>
        </w:tc>
        <w:tc>
          <w:tcPr>
            <w:tcW w:w="1656" w:type="dxa"/>
            <w:tcMar>
              <w:top w:w="55" w:type="dxa"/>
              <w:left w:w="55" w:type="dxa"/>
              <w:bottom w:w="55" w:type="dxa"/>
              <w:right w:w="55" w:type="dxa"/>
            </w:tcMar>
          </w:tcPr>
          <w:p w14:paraId="71000BE3" w14:textId="77777777" w:rsidR="00467793" w:rsidRDefault="00000000">
            <w:pPr>
              <w:spacing w:after="40"/>
              <w:ind w:firstLine="0"/>
              <w:jc w:val="left"/>
            </w:pPr>
            <w:r>
              <w:rPr>
                <w:sz w:val="16"/>
              </w:rPr>
              <w:t>Operations, workers, confirmation targets and Home</w:t>
            </w:r>
          </w:p>
        </w:tc>
        <w:tc>
          <w:tcPr>
            <w:tcW w:w="1670" w:type="dxa"/>
            <w:tcMar>
              <w:top w:w="55" w:type="dxa"/>
              <w:left w:w="55" w:type="dxa"/>
              <w:bottom w:w="55" w:type="dxa"/>
              <w:right w:w="55" w:type="dxa"/>
            </w:tcMar>
          </w:tcPr>
          <w:p w14:paraId="29D4F1E9" w14:textId="77777777" w:rsidR="00467793" w:rsidRDefault="00000000">
            <w:pPr>
              <w:spacing w:after="40"/>
              <w:ind w:firstLine="0"/>
              <w:jc w:val="left"/>
            </w:pPr>
            <w:r>
              <w:rPr>
                <w:sz w:val="16"/>
              </w:rPr>
              <w:t>Pass in controlled cases</w:t>
            </w:r>
          </w:p>
        </w:tc>
      </w:tr>
      <w:tr w:rsidR="00467793" w14:paraId="76148C2B" w14:textId="77777777">
        <w:trPr>
          <w:cantSplit/>
        </w:trPr>
        <w:tc>
          <w:tcPr>
            <w:tcW w:w="1498" w:type="dxa"/>
            <w:tcMar>
              <w:top w:w="55" w:type="dxa"/>
              <w:left w:w="55" w:type="dxa"/>
              <w:bottom w:w="55" w:type="dxa"/>
              <w:right w:w="55" w:type="dxa"/>
            </w:tcMar>
          </w:tcPr>
          <w:p w14:paraId="6E3464CA" w14:textId="77777777" w:rsidR="00467793" w:rsidRDefault="00000000">
            <w:pPr>
              <w:spacing w:after="40"/>
              <w:ind w:firstLine="0"/>
              <w:jc w:val="left"/>
            </w:pPr>
            <w:r>
              <w:rPr>
                <w:sz w:val="16"/>
              </w:rPr>
              <w:t>Features and search C</w:t>
            </w:r>
          </w:p>
        </w:tc>
        <w:tc>
          <w:tcPr>
            <w:tcW w:w="1656" w:type="dxa"/>
            <w:tcMar>
              <w:top w:w="55" w:type="dxa"/>
              <w:left w:w="55" w:type="dxa"/>
              <w:bottom w:w="55" w:type="dxa"/>
              <w:right w:w="55" w:type="dxa"/>
            </w:tcMar>
          </w:tcPr>
          <w:p w14:paraId="6B0B79AA" w14:textId="77777777" w:rsidR="00467793" w:rsidRDefault="00000000">
            <w:pPr>
              <w:spacing w:after="40"/>
              <w:ind w:firstLine="0"/>
              <w:jc w:val="left"/>
            </w:pPr>
            <w:r>
              <w:rPr>
                <w:sz w:val="16"/>
              </w:rPr>
              <w:t>Trash, collisions, history, usage, search bounds and cancel</w:t>
            </w:r>
          </w:p>
        </w:tc>
        <w:tc>
          <w:tcPr>
            <w:tcW w:w="1670" w:type="dxa"/>
            <w:tcMar>
              <w:top w:w="55" w:type="dxa"/>
              <w:left w:w="55" w:type="dxa"/>
              <w:bottom w:w="55" w:type="dxa"/>
              <w:right w:w="55" w:type="dxa"/>
            </w:tcMar>
          </w:tcPr>
          <w:p w14:paraId="32475855" w14:textId="77777777" w:rsidR="00467793" w:rsidRDefault="00000000">
            <w:pPr>
              <w:spacing w:after="40"/>
              <w:ind w:firstLine="0"/>
              <w:jc w:val="left"/>
            </w:pPr>
            <w:r>
              <w:rPr>
                <w:sz w:val="16"/>
              </w:rPr>
              <w:t>Pass for exercised boundaries</w:t>
            </w:r>
          </w:p>
        </w:tc>
      </w:tr>
      <w:tr w:rsidR="00467793" w14:paraId="5E2C405F" w14:textId="77777777">
        <w:trPr>
          <w:cantSplit/>
        </w:trPr>
        <w:tc>
          <w:tcPr>
            <w:tcW w:w="1498" w:type="dxa"/>
            <w:tcMar>
              <w:top w:w="55" w:type="dxa"/>
              <w:left w:w="55" w:type="dxa"/>
              <w:bottom w:w="55" w:type="dxa"/>
              <w:right w:w="55" w:type="dxa"/>
            </w:tcMar>
          </w:tcPr>
          <w:p w14:paraId="0D523EEB" w14:textId="77777777" w:rsidR="00467793" w:rsidRDefault="00000000">
            <w:pPr>
              <w:spacing w:after="40"/>
              <w:ind w:firstLine="0"/>
              <w:jc w:val="left"/>
            </w:pPr>
            <w:r>
              <w:rPr>
                <w:sz w:val="16"/>
              </w:rPr>
              <w:t>Sixel C</w:t>
            </w:r>
          </w:p>
        </w:tc>
        <w:tc>
          <w:tcPr>
            <w:tcW w:w="1656" w:type="dxa"/>
            <w:tcMar>
              <w:top w:w="55" w:type="dxa"/>
              <w:left w:w="55" w:type="dxa"/>
              <w:bottom w:w="55" w:type="dxa"/>
              <w:right w:w="55" w:type="dxa"/>
            </w:tcMar>
          </w:tcPr>
          <w:p w14:paraId="27446310" w14:textId="77777777" w:rsidR="00467793" w:rsidRDefault="00000000">
            <w:pPr>
              <w:spacing w:after="40"/>
              <w:ind w:firstLine="0"/>
              <w:jc w:val="left"/>
            </w:pPr>
            <w:r>
              <w:rPr>
                <w:sz w:val="16"/>
              </w:rPr>
              <w:t>Palette, bounds, headers and stream termination</w:t>
            </w:r>
          </w:p>
        </w:tc>
        <w:tc>
          <w:tcPr>
            <w:tcW w:w="1670" w:type="dxa"/>
            <w:tcMar>
              <w:top w:w="55" w:type="dxa"/>
              <w:left w:w="55" w:type="dxa"/>
              <w:bottom w:w="55" w:type="dxa"/>
              <w:right w:w="55" w:type="dxa"/>
            </w:tcMar>
          </w:tcPr>
          <w:p w14:paraId="05991E4E" w14:textId="77777777" w:rsidR="00467793" w:rsidRDefault="00000000">
            <w:pPr>
              <w:spacing w:after="40"/>
              <w:ind w:firstLine="0"/>
              <w:jc w:val="left"/>
            </w:pPr>
            <w:r>
              <w:rPr>
                <w:sz w:val="16"/>
              </w:rPr>
              <w:t>Valid tested encoding</w:t>
            </w:r>
          </w:p>
        </w:tc>
      </w:tr>
      <w:tr w:rsidR="00467793" w14:paraId="33054105" w14:textId="77777777">
        <w:trPr>
          <w:cantSplit/>
        </w:trPr>
        <w:tc>
          <w:tcPr>
            <w:tcW w:w="1498" w:type="dxa"/>
            <w:tcMar>
              <w:top w:w="55" w:type="dxa"/>
              <w:left w:w="55" w:type="dxa"/>
              <w:bottom w:w="55" w:type="dxa"/>
              <w:right w:w="55" w:type="dxa"/>
            </w:tcMar>
          </w:tcPr>
          <w:p w14:paraId="62AE5287" w14:textId="77777777" w:rsidR="00467793" w:rsidRDefault="00000000">
            <w:pPr>
              <w:spacing w:after="40"/>
              <w:ind w:firstLine="0"/>
              <w:jc w:val="left"/>
            </w:pPr>
            <w:r>
              <w:rPr>
                <w:sz w:val="16"/>
              </w:rPr>
              <w:t>Home and search integration</w:t>
            </w:r>
          </w:p>
        </w:tc>
        <w:tc>
          <w:tcPr>
            <w:tcW w:w="1656" w:type="dxa"/>
            <w:tcMar>
              <w:top w:w="55" w:type="dxa"/>
              <w:left w:w="55" w:type="dxa"/>
              <w:bottom w:w="55" w:type="dxa"/>
              <w:right w:w="55" w:type="dxa"/>
            </w:tcMar>
          </w:tcPr>
          <w:p w14:paraId="54A0F2F6" w14:textId="77777777" w:rsidR="00467793" w:rsidRDefault="00000000">
            <w:pPr>
              <w:spacing w:after="40"/>
              <w:ind w:firstLine="0"/>
              <w:jc w:val="left"/>
            </w:pPr>
            <w:r>
              <w:rPr>
                <w:sz w:val="16"/>
              </w:rPr>
              <w:t>Shortcuts, spaced paths, reveal, preview and hidden entries</w:t>
            </w:r>
          </w:p>
        </w:tc>
        <w:tc>
          <w:tcPr>
            <w:tcW w:w="1670" w:type="dxa"/>
            <w:tcMar>
              <w:top w:w="55" w:type="dxa"/>
              <w:left w:w="55" w:type="dxa"/>
              <w:bottom w:w="55" w:type="dxa"/>
              <w:right w:w="55" w:type="dxa"/>
            </w:tcMar>
          </w:tcPr>
          <w:p w14:paraId="3D95B31D" w14:textId="77777777" w:rsidR="00467793" w:rsidRDefault="00000000">
            <w:pPr>
              <w:spacing w:after="40"/>
              <w:ind w:firstLine="0"/>
              <w:jc w:val="left"/>
            </w:pPr>
            <w:r>
              <w:rPr>
                <w:sz w:val="16"/>
              </w:rPr>
              <w:t>Interaction routes passed</w:t>
            </w:r>
          </w:p>
        </w:tc>
      </w:tr>
      <w:tr w:rsidR="00467793" w14:paraId="61C67594" w14:textId="77777777">
        <w:trPr>
          <w:cantSplit/>
        </w:trPr>
        <w:tc>
          <w:tcPr>
            <w:tcW w:w="1498" w:type="dxa"/>
            <w:tcMar>
              <w:top w:w="55" w:type="dxa"/>
              <w:left w:w="55" w:type="dxa"/>
              <w:bottom w:w="55" w:type="dxa"/>
              <w:right w:w="55" w:type="dxa"/>
            </w:tcMar>
          </w:tcPr>
          <w:p w14:paraId="6B9C1C5A" w14:textId="77777777" w:rsidR="00467793" w:rsidRDefault="00000000">
            <w:pPr>
              <w:spacing w:after="40"/>
              <w:ind w:firstLine="0"/>
              <w:jc w:val="left"/>
            </w:pPr>
            <w:r>
              <w:rPr>
                <w:sz w:val="16"/>
              </w:rPr>
              <w:t>Terminal and features</w:t>
            </w:r>
          </w:p>
        </w:tc>
        <w:tc>
          <w:tcPr>
            <w:tcW w:w="1656" w:type="dxa"/>
            <w:tcMar>
              <w:top w:w="55" w:type="dxa"/>
              <w:left w:w="55" w:type="dxa"/>
              <w:bottom w:w="55" w:type="dxa"/>
              <w:right w:w="55" w:type="dxa"/>
            </w:tcMar>
          </w:tcPr>
          <w:p w14:paraId="5EF8AA18" w14:textId="77777777" w:rsidR="00467793" w:rsidRDefault="00000000">
            <w:pPr>
              <w:spacing w:after="40"/>
              <w:ind w:firstLine="0"/>
              <w:jc w:val="left"/>
            </w:pPr>
            <w:r>
              <w:rPr>
                <w:sz w:val="16"/>
              </w:rPr>
              <w:t>Resize, signals, editor handoff, cleanup and restart recovery</w:t>
            </w:r>
          </w:p>
        </w:tc>
        <w:tc>
          <w:tcPr>
            <w:tcW w:w="1670" w:type="dxa"/>
            <w:tcMar>
              <w:top w:w="55" w:type="dxa"/>
              <w:left w:w="55" w:type="dxa"/>
              <w:bottom w:w="55" w:type="dxa"/>
              <w:right w:w="55" w:type="dxa"/>
            </w:tcMar>
          </w:tcPr>
          <w:p w14:paraId="04A24F3C" w14:textId="77777777" w:rsidR="00467793" w:rsidRDefault="00000000">
            <w:pPr>
              <w:spacing w:after="40"/>
              <w:ind w:firstLine="0"/>
              <w:jc w:val="left"/>
            </w:pPr>
            <w:r>
              <w:rPr>
                <w:sz w:val="16"/>
              </w:rPr>
              <w:t>Automated scenarios passed</w:t>
            </w:r>
          </w:p>
        </w:tc>
      </w:tr>
      <w:tr w:rsidR="00467793" w14:paraId="7C86AC15" w14:textId="77777777">
        <w:trPr>
          <w:cantSplit/>
        </w:trPr>
        <w:tc>
          <w:tcPr>
            <w:tcW w:w="1498" w:type="dxa"/>
            <w:tcMar>
              <w:top w:w="55" w:type="dxa"/>
              <w:left w:w="55" w:type="dxa"/>
              <w:bottom w:w="55" w:type="dxa"/>
              <w:right w:w="55" w:type="dxa"/>
            </w:tcMar>
          </w:tcPr>
          <w:p w14:paraId="1599A53B" w14:textId="77777777" w:rsidR="00467793" w:rsidRDefault="00000000">
            <w:pPr>
              <w:spacing w:after="40"/>
              <w:ind w:firstLine="0"/>
              <w:jc w:val="left"/>
            </w:pPr>
            <w:r>
              <w:rPr>
                <w:sz w:val="16"/>
              </w:rPr>
              <w:t>Image and helper</w:t>
            </w:r>
          </w:p>
        </w:tc>
        <w:tc>
          <w:tcPr>
            <w:tcW w:w="1656" w:type="dxa"/>
            <w:tcMar>
              <w:top w:w="55" w:type="dxa"/>
              <w:left w:w="55" w:type="dxa"/>
              <w:bottom w:w="55" w:type="dxa"/>
              <w:right w:w="55" w:type="dxa"/>
            </w:tcMar>
          </w:tcPr>
          <w:p w14:paraId="42648294" w14:textId="77777777" w:rsidR="00467793" w:rsidRDefault="00000000">
            <w:pPr>
              <w:spacing w:after="40"/>
              <w:ind w:firstLine="0"/>
              <w:jc w:val="left"/>
            </w:pPr>
            <w:r>
              <w:rPr>
                <w:sz w:val="16"/>
              </w:rPr>
              <w:t>Raster detail, fallback, detection, malformed data and truncation</w:t>
            </w:r>
          </w:p>
        </w:tc>
        <w:tc>
          <w:tcPr>
            <w:tcW w:w="1670" w:type="dxa"/>
            <w:tcMar>
              <w:top w:w="55" w:type="dxa"/>
              <w:left w:w="55" w:type="dxa"/>
              <w:bottom w:w="55" w:type="dxa"/>
              <w:right w:w="55" w:type="dxa"/>
            </w:tcMar>
          </w:tcPr>
          <w:p w14:paraId="24F23FCF" w14:textId="77777777" w:rsidR="00467793" w:rsidRDefault="00000000">
            <w:pPr>
              <w:spacing w:after="40"/>
              <w:ind w:firstLine="0"/>
              <w:jc w:val="left"/>
            </w:pPr>
            <w:r>
              <w:rPr>
                <w:sz w:val="16"/>
              </w:rPr>
              <w:t>Tested protocol paths passed</w:t>
            </w:r>
          </w:p>
        </w:tc>
      </w:tr>
    </w:tbl>
    <w:p w14:paraId="55849132" w14:textId="77777777" w:rsidR="00467793" w:rsidRDefault="00000000">
      <w:pPr>
        <w:pStyle w:val="Heading2"/>
      </w:pPr>
      <w:r>
        <w:t>A.  Interpretation</w:t>
      </w:r>
    </w:p>
    <w:p w14:paraId="59C316D6" w14:textId="77777777" w:rsidR="00467793" w:rsidRDefault="00000000">
      <w:r>
        <w:t>Tests connect Home, search and browser routes to working directory access; exercise collision refusal and persistent trash recovery; and check previews, resizing and cleanup. This evidence exceeds compilation or screenshots, but applies only to the scenarios and environment exercised.</w:t>
      </w:r>
    </w:p>
    <w:p w14:paraId="2C4FEA42" w14:textId="77777777" w:rsidR="00467793" w:rsidRDefault="00000000">
      <w:r>
        <w:t>No user study, latency distribution, peak-memory measurement or comparison with Yazi was conducted. Test success does not establish fewer user errors, faster tasks or freedom from data loss under hardware failure.</w:t>
      </w:r>
    </w:p>
    <w:p w14:paraId="10DAA9A4" w14:textId="77777777" w:rsidR="00467793" w:rsidRDefault="00000000">
      <w:pPr>
        <w:pStyle w:val="Heading1"/>
      </w:pPr>
      <w:r>
        <w:t>VII.  Discussion Limitations and Future Work</w:t>
      </w:r>
    </w:p>
    <w:p w14:paraId="2FAAACE1" w14:textId="77777777" w:rsidR="00467793" w:rsidRDefault="00000000">
      <w:r>
        <w:t>The engineering value is contextual integration: discovery, previews, storage and operations share navigation state. The palette exposes existing actions without arbitrary shell execution, while Home offers familiar folder and drive concepts. Reduced context switching is plausible, but requires user research to become a measured claim.</w:t>
      </w:r>
    </w:p>
    <w:p w14:paraId="41B70556" w14:textId="77777777" w:rsidR="00467793" w:rsidRDefault="00000000">
      <w:pPr>
        <w:pStyle w:val="Heading2"/>
      </w:pPr>
      <w:r>
        <w:t>A.  Limits of Generalization</w:t>
      </w:r>
    </w:p>
    <w:p w14:paraId="255486AA" w14:textId="77777777" w:rsidR="00467793" w:rsidRDefault="00000000">
      <w:r>
        <w:t>Portability is constrained by Linux interfaces such as renameat2 and /proc descriptor paths. Windows relies on WSL; native Windows/macOS ports are not established. Selective mount discovery and device-bounded search affect coverage. One WSL run does not validate every distribution, filesystem or terminal.</w:t>
      </w:r>
    </w:p>
    <w:p w14:paraId="36BEFA1B" w14:textId="77777777" w:rsidR="00467793" w:rsidRDefault="00000000">
      <w:r>
        <w:t>Automated terminal checks do not replace accessibility evaluation. Optional helpers may be missing; Sixel and multiplexer behavior vary; cell previews retain a detail ceiling. Large listings may stall during synchronous enumeration, and blocked calls can delay cancellation.</w:t>
      </w:r>
    </w:p>
    <w:p w14:paraId="578DA92F" w14:textId="77777777" w:rsidR="00467793" w:rsidRDefault="00000000">
      <w:r>
        <w:t>The installer builds on supported Linux systems, not every computer. Unversioned source downloads lack pinned-release reproducibility and signed-artifact verification. CI configuration describes intended checks; only the stated local run is reported here.</w:t>
      </w:r>
    </w:p>
    <w:p w14:paraId="70A065EF" w14:textId="77777777" w:rsidR="00467793" w:rsidRDefault="00000000">
      <w:pPr>
        <w:pStyle w:val="Heading2"/>
      </w:pPr>
      <w:r>
        <w:t>B.  Priorities for Further Evaluation</w:t>
      </w:r>
    </w:p>
    <w:p w14:paraId="54737750" w14:textId="77777777" w:rsidR="00467793" w:rsidRDefault="00000000">
      <w:r>
        <w:t>Further evaluation should compare navigation, discovery and recovery tasks against shell workflows and an established file manager, recording completion time, errors and user ratings. Search latency, copy responsiveness and peak memory need separate measurements with stated datasets, operating systems, filesystems, terminals and helper versions.</w:t>
      </w:r>
    </w:p>
    <w:p w14:paraId="6CB50AB5" w14:textId="77777777" w:rsidR="00467793" w:rsidRDefault="00000000">
      <w:r>
        <w:t>Reliability priorities include interruption during trash updates, storage exhaustion and concurrent changes. Potential improvements are recovery reconciliation, interoperable trash and broader metadata preservation. Versioned releases, checksums and a compatibility matrix should precede broader deployment claims.</w:t>
      </w:r>
    </w:p>
    <w:p w14:paraId="7868A901" w14:textId="77777777" w:rsidR="00467793" w:rsidRDefault="00000000">
      <w:pPr>
        <w:pStyle w:val="Heading1"/>
      </w:pPr>
      <w:r>
        <w:t>VIII.  Conclusion</w:t>
      </w:r>
    </w:p>
    <w:p w14:paraId="622870E4" w14:textId="77777777" w:rsidR="00467793" w:rsidRDefault="00000000">
      <w:r>
        <w:t>TermNav unifies navigation, filename discovery, recoverable deletion, operation monitoring, storage inspection and previews. Shared state, bounded workers, persistent trash records and capability-aware rendering address identifiable workflow problems. Repository checks support the tested functional scenarios. Broader efficiency, reliability and portability claims require usability studies and failure injection.</w:t>
      </w:r>
    </w:p>
    <w:p w14:paraId="447FB976" w14:textId="77777777" w:rsidR="00467793" w:rsidRDefault="00000000">
      <w:pPr>
        <w:pStyle w:val="Heading1"/>
      </w:pPr>
      <w:r>
        <w:t>REFERENCES</w:t>
      </w:r>
    </w:p>
    <w:p w14:paraId="1AAB1F24" w14:textId="77777777" w:rsidR="00467793" w:rsidRDefault="00000000">
      <w:pPr>
        <w:ind w:firstLine="0"/>
        <w:jc w:val="left"/>
      </w:pPr>
      <w:r>
        <w:t>[1] TermNav project repository. Commit 13599afee55c65c6a8e44523d6c1e87c3806f8f4. Primary artifact for implementation and tests.</w:t>
      </w:r>
    </w:p>
    <w:p w14:paraId="31D667FE" w14:textId="77777777" w:rsidR="00467793" w:rsidRDefault="00000000">
      <w:pPr>
        <w:ind w:firstLine="0"/>
        <w:jc w:val="left"/>
      </w:pPr>
      <w:r>
        <w:rPr>
          <w:sz w:val="16"/>
        </w:rPr>
        <w:t>[2] Yazi contributors. Yazi official repository and feature documentation.</w:t>
      </w:r>
      <w:r>
        <w:rPr>
          <w:sz w:val="16"/>
        </w:rPr>
        <w:br/>
        <w:t>https://github.com/sxyazi/yazi</w:t>
      </w:r>
    </w:p>
    <w:p w14:paraId="096052CB" w14:textId="77777777" w:rsidR="00467793" w:rsidRDefault="00000000">
      <w:pPr>
        <w:ind w:firstLine="0"/>
        <w:jc w:val="left"/>
      </w:pPr>
      <w:r>
        <w:rPr>
          <w:sz w:val="16"/>
        </w:rPr>
        <w:t>[3] Thomas E. Dickey and ncurses contributors. curs_threads manual. Thread support and limitations in ncurses.</w:t>
      </w:r>
      <w:r>
        <w:rPr>
          <w:sz w:val="16"/>
        </w:rPr>
        <w:br/>
        <w:t>https://invisible-island.net/ncurses/man/curs_threads.3x.html</w:t>
      </w:r>
    </w:p>
    <w:p w14:paraId="4F54EF37" w14:textId="77777777" w:rsidR="00467793" w:rsidRDefault="00000000">
      <w:pPr>
        <w:ind w:firstLine="0"/>
        <w:jc w:val="left"/>
      </w:pPr>
      <w:r>
        <w:rPr>
          <w:sz w:val="16"/>
        </w:rPr>
        <w:t>[4] Microsoft. Working across Windows and Linux file systems. Windows Subsystem for Linux documentation.</w:t>
      </w:r>
      <w:r>
        <w:rPr>
          <w:sz w:val="16"/>
        </w:rPr>
        <w:br/>
        <w:t>https://learn.microsoft.com/en-us/windows/wsl/filesystems</w:t>
      </w:r>
    </w:p>
    <w:p w14:paraId="0869F709" w14:textId="77777777" w:rsidR="00467793" w:rsidRDefault="00000000">
      <w:pPr>
        <w:ind w:firstLine="0"/>
        <w:jc w:val="left"/>
      </w:pPr>
      <w:r>
        <w:rPr>
          <w:sz w:val="16"/>
        </w:rPr>
        <w:t>[5] Linux man pages project. statvfs manual. Filesystem capacity and availability fields.</w:t>
      </w:r>
      <w:r>
        <w:rPr>
          <w:sz w:val="16"/>
        </w:rPr>
        <w:br/>
        <w:t>https://man7.org/linux/man-pages/man3/statvfs.3.html</w:t>
      </w:r>
    </w:p>
    <w:p w14:paraId="6436D6E1" w14:textId="77777777" w:rsidR="00467793" w:rsidRDefault="00000000">
      <w:pPr>
        <w:ind w:firstLine="0"/>
        <w:jc w:val="left"/>
      </w:pPr>
      <w:r>
        <w:rPr>
          <w:sz w:val="16"/>
        </w:rPr>
        <w:t>[6] Linux man pages project. rename manual. Linux renameat2 and RENAME_NOREPLACE semantics.</w:t>
      </w:r>
      <w:r>
        <w:rPr>
          <w:sz w:val="16"/>
        </w:rPr>
        <w:br/>
        <w:t>https://man7.org/linux/man-pages/man2/rename.2.html</w:t>
      </w:r>
    </w:p>
    <w:p w14:paraId="26DE61F0" w14:textId="77777777" w:rsidR="00467793" w:rsidRDefault="00000000">
      <w:pPr>
        <w:ind w:firstLine="0"/>
        <w:jc w:val="left"/>
      </w:pPr>
      <w:r>
        <w:rPr>
          <w:sz w:val="16"/>
        </w:rPr>
        <w:t>[7] Ramendik, M., Faure, D., Larsson, A., and Lortie, R. Desktop Trash Can Specification. Version 1.0, 2014.</w:t>
      </w:r>
      <w:r>
        <w:rPr>
          <w:sz w:val="16"/>
        </w:rPr>
        <w:br/>
        <w:t>https://specifications.freedesktop.org/trash/latest/</w:t>
      </w:r>
    </w:p>
    <w:p w14:paraId="3C5FF2C1" w14:textId="77777777" w:rsidR="00467793" w:rsidRDefault="00000000">
      <w:pPr>
        <w:pStyle w:val="Heading2"/>
      </w:pPr>
      <w:r>
        <w:lastRenderedPageBreak/>
        <w:t>Artifact and Reproduction Note</w:t>
      </w:r>
    </w:p>
    <w:p w14:paraId="47F0A34A" w14:textId="77777777" w:rsidR="00467793" w:rsidRDefault="00000000">
      <w:pPr>
        <w:ind w:firstLine="0"/>
        <w:jc w:val="left"/>
      </w:pPr>
      <w:r>
        <w:rPr>
          <w:sz w:val="16"/>
        </w:rPr>
        <w:t>Reference [1] contains the implementation in src/, scripts/preview_helper.py and termnav.ps1. The Makefile identifies the five C executables and six Python integration suites.</w:t>
      </w:r>
    </w:p>
    <w:p w14:paraId="75B52B2A" w14:textId="77777777" w:rsidR="00467793" w:rsidRDefault="00000000">
      <w:pPr>
        <w:ind w:firstLine="0"/>
        <w:jc w:val="left"/>
      </w:pPr>
      <w:r>
        <w:rPr>
          <w:sz w:val="16"/>
        </w:rPr>
        <w:t>To reproduce evaluation, obtain the stated revision, install documented build/preview dependencies and run make check on Linux or WSL. Report the actual environment and exit status; the local result does not establish another environment's outcome.</w:t>
      </w:r>
    </w:p>
    <w:p w14:paraId="4245EFEE" w14:textId="77777777" w:rsidR="00467793" w:rsidRDefault="00000000">
      <w:pPr>
        <w:ind w:firstLine="0"/>
        <w:jc w:val="left"/>
      </w:pPr>
      <w:r>
        <w:rPr>
          <w:sz w:val="16"/>
        </w:rPr>
        <w:t>Complete the four coauthor placeholders before submission.</w:t>
      </w:r>
    </w:p>
    <w:p w14:paraId="1012591A" w14:textId="77777777" w:rsidR="00467793" w:rsidRDefault="00467793">
      <w:pPr>
        <w:sectPr w:rsidR="00467793">
          <w:type w:val="continuous"/>
          <w:pgSz w:w="11909" w:h="16834"/>
          <w:pgMar w:top="864" w:right="936" w:bottom="936" w:left="936" w:header="360" w:footer="432" w:gutter="0"/>
          <w:cols w:num="2" w:space="260"/>
          <w:docGrid w:linePitch="360"/>
        </w:sectPr>
      </w:pPr>
    </w:p>
    <w:p w14:paraId="2AF0F38B" w14:textId="77777777" w:rsidR="00F84ACF" w:rsidRDefault="00F84ACF"/>
    <w:sectPr w:rsidR="00F84ACF" w:rsidSect="00034616">
      <w:type w:val="continuous"/>
      <w:pgSz w:w="11909" w:h="16834"/>
      <w:pgMar w:top="864" w:right="936" w:bottom="936" w:left="936" w:header="360" w:footer="432" w:gutter="0"/>
      <w:cols w:space="2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A34F4" w14:textId="77777777" w:rsidR="00F84ACF" w:rsidRDefault="00F84ACF">
      <w:pPr>
        <w:spacing w:after="0"/>
      </w:pPr>
      <w:r>
        <w:separator/>
      </w:r>
    </w:p>
  </w:endnote>
  <w:endnote w:type="continuationSeparator" w:id="0">
    <w:p w14:paraId="69232CB6" w14:textId="77777777" w:rsidR="00F84ACF" w:rsidRDefault="00F84A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7D5E" w14:textId="77777777" w:rsidR="00467793" w:rsidRDefault="00000000">
    <w:pPr>
      <w:pStyle w:val="Footer"/>
      <w:jc w:val="center"/>
    </w:pPr>
    <w:r>
      <w:fldChar w:fldCharType="begin"/>
    </w:r>
    <w:r>
      <w:instrText>PAGE</w:instrText>
    </w:r>
    <w:r>
      <w:fldChar w:fldCharType="separate"/>
    </w:r>
    <w:r w:rsidR="003974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8516B" w14:textId="77777777" w:rsidR="00F84ACF" w:rsidRDefault="00F84ACF">
      <w:pPr>
        <w:spacing w:after="0"/>
      </w:pPr>
      <w:r>
        <w:separator/>
      </w:r>
    </w:p>
  </w:footnote>
  <w:footnote w:type="continuationSeparator" w:id="0">
    <w:p w14:paraId="602576C2" w14:textId="77777777" w:rsidR="00F84ACF" w:rsidRDefault="00F84A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B7D6" w14:textId="0457EDF0" w:rsidR="00467793" w:rsidRDefault="00000000">
    <w:pPr>
      <w:pStyle w:val="Header"/>
      <w:jc w:val="center"/>
    </w:pPr>
    <w:proofErr w:type="spellStart"/>
    <w:r>
      <w:rPr>
        <w:sz w:val="18"/>
      </w:rPr>
      <w:t>TermNav</w:t>
    </w:r>
    <w:proofErr w:type="spellEnd"/>
    <w:r>
      <w:rPr>
        <w:sz w:val="18"/>
      </w:rPr>
      <w:t xml:space="preserve"> Research </w:t>
    </w:r>
    <w:r w:rsidR="00397488">
      <w:rPr>
        <w:sz w:val="18"/>
      </w:rPr>
      <w:t>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4982552">
    <w:abstractNumId w:val="8"/>
  </w:num>
  <w:num w:numId="2" w16cid:durableId="1806925535">
    <w:abstractNumId w:val="6"/>
  </w:num>
  <w:num w:numId="3" w16cid:durableId="243956019">
    <w:abstractNumId w:val="5"/>
  </w:num>
  <w:num w:numId="4" w16cid:durableId="1790851235">
    <w:abstractNumId w:val="4"/>
  </w:num>
  <w:num w:numId="5" w16cid:durableId="1739128885">
    <w:abstractNumId w:val="7"/>
  </w:num>
  <w:num w:numId="6" w16cid:durableId="675109911">
    <w:abstractNumId w:val="3"/>
  </w:num>
  <w:num w:numId="7" w16cid:durableId="565069606">
    <w:abstractNumId w:val="2"/>
  </w:num>
  <w:num w:numId="8" w16cid:durableId="1423836769">
    <w:abstractNumId w:val="1"/>
  </w:num>
  <w:num w:numId="9" w16cid:durableId="14562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7C0"/>
    <w:rsid w:val="0015074B"/>
    <w:rsid w:val="0029639D"/>
    <w:rsid w:val="00326F90"/>
    <w:rsid w:val="00397488"/>
    <w:rsid w:val="00467793"/>
    <w:rsid w:val="0060292E"/>
    <w:rsid w:val="00907DEC"/>
    <w:rsid w:val="00AA1D8D"/>
    <w:rsid w:val="00B47730"/>
    <w:rsid w:val="00CB0664"/>
    <w:rsid w:val="00D4187F"/>
    <w:rsid w:val="00E365EC"/>
    <w:rsid w:val="00E50616"/>
    <w:rsid w:val="00F84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F419E"/>
  <w14:defaultImageDpi w14:val="300"/>
  <w15:docId w15:val="{8554C230-37FA-4879-ACC0-B3DC58FBC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ind w:firstLine="216"/>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60" w:after="100"/>
      <w:ind w:firstLine="0"/>
      <w:jc w:val="center"/>
      <w:outlineLvl w:val="0"/>
    </w:pPr>
    <w:rPr>
      <w:bCs/>
      <w:szCs w:val="28"/>
    </w:rPr>
  </w:style>
  <w:style w:type="paragraph" w:styleId="Heading2">
    <w:name w:val="heading 2"/>
    <w:basedOn w:val="Normal"/>
    <w:next w:val="Normal"/>
    <w:link w:val="Heading2Char"/>
    <w:uiPriority w:val="9"/>
    <w:unhideWhenUsed/>
    <w:qFormat/>
    <w:rsid w:val="00FC693F"/>
    <w:pPr>
      <w:keepNext/>
      <w:keepLines/>
      <w:spacing w:before="160" w:after="100"/>
      <w:ind w:firstLine="0"/>
      <w:jc w:val="left"/>
      <w:outlineLvl w:val="1"/>
    </w:pPr>
    <w:rPr>
      <w:bCs/>
      <w:i/>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ind w:firstLine="0"/>
      <w:contextualSpacing/>
    </w:pPr>
    <w:rPr>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1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Pages>
  <Words>3695</Words>
  <Characters>21065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TermNav Design and Evaluation of a Terminal File Manager</vt:lpstr>
    </vt:vector>
  </TitlesOfParts>
  <Manager/>
  <Company/>
  <LinksUpToDate>false</LinksUpToDate>
  <CharactersWithSpaces>24711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TermNav Design and Evaluation of a Terminal File Manager</dc:title>
  <dc:subject/>
  <dc:creator/>
  <cp:keywords/>
  <dc:description/>
  <cp:lastModifiedBy/>
  <cp:revision>3</cp:revision>
  <dcterms:created xsi:type="dcterms:W3CDTF">2013-12-23T23:15:00Z</dcterms:created>
  <dcterms:modified xsi:type="dcterms:W3CDTF">2026-10-08T08:27:00Z</dcterms:modified>
  <cp:category/>
  <dc:identifier/>
</cp:coreProperties>
</file>