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3CA4" w14:textId="77777777" w:rsidR="00083C38" w:rsidRDefault="00FB1336" w:rsidP="009069AD">
      <w:pPr>
        <w:ind w:left="-426" w:right="-613"/>
        <w:jc w:val="both"/>
        <w:rPr>
          <w:lang w:val="en-US"/>
        </w:rPr>
      </w:pPr>
      <w:r w:rsidRPr="00FB1336">
        <w:rPr>
          <w:lang w:val="en-US"/>
        </w:rPr>
        <w:t xml:space="preserve">When the average air quality index (AQI) is higher than usual in cities, it means the air quality is mostly bad. </w:t>
      </w:r>
    </w:p>
    <w:p w14:paraId="4C3A99AD" w14:textId="5DB35AC6" w:rsidR="00FB1336" w:rsidRDefault="00FB1336" w:rsidP="009069AD">
      <w:pPr>
        <w:ind w:left="-426" w:right="-613"/>
        <w:jc w:val="both"/>
        <w:rPr>
          <w:lang w:val="en-US"/>
        </w:rPr>
      </w:pPr>
      <w:r w:rsidRPr="00FB1336">
        <w:rPr>
          <w:lang w:val="en-US"/>
        </w:rPr>
        <w:t>An AQI above 100 is considered unhealthy, starting with risks for sensitive groups and becoming a concern for everyone as it goes higher.</w:t>
      </w:r>
    </w:p>
    <w:p w14:paraId="21326978" w14:textId="7852ECCE" w:rsidR="009C0F2D" w:rsidRDefault="003D3FD6" w:rsidP="009069AD">
      <w:pPr>
        <w:ind w:left="-426" w:right="-613"/>
        <w:jc w:val="both"/>
        <w:rPr>
          <w:lang w:val="en-US"/>
        </w:rPr>
      </w:pPr>
      <w:r>
        <w:rPr>
          <w:lang w:val="en-US"/>
        </w:rPr>
        <w:t xml:space="preserve">The Average AQI value was highest in the month of November and then followed by December also </w:t>
      </w:r>
      <w:r w:rsidR="00F7174D">
        <w:rPr>
          <w:lang w:val="en-US"/>
        </w:rPr>
        <w:t>it has</w:t>
      </w:r>
      <w:r w:rsidR="00083C38">
        <w:rPr>
          <w:lang w:val="en-US"/>
        </w:rPr>
        <w:t xml:space="preserve"> been observed that </w:t>
      </w:r>
      <w:r>
        <w:rPr>
          <w:lang w:val="en-US"/>
        </w:rPr>
        <w:t xml:space="preserve">Channi had the highest average AQI value as compared to other cities over the </w:t>
      </w:r>
      <w:r w:rsidR="00FB1336">
        <w:rPr>
          <w:lang w:val="en-US"/>
        </w:rPr>
        <w:t>period.</w:t>
      </w:r>
    </w:p>
    <w:p w14:paraId="3FC90126" w14:textId="71C4FD39" w:rsidR="003D3FD6" w:rsidRDefault="003D3FD6" w:rsidP="009069AD">
      <w:pPr>
        <w:ind w:left="-426" w:right="-613"/>
        <w:jc w:val="both"/>
        <w:rPr>
          <w:lang w:val="en-US"/>
        </w:rPr>
      </w:pPr>
      <w:r>
        <w:rPr>
          <w:lang w:val="en-US"/>
        </w:rPr>
        <w:t xml:space="preserve">Other factors such as </w:t>
      </w:r>
      <w:r w:rsidR="00FB1336">
        <w:rPr>
          <w:lang w:val="en-US"/>
        </w:rPr>
        <w:t>Noise,</w:t>
      </w:r>
      <w:r>
        <w:rPr>
          <w:lang w:val="en-US"/>
        </w:rPr>
        <w:t xml:space="preserve"> Temperature and </w:t>
      </w:r>
      <w:r w:rsidRPr="003D3FD6">
        <w:rPr>
          <w:lang w:val="en-US"/>
        </w:rPr>
        <w:t>Relative humidity</w:t>
      </w:r>
      <w:r>
        <w:rPr>
          <w:lang w:val="en-US"/>
        </w:rPr>
        <w:t xml:space="preserve"> are co related with each </w:t>
      </w:r>
      <w:r w:rsidR="00FB1336">
        <w:rPr>
          <w:lang w:val="en-US"/>
        </w:rPr>
        <w:t>other.</w:t>
      </w:r>
    </w:p>
    <w:p w14:paraId="3A009BFC" w14:textId="568E6861" w:rsidR="003D3FD6" w:rsidRDefault="003D3FD6" w:rsidP="009069AD">
      <w:pPr>
        <w:ind w:left="-426" w:right="-613"/>
        <w:jc w:val="both"/>
        <w:rPr>
          <w:lang w:val="en-US"/>
        </w:rPr>
      </w:pPr>
      <w:r>
        <w:rPr>
          <w:lang w:val="en-US"/>
        </w:rPr>
        <w:t xml:space="preserve">PM 2.5 is the highest parameter </w:t>
      </w:r>
      <w:r w:rsidR="00083C38">
        <w:rPr>
          <w:lang w:val="en-US"/>
        </w:rPr>
        <w:t xml:space="preserve">that is </w:t>
      </w:r>
      <w:r>
        <w:rPr>
          <w:lang w:val="en-US"/>
        </w:rPr>
        <w:t xml:space="preserve">affecting the </w:t>
      </w:r>
      <w:r w:rsidR="00FB1336">
        <w:rPr>
          <w:lang w:val="en-US"/>
        </w:rPr>
        <w:t>cities.</w:t>
      </w:r>
    </w:p>
    <w:p w14:paraId="10981913" w14:textId="2981F2FD" w:rsidR="000314B4" w:rsidRDefault="00F7174D" w:rsidP="009069AD">
      <w:pPr>
        <w:ind w:left="-426" w:right="-613"/>
        <w:jc w:val="both"/>
        <w:rPr>
          <w:lang w:val="en-US"/>
        </w:rPr>
      </w:pPr>
      <w:r w:rsidRPr="00F7174D">
        <w:rPr>
          <w:lang w:val="en-US"/>
        </w:rPr>
        <w:t>In 2019, Atladara was noted as the most polluted city</w:t>
      </w:r>
      <w:r>
        <w:rPr>
          <w:lang w:val="en-US"/>
        </w:rPr>
        <w:t xml:space="preserve"> (Averaged)</w:t>
      </w:r>
      <w:r w:rsidRPr="00F7174D">
        <w:rPr>
          <w:lang w:val="en-US"/>
        </w:rPr>
        <w:t>, consistently showing high pollution levels. In 2020, Mangal Bazar took the spotlight for having elevated pollution</w:t>
      </w:r>
      <w:r>
        <w:rPr>
          <w:lang w:val="en-US"/>
        </w:rPr>
        <w:t xml:space="preserve"> (Averaged)</w:t>
      </w:r>
      <w:r w:rsidRPr="00F7174D">
        <w:rPr>
          <w:lang w:val="en-US"/>
        </w:rPr>
        <w:t>, drawing attention to the concerning air quality in that year.</w:t>
      </w:r>
    </w:p>
    <w:p w14:paraId="104EAB82" w14:textId="77777777" w:rsidR="003D3FD6" w:rsidRDefault="003D3FD6" w:rsidP="009069AD">
      <w:pPr>
        <w:ind w:left="-426" w:right="-613"/>
        <w:jc w:val="both"/>
        <w:rPr>
          <w:lang w:val="en-US"/>
        </w:rPr>
      </w:pPr>
    </w:p>
    <w:p w14:paraId="434DDE03" w14:textId="05B0F952" w:rsidR="009069AD" w:rsidRPr="009069AD" w:rsidRDefault="009069AD" w:rsidP="009F74FA">
      <w:pPr>
        <w:ind w:left="-426" w:right="-613"/>
        <w:jc w:val="both"/>
        <w:rPr>
          <w:lang w:val="en-US"/>
        </w:rPr>
      </w:pPr>
      <w:r w:rsidRPr="009069AD">
        <w:rPr>
          <w:lang w:val="en-US"/>
        </w:rPr>
        <w:t>Elevated Average AQI in November and December, particularly in Channi, signifies consistently poor air quality, with an AQI above 100, posing health risks for all.</w:t>
      </w:r>
    </w:p>
    <w:p w14:paraId="5F818431" w14:textId="5B0EEBBA" w:rsidR="009069AD" w:rsidRPr="009069AD" w:rsidRDefault="009069AD" w:rsidP="009F74FA">
      <w:pPr>
        <w:ind w:left="-426" w:right="-613"/>
        <w:jc w:val="both"/>
        <w:rPr>
          <w:lang w:val="en-US"/>
        </w:rPr>
      </w:pPr>
      <w:r w:rsidRPr="009069AD">
        <w:rPr>
          <w:lang w:val="en-US"/>
        </w:rPr>
        <w:t>Correlation between Noise, Temperature, and Relative Humidity underscores interrelated environmental factors, contributing to the overall air quality.</w:t>
      </w:r>
    </w:p>
    <w:p w14:paraId="0A109D4B" w14:textId="0AB68212" w:rsidR="009069AD" w:rsidRPr="009069AD" w:rsidRDefault="009069AD" w:rsidP="009F74FA">
      <w:pPr>
        <w:ind w:left="-426" w:right="-613"/>
        <w:jc w:val="both"/>
        <w:rPr>
          <w:lang w:val="en-US"/>
        </w:rPr>
      </w:pPr>
      <w:r w:rsidRPr="009069AD">
        <w:rPr>
          <w:lang w:val="en-US"/>
        </w:rPr>
        <w:t>PM 2.5 emerges as the predominant pollutant affecting cities, emphasizing the need for targeted interventions to address this specific parameter.</w:t>
      </w:r>
    </w:p>
    <w:p w14:paraId="4FE78EF0" w14:textId="0A6B0235" w:rsidR="009069AD" w:rsidRPr="009069AD" w:rsidRDefault="009069AD" w:rsidP="009069AD">
      <w:pPr>
        <w:ind w:left="-426" w:right="-613"/>
        <w:jc w:val="both"/>
        <w:rPr>
          <w:lang w:val="en-US"/>
        </w:rPr>
      </w:pPr>
      <w:r w:rsidRPr="009069AD">
        <w:rPr>
          <w:lang w:val="en-US"/>
        </w:rPr>
        <w:t xml:space="preserve">Historical trends reveal persistent pollution </w:t>
      </w:r>
      <w:r w:rsidR="009F74FA" w:rsidRPr="009069AD">
        <w:rPr>
          <w:lang w:val="en-US"/>
        </w:rPr>
        <w:t>concerns, with</w:t>
      </w:r>
      <w:r w:rsidRPr="009069AD">
        <w:rPr>
          <w:lang w:val="en-US"/>
        </w:rPr>
        <w:t xml:space="preserve"> Atladara and Mangal Bazar standing out as notably </w:t>
      </w:r>
    </w:p>
    <w:p w14:paraId="5CF8AEC6" w14:textId="4987A7D1" w:rsidR="009069AD" w:rsidRPr="009069AD" w:rsidRDefault="009069AD" w:rsidP="009069AD">
      <w:pPr>
        <w:ind w:left="-426" w:right="-613"/>
        <w:jc w:val="both"/>
        <w:rPr>
          <w:lang w:val="en-US"/>
        </w:rPr>
      </w:pPr>
      <w:r w:rsidRPr="009069AD">
        <w:rPr>
          <w:lang w:val="en-US"/>
        </w:rPr>
        <w:t>polluted cities in 2019 and 2020, respectively, warranting focused mitigation efforts.</w:t>
      </w:r>
    </w:p>
    <w:p w14:paraId="087ED3FD" w14:textId="77777777" w:rsidR="009069AD" w:rsidRPr="003D3FD6" w:rsidRDefault="009069AD" w:rsidP="009069AD">
      <w:pPr>
        <w:ind w:left="-426" w:right="-613"/>
        <w:jc w:val="both"/>
        <w:rPr>
          <w:lang w:val="en-US"/>
        </w:rPr>
      </w:pPr>
    </w:p>
    <w:sectPr w:rsidR="009069AD" w:rsidRPr="003D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FD6"/>
    <w:rsid w:val="000314B4"/>
    <w:rsid w:val="00083C38"/>
    <w:rsid w:val="003D3FD6"/>
    <w:rsid w:val="006D0224"/>
    <w:rsid w:val="007D1820"/>
    <w:rsid w:val="009069AD"/>
    <w:rsid w:val="009C0F2D"/>
    <w:rsid w:val="009F74FA"/>
    <w:rsid w:val="00E40A62"/>
    <w:rsid w:val="00F7174D"/>
    <w:rsid w:val="00FB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6F0A"/>
  <w15:chartTrackingRefBased/>
  <w15:docId w15:val="{4EEE598C-CC07-49AE-ADA1-D7B23868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Mandal</dc:creator>
  <cp:keywords/>
  <dc:description/>
  <cp:lastModifiedBy>Vishwajeet Mandal</cp:lastModifiedBy>
  <cp:revision>3</cp:revision>
  <dcterms:created xsi:type="dcterms:W3CDTF">2024-01-01T04:54:00Z</dcterms:created>
  <dcterms:modified xsi:type="dcterms:W3CDTF">2024-01-17T13:41:00Z</dcterms:modified>
</cp:coreProperties>
</file>