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340C7" w14:textId="77777777" w:rsidR="00B12F46" w:rsidRDefault="00B12F46" w:rsidP="00B12F46">
      <w:pPr>
        <w:pStyle w:val="zw-paragraph"/>
        <w:shd w:val="clear" w:color="auto" w:fill="FFFFFF"/>
        <w:spacing w:before="300" w:beforeAutospacing="0" w:after="150" w:afterAutospacing="0"/>
        <w:jc w:val="center"/>
      </w:pPr>
      <w:r>
        <w:rPr>
          <w:rFonts w:ascii="Roboto" w:hAnsi="Roboto"/>
          <w:b/>
          <w:bCs/>
          <w:color w:val="000000"/>
          <w:sz w:val="48"/>
          <w:szCs w:val="48"/>
        </w:rPr>
        <w:t xml:space="preserve">AI Chemist: </w:t>
      </w:r>
    </w:p>
    <w:p w14:paraId="7559042E" w14:textId="77777777" w:rsidR="00B12F46" w:rsidRDefault="00B12F46" w:rsidP="00B12F46">
      <w:pPr>
        <w:pStyle w:val="zw-paragraph"/>
        <w:shd w:val="clear" w:color="auto" w:fill="FFFFFF"/>
        <w:spacing w:before="300" w:beforeAutospacing="0" w:after="150" w:afterAutospacing="0"/>
        <w:jc w:val="center"/>
      </w:pPr>
      <w:r>
        <w:rPr>
          <w:rFonts w:ascii="Open Sans" w:hAnsi="Open Sans" w:cs="Open Sans"/>
          <w:color w:val="35475C"/>
          <w:sz w:val="28"/>
          <w:szCs w:val="28"/>
          <w:shd w:val="clear" w:color="auto" w:fill="FFFFFF"/>
        </w:rPr>
        <w:t>Pioneering the Future of Chemical Science with Gemini Vision Pro</w:t>
      </w:r>
      <w:r>
        <w:t>  </w:t>
      </w:r>
    </w:p>
    <w:p w14:paraId="73025C82" w14:textId="77777777" w:rsidR="00B12F46" w:rsidRDefault="00B12F46" w:rsidP="00B12F46">
      <w:pPr>
        <w:pStyle w:val="zw-paragraph"/>
        <w:spacing w:before="0" w:beforeAutospacing="0" w:after="240" w:afterAutospacing="0"/>
      </w:pPr>
      <w:r>
        <w:rPr>
          <w:rStyle w:val="eop"/>
        </w:rPr>
        <w:t> </w:t>
      </w:r>
    </w:p>
    <w:p w14:paraId="3CA3D48C" w14:textId="77777777" w:rsidR="00B12F46" w:rsidRDefault="00B12F46" w:rsidP="00B12F46">
      <w:pPr>
        <w:pStyle w:val="zw-paragraph"/>
        <w:spacing w:before="0" w:beforeAutospacing="0" w:after="0" w:afterAutospacing="0"/>
      </w:pPr>
      <w:r>
        <w:rPr>
          <w:rFonts w:ascii="Roboto" w:hAnsi="Roboto"/>
          <w:b/>
          <w:bCs/>
          <w:color w:val="000000"/>
        </w:rPr>
        <w:t>Category:</w:t>
      </w:r>
      <w:r>
        <w:rPr>
          <w:rFonts w:ascii="Roboto" w:hAnsi="Roboto"/>
          <w:color w:val="000000"/>
        </w:rPr>
        <w:t xml:space="preserve"> Generative AI</w:t>
      </w:r>
    </w:p>
    <w:p w14:paraId="741DD94C" w14:textId="77777777" w:rsidR="00B12F46" w:rsidRDefault="00B12F46" w:rsidP="00B12F46">
      <w:pPr>
        <w:pStyle w:val="zw-paragraph"/>
        <w:spacing w:before="0" w:beforeAutospacing="0" w:after="0" w:afterAutospacing="0"/>
      </w:pPr>
      <w:r>
        <w:rPr>
          <w:rStyle w:val="eop"/>
        </w:rPr>
        <w:t> </w:t>
      </w:r>
    </w:p>
    <w:p w14:paraId="38261BAA" w14:textId="77777777" w:rsidR="00B12F46" w:rsidRDefault="00B12F46" w:rsidP="00B12F46">
      <w:pPr>
        <w:pStyle w:val="zw-paragraph"/>
        <w:spacing w:before="0" w:beforeAutospacing="0" w:after="0" w:afterAutospacing="0"/>
      </w:pPr>
      <w:r>
        <w:rPr>
          <w:rFonts w:ascii="Roboto" w:hAnsi="Roboto"/>
          <w:b/>
          <w:bCs/>
          <w:color w:val="000000"/>
        </w:rPr>
        <w:t>Skills Required:</w:t>
      </w:r>
    </w:p>
    <w:p w14:paraId="290027B2" w14:textId="77777777" w:rsidR="00B12F46" w:rsidRDefault="00B12F46" w:rsidP="00B12F46">
      <w:pPr>
        <w:pStyle w:val="zw-list"/>
        <w:numPr>
          <w:ilvl w:val="0"/>
          <w:numId w:val="13"/>
        </w:numPr>
        <w:spacing w:before="0" w:beforeAutospacing="0" w:after="0" w:afterAutospacing="0"/>
      </w:pPr>
      <w:r>
        <w:rPr>
          <w:rFonts w:ascii="Roboto" w:hAnsi="Roboto"/>
          <w:color w:val="000000"/>
        </w:rPr>
        <w:t>Python</w:t>
      </w:r>
    </w:p>
    <w:p w14:paraId="05FF9077" w14:textId="77777777" w:rsidR="00B12F46" w:rsidRDefault="00B12F46" w:rsidP="00B12F46">
      <w:pPr>
        <w:pStyle w:val="zw-list"/>
        <w:numPr>
          <w:ilvl w:val="0"/>
          <w:numId w:val="13"/>
        </w:numPr>
        <w:spacing w:before="0" w:beforeAutospacing="0" w:after="0" w:afterAutospacing="0"/>
      </w:pPr>
      <w:r>
        <w:rPr>
          <w:rFonts w:ascii="Roboto" w:hAnsi="Roboto"/>
          <w:color w:val="000000"/>
        </w:rPr>
        <w:t>Deep Learning</w:t>
      </w:r>
    </w:p>
    <w:p w14:paraId="3855CC92" w14:textId="77777777" w:rsidR="00B12F46" w:rsidRDefault="00B12F46" w:rsidP="00B12F46">
      <w:pPr>
        <w:pStyle w:val="zw-list"/>
        <w:numPr>
          <w:ilvl w:val="0"/>
          <w:numId w:val="13"/>
        </w:numPr>
        <w:spacing w:before="0" w:beforeAutospacing="0" w:after="0" w:afterAutospacing="0"/>
      </w:pPr>
      <w:proofErr w:type="spellStart"/>
      <w:r>
        <w:rPr>
          <w:rFonts w:ascii="Roboto" w:hAnsi="Roboto"/>
          <w:color w:val="000000"/>
        </w:rPr>
        <w:t>Streamlit</w:t>
      </w:r>
      <w:proofErr w:type="spellEnd"/>
    </w:p>
    <w:p w14:paraId="4E95BE60" w14:textId="77777777" w:rsidR="00B12F46" w:rsidRDefault="00B12F46" w:rsidP="00B12F46">
      <w:pPr>
        <w:pStyle w:val="zw-paragraph"/>
        <w:spacing w:before="0" w:beforeAutospacing="0" w:after="240" w:afterAutospacing="0"/>
      </w:pPr>
      <w:r>
        <w:rPr>
          <w:rStyle w:val="eop"/>
        </w:rPr>
        <w:t> </w:t>
      </w:r>
    </w:p>
    <w:p w14:paraId="61B551B3" w14:textId="77777777" w:rsidR="00B12F46" w:rsidRDefault="00B12F46" w:rsidP="00B12F46">
      <w:pPr>
        <w:pStyle w:val="zw-paragraph"/>
        <w:spacing w:before="0" w:beforeAutospacing="0" w:after="0" w:afterAutospacing="0"/>
      </w:pPr>
      <w:r>
        <w:rPr>
          <w:rFonts w:ascii="Roboto" w:hAnsi="Roboto"/>
          <w:b/>
          <w:bCs/>
          <w:color w:val="000000"/>
          <w:sz w:val="28"/>
          <w:szCs w:val="28"/>
        </w:rPr>
        <w:t>Project Overview</w:t>
      </w:r>
      <w:r>
        <w:t>  </w:t>
      </w:r>
    </w:p>
    <w:p w14:paraId="040C1E4B" w14:textId="77777777" w:rsidR="00B12F46" w:rsidRDefault="00B12F46" w:rsidP="00B12F46">
      <w:pPr>
        <w:pStyle w:val="zw-paragraph"/>
        <w:spacing w:before="0" w:beforeAutospacing="0" w:after="0" w:afterAutospacing="0"/>
        <w:jc w:val="both"/>
      </w:pPr>
      <w:r>
        <w:rPr>
          <w:rFonts w:ascii="Roboto" w:hAnsi="Roboto"/>
          <w:b/>
          <w:bCs/>
          <w:color w:val="000000"/>
        </w:rPr>
        <w:t>AI Chemist</w:t>
      </w:r>
      <w:r>
        <w:rPr>
          <w:rFonts w:ascii="Roboto" w:hAnsi="Roboto"/>
          <w:color w:val="000000"/>
        </w:rPr>
        <w:t xml:space="preserve"> is an advanced mobile application engineered to elevate the field of chemical research through the deployment of cutting-edge artificial intelligence. Utilizing the state-of-the-art Gemini Pro model, AI Chemist is designed to deliver bespoke chemical solutions and experimental methodologies. The application integrates AI-driven analytics to assess user inputs, laboratory conditions, and research objectives, thereby providing optimized experimental designs, chemical synthesis routes, and comprehensive data analysis. The principal aim of AI Chemist is to enhance research efficiency and foster innovation in chemical sciences by delivering intelligent, data-centric support.</w:t>
      </w:r>
    </w:p>
    <w:p w14:paraId="5FF2C3B0" w14:textId="77777777" w:rsidR="00B12F46" w:rsidRDefault="00B12F46" w:rsidP="00B12F46">
      <w:pPr>
        <w:pStyle w:val="zw-paragraph"/>
        <w:spacing w:before="0" w:beforeAutospacing="0" w:after="0" w:afterAutospacing="0"/>
        <w:jc w:val="both"/>
      </w:pPr>
      <w:r>
        <w:rPr>
          <w:rStyle w:val="eop"/>
        </w:rPr>
        <w:t> </w:t>
      </w:r>
    </w:p>
    <w:p w14:paraId="7F4A29B9" w14:textId="77777777" w:rsidR="00B12F46" w:rsidRDefault="00B12F46" w:rsidP="00B12F46">
      <w:pPr>
        <w:pStyle w:val="zw-paragraph"/>
        <w:spacing w:before="0" w:beforeAutospacing="0" w:after="0" w:afterAutospacing="0"/>
        <w:jc w:val="both"/>
      </w:pPr>
      <w:r>
        <w:rPr>
          <w:rFonts w:ascii="Roboto" w:hAnsi="Roboto"/>
          <w:b/>
          <w:bCs/>
          <w:color w:val="000000"/>
          <w:sz w:val="28"/>
          <w:szCs w:val="28"/>
        </w:rPr>
        <w:t>Key Features:</w:t>
      </w:r>
      <w:r>
        <w:t>  </w:t>
      </w:r>
    </w:p>
    <w:p w14:paraId="5B2FA8E6" w14:textId="77777777" w:rsidR="00B12F46" w:rsidRDefault="00B12F46" w:rsidP="00B12F46">
      <w:pPr>
        <w:pStyle w:val="zw-list"/>
        <w:numPr>
          <w:ilvl w:val="0"/>
          <w:numId w:val="14"/>
        </w:numPr>
        <w:spacing w:before="0" w:beforeAutospacing="0" w:after="0" w:afterAutospacing="0"/>
        <w:jc w:val="both"/>
      </w:pPr>
      <w:r>
        <w:rPr>
          <w:rFonts w:ascii="Roboto" w:hAnsi="Roboto"/>
          <w:b/>
          <w:bCs/>
          <w:color w:val="000000"/>
        </w:rPr>
        <w:t>Customized Recommendations:</w:t>
      </w:r>
      <w:r>
        <w:rPr>
          <w:rFonts w:ascii="Roboto" w:hAnsi="Roboto"/>
          <w:color w:val="000000"/>
        </w:rPr>
        <w:t xml:space="preserve"> AI Chemist offers tailored suggestions for chemical synthesis and experimental designs based on user-specific data and research goals.</w:t>
      </w:r>
    </w:p>
    <w:p w14:paraId="4E6F61C9" w14:textId="77777777" w:rsidR="00B12F46" w:rsidRDefault="00B12F46" w:rsidP="00B12F46">
      <w:pPr>
        <w:pStyle w:val="zw-list"/>
        <w:numPr>
          <w:ilvl w:val="0"/>
          <w:numId w:val="14"/>
        </w:numPr>
        <w:spacing w:before="0" w:beforeAutospacing="0" w:after="0" w:afterAutospacing="0"/>
        <w:jc w:val="both"/>
      </w:pPr>
      <w:r>
        <w:rPr>
          <w:rFonts w:ascii="Roboto" w:hAnsi="Roboto"/>
          <w:b/>
          <w:bCs/>
          <w:color w:val="000000"/>
        </w:rPr>
        <w:t>Real-Time Laboratory Monitoring:</w:t>
      </w:r>
      <w:r>
        <w:rPr>
          <w:rFonts w:ascii="Roboto" w:hAnsi="Roboto"/>
          <w:color w:val="000000"/>
        </w:rPr>
        <w:t xml:space="preserve"> The app facilitates continuous monitoring of experimental conditions, enabling dynamic adjustments to optimize reaction outcomes.</w:t>
      </w:r>
    </w:p>
    <w:p w14:paraId="22073AE2" w14:textId="77777777" w:rsidR="00B12F46" w:rsidRDefault="00B12F46" w:rsidP="00B12F46">
      <w:pPr>
        <w:pStyle w:val="zw-list"/>
        <w:numPr>
          <w:ilvl w:val="0"/>
          <w:numId w:val="14"/>
        </w:numPr>
        <w:spacing w:before="0" w:beforeAutospacing="0" w:after="0" w:afterAutospacing="0"/>
        <w:jc w:val="both"/>
      </w:pPr>
      <w:r>
        <w:rPr>
          <w:rFonts w:ascii="Roboto" w:hAnsi="Roboto"/>
          <w:b/>
          <w:bCs/>
          <w:color w:val="000000"/>
        </w:rPr>
        <w:t>Advanced Data Analytics:</w:t>
      </w:r>
      <w:r>
        <w:rPr>
          <w:rFonts w:ascii="Roboto" w:hAnsi="Roboto"/>
          <w:color w:val="000000"/>
        </w:rPr>
        <w:t xml:space="preserve"> Provides detailed analysis on yield, purity, and other critical metrics to support the refinement and optimization of research processes.</w:t>
      </w:r>
    </w:p>
    <w:p w14:paraId="0A6AA1EF" w14:textId="77777777" w:rsidR="00B12F46" w:rsidRDefault="00B12F46" w:rsidP="00B12F46">
      <w:pPr>
        <w:pStyle w:val="zw-list"/>
        <w:numPr>
          <w:ilvl w:val="0"/>
          <w:numId w:val="14"/>
        </w:numPr>
        <w:spacing w:before="0" w:beforeAutospacing="0" w:after="0" w:afterAutospacing="0"/>
        <w:jc w:val="both"/>
      </w:pPr>
      <w:r>
        <w:rPr>
          <w:rFonts w:ascii="Roboto" w:hAnsi="Roboto"/>
          <w:b/>
          <w:bCs/>
          <w:color w:val="000000"/>
        </w:rPr>
        <w:t>Sustainable Chemistry Solutions:</w:t>
      </w:r>
      <w:r>
        <w:rPr>
          <w:rFonts w:ascii="Roboto" w:hAnsi="Roboto"/>
          <w:color w:val="000000"/>
        </w:rPr>
        <w:t xml:space="preserve"> Incorporates eco-friendly alternatives and methodologies, aligning with principles of green chemistry.</w:t>
      </w:r>
    </w:p>
    <w:p w14:paraId="37D2F949" w14:textId="77777777" w:rsidR="00B12F46" w:rsidRDefault="00B12F46" w:rsidP="00B12F46">
      <w:pPr>
        <w:pStyle w:val="zw-paragraph"/>
        <w:spacing w:before="0" w:beforeAutospacing="0" w:after="0" w:afterAutospacing="0"/>
        <w:jc w:val="both"/>
      </w:pPr>
      <w:r>
        <w:rPr>
          <w:rStyle w:val="eop"/>
        </w:rPr>
        <w:t> </w:t>
      </w:r>
    </w:p>
    <w:p w14:paraId="33B2267C" w14:textId="77777777" w:rsidR="00B12F46" w:rsidRDefault="00B12F46" w:rsidP="00B12F46">
      <w:pPr>
        <w:pStyle w:val="zw-paragraph"/>
        <w:spacing w:before="0" w:beforeAutospacing="0" w:after="0" w:afterAutospacing="0"/>
        <w:jc w:val="both"/>
      </w:pPr>
      <w:r>
        <w:rPr>
          <w:rStyle w:val="eop"/>
        </w:rPr>
        <w:t> </w:t>
      </w:r>
    </w:p>
    <w:p w14:paraId="547B2907" w14:textId="77777777" w:rsidR="00B12F46" w:rsidRDefault="00B12F46" w:rsidP="00B12F46">
      <w:pPr>
        <w:pStyle w:val="zw-paragraph"/>
        <w:spacing w:before="0" w:beforeAutospacing="0" w:after="0" w:afterAutospacing="0"/>
        <w:jc w:val="both"/>
      </w:pPr>
      <w:r>
        <w:rPr>
          <w:rFonts w:ascii="Roboto" w:hAnsi="Roboto"/>
          <w:b/>
          <w:bCs/>
          <w:color w:val="000000"/>
          <w:sz w:val="28"/>
          <w:szCs w:val="28"/>
        </w:rPr>
        <w:t>Use Cases:</w:t>
      </w:r>
      <w:r>
        <w:t>  </w:t>
      </w:r>
    </w:p>
    <w:p w14:paraId="13E1E469" w14:textId="77777777" w:rsidR="00B12F46" w:rsidRDefault="00B12F46" w:rsidP="00B12F46">
      <w:pPr>
        <w:pStyle w:val="zw-paragraph"/>
        <w:spacing w:before="0" w:beforeAutospacing="0" w:after="0" w:afterAutospacing="0"/>
        <w:jc w:val="both"/>
      </w:pPr>
      <w:r>
        <w:rPr>
          <w:rStyle w:val="eop"/>
        </w:rPr>
        <w:t> </w:t>
      </w:r>
    </w:p>
    <w:p w14:paraId="5C045514" w14:textId="77777777" w:rsidR="00B12F46" w:rsidRDefault="00B12F46" w:rsidP="00B12F46">
      <w:pPr>
        <w:pStyle w:val="zw-paragraph"/>
        <w:spacing w:before="0" w:beforeAutospacing="0" w:after="0" w:afterAutospacing="0"/>
        <w:jc w:val="both"/>
      </w:pPr>
      <w:r>
        <w:rPr>
          <w:rFonts w:ascii="Roboto" w:hAnsi="Roboto"/>
          <w:b/>
          <w:bCs/>
          <w:color w:val="000000"/>
        </w:rPr>
        <w:t>Use Case 1: Pharmaceutical Research</w:t>
      </w:r>
      <w:r>
        <w:t>  </w:t>
      </w:r>
    </w:p>
    <w:p w14:paraId="2D40BE4D" w14:textId="77777777" w:rsidR="00B12F46" w:rsidRDefault="00B12F46" w:rsidP="00B12F46">
      <w:pPr>
        <w:pStyle w:val="zw-list"/>
        <w:numPr>
          <w:ilvl w:val="0"/>
          <w:numId w:val="15"/>
        </w:numPr>
        <w:spacing w:before="0" w:beforeAutospacing="0" w:after="0" w:afterAutospacing="0"/>
        <w:jc w:val="both"/>
      </w:pPr>
      <w:r>
        <w:rPr>
          <w:rFonts w:ascii="Roboto" w:hAnsi="Roboto"/>
          <w:b/>
          <w:bCs/>
          <w:color w:val="000000"/>
        </w:rPr>
        <w:t>Researcher:</w:t>
      </w:r>
      <w:r>
        <w:rPr>
          <w:rFonts w:ascii="Roboto" w:hAnsi="Roboto"/>
          <w:color w:val="000000"/>
        </w:rPr>
        <w:t xml:space="preserve"> </w:t>
      </w:r>
      <w:proofErr w:type="spellStart"/>
      <w:r>
        <w:rPr>
          <w:rFonts w:ascii="Roboto" w:hAnsi="Roboto"/>
          <w:color w:val="000000"/>
        </w:rPr>
        <w:t>Dr.</w:t>
      </w:r>
      <w:proofErr w:type="spellEnd"/>
      <w:r>
        <w:rPr>
          <w:rFonts w:ascii="Roboto" w:hAnsi="Roboto"/>
          <w:color w:val="000000"/>
        </w:rPr>
        <w:t xml:space="preserve"> Alvarez, 35-year-old pharmaceutical scientist</w:t>
      </w:r>
    </w:p>
    <w:p w14:paraId="27D1683D" w14:textId="77777777" w:rsidR="00B12F46" w:rsidRDefault="00B12F46" w:rsidP="00B12F46">
      <w:pPr>
        <w:pStyle w:val="zw-list"/>
        <w:numPr>
          <w:ilvl w:val="0"/>
          <w:numId w:val="15"/>
        </w:numPr>
        <w:spacing w:before="0" w:beforeAutospacing="0" w:after="0" w:afterAutospacing="0"/>
        <w:jc w:val="both"/>
      </w:pPr>
      <w:r>
        <w:rPr>
          <w:rFonts w:ascii="Roboto" w:hAnsi="Roboto"/>
          <w:b/>
          <w:bCs/>
          <w:color w:val="000000"/>
        </w:rPr>
        <w:t>Objective:</w:t>
      </w:r>
      <w:r>
        <w:rPr>
          <w:rFonts w:ascii="Roboto" w:hAnsi="Roboto"/>
          <w:color w:val="000000"/>
        </w:rPr>
        <w:t xml:space="preserve"> Develop a novel antimicrobial agent targeting a resistant bacterial strain.</w:t>
      </w:r>
    </w:p>
    <w:p w14:paraId="2798C4F4" w14:textId="77777777" w:rsidR="00B12F46" w:rsidRDefault="00B12F46" w:rsidP="00B12F46">
      <w:pPr>
        <w:pStyle w:val="zw-list"/>
        <w:numPr>
          <w:ilvl w:val="0"/>
          <w:numId w:val="15"/>
        </w:numPr>
        <w:spacing w:before="0" w:beforeAutospacing="0" w:after="0" w:afterAutospacing="0"/>
        <w:jc w:val="both"/>
      </w:pPr>
      <w:r>
        <w:rPr>
          <w:rFonts w:ascii="Roboto" w:hAnsi="Roboto"/>
          <w:b/>
          <w:bCs/>
          <w:color w:val="000000"/>
        </w:rPr>
        <w:t>Process:</w:t>
      </w:r>
    </w:p>
    <w:p w14:paraId="2AC8817C" w14:textId="77777777" w:rsidR="00B12F46" w:rsidRDefault="00B12F46" w:rsidP="00B12F46">
      <w:pPr>
        <w:pStyle w:val="zw-list"/>
        <w:numPr>
          <w:ilvl w:val="1"/>
          <w:numId w:val="16"/>
        </w:numPr>
        <w:spacing w:before="0" w:beforeAutospacing="0" w:after="0" w:afterAutospacing="0"/>
        <w:jc w:val="both"/>
      </w:pPr>
      <w:proofErr w:type="spellStart"/>
      <w:r>
        <w:rPr>
          <w:rFonts w:ascii="Roboto" w:hAnsi="Roboto"/>
          <w:color w:val="000000"/>
        </w:rPr>
        <w:lastRenderedPageBreak/>
        <w:t>Dr.</w:t>
      </w:r>
      <w:proofErr w:type="spellEnd"/>
      <w:r>
        <w:rPr>
          <w:rFonts w:ascii="Roboto" w:hAnsi="Roboto"/>
          <w:color w:val="000000"/>
        </w:rPr>
        <w:t xml:space="preserve"> Alvarez inputs data on target bacterial enzymes and chemical structures into AI Chemist.</w:t>
      </w:r>
    </w:p>
    <w:p w14:paraId="691C3867" w14:textId="77777777" w:rsidR="00B12F46" w:rsidRDefault="00B12F46" w:rsidP="00B12F46">
      <w:pPr>
        <w:pStyle w:val="zw-list"/>
        <w:numPr>
          <w:ilvl w:val="1"/>
          <w:numId w:val="16"/>
        </w:numPr>
        <w:spacing w:before="0" w:beforeAutospacing="0" w:after="0" w:afterAutospacing="0"/>
        <w:jc w:val="both"/>
      </w:pPr>
      <w:r>
        <w:rPr>
          <w:rFonts w:ascii="Roboto" w:hAnsi="Roboto"/>
          <w:color w:val="000000"/>
        </w:rPr>
        <w:t xml:space="preserve">AI Chemist employs machine learning algorithms to </w:t>
      </w:r>
      <w:proofErr w:type="spellStart"/>
      <w:r>
        <w:rPr>
          <w:rFonts w:ascii="Roboto" w:hAnsi="Roboto"/>
          <w:color w:val="000000"/>
        </w:rPr>
        <w:t>analyze</w:t>
      </w:r>
      <w:proofErr w:type="spellEnd"/>
      <w:r>
        <w:rPr>
          <w:rFonts w:ascii="Roboto" w:hAnsi="Roboto"/>
          <w:color w:val="000000"/>
        </w:rPr>
        <w:t xml:space="preserve"> the input data and propose potential compounds and synthetic pathways.</w:t>
      </w:r>
    </w:p>
    <w:p w14:paraId="7AACB6C2" w14:textId="77777777" w:rsidR="00B12F46" w:rsidRDefault="00B12F46" w:rsidP="00B12F46">
      <w:pPr>
        <w:pStyle w:val="zw-list"/>
        <w:numPr>
          <w:ilvl w:val="1"/>
          <w:numId w:val="16"/>
        </w:numPr>
        <w:spacing w:before="0" w:beforeAutospacing="0" w:after="0" w:afterAutospacing="0"/>
        <w:jc w:val="both"/>
      </w:pPr>
      <w:r>
        <w:rPr>
          <w:rFonts w:ascii="Roboto" w:hAnsi="Roboto"/>
          <w:color w:val="000000"/>
        </w:rPr>
        <w:t xml:space="preserve">In the laboratory, </w:t>
      </w:r>
      <w:proofErr w:type="spellStart"/>
      <w:r>
        <w:rPr>
          <w:rFonts w:ascii="Roboto" w:hAnsi="Roboto"/>
          <w:color w:val="000000"/>
        </w:rPr>
        <w:t>Dr.</w:t>
      </w:r>
      <w:proofErr w:type="spellEnd"/>
      <w:r>
        <w:rPr>
          <w:rFonts w:ascii="Roboto" w:hAnsi="Roboto"/>
          <w:color w:val="000000"/>
        </w:rPr>
        <w:t xml:space="preserve"> Alvarez synthesizes the recommended compounds, using the app’s real-time monitoring features to adjust experimental parameters as necessary.</w:t>
      </w:r>
    </w:p>
    <w:p w14:paraId="4EEC2D88" w14:textId="77777777" w:rsidR="00B12F46" w:rsidRDefault="00B12F46" w:rsidP="00B12F46">
      <w:pPr>
        <w:pStyle w:val="zw-list"/>
        <w:numPr>
          <w:ilvl w:val="1"/>
          <w:numId w:val="16"/>
        </w:numPr>
        <w:spacing w:before="0" w:beforeAutospacing="0" w:after="0" w:afterAutospacing="0"/>
        <w:jc w:val="both"/>
      </w:pPr>
      <w:r>
        <w:rPr>
          <w:rFonts w:ascii="Roboto" w:hAnsi="Roboto"/>
          <w:color w:val="000000"/>
        </w:rPr>
        <w:t>The application provides feedback on reaction yield and compound purity, suggesting further optimizations to enhance the drug development process.</w:t>
      </w:r>
    </w:p>
    <w:p w14:paraId="559B9A63" w14:textId="77777777" w:rsidR="00B12F46" w:rsidRDefault="00B12F46" w:rsidP="00B12F46">
      <w:pPr>
        <w:pStyle w:val="zw-list"/>
        <w:numPr>
          <w:ilvl w:val="0"/>
          <w:numId w:val="17"/>
        </w:numPr>
        <w:spacing w:before="0" w:beforeAutospacing="0" w:after="0" w:afterAutospacing="0"/>
        <w:jc w:val="both"/>
      </w:pPr>
      <w:r>
        <w:rPr>
          <w:rFonts w:ascii="Roboto" w:hAnsi="Roboto"/>
          <w:b/>
          <w:bCs/>
          <w:color w:val="000000"/>
        </w:rPr>
        <w:t>Outcome:</w:t>
      </w:r>
      <w:r>
        <w:rPr>
          <w:rFonts w:ascii="Roboto" w:hAnsi="Roboto"/>
          <w:color w:val="000000"/>
        </w:rPr>
        <w:t xml:space="preserve"> Accelerated drug discovery process with efficient identification and optimization of viable drug candidates.</w:t>
      </w:r>
    </w:p>
    <w:p w14:paraId="4D7EBBF4" w14:textId="77777777" w:rsidR="00B12F46" w:rsidRDefault="00B12F46" w:rsidP="00B12F46">
      <w:pPr>
        <w:pStyle w:val="zw-paragraph"/>
        <w:spacing w:before="0" w:beforeAutospacing="0" w:after="240" w:afterAutospacing="0"/>
        <w:jc w:val="both"/>
      </w:pPr>
      <w:r>
        <w:rPr>
          <w:rStyle w:val="eop"/>
        </w:rPr>
        <w:t> </w:t>
      </w:r>
    </w:p>
    <w:p w14:paraId="11FD6060" w14:textId="77777777" w:rsidR="00B12F46" w:rsidRDefault="00B12F46" w:rsidP="00B12F46">
      <w:pPr>
        <w:pStyle w:val="zw-paragraph"/>
        <w:spacing w:before="0" w:beforeAutospacing="0" w:after="0" w:afterAutospacing="0"/>
        <w:jc w:val="both"/>
      </w:pPr>
      <w:r>
        <w:rPr>
          <w:rFonts w:ascii="Roboto" w:hAnsi="Roboto"/>
          <w:b/>
          <w:bCs/>
          <w:color w:val="000000"/>
        </w:rPr>
        <w:t>Use Case 2: Green Chemistry</w:t>
      </w:r>
      <w:r>
        <w:t>  </w:t>
      </w:r>
    </w:p>
    <w:p w14:paraId="40670975" w14:textId="77777777" w:rsidR="00B12F46" w:rsidRDefault="00B12F46" w:rsidP="00B12F46">
      <w:pPr>
        <w:pStyle w:val="zw-list"/>
        <w:numPr>
          <w:ilvl w:val="0"/>
          <w:numId w:val="18"/>
        </w:numPr>
        <w:spacing w:before="0" w:beforeAutospacing="0" w:after="0" w:afterAutospacing="0"/>
        <w:jc w:val="both"/>
      </w:pPr>
      <w:r>
        <w:rPr>
          <w:rFonts w:ascii="Roboto" w:hAnsi="Roboto"/>
          <w:b/>
          <w:bCs/>
          <w:color w:val="000000"/>
        </w:rPr>
        <w:t>Researcher:</w:t>
      </w:r>
      <w:r>
        <w:rPr>
          <w:rFonts w:ascii="Roboto" w:hAnsi="Roboto"/>
          <w:color w:val="000000"/>
        </w:rPr>
        <w:t xml:space="preserve"> James, 40-year-old environmental chemist</w:t>
      </w:r>
    </w:p>
    <w:p w14:paraId="4BE2AB63" w14:textId="77777777" w:rsidR="00B12F46" w:rsidRDefault="00B12F46" w:rsidP="00B12F46">
      <w:pPr>
        <w:pStyle w:val="zw-list"/>
        <w:numPr>
          <w:ilvl w:val="0"/>
          <w:numId w:val="18"/>
        </w:numPr>
        <w:spacing w:before="0" w:beforeAutospacing="0" w:after="0" w:afterAutospacing="0"/>
        <w:jc w:val="both"/>
      </w:pPr>
      <w:r>
        <w:rPr>
          <w:rFonts w:ascii="Roboto" w:hAnsi="Roboto"/>
          <w:b/>
          <w:bCs/>
          <w:color w:val="000000"/>
        </w:rPr>
        <w:t>Objective:</w:t>
      </w:r>
      <w:r>
        <w:rPr>
          <w:rFonts w:ascii="Roboto" w:hAnsi="Roboto"/>
          <w:color w:val="000000"/>
        </w:rPr>
        <w:t xml:space="preserve"> Formulate an environmentally benign pesticide.</w:t>
      </w:r>
    </w:p>
    <w:p w14:paraId="51D5E5A8" w14:textId="77777777" w:rsidR="00B12F46" w:rsidRDefault="00B12F46" w:rsidP="00B12F46">
      <w:pPr>
        <w:pStyle w:val="zw-list"/>
        <w:numPr>
          <w:ilvl w:val="0"/>
          <w:numId w:val="18"/>
        </w:numPr>
        <w:spacing w:before="0" w:beforeAutospacing="0" w:after="0" w:afterAutospacing="0"/>
        <w:jc w:val="both"/>
      </w:pPr>
      <w:r>
        <w:rPr>
          <w:rFonts w:ascii="Roboto" w:hAnsi="Roboto"/>
          <w:b/>
          <w:bCs/>
          <w:color w:val="000000"/>
        </w:rPr>
        <w:t>Process:</w:t>
      </w:r>
    </w:p>
    <w:p w14:paraId="15D83F11" w14:textId="77777777" w:rsidR="00B12F46" w:rsidRDefault="00B12F46" w:rsidP="00B12F46">
      <w:pPr>
        <w:pStyle w:val="zw-list"/>
        <w:numPr>
          <w:ilvl w:val="1"/>
          <w:numId w:val="19"/>
        </w:numPr>
        <w:spacing w:before="0" w:beforeAutospacing="0" w:after="0" w:afterAutospacing="0"/>
        <w:jc w:val="both"/>
      </w:pPr>
      <w:r>
        <w:rPr>
          <w:rFonts w:ascii="Roboto" w:hAnsi="Roboto"/>
          <w:color w:val="000000"/>
        </w:rPr>
        <w:t>James inputs the desired chemical properties and environmental constraints into AI Chemist.</w:t>
      </w:r>
    </w:p>
    <w:p w14:paraId="23F82B45" w14:textId="77777777" w:rsidR="00B12F46" w:rsidRDefault="00B12F46" w:rsidP="00B12F46">
      <w:pPr>
        <w:pStyle w:val="zw-list"/>
        <w:numPr>
          <w:ilvl w:val="1"/>
          <w:numId w:val="19"/>
        </w:numPr>
        <w:spacing w:before="0" w:beforeAutospacing="0" w:after="0" w:afterAutospacing="0"/>
        <w:jc w:val="both"/>
      </w:pPr>
      <w:r>
        <w:rPr>
          <w:rFonts w:ascii="Roboto" w:hAnsi="Roboto"/>
          <w:color w:val="000000"/>
        </w:rPr>
        <w:t>The app generates a list of candidate compounds and eco-friendly synthesis methods based on input parameters.</w:t>
      </w:r>
    </w:p>
    <w:p w14:paraId="02A0C379" w14:textId="77777777" w:rsidR="00B12F46" w:rsidRDefault="00B12F46" w:rsidP="00B12F46">
      <w:pPr>
        <w:pStyle w:val="zw-list"/>
        <w:numPr>
          <w:ilvl w:val="1"/>
          <w:numId w:val="19"/>
        </w:numPr>
        <w:spacing w:before="0" w:beforeAutospacing="0" w:after="0" w:afterAutospacing="0"/>
        <w:jc w:val="both"/>
      </w:pPr>
      <w:r>
        <w:rPr>
          <w:rFonts w:ascii="Roboto" w:hAnsi="Roboto"/>
          <w:color w:val="000000"/>
        </w:rPr>
        <w:t>James uses the real-time monitoring capabilities of AI Chemist to oversee reaction progress, focusing on minimizing waste and energy consumption.</w:t>
      </w:r>
    </w:p>
    <w:p w14:paraId="6C779E6B" w14:textId="77777777" w:rsidR="00B12F46" w:rsidRDefault="00B12F46" w:rsidP="00B12F46">
      <w:pPr>
        <w:pStyle w:val="zw-list"/>
        <w:numPr>
          <w:ilvl w:val="1"/>
          <w:numId w:val="19"/>
        </w:numPr>
        <w:spacing w:before="0" w:beforeAutospacing="0" w:after="0" w:afterAutospacing="0"/>
        <w:jc w:val="both"/>
      </w:pPr>
      <w:r>
        <w:rPr>
          <w:rFonts w:ascii="Roboto" w:hAnsi="Roboto"/>
          <w:color w:val="000000"/>
        </w:rPr>
        <w:t>AI Chemist also provides data on the biodegradability and toxicity of the products, aiding in the development of a sustainable and compliant pesticide.</w:t>
      </w:r>
    </w:p>
    <w:p w14:paraId="4405682F" w14:textId="77777777" w:rsidR="00B12F46" w:rsidRDefault="00B12F46" w:rsidP="00B12F46">
      <w:pPr>
        <w:pStyle w:val="zw-list"/>
        <w:numPr>
          <w:ilvl w:val="0"/>
          <w:numId w:val="20"/>
        </w:numPr>
        <w:spacing w:before="0" w:beforeAutospacing="0" w:after="0" w:afterAutospacing="0"/>
        <w:jc w:val="both"/>
      </w:pPr>
      <w:r>
        <w:rPr>
          <w:rFonts w:ascii="Roboto" w:hAnsi="Roboto"/>
          <w:b/>
          <w:bCs/>
          <w:color w:val="000000"/>
        </w:rPr>
        <w:t>Outcome:</w:t>
      </w:r>
      <w:r>
        <w:rPr>
          <w:rFonts w:ascii="Roboto" w:hAnsi="Roboto"/>
          <w:color w:val="000000"/>
        </w:rPr>
        <w:t xml:space="preserve"> Successful development of a pesticide that meets environmental regulations and safety standards.</w:t>
      </w:r>
    </w:p>
    <w:p w14:paraId="1E7AA07A" w14:textId="77777777" w:rsidR="00B12F46" w:rsidRDefault="00B12F46" w:rsidP="00B12F46">
      <w:pPr>
        <w:pStyle w:val="zw-paragraph"/>
        <w:spacing w:before="0" w:beforeAutospacing="0" w:after="0" w:afterAutospacing="0"/>
        <w:jc w:val="both"/>
      </w:pPr>
      <w:r>
        <w:rPr>
          <w:rStyle w:val="eop"/>
        </w:rPr>
        <w:t> </w:t>
      </w:r>
    </w:p>
    <w:p w14:paraId="616B3425" w14:textId="77777777" w:rsidR="00B12F46" w:rsidRDefault="00B12F46" w:rsidP="00B12F46">
      <w:pPr>
        <w:pStyle w:val="zw-paragraph"/>
        <w:spacing w:before="0" w:beforeAutospacing="0" w:after="240" w:afterAutospacing="0"/>
      </w:pPr>
      <w:r>
        <w:rPr>
          <w:rStyle w:val="eop"/>
        </w:rPr>
        <w:t> </w:t>
      </w:r>
    </w:p>
    <w:p w14:paraId="68BC68C0" w14:textId="77777777" w:rsidR="00B12F46" w:rsidRDefault="00B12F46" w:rsidP="00B12F46">
      <w:pPr>
        <w:pStyle w:val="zw-paragraph"/>
        <w:spacing w:before="0" w:beforeAutospacing="0" w:after="0" w:afterAutospacing="0"/>
        <w:jc w:val="both"/>
      </w:pPr>
      <w:r>
        <w:rPr>
          <w:rFonts w:ascii="Roboto" w:hAnsi="Roboto"/>
          <w:b/>
          <w:bCs/>
          <w:color w:val="000000"/>
        </w:rPr>
        <w:t>Use Case 3: Polymer Science</w:t>
      </w:r>
      <w:r>
        <w:t>  </w:t>
      </w:r>
    </w:p>
    <w:p w14:paraId="1F0B6A83" w14:textId="77777777" w:rsidR="00B12F46" w:rsidRDefault="00B12F46" w:rsidP="00B12F46">
      <w:pPr>
        <w:pStyle w:val="zw-list"/>
        <w:numPr>
          <w:ilvl w:val="0"/>
          <w:numId w:val="21"/>
        </w:numPr>
        <w:spacing w:before="0" w:beforeAutospacing="0" w:after="0" w:afterAutospacing="0"/>
        <w:jc w:val="both"/>
      </w:pPr>
      <w:r>
        <w:rPr>
          <w:rFonts w:ascii="Roboto" w:hAnsi="Roboto"/>
          <w:b/>
          <w:bCs/>
          <w:color w:val="000000"/>
        </w:rPr>
        <w:t>Researcher:</w:t>
      </w:r>
      <w:r>
        <w:rPr>
          <w:rFonts w:ascii="Roboto" w:hAnsi="Roboto"/>
          <w:color w:val="000000"/>
        </w:rPr>
        <w:t xml:space="preserve"> </w:t>
      </w:r>
      <w:proofErr w:type="spellStart"/>
      <w:r>
        <w:rPr>
          <w:rFonts w:ascii="Roboto" w:hAnsi="Roboto"/>
          <w:color w:val="000000"/>
        </w:rPr>
        <w:t>Dr.</w:t>
      </w:r>
      <w:proofErr w:type="spellEnd"/>
      <w:r>
        <w:rPr>
          <w:rFonts w:ascii="Roboto" w:hAnsi="Roboto"/>
          <w:color w:val="000000"/>
        </w:rPr>
        <w:t xml:space="preserve"> Liu, 32-year-old materials scientist</w:t>
      </w:r>
    </w:p>
    <w:p w14:paraId="1401F87D" w14:textId="77777777" w:rsidR="00B12F46" w:rsidRDefault="00B12F46" w:rsidP="00B12F46">
      <w:pPr>
        <w:pStyle w:val="zw-list"/>
        <w:numPr>
          <w:ilvl w:val="0"/>
          <w:numId w:val="21"/>
        </w:numPr>
        <w:spacing w:before="0" w:beforeAutospacing="0" w:after="0" w:afterAutospacing="0"/>
        <w:jc w:val="both"/>
      </w:pPr>
      <w:r>
        <w:rPr>
          <w:rFonts w:ascii="Roboto" w:hAnsi="Roboto"/>
          <w:b/>
          <w:bCs/>
          <w:color w:val="000000"/>
        </w:rPr>
        <w:t>Objective:</w:t>
      </w:r>
      <w:r>
        <w:rPr>
          <w:rFonts w:ascii="Roboto" w:hAnsi="Roboto"/>
          <w:color w:val="000000"/>
        </w:rPr>
        <w:t xml:space="preserve"> Synthesize a polymer with enhanced tensile strength for aerospace applications.</w:t>
      </w:r>
    </w:p>
    <w:p w14:paraId="2AA67F2B" w14:textId="77777777" w:rsidR="00B12F46" w:rsidRDefault="00B12F46" w:rsidP="00B12F46">
      <w:pPr>
        <w:pStyle w:val="zw-list"/>
        <w:numPr>
          <w:ilvl w:val="0"/>
          <w:numId w:val="21"/>
        </w:numPr>
        <w:spacing w:before="0" w:beforeAutospacing="0" w:after="0" w:afterAutospacing="0"/>
        <w:jc w:val="both"/>
      </w:pPr>
      <w:r>
        <w:rPr>
          <w:rFonts w:ascii="Roboto" w:hAnsi="Roboto"/>
          <w:b/>
          <w:bCs/>
          <w:color w:val="000000"/>
        </w:rPr>
        <w:t>Process:</w:t>
      </w:r>
    </w:p>
    <w:p w14:paraId="50697175" w14:textId="77777777" w:rsidR="00B12F46" w:rsidRDefault="00B12F46" w:rsidP="00B12F46">
      <w:pPr>
        <w:pStyle w:val="zw-list"/>
        <w:numPr>
          <w:ilvl w:val="1"/>
          <w:numId w:val="22"/>
        </w:numPr>
        <w:spacing w:before="0" w:beforeAutospacing="0" w:after="0" w:afterAutospacing="0"/>
        <w:jc w:val="both"/>
      </w:pPr>
      <w:proofErr w:type="spellStart"/>
      <w:r>
        <w:rPr>
          <w:rFonts w:ascii="Roboto" w:hAnsi="Roboto"/>
          <w:color w:val="000000"/>
        </w:rPr>
        <w:t>Dr.</w:t>
      </w:r>
      <w:proofErr w:type="spellEnd"/>
      <w:r>
        <w:rPr>
          <w:rFonts w:ascii="Roboto" w:hAnsi="Roboto"/>
          <w:color w:val="000000"/>
        </w:rPr>
        <w:t xml:space="preserve"> Liu inputs specifications for mechanical properties and chemical stability into AI Chemist.</w:t>
      </w:r>
    </w:p>
    <w:p w14:paraId="7832715D" w14:textId="77777777" w:rsidR="00B12F46" w:rsidRDefault="00B12F46" w:rsidP="00B12F46">
      <w:pPr>
        <w:pStyle w:val="zw-list"/>
        <w:numPr>
          <w:ilvl w:val="1"/>
          <w:numId w:val="22"/>
        </w:numPr>
        <w:spacing w:before="0" w:beforeAutospacing="0" w:after="0" w:afterAutospacing="0"/>
        <w:jc w:val="both"/>
      </w:pPr>
      <w:r>
        <w:rPr>
          <w:rFonts w:ascii="Roboto" w:hAnsi="Roboto"/>
          <w:color w:val="000000"/>
        </w:rPr>
        <w:t>The app utilizes predictive modeling to suggest suitable monomers and polymerization techniques.</w:t>
      </w:r>
    </w:p>
    <w:p w14:paraId="4233F126" w14:textId="77777777" w:rsidR="00B12F46" w:rsidRDefault="00B12F46" w:rsidP="00B12F46">
      <w:pPr>
        <w:pStyle w:val="zw-list"/>
        <w:numPr>
          <w:ilvl w:val="1"/>
          <w:numId w:val="22"/>
        </w:numPr>
        <w:spacing w:before="0" w:beforeAutospacing="0" w:after="0" w:afterAutospacing="0"/>
        <w:jc w:val="both"/>
      </w:pPr>
      <w:proofErr w:type="spellStart"/>
      <w:r>
        <w:rPr>
          <w:rFonts w:ascii="Roboto" w:hAnsi="Roboto"/>
          <w:color w:val="000000"/>
        </w:rPr>
        <w:t>Dr.</w:t>
      </w:r>
      <w:proofErr w:type="spellEnd"/>
      <w:r>
        <w:rPr>
          <w:rFonts w:ascii="Roboto" w:hAnsi="Roboto"/>
          <w:color w:val="000000"/>
        </w:rPr>
        <w:t xml:space="preserve"> Liu follows the app’s recommendations to synthesize polymers, using real-time data to fine-tune reaction conditions and achieve desired material properties.</w:t>
      </w:r>
    </w:p>
    <w:p w14:paraId="5DB71C17" w14:textId="77777777" w:rsidR="00B12F46" w:rsidRDefault="00B12F46" w:rsidP="00B12F46">
      <w:pPr>
        <w:pStyle w:val="zw-list"/>
        <w:numPr>
          <w:ilvl w:val="1"/>
          <w:numId w:val="22"/>
        </w:numPr>
        <w:spacing w:before="0" w:beforeAutospacing="0" w:after="0" w:afterAutospacing="0"/>
        <w:jc w:val="both"/>
      </w:pPr>
      <w:r>
        <w:rPr>
          <w:rFonts w:ascii="Roboto" w:hAnsi="Roboto"/>
          <w:color w:val="000000"/>
        </w:rPr>
        <w:t>AI Chemist provides immediate feedback on mechanical properties such as tensile strength and thermal stability, enabling iterative refinement of the polymer.</w:t>
      </w:r>
    </w:p>
    <w:p w14:paraId="54BD7DAA" w14:textId="77777777" w:rsidR="00B12F46" w:rsidRDefault="00B12F46" w:rsidP="00B12F46">
      <w:pPr>
        <w:pStyle w:val="zw-list"/>
        <w:numPr>
          <w:ilvl w:val="0"/>
          <w:numId w:val="23"/>
        </w:numPr>
        <w:spacing w:before="0" w:beforeAutospacing="0" w:after="0" w:afterAutospacing="0"/>
        <w:jc w:val="both"/>
      </w:pPr>
      <w:r>
        <w:rPr>
          <w:rFonts w:ascii="Roboto" w:hAnsi="Roboto"/>
          <w:b/>
          <w:bCs/>
          <w:color w:val="000000"/>
        </w:rPr>
        <w:lastRenderedPageBreak/>
        <w:t>Outcome:</w:t>
      </w:r>
      <w:r>
        <w:rPr>
          <w:rFonts w:ascii="Roboto" w:hAnsi="Roboto"/>
          <w:color w:val="000000"/>
        </w:rPr>
        <w:t xml:space="preserve"> Efficient achievement of desired polymer properties through rapid iteration and optimization.</w:t>
      </w:r>
    </w:p>
    <w:p w14:paraId="048ABE66" w14:textId="77777777" w:rsidR="00B12F46" w:rsidRDefault="00B12F46" w:rsidP="00B12F46">
      <w:pPr>
        <w:pStyle w:val="zw-paragraph"/>
        <w:spacing w:before="0" w:beforeAutospacing="0" w:after="240" w:afterAutospacing="0"/>
        <w:jc w:val="both"/>
      </w:pPr>
      <w:r>
        <w:rPr>
          <w:rStyle w:val="eop"/>
        </w:rPr>
        <w:t> </w:t>
      </w:r>
    </w:p>
    <w:p w14:paraId="59B70826" w14:textId="77777777" w:rsidR="00B12F46" w:rsidRDefault="00B12F46" w:rsidP="00B12F46">
      <w:pPr>
        <w:pStyle w:val="zw-paragraph"/>
        <w:spacing w:before="0" w:beforeAutospacing="0" w:after="0" w:afterAutospacing="0"/>
        <w:jc w:val="both"/>
      </w:pPr>
      <w:r>
        <w:rPr>
          <w:rFonts w:ascii="Roboto" w:hAnsi="Roboto"/>
          <w:b/>
          <w:bCs/>
          <w:color w:val="000000"/>
          <w:sz w:val="28"/>
          <w:szCs w:val="28"/>
        </w:rPr>
        <w:t>Technological Stack:</w:t>
      </w:r>
      <w:r>
        <w:t>  </w:t>
      </w:r>
    </w:p>
    <w:p w14:paraId="5DC08361" w14:textId="77777777" w:rsidR="00B12F46" w:rsidRDefault="00B12F46" w:rsidP="00B12F46">
      <w:pPr>
        <w:pStyle w:val="zw-list"/>
        <w:numPr>
          <w:ilvl w:val="0"/>
          <w:numId w:val="24"/>
        </w:numPr>
        <w:spacing w:before="0" w:beforeAutospacing="0" w:after="0" w:afterAutospacing="0"/>
        <w:jc w:val="both"/>
      </w:pPr>
      <w:r>
        <w:rPr>
          <w:rFonts w:ascii="Roboto" w:hAnsi="Roboto"/>
          <w:b/>
          <w:bCs/>
          <w:color w:val="000000"/>
        </w:rPr>
        <w:t>Python:</w:t>
      </w:r>
      <w:r>
        <w:rPr>
          <w:rFonts w:ascii="Roboto" w:hAnsi="Roboto"/>
          <w:color w:val="000000"/>
        </w:rPr>
        <w:t xml:space="preserve"> Core programming language for developing algorithms and managing backend processes.</w:t>
      </w:r>
    </w:p>
    <w:p w14:paraId="3D7CF775" w14:textId="77777777" w:rsidR="00B12F46" w:rsidRDefault="00B12F46" w:rsidP="00B12F46">
      <w:pPr>
        <w:pStyle w:val="zw-list"/>
        <w:numPr>
          <w:ilvl w:val="0"/>
          <w:numId w:val="24"/>
        </w:numPr>
        <w:spacing w:before="0" w:beforeAutospacing="0" w:after="0" w:afterAutospacing="0"/>
        <w:jc w:val="both"/>
      </w:pPr>
      <w:r>
        <w:rPr>
          <w:rFonts w:ascii="Roboto" w:hAnsi="Roboto"/>
          <w:b/>
          <w:bCs/>
          <w:color w:val="000000"/>
        </w:rPr>
        <w:t>Deep Learning:</w:t>
      </w:r>
      <w:r>
        <w:rPr>
          <w:rFonts w:ascii="Roboto" w:hAnsi="Roboto"/>
          <w:color w:val="000000"/>
        </w:rPr>
        <w:t xml:space="preserve"> Employed for advanced data analysis and prediction modeling, enhancing the accuracy of recommendations.</w:t>
      </w:r>
    </w:p>
    <w:p w14:paraId="7E2E0776" w14:textId="77777777" w:rsidR="00B12F46" w:rsidRDefault="00B12F46" w:rsidP="00B12F46">
      <w:pPr>
        <w:pStyle w:val="zw-list"/>
        <w:numPr>
          <w:ilvl w:val="0"/>
          <w:numId w:val="24"/>
        </w:numPr>
        <w:spacing w:before="0" w:beforeAutospacing="0" w:after="0" w:afterAutospacing="0"/>
        <w:jc w:val="both"/>
      </w:pPr>
      <w:proofErr w:type="spellStart"/>
      <w:r>
        <w:rPr>
          <w:rFonts w:ascii="Roboto" w:hAnsi="Roboto"/>
          <w:b/>
          <w:bCs/>
          <w:color w:val="000000"/>
        </w:rPr>
        <w:t>Streamlit</w:t>
      </w:r>
      <w:proofErr w:type="spellEnd"/>
      <w:r>
        <w:rPr>
          <w:rFonts w:ascii="Roboto" w:hAnsi="Roboto"/>
          <w:b/>
          <w:bCs/>
          <w:color w:val="000000"/>
        </w:rPr>
        <w:t>:</w:t>
      </w:r>
      <w:r>
        <w:rPr>
          <w:rFonts w:ascii="Roboto" w:hAnsi="Roboto"/>
          <w:color w:val="000000"/>
        </w:rPr>
        <w:t xml:space="preserve"> Utilized to create an interactive and user-friendly interface for seamless user experience.</w:t>
      </w:r>
    </w:p>
    <w:p w14:paraId="46E13067" w14:textId="77777777" w:rsidR="00B12F46" w:rsidRDefault="00B12F46" w:rsidP="00B12F46">
      <w:pPr>
        <w:pStyle w:val="zw-paragraph"/>
        <w:shd w:val="clear" w:color="auto" w:fill="FFFFFF"/>
        <w:spacing w:before="240" w:beforeAutospacing="0" w:after="240" w:afterAutospacing="0"/>
        <w:jc w:val="both"/>
      </w:pPr>
      <w:r>
        <w:rPr>
          <w:rFonts w:ascii="Roboto" w:hAnsi="Roboto"/>
          <w:b/>
          <w:bCs/>
          <w:color w:val="000000"/>
          <w:sz w:val="28"/>
          <w:szCs w:val="28"/>
        </w:rPr>
        <w:t>Technical Architecture:</w:t>
      </w:r>
    </w:p>
    <w:p w14:paraId="480AC70B" w14:textId="77777777" w:rsidR="00B12F46" w:rsidRDefault="00B12F46" w:rsidP="00B12F46">
      <w:pPr>
        <w:pStyle w:val="zw-paragraph"/>
        <w:shd w:val="clear" w:color="auto" w:fill="FFFFFF"/>
        <w:spacing w:before="240" w:beforeAutospacing="0" w:after="240" w:afterAutospacing="0"/>
        <w:jc w:val="both"/>
      </w:pPr>
      <w:r>
        <w:rPr>
          <w:noProof/>
        </w:rPr>
        <w:drawing>
          <wp:inline distT="0" distB="0" distL="0" distR="0" wp14:anchorId="3998DC43" wp14:editId="71A9679D">
            <wp:extent cx="5547360" cy="214122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7360" cy="2141220"/>
                    </a:xfrm>
                    <a:prstGeom prst="rect">
                      <a:avLst/>
                    </a:prstGeom>
                    <a:noFill/>
                    <a:ln>
                      <a:noFill/>
                    </a:ln>
                  </pic:spPr>
                </pic:pic>
              </a:graphicData>
            </a:graphic>
          </wp:inline>
        </w:drawing>
      </w:r>
    </w:p>
    <w:p w14:paraId="25B205E5" w14:textId="5005FF46" w:rsidR="00B12F46" w:rsidRDefault="00B12F46" w:rsidP="00AE0BED">
      <w:pPr>
        <w:pStyle w:val="zw-paragraph"/>
        <w:shd w:val="clear" w:color="auto" w:fill="FFFFFF"/>
        <w:spacing w:before="240" w:beforeAutospacing="0" w:after="240" w:afterAutospacing="0"/>
        <w:jc w:val="both"/>
      </w:pPr>
      <w:r>
        <w:rPr>
          <w:rStyle w:val="eop"/>
        </w:rPr>
        <w:t> </w:t>
      </w:r>
      <w:r>
        <w:rPr>
          <w:rFonts w:ascii="Roboto" w:hAnsi="Roboto"/>
          <w:b/>
          <w:bCs/>
          <w:color w:val="000000"/>
        </w:rPr>
        <w:t>AI Chemist</w:t>
      </w:r>
      <w:r>
        <w:rPr>
          <w:rFonts w:ascii="Roboto" w:hAnsi="Roboto"/>
          <w:color w:val="000000"/>
        </w:rPr>
        <w:t xml:space="preserve"> represents a significant advancement in chemical research technology, leveraging artificial intelligence to streamline experimental workflows, enhance data-driven decision-making, and promote sustainable practices in chemistry.</w:t>
      </w:r>
    </w:p>
    <w:p w14:paraId="4C106B63" w14:textId="77777777" w:rsidR="0009533B" w:rsidRDefault="0009533B"/>
    <w:sectPr w:rsidR="00095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2D80"/>
    <w:multiLevelType w:val="multilevel"/>
    <w:tmpl w:val="ACC0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D5FCE"/>
    <w:multiLevelType w:val="multilevel"/>
    <w:tmpl w:val="76E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955F4"/>
    <w:multiLevelType w:val="multilevel"/>
    <w:tmpl w:val="769E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52BE1"/>
    <w:multiLevelType w:val="multilevel"/>
    <w:tmpl w:val="329AB2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62592"/>
    <w:multiLevelType w:val="multilevel"/>
    <w:tmpl w:val="21A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4642B8"/>
    <w:multiLevelType w:val="multilevel"/>
    <w:tmpl w:val="A9B8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F69BE"/>
    <w:multiLevelType w:val="multilevel"/>
    <w:tmpl w:val="F5A209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62936"/>
    <w:multiLevelType w:val="multilevel"/>
    <w:tmpl w:val="8096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FD1A5E"/>
    <w:multiLevelType w:val="multilevel"/>
    <w:tmpl w:val="853A82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1754E6"/>
    <w:multiLevelType w:val="multilevel"/>
    <w:tmpl w:val="8646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371920"/>
    <w:multiLevelType w:val="multilevel"/>
    <w:tmpl w:val="2A1A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904DE5"/>
    <w:multiLevelType w:val="multilevel"/>
    <w:tmpl w:val="252E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1C1E7E"/>
    <w:multiLevelType w:val="multilevel"/>
    <w:tmpl w:val="DA8A5B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4D1B77"/>
    <w:multiLevelType w:val="multilevel"/>
    <w:tmpl w:val="C7EE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A1131C"/>
    <w:multiLevelType w:val="multilevel"/>
    <w:tmpl w:val="A566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05600A"/>
    <w:multiLevelType w:val="multilevel"/>
    <w:tmpl w:val="4510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0B2BA8"/>
    <w:multiLevelType w:val="multilevel"/>
    <w:tmpl w:val="2E26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AE16B7"/>
    <w:multiLevelType w:val="multilevel"/>
    <w:tmpl w:val="3B5C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384464"/>
    <w:multiLevelType w:val="multilevel"/>
    <w:tmpl w:val="FE3E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661A89"/>
    <w:multiLevelType w:val="multilevel"/>
    <w:tmpl w:val="41387A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15781F"/>
    <w:multiLevelType w:val="multilevel"/>
    <w:tmpl w:val="1E16B0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EF17C6"/>
    <w:multiLevelType w:val="multilevel"/>
    <w:tmpl w:val="8C72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D666A4"/>
    <w:multiLevelType w:val="multilevel"/>
    <w:tmpl w:val="BEBC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5C7109"/>
    <w:multiLevelType w:val="multilevel"/>
    <w:tmpl w:val="831A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8156882">
    <w:abstractNumId w:val="17"/>
  </w:num>
  <w:num w:numId="2" w16cid:durableId="847839631">
    <w:abstractNumId w:val="16"/>
  </w:num>
  <w:num w:numId="3" w16cid:durableId="1063287665">
    <w:abstractNumId w:val="23"/>
  </w:num>
  <w:num w:numId="4" w16cid:durableId="596522514">
    <w:abstractNumId w:val="19"/>
  </w:num>
  <w:num w:numId="5" w16cid:durableId="97986699">
    <w:abstractNumId w:val="4"/>
  </w:num>
  <w:num w:numId="6" w16cid:durableId="1651514300">
    <w:abstractNumId w:val="1"/>
  </w:num>
  <w:num w:numId="7" w16cid:durableId="2138142876">
    <w:abstractNumId w:val="8"/>
  </w:num>
  <w:num w:numId="8" w16cid:durableId="1912931499">
    <w:abstractNumId w:val="15"/>
  </w:num>
  <w:num w:numId="9" w16cid:durableId="2040622062">
    <w:abstractNumId w:val="10"/>
  </w:num>
  <w:num w:numId="10" w16cid:durableId="653412552">
    <w:abstractNumId w:val="12"/>
  </w:num>
  <w:num w:numId="11" w16cid:durableId="1345284967">
    <w:abstractNumId w:val="13"/>
  </w:num>
  <w:num w:numId="12" w16cid:durableId="938218912">
    <w:abstractNumId w:val="7"/>
  </w:num>
  <w:num w:numId="13" w16cid:durableId="2121292251">
    <w:abstractNumId w:val="9"/>
  </w:num>
  <w:num w:numId="14" w16cid:durableId="270012298">
    <w:abstractNumId w:val="18"/>
  </w:num>
  <w:num w:numId="15" w16cid:durableId="1967537916">
    <w:abstractNumId w:val="14"/>
  </w:num>
  <w:num w:numId="16" w16cid:durableId="1497265502">
    <w:abstractNumId w:val="3"/>
  </w:num>
  <w:num w:numId="17" w16cid:durableId="503202890">
    <w:abstractNumId w:val="22"/>
  </w:num>
  <w:num w:numId="18" w16cid:durableId="275860">
    <w:abstractNumId w:val="0"/>
  </w:num>
  <w:num w:numId="19" w16cid:durableId="1097797988">
    <w:abstractNumId w:val="6"/>
  </w:num>
  <w:num w:numId="20" w16cid:durableId="1670135470">
    <w:abstractNumId w:val="21"/>
  </w:num>
  <w:num w:numId="21" w16cid:durableId="1463571473">
    <w:abstractNumId w:val="11"/>
  </w:num>
  <w:num w:numId="22" w16cid:durableId="1199245405">
    <w:abstractNumId w:val="20"/>
  </w:num>
  <w:num w:numId="23" w16cid:durableId="692147225">
    <w:abstractNumId w:val="2"/>
  </w:num>
  <w:num w:numId="24" w16cid:durableId="1331637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46"/>
    <w:rsid w:val="0009533B"/>
    <w:rsid w:val="0029294F"/>
    <w:rsid w:val="00421456"/>
    <w:rsid w:val="005B5A19"/>
    <w:rsid w:val="007A7846"/>
    <w:rsid w:val="00AE0BED"/>
    <w:rsid w:val="00B12F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6EDE"/>
  <w15:chartTrackingRefBased/>
  <w15:docId w15:val="{FCD4457D-F422-448E-B813-83EB0BB2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B12F4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eop">
    <w:name w:val="eop"/>
    <w:basedOn w:val="DefaultParagraphFont"/>
    <w:rsid w:val="00B12F46"/>
  </w:style>
  <w:style w:type="paragraph" w:customStyle="1" w:styleId="zw-list">
    <w:name w:val="zw-list"/>
    <w:basedOn w:val="Normal"/>
    <w:rsid w:val="00B12F4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063737">
      <w:bodyDiv w:val="1"/>
      <w:marLeft w:val="0"/>
      <w:marRight w:val="0"/>
      <w:marTop w:val="0"/>
      <w:marBottom w:val="0"/>
      <w:divBdr>
        <w:top w:val="none" w:sz="0" w:space="0" w:color="auto"/>
        <w:left w:val="none" w:sz="0" w:space="0" w:color="auto"/>
        <w:bottom w:val="none" w:sz="0" w:space="0" w:color="auto"/>
        <w:right w:val="none" w:sz="0" w:space="0" w:color="auto"/>
      </w:divBdr>
    </w:div>
    <w:div w:id="1474717949">
      <w:bodyDiv w:val="1"/>
      <w:marLeft w:val="0"/>
      <w:marRight w:val="0"/>
      <w:marTop w:val="0"/>
      <w:marBottom w:val="0"/>
      <w:divBdr>
        <w:top w:val="none" w:sz="0" w:space="0" w:color="auto"/>
        <w:left w:val="none" w:sz="0" w:space="0" w:color="auto"/>
        <w:bottom w:val="none" w:sz="0" w:space="0" w:color="auto"/>
        <w:right w:val="none" w:sz="0" w:space="0" w:color="auto"/>
      </w:divBdr>
    </w:div>
    <w:div w:id="211682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35F9E-F7FB-4D38-A481-B6117DCA9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 Kumar</dc:creator>
  <cp:keywords/>
  <dc:description/>
  <cp:lastModifiedBy>Sandeep Singh</cp:lastModifiedBy>
  <cp:revision>2</cp:revision>
  <dcterms:created xsi:type="dcterms:W3CDTF">2024-10-14T10:41:00Z</dcterms:created>
  <dcterms:modified xsi:type="dcterms:W3CDTF">2024-10-14T10:41:00Z</dcterms:modified>
</cp:coreProperties>
</file>