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5A23" w14:textId="77777777" w:rsidR="00D52871" w:rsidRPr="009473DE" w:rsidRDefault="00D52871" w:rsidP="00D52871">
      <w:pPr>
        <w:spacing w:after="10"/>
        <w:ind w:left="466" w:right="1" w:hanging="10"/>
        <w:jc w:val="center"/>
        <w:rPr>
          <w:rFonts w:asciiTheme="minorHAnsi" w:hAnsiTheme="minorHAnsi" w:cstheme="minorHAnsi"/>
          <w:sz w:val="28"/>
          <w:szCs w:val="28"/>
        </w:rPr>
      </w:pPr>
      <w:r w:rsidRPr="009473DE">
        <w:rPr>
          <w:rFonts w:asciiTheme="minorHAnsi" w:hAnsiTheme="minorHAnsi" w:cstheme="minorHAnsi"/>
          <w:b/>
          <w:sz w:val="28"/>
          <w:szCs w:val="28"/>
        </w:rPr>
        <w:t>Project Development Phase</w:t>
      </w:r>
      <w:r w:rsidRPr="009473D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2D5CEC0" w14:textId="77777777" w:rsidR="00D52871" w:rsidRPr="009473DE" w:rsidRDefault="00D52871" w:rsidP="00D52871">
      <w:pPr>
        <w:spacing w:after="10"/>
        <w:ind w:left="466" w:hanging="10"/>
        <w:jc w:val="center"/>
        <w:rPr>
          <w:rFonts w:asciiTheme="minorHAnsi" w:hAnsiTheme="minorHAnsi" w:cstheme="minorHAnsi"/>
          <w:sz w:val="28"/>
          <w:szCs w:val="28"/>
        </w:rPr>
      </w:pPr>
      <w:r w:rsidRPr="009473DE">
        <w:rPr>
          <w:rFonts w:asciiTheme="minorHAnsi" w:hAnsiTheme="minorHAnsi" w:cstheme="minorHAnsi"/>
          <w:b/>
          <w:sz w:val="28"/>
          <w:szCs w:val="28"/>
        </w:rPr>
        <w:t>Model Performance Test</w:t>
      </w:r>
      <w:r w:rsidRPr="009473D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F697403" w14:textId="77777777" w:rsidR="00D52871" w:rsidRPr="00396FAC" w:rsidRDefault="00D52871" w:rsidP="00D52871">
      <w:pPr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hAnsiTheme="minorHAnsi" w:cstheme="minorHAnsi"/>
          <w:sz w:val="24"/>
          <w:szCs w:val="24"/>
        </w:rPr>
        <w:t xml:space="preserve"> </w:t>
      </w:r>
      <w:r w:rsidRPr="00396FAC">
        <w:rPr>
          <w:rFonts w:asciiTheme="minorHAnsi" w:hAnsiTheme="minorHAnsi" w:cstheme="minorHAnsi"/>
          <w:sz w:val="24"/>
          <w:szCs w:val="24"/>
        </w:rPr>
        <w:tab/>
        <w:t xml:space="preserve"> </w:t>
      </w:r>
    </w:p>
    <w:tbl>
      <w:tblPr>
        <w:tblStyle w:val="TableGrid"/>
        <w:tblW w:w="9181" w:type="dxa"/>
        <w:tblInd w:w="-10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7235"/>
      </w:tblGrid>
      <w:tr w:rsidR="00D52871" w:rsidRPr="00396FAC" w14:paraId="214FCB2A" w14:textId="77777777" w:rsidTr="00872AC9">
        <w:trPr>
          <w:trHeight w:val="33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963E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Date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ABCE" w14:textId="6C549B81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28 </w:t>
            </w:r>
            <w:r w:rsidR="00A75684">
              <w:rPr>
                <w:rFonts w:asciiTheme="minorHAnsi" w:hAnsiTheme="minorHAnsi" w:cstheme="minorHAnsi"/>
                <w:sz w:val="24"/>
                <w:szCs w:val="24"/>
              </w:rPr>
              <w:t>January</w:t>
            </w: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 202</w:t>
            </w:r>
            <w:r w:rsidR="00A75684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</w:tr>
      <w:tr w:rsidR="00D52871" w:rsidRPr="00396FAC" w14:paraId="160A481F" w14:textId="77777777" w:rsidTr="00872AC9">
        <w:trPr>
          <w:trHeight w:val="33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CF1F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Team ID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88F7" w14:textId="5063FAD8" w:rsidR="00D52871" w:rsidRPr="00396FAC" w:rsidRDefault="00A75684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75684">
              <w:rPr>
                <w:rFonts w:asciiTheme="minorHAnsi" w:hAnsiTheme="minorHAnsi" w:cstheme="minorHAnsi"/>
                <w:sz w:val="24"/>
                <w:szCs w:val="24"/>
              </w:rPr>
              <w:t>LTVIP2026TMIDS73001</w:t>
            </w:r>
          </w:p>
        </w:tc>
      </w:tr>
      <w:tr w:rsidR="00D52871" w:rsidRPr="00396FAC" w14:paraId="6A334E58" w14:textId="77777777" w:rsidTr="00872AC9">
        <w:trPr>
          <w:trHeight w:val="620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7F51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Project Name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06CB" w14:textId="00CB3992" w:rsidR="00D52871" w:rsidRPr="00396FAC" w:rsidRDefault="00396FAC" w:rsidP="00443E91">
            <w:pPr>
              <w:ind w:right="294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>Gemini historical artifact description</w:t>
            </w:r>
          </w:p>
        </w:tc>
      </w:tr>
      <w:tr w:rsidR="00D52871" w:rsidRPr="00396FAC" w14:paraId="00F5F8C2" w14:textId="77777777" w:rsidTr="00872AC9">
        <w:trPr>
          <w:trHeight w:val="60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7370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Maximum Marks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77FD" w14:textId="22EE84D1" w:rsidR="00D52871" w:rsidRPr="00396FAC" w:rsidRDefault="00832848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7754E7C4" w14:textId="77777777" w:rsidR="00D52871" w:rsidRPr="00396FAC" w:rsidRDefault="00D52871" w:rsidP="00D52871">
      <w:pPr>
        <w:spacing w:after="215"/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 </w:t>
      </w:r>
    </w:p>
    <w:p w14:paraId="0F4C3A60" w14:textId="77777777" w:rsidR="00D52871" w:rsidRPr="00396FAC" w:rsidRDefault="00D52871" w:rsidP="00D52871">
      <w:pPr>
        <w:ind w:left="-5" w:hanging="10"/>
        <w:rPr>
          <w:rFonts w:asciiTheme="minorHAnsi" w:eastAsia="Cambria" w:hAnsiTheme="minorHAnsi" w:cstheme="minorHAnsi"/>
          <w:b/>
          <w:bCs/>
          <w:sz w:val="24"/>
          <w:szCs w:val="24"/>
        </w:rPr>
      </w:pPr>
      <w:r w:rsidRPr="00396FAC">
        <w:rPr>
          <w:rFonts w:asciiTheme="minorHAnsi" w:eastAsia="Cambria" w:hAnsiTheme="minorHAnsi" w:cstheme="minorHAnsi"/>
          <w:b/>
          <w:bCs/>
          <w:sz w:val="24"/>
          <w:szCs w:val="24"/>
        </w:rPr>
        <w:t xml:space="preserve">Model Performance Testing: </w:t>
      </w:r>
    </w:p>
    <w:p w14:paraId="492794CC" w14:textId="77777777" w:rsidR="00396FAC" w:rsidRPr="00396FAC" w:rsidRDefault="00396FAC" w:rsidP="00D52871">
      <w:pPr>
        <w:ind w:left="-5" w:hanging="10"/>
        <w:rPr>
          <w:rFonts w:asciiTheme="minorHAnsi" w:hAnsiTheme="minorHAnsi" w:cstheme="minorHAnsi"/>
          <w:b/>
          <w:bCs/>
          <w:sz w:val="24"/>
          <w:szCs w:val="24"/>
        </w:rPr>
      </w:pPr>
    </w:p>
    <w:p w14:paraId="7A6830BD" w14:textId="77777777" w:rsidR="00D52871" w:rsidRPr="00396FAC" w:rsidRDefault="00D52871" w:rsidP="00D52871">
      <w:pPr>
        <w:ind w:left="-5" w:hanging="10"/>
        <w:rPr>
          <w:rFonts w:asciiTheme="minorHAnsi" w:eastAsia="Cambria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Project team shall fill the following information in model performance testing template. </w:t>
      </w:r>
    </w:p>
    <w:p w14:paraId="0A22C7E3" w14:textId="77777777" w:rsidR="00D52871" w:rsidRPr="00396FAC" w:rsidRDefault="00D52871" w:rsidP="00D52871">
      <w:pPr>
        <w:ind w:left="-5" w:hanging="1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9189" w:type="dxa"/>
        <w:tblInd w:w="-108" w:type="dxa"/>
        <w:tblCellMar>
          <w:top w:w="42" w:type="dxa"/>
          <w:left w:w="106" w:type="dxa"/>
          <w:right w:w="8" w:type="dxa"/>
        </w:tblCellMar>
        <w:tblLook w:val="04A0" w:firstRow="1" w:lastRow="0" w:firstColumn="1" w:lastColumn="0" w:noHBand="0" w:noVBand="1"/>
      </w:tblPr>
      <w:tblGrid>
        <w:gridCol w:w="600"/>
        <w:gridCol w:w="1178"/>
        <w:gridCol w:w="1840"/>
        <w:gridCol w:w="5571"/>
      </w:tblGrid>
      <w:tr w:rsidR="004346E0" w:rsidRPr="00396FAC" w14:paraId="326CACDB" w14:textId="77777777" w:rsidTr="00443E91">
        <w:trPr>
          <w:trHeight w:val="269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017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S.No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2BD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Parameter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836E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Values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0DFF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Screenshot </w:t>
            </w:r>
          </w:p>
        </w:tc>
      </w:tr>
      <w:tr w:rsidR="004346E0" w:rsidRPr="00396FAC" w14:paraId="2CC5CAD1" w14:textId="77777777" w:rsidTr="00443E91">
        <w:trPr>
          <w:trHeight w:val="207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1066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1.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CD6D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Metrics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CD87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Regression Model: </w:t>
            </w:r>
          </w:p>
          <w:p w14:paraId="08738259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MAE - , MSE - , RMSE - , </w:t>
            </w:r>
          </w:p>
          <w:p w14:paraId="525C3CB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R2 score - </w:t>
            </w:r>
          </w:p>
          <w:p w14:paraId="37911A28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 </w:t>
            </w:r>
          </w:p>
          <w:p w14:paraId="54A551CA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Classification Model: </w:t>
            </w:r>
          </w:p>
          <w:p w14:paraId="653F8361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Confusion Matrix - , </w:t>
            </w:r>
          </w:p>
          <w:p w14:paraId="50A007A3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Accuracy Score - &amp; </w:t>
            </w:r>
          </w:p>
          <w:p w14:paraId="2651EB88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Classification Report -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88CA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 </w:t>
            </w:r>
          </w:p>
          <w:p w14:paraId="481D72B1" w14:textId="03471643" w:rsidR="00D52871" w:rsidRPr="00396FAC" w:rsidRDefault="004346E0" w:rsidP="00443E91">
            <w:pPr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92DABA1" wp14:editId="121070B2">
                  <wp:extent cx="3399790" cy="2026920"/>
                  <wp:effectExtent l="0" t="0" r="0" b="0"/>
                  <wp:docPr id="141498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8526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79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27796" w14:textId="77777777" w:rsidR="00D52871" w:rsidRPr="00396FAC" w:rsidRDefault="00D52871" w:rsidP="00D52871">
      <w:pPr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 </w:t>
      </w:r>
    </w:p>
    <w:p w14:paraId="18F63133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A3"/>
    <w:rsid w:val="00327A15"/>
    <w:rsid w:val="00396FAC"/>
    <w:rsid w:val="004346E0"/>
    <w:rsid w:val="007F6F06"/>
    <w:rsid w:val="00832848"/>
    <w:rsid w:val="00872AC9"/>
    <w:rsid w:val="00910A37"/>
    <w:rsid w:val="009473DE"/>
    <w:rsid w:val="00A75684"/>
    <w:rsid w:val="00B06362"/>
    <w:rsid w:val="00C961A3"/>
    <w:rsid w:val="00CA2EA5"/>
    <w:rsid w:val="00D52871"/>
    <w:rsid w:val="00E12CB9"/>
    <w:rsid w:val="00FA53FF"/>
    <w:rsid w:val="00FD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8E5C"/>
  <w15:chartTrackingRefBased/>
  <w15:docId w15:val="{E4ECA07E-AF4F-431D-A82A-4CB3C44A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1A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A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A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A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61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A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61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61A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6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A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6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A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A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52871"/>
    <w:pPr>
      <w:spacing w:after="0" w:line="240" w:lineRule="auto"/>
    </w:pPr>
    <w:rPr>
      <w:rFonts w:eastAsiaTheme="minorEastAsia"/>
      <w:szCs w:val="22"/>
      <w:lang w:eastAsia="en-I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SUJETH</dc:creator>
  <cp:keywords/>
  <dc:description/>
  <cp:lastModifiedBy>SUJETH REAL</cp:lastModifiedBy>
  <cp:revision>11</cp:revision>
  <dcterms:created xsi:type="dcterms:W3CDTF">2026-02-16T18:17:00Z</dcterms:created>
  <dcterms:modified xsi:type="dcterms:W3CDTF">2026-02-27T12:44:00Z</dcterms:modified>
</cp:coreProperties>
</file>