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143" w:rsidRDefault="00D77BC0" w:rsidP="00D77B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7BC0">
        <w:rPr>
          <w:rFonts w:ascii="Times New Roman" w:hAnsi="Times New Roman" w:cs="Times New Roman"/>
          <w:b/>
          <w:sz w:val="36"/>
          <w:szCs w:val="36"/>
        </w:rPr>
        <w:t>Final Report of ETL Project</w:t>
      </w:r>
    </w:p>
    <w:p w:rsidR="00D77BC0" w:rsidRPr="00D77BC0" w:rsidRDefault="00D77BC0" w:rsidP="00D7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7BC0">
        <w:rPr>
          <w:rFonts w:ascii="Times New Roman" w:hAnsi="Times New Roman" w:cs="Times New Roman"/>
          <w:sz w:val="32"/>
          <w:szCs w:val="32"/>
        </w:rPr>
        <w:t>Data sources</w:t>
      </w:r>
    </w:p>
    <w:p w:rsidR="00D77BC0" w:rsidRPr="00D77BC0" w:rsidRDefault="00D77BC0" w:rsidP="00D77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7BC0">
        <w:rPr>
          <w:rFonts w:ascii="Times New Roman" w:hAnsi="Times New Roman" w:cs="Times New Roman"/>
          <w:sz w:val="32"/>
          <w:szCs w:val="32"/>
        </w:rPr>
        <w:t xml:space="preserve"> Bureau of Economic Analysis (BEA) of U.S. Department of Commerce (API, JSON)</w:t>
      </w:r>
    </w:p>
    <w:p w:rsidR="00D77BC0" w:rsidRPr="00D77BC0" w:rsidRDefault="00D77BC0" w:rsidP="00D77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7BC0">
        <w:rPr>
          <w:rFonts w:ascii="Times New Roman" w:hAnsi="Times New Roman" w:cs="Times New Roman"/>
          <w:sz w:val="32"/>
          <w:szCs w:val="32"/>
        </w:rPr>
        <w:t xml:space="preserve">The </w:t>
      </w:r>
      <w:r w:rsidRPr="00D77BC0">
        <w:rPr>
          <w:rFonts w:ascii="Times New Roman" w:hAnsi="Times New Roman" w:cs="Times New Roman"/>
          <w:bCs/>
          <w:sz w:val="32"/>
          <w:szCs w:val="32"/>
        </w:rPr>
        <w:t>Safe Drinking Water Information System</w:t>
      </w:r>
      <w:r w:rsidRPr="00D77BC0">
        <w:rPr>
          <w:rFonts w:ascii="Times New Roman" w:hAnsi="Times New Roman" w:cs="Times New Roman"/>
          <w:bCs/>
          <w:sz w:val="32"/>
          <w:szCs w:val="32"/>
        </w:rPr>
        <w:t xml:space="preserve"> (</w:t>
      </w:r>
      <w:r w:rsidRPr="00D77BC0">
        <w:rPr>
          <w:rFonts w:ascii="Times New Roman" w:hAnsi="Times New Roman" w:cs="Times New Roman"/>
          <w:sz w:val="32"/>
          <w:szCs w:val="32"/>
        </w:rPr>
        <w:t>SDWIS) of United States Environmental Protection Agency (csv)</w:t>
      </w:r>
    </w:p>
    <w:p w:rsidR="00D77BC0" w:rsidRDefault="00FC383A" w:rsidP="00D7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first got the personal income data on</w:t>
      </w:r>
      <w:r w:rsidR="000360C2">
        <w:rPr>
          <w:rFonts w:ascii="Times New Roman" w:hAnsi="Times New Roman" w:cs="Times New Roman"/>
          <w:sz w:val="36"/>
          <w:szCs w:val="36"/>
        </w:rPr>
        <w:t xml:space="preserve"> the BEA’s </w:t>
      </w:r>
      <w:r>
        <w:rPr>
          <w:rFonts w:ascii="Times New Roman" w:hAnsi="Times New Roman" w:cs="Times New Roman"/>
          <w:sz w:val="36"/>
          <w:szCs w:val="36"/>
        </w:rPr>
        <w:t>website through the query of API. Then got the water contamination/violation data from the SDWIS system. All the data sources were converted into csv file with python and loaded to MySQL.</w:t>
      </w:r>
    </w:p>
    <w:p w:rsidR="001C7AE9" w:rsidRDefault="00390899" w:rsidP="00D7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data sources including </w:t>
      </w:r>
      <w:r w:rsidR="0018487F">
        <w:rPr>
          <w:rFonts w:ascii="Times New Roman" w:hAnsi="Times New Roman" w:cs="Times New Roman"/>
          <w:sz w:val="36"/>
          <w:szCs w:val="36"/>
        </w:rPr>
        <w:t>personal</w:t>
      </w:r>
      <w:r>
        <w:rPr>
          <w:rFonts w:ascii="Times New Roman" w:hAnsi="Times New Roman" w:cs="Times New Roman"/>
          <w:sz w:val="36"/>
          <w:szCs w:val="36"/>
        </w:rPr>
        <w:t xml:space="preserve"> income </w:t>
      </w:r>
      <w:r w:rsidR="0018487F">
        <w:rPr>
          <w:rFonts w:ascii="Times New Roman" w:hAnsi="Times New Roman" w:cs="Times New Roman"/>
          <w:sz w:val="36"/>
          <w:szCs w:val="36"/>
        </w:rPr>
        <w:t xml:space="preserve">for all counties and drinking water violation cases through all united states. </w:t>
      </w:r>
    </w:p>
    <w:p w:rsidR="0018487F" w:rsidRDefault="0018487F" w:rsidP="00D7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chose the relational database because the different tables correlate together with certain columns such as states, counties.</w:t>
      </w:r>
      <w:bookmarkStart w:id="0" w:name="_GoBack"/>
      <w:bookmarkEnd w:id="0"/>
    </w:p>
    <w:p w:rsidR="0018487F" w:rsidRPr="00D77BC0" w:rsidRDefault="0018487F" w:rsidP="00D7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want to get concept of how economic development related with contamination and drinking water clean level.</w:t>
      </w:r>
    </w:p>
    <w:sectPr w:rsidR="0018487F" w:rsidRPr="00D77BC0" w:rsidSect="0052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31CD"/>
    <w:multiLevelType w:val="hybridMultilevel"/>
    <w:tmpl w:val="5D004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C0"/>
    <w:rsid w:val="000360C2"/>
    <w:rsid w:val="0010546D"/>
    <w:rsid w:val="0018487F"/>
    <w:rsid w:val="001C7AE9"/>
    <w:rsid w:val="002D7433"/>
    <w:rsid w:val="00390899"/>
    <w:rsid w:val="003A6064"/>
    <w:rsid w:val="004065C9"/>
    <w:rsid w:val="004C5311"/>
    <w:rsid w:val="00511A78"/>
    <w:rsid w:val="00526930"/>
    <w:rsid w:val="00843B3C"/>
    <w:rsid w:val="00D36D88"/>
    <w:rsid w:val="00D72740"/>
    <w:rsid w:val="00D77BC0"/>
    <w:rsid w:val="00DA13DE"/>
    <w:rsid w:val="00F64AC2"/>
    <w:rsid w:val="00F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48C97"/>
  <w15:chartTrackingRefBased/>
  <w15:docId w15:val="{CBD3AF77-861F-564E-9C20-008ACEF4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GuoSujin</dc:creator>
  <cp:keywords/>
  <dc:description/>
  <cp:lastModifiedBy>GuoSujin</cp:lastModifiedBy>
  <cp:revision>1</cp:revision>
  <dcterms:created xsi:type="dcterms:W3CDTF">2019-03-01T02:42:00Z</dcterms:created>
  <dcterms:modified xsi:type="dcterms:W3CDTF">2019-03-01T05:59:00Z</dcterms:modified>
</cp:coreProperties>
</file>