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21B" w:rsidRPr="00CA721B" w:rsidRDefault="00CA721B" w:rsidP="00CA72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  <w:r w:rsidRPr="00CA721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 xml:space="preserve">Importance of </w:t>
      </w:r>
      <w:proofErr w:type="gramStart"/>
      <w:r w:rsidRPr="00CA721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yield(</w:t>
      </w:r>
      <w:proofErr w:type="gramEnd"/>
      <w:r w:rsidRPr="00CA721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) method in Java?</w:t>
      </w:r>
    </w:p>
    <w:p w:rsidR="00CA721B" w:rsidRPr="009372E2" w:rsidRDefault="00CA721B" w:rsidP="00CA721B">
      <w:pPr>
        <w:pStyle w:val="NormalWeb"/>
        <w:rPr>
          <w:sz w:val="32"/>
          <w:szCs w:val="32"/>
        </w:rPr>
      </w:pPr>
      <w:r w:rsidRPr="009372E2">
        <w:rPr>
          <w:sz w:val="32"/>
          <w:szCs w:val="32"/>
        </w:rPr>
        <w:t xml:space="preserve">The </w:t>
      </w:r>
      <w:proofErr w:type="gramStart"/>
      <w:r w:rsidRPr="009372E2">
        <w:rPr>
          <w:rStyle w:val="Strong"/>
          <w:rFonts w:eastAsiaTheme="majorEastAsia"/>
          <w:sz w:val="32"/>
          <w:szCs w:val="32"/>
        </w:rPr>
        <w:t>yield(</w:t>
      </w:r>
      <w:proofErr w:type="gramEnd"/>
      <w:r w:rsidRPr="009372E2">
        <w:rPr>
          <w:rStyle w:val="Strong"/>
          <w:rFonts w:eastAsiaTheme="majorEastAsia"/>
          <w:sz w:val="32"/>
          <w:szCs w:val="32"/>
        </w:rPr>
        <w:t>)</w:t>
      </w:r>
      <w:r w:rsidRPr="009372E2">
        <w:rPr>
          <w:sz w:val="32"/>
          <w:szCs w:val="32"/>
        </w:rPr>
        <w:t xml:space="preserve"> method of thread class causes the currently executing thread object to temporarily pause and allow other threads to execute. </w:t>
      </w:r>
    </w:p>
    <w:p w:rsidR="00CA721B" w:rsidRPr="009372E2" w:rsidRDefault="00CA721B" w:rsidP="00CA721B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9372E2">
        <w:rPr>
          <w:rFonts w:ascii="Times New Roman" w:hAnsi="Times New Roman" w:cs="Times New Roman"/>
          <w:sz w:val="32"/>
          <w:szCs w:val="32"/>
        </w:rPr>
        <w:t>Syntax</w:t>
      </w:r>
    </w:p>
    <w:p w:rsidR="00CA721B" w:rsidRPr="009372E2" w:rsidRDefault="00CA721B" w:rsidP="00CA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9372E2">
        <w:rPr>
          <w:rStyle w:val="keyword"/>
          <w:rFonts w:ascii="Times New Roman" w:hAnsi="Times New Roman" w:cs="Times New Roman"/>
          <w:sz w:val="32"/>
          <w:szCs w:val="32"/>
        </w:rPr>
        <w:t>public</w:t>
      </w:r>
      <w:r w:rsidRPr="009372E2">
        <w:rPr>
          <w:rFonts w:ascii="Times New Roman" w:hAnsi="Times New Roman" w:cs="Times New Roman"/>
          <w:sz w:val="32"/>
          <w:szCs w:val="32"/>
        </w:rPr>
        <w:t> </w:t>
      </w:r>
      <w:r w:rsidRPr="009372E2">
        <w:rPr>
          <w:rStyle w:val="keyword"/>
          <w:rFonts w:ascii="Times New Roman" w:hAnsi="Times New Roman" w:cs="Times New Roman"/>
          <w:sz w:val="32"/>
          <w:szCs w:val="32"/>
        </w:rPr>
        <w:t>static</w:t>
      </w:r>
      <w:r w:rsidRPr="009372E2">
        <w:rPr>
          <w:rFonts w:ascii="Times New Roman" w:hAnsi="Times New Roman" w:cs="Times New Roman"/>
          <w:sz w:val="32"/>
          <w:szCs w:val="32"/>
        </w:rPr>
        <w:t> </w:t>
      </w:r>
      <w:r w:rsidRPr="009372E2">
        <w:rPr>
          <w:rStyle w:val="keyword"/>
          <w:rFonts w:ascii="Times New Roman" w:hAnsi="Times New Roman" w:cs="Times New Roman"/>
          <w:sz w:val="32"/>
          <w:szCs w:val="32"/>
        </w:rPr>
        <w:t>void</w:t>
      </w:r>
      <w:r w:rsidRPr="009372E2">
        <w:rPr>
          <w:rFonts w:ascii="Times New Roman" w:hAnsi="Times New Roman" w:cs="Times New Roman"/>
          <w:sz w:val="32"/>
          <w:szCs w:val="32"/>
        </w:rPr>
        <w:t> yield()  </w:t>
      </w:r>
    </w:p>
    <w:p w:rsidR="00E31C63" w:rsidRPr="009372E2" w:rsidRDefault="00CA721B">
      <w:pPr>
        <w:rPr>
          <w:rFonts w:ascii="Times New Roman" w:hAnsi="Times New Roman" w:cs="Times New Roman"/>
          <w:sz w:val="32"/>
          <w:szCs w:val="32"/>
        </w:rPr>
      </w:pPr>
      <w:r w:rsidRPr="009372E2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6473B2DD" wp14:editId="45A1A306">
            <wp:extent cx="9670694" cy="567659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64613" cy="567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AF6" w:rsidRPr="009372E2" w:rsidRDefault="00923AF6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9372E2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64F7F5BE" wp14:editId="179B6EB1">
            <wp:extent cx="9689123" cy="642424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93304" cy="642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12FE" w:rsidRPr="009372E2" w:rsidRDefault="009612FE" w:rsidP="009612FE">
      <w:pPr>
        <w:pStyle w:val="Heading1"/>
        <w:rPr>
          <w:sz w:val="32"/>
          <w:szCs w:val="32"/>
        </w:rPr>
      </w:pPr>
    </w:p>
    <w:p w:rsidR="009612FE" w:rsidRPr="009372E2" w:rsidRDefault="009612FE" w:rsidP="009612FE">
      <w:pPr>
        <w:pStyle w:val="Heading1"/>
        <w:rPr>
          <w:sz w:val="32"/>
          <w:szCs w:val="32"/>
        </w:rPr>
      </w:pPr>
      <w:proofErr w:type="gramStart"/>
      <w:r w:rsidRPr="009372E2">
        <w:rPr>
          <w:sz w:val="32"/>
          <w:szCs w:val="32"/>
        </w:rPr>
        <w:t>wait</w:t>
      </w:r>
      <w:proofErr w:type="gramEnd"/>
      <w:r w:rsidRPr="009372E2">
        <w:rPr>
          <w:sz w:val="32"/>
          <w:szCs w:val="32"/>
        </w:rPr>
        <w:t xml:space="preserve"> and notify() Methods in Java</w:t>
      </w:r>
    </w:p>
    <w:p w:rsidR="009612FE" w:rsidRPr="009612FE" w:rsidRDefault="009612FE" w:rsidP="009612F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9372E2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</w:t>
      </w:r>
      <w:proofErr w:type="gramEnd"/>
      <w:r w:rsidRPr="009372E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final</w:t>
      </w:r>
      <w:r w:rsidRPr="009612FE">
        <w:rPr>
          <w:rFonts w:ascii="Times New Roman" w:eastAsia="Times New Roman" w:hAnsi="Times New Roman" w:cs="Times New Roman"/>
          <w:sz w:val="32"/>
          <w:szCs w:val="32"/>
          <w:lang w:eastAsia="en-IN"/>
        </w:rPr>
        <w:t> </w:t>
      </w:r>
      <w:r w:rsidRPr="009372E2">
        <w:rPr>
          <w:rFonts w:ascii="Times New Roman" w:eastAsia="Times New Roman" w:hAnsi="Times New Roman" w:cs="Times New Roman"/>
          <w:sz w:val="32"/>
          <w:szCs w:val="32"/>
          <w:lang w:eastAsia="en-IN"/>
        </w:rPr>
        <w:t>void</w:t>
      </w:r>
      <w:r w:rsidRPr="009612FE">
        <w:rPr>
          <w:rFonts w:ascii="Times New Roman" w:eastAsia="Times New Roman" w:hAnsi="Times New Roman" w:cs="Times New Roman"/>
          <w:sz w:val="32"/>
          <w:szCs w:val="32"/>
          <w:lang w:eastAsia="en-IN"/>
        </w:rPr>
        <w:t> </w:t>
      </w:r>
      <w:r w:rsidRPr="009372E2">
        <w:rPr>
          <w:rFonts w:ascii="Times New Roman" w:eastAsia="Times New Roman" w:hAnsi="Times New Roman" w:cs="Times New Roman"/>
          <w:sz w:val="32"/>
          <w:szCs w:val="32"/>
          <w:lang w:eastAsia="en-IN"/>
        </w:rPr>
        <w:t>wait</w:t>
      </w:r>
      <w:r w:rsidRPr="009612F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() throws </w:t>
      </w:r>
      <w:hyperlink r:id="rId8" w:tooltip="class in java.lang" w:history="1">
        <w:proofErr w:type="spellStart"/>
        <w:r w:rsidRPr="009372E2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en-IN"/>
          </w:rPr>
          <w:t>InterruptedException</w:t>
        </w:r>
        <w:proofErr w:type="spellEnd"/>
      </w:hyperlink>
    </w:p>
    <w:p w:rsidR="009612FE" w:rsidRPr="009612FE" w:rsidRDefault="009612FE" w:rsidP="009612F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9612F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Causes the current thread to wait until it is awakened, typically by being </w:t>
      </w:r>
      <w:r w:rsidRPr="009372E2">
        <w:rPr>
          <w:rFonts w:ascii="Times New Roman" w:eastAsia="Times New Roman" w:hAnsi="Times New Roman" w:cs="Times New Roman"/>
          <w:i/>
          <w:iCs/>
          <w:sz w:val="32"/>
          <w:szCs w:val="32"/>
          <w:lang w:eastAsia="en-IN"/>
        </w:rPr>
        <w:t>notified</w:t>
      </w:r>
      <w:r w:rsidRPr="009612F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or </w:t>
      </w:r>
      <w:r w:rsidRPr="009372E2">
        <w:rPr>
          <w:rFonts w:ascii="Times New Roman" w:eastAsia="Times New Roman" w:hAnsi="Times New Roman" w:cs="Times New Roman"/>
          <w:i/>
          <w:iCs/>
          <w:sz w:val="32"/>
          <w:szCs w:val="32"/>
          <w:lang w:eastAsia="en-IN"/>
        </w:rPr>
        <w:t>interrupted</w:t>
      </w:r>
      <w:r w:rsidRPr="009612FE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  <w:proofErr w:type="gramEnd"/>
      <w:r w:rsidRPr="009612F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</w:p>
    <w:p w:rsidR="009612FE" w:rsidRPr="009372E2" w:rsidRDefault="009612FE">
      <w:pPr>
        <w:rPr>
          <w:rFonts w:ascii="Times New Roman" w:hAnsi="Times New Roman" w:cs="Times New Roman"/>
          <w:sz w:val="32"/>
          <w:szCs w:val="32"/>
        </w:rPr>
      </w:pPr>
    </w:p>
    <w:p w:rsidR="000D0269" w:rsidRPr="000D0269" w:rsidRDefault="000D0269" w:rsidP="000D026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9372E2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</w:t>
      </w:r>
      <w:proofErr w:type="gramEnd"/>
      <w:r w:rsidRPr="009372E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final</w:t>
      </w:r>
      <w:r w:rsidRPr="000D0269">
        <w:rPr>
          <w:rFonts w:ascii="Times New Roman" w:eastAsia="Times New Roman" w:hAnsi="Times New Roman" w:cs="Times New Roman"/>
          <w:sz w:val="32"/>
          <w:szCs w:val="32"/>
          <w:lang w:eastAsia="en-IN"/>
        </w:rPr>
        <w:t> </w:t>
      </w:r>
      <w:r w:rsidRPr="009372E2">
        <w:rPr>
          <w:rFonts w:ascii="Times New Roman" w:eastAsia="Times New Roman" w:hAnsi="Times New Roman" w:cs="Times New Roman"/>
          <w:sz w:val="32"/>
          <w:szCs w:val="32"/>
          <w:lang w:eastAsia="en-IN"/>
        </w:rPr>
        <w:t>void</w:t>
      </w:r>
      <w:r w:rsidRPr="000D0269">
        <w:rPr>
          <w:rFonts w:ascii="Times New Roman" w:eastAsia="Times New Roman" w:hAnsi="Times New Roman" w:cs="Times New Roman"/>
          <w:sz w:val="32"/>
          <w:szCs w:val="32"/>
          <w:lang w:eastAsia="en-IN"/>
        </w:rPr>
        <w:t> </w:t>
      </w:r>
      <w:r w:rsidRPr="009372E2">
        <w:rPr>
          <w:rFonts w:ascii="Times New Roman" w:eastAsia="Times New Roman" w:hAnsi="Times New Roman" w:cs="Times New Roman"/>
          <w:sz w:val="32"/>
          <w:szCs w:val="32"/>
          <w:lang w:eastAsia="en-IN"/>
        </w:rPr>
        <w:t>notify</w:t>
      </w:r>
      <w:r w:rsidRPr="000D0269">
        <w:rPr>
          <w:rFonts w:ascii="Times New Roman" w:eastAsia="Times New Roman" w:hAnsi="Times New Roman" w:cs="Times New Roman"/>
          <w:sz w:val="32"/>
          <w:szCs w:val="32"/>
          <w:lang w:eastAsia="en-IN"/>
        </w:rPr>
        <w:t>()</w:t>
      </w:r>
    </w:p>
    <w:p w:rsidR="000D0269" w:rsidRPr="009372E2" w:rsidRDefault="000D0269" w:rsidP="000D026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0D0269">
        <w:rPr>
          <w:rFonts w:ascii="Times New Roman" w:eastAsia="Times New Roman" w:hAnsi="Times New Roman" w:cs="Times New Roman"/>
          <w:sz w:val="32"/>
          <w:szCs w:val="32"/>
          <w:lang w:eastAsia="en-IN"/>
        </w:rPr>
        <w:t>Wakes up a single thread that is waiting on this object's monitor.</w:t>
      </w:r>
      <w:proofErr w:type="gramEnd"/>
      <w:r w:rsidRPr="000D026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If any threads are waiting on this object, one of them is chosen to be awakened. The choice is arbitrary and occurs at the discretion of the implementation. A thread waits on an object's monitor by calling one of the </w:t>
      </w:r>
      <w:r w:rsidRPr="009372E2">
        <w:rPr>
          <w:rFonts w:ascii="Times New Roman" w:eastAsia="Times New Roman" w:hAnsi="Times New Roman" w:cs="Times New Roman"/>
          <w:sz w:val="32"/>
          <w:szCs w:val="32"/>
          <w:lang w:eastAsia="en-IN"/>
        </w:rPr>
        <w:t>wait</w:t>
      </w:r>
      <w:r w:rsidRPr="000D026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methods. </w:t>
      </w:r>
    </w:p>
    <w:p w:rsidR="000D0269" w:rsidRPr="009372E2" w:rsidRDefault="000D0269" w:rsidP="000D026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0D0269" w:rsidRPr="000D0269" w:rsidRDefault="000D0269" w:rsidP="000D026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9372E2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</w:t>
      </w:r>
      <w:proofErr w:type="gramEnd"/>
      <w:r w:rsidRPr="009372E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final</w:t>
      </w:r>
      <w:r w:rsidRPr="000D0269">
        <w:rPr>
          <w:rFonts w:ascii="Times New Roman" w:eastAsia="Times New Roman" w:hAnsi="Times New Roman" w:cs="Times New Roman"/>
          <w:sz w:val="32"/>
          <w:szCs w:val="32"/>
          <w:lang w:eastAsia="en-IN"/>
        </w:rPr>
        <w:t> </w:t>
      </w:r>
      <w:r w:rsidRPr="009372E2">
        <w:rPr>
          <w:rFonts w:ascii="Times New Roman" w:eastAsia="Times New Roman" w:hAnsi="Times New Roman" w:cs="Times New Roman"/>
          <w:sz w:val="32"/>
          <w:szCs w:val="32"/>
          <w:lang w:eastAsia="en-IN"/>
        </w:rPr>
        <w:t>void</w:t>
      </w:r>
      <w:r w:rsidRPr="000D0269">
        <w:rPr>
          <w:rFonts w:ascii="Times New Roman" w:eastAsia="Times New Roman" w:hAnsi="Times New Roman" w:cs="Times New Roman"/>
          <w:sz w:val="32"/>
          <w:szCs w:val="32"/>
          <w:lang w:eastAsia="en-IN"/>
        </w:rPr>
        <w:t> </w:t>
      </w:r>
      <w:proofErr w:type="spellStart"/>
      <w:r w:rsidRPr="009372E2">
        <w:rPr>
          <w:rFonts w:ascii="Times New Roman" w:eastAsia="Times New Roman" w:hAnsi="Times New Roman" w:cs="Times New Roman"/>
          <w:sz w:val="32"/>
          <w:szCs w:val="32"/>
          <w:lang w:eastAsia="en-IN"/>
        </w:rPr>
        <w:t>notifyAll</w:t>
      </w:r>
      <w:proofErr w:type="spellEnd"/>
      <w:r w:rsidRPr="000D0269">
        <w:rPr>
          <w:rFonts w:ascii="Times New Roman" w:eastAsia="Times New Roman" w:hAnsi="Times New Roman" w:cs="Times New Roman"/>
          <w:sz w:val="32"/>
          <w:szCs w:val="32"/>
          <w:lang w:eastAsia="en-IN"/>
        </w:rPr>
        <w:t>()</w:t>
      </w:r>
    </w:p>
    <w:p w:rsidR="000D0269" w:rsidRPr="000D0269" w:rsidRDefault="000D0269" w:rsidP="000D026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0D0269">
        <w:rPr>
          <w:rFonts w:ascii="Times New Roman" w:eastAsia="Times New Roman" w:hAnsi="Times New Roman" w:cs="Times New Roman"/>
          <w:sz w:val="32"/>
          <w:szCs w:val="32"/>
          <w:lang w:eastAsia="en-IN"/>
        </w:rPr>
        <w:t>Wakes up all threads that are waiting on this object's monitor.</w:t>
      </w:r>
      <w:proofErr w:type="gramEnd"/>
      <w:r w:rsidRPr="000D026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 thread waits on an object's monitor by calling one of the </w:t>
      </w:r>
      <w:r w:rsidRPr="009372E2">
        <w:rPr>
          <w:rFonts w:ascii="Times New Roman" w:eastAsia="Times New Roman" w:hAnsi="Times New Roman" w:cs="Times New Roman"/>
          <w:sz w:val="32"/>
          <w:szCs w:val="32"/>
          <w:lang w:eastAsia="en-IN"/>
        </w:rPr>
        <w:t>wait</w:t>
      </w:r>
      <w:r w:rsidRPr="000D026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methods. </w:t>
      </w:r>
    </w:p>
    <w:p w:rsidR="000D0269" w:rsidRPr="000D0269" w:rsidRDefault="000D0269" w:rsidP="000D026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0D0269" w:rsidRPr="009372E2" w:rsidRDefault="000D0269">
      <w:pPr>
        <w:rPr>
          <w:rFonts w:ascii="Times New Roman" w:hAnsi="Times New Roman" w:cs="Times New Roman"/>
          <w:sz w:val="32"/>
          <w:szCs w:val="32"/>
        </w:rPr>
      </w:pPr>
      <w:r w:rsidRPr="009372E2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40F228A9" wp14:editId="250EA341">
            <wp:extent cx="9707270" cy="4096512"/>
            <wp:effectExtent l="0" t="0" r="8255" b="0"/>
            <wp:docPr id="3" name="Picture 3" descr="Java - Wait and Not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- Wait and Notif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8199" cy="410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0269" w:rsidRPr="009372E2" w:rsidSect="00CA721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D44E7"/>
    <w:multiLevelType w:val="multilevel"/>
    <w:tmpl w:val="1460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1B"/>
    <w:rsid w:val="000D0269"/>
    <w:rsid w:val="00923AF6"/>
    <w:rsid w:val="009372E2"/>
    <w:rsid w:val="009612FE"/>
    <w:rsid w:val="009A4308"/>
    <w:rsid w:val="00A103FF"/>
    <w:rsid w:val="00CA721B"/>
    <w:rsid w:val="00E3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72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2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2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2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A7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A721B"/>
    <w:rPr>
      <w:b/>
      <w:bCs/>
    </w:rPr>
  </w:style>
  <w:style w:type="character" w:customStyle="1" w:styleId="keyword">
    <w:name w:val="keyword"/>
    <w:basedOn w:val="DefaultParagraphFont"/>
    <w:rsid w:val="00CA721B"/>
  </w:style>
  <w:style w:type="paragraph" w:styleId="BalloonText">
    <w:name w:val="Balloon Text"/>
    <w:basedOn w:val="Normal"/>
    <w:link w:val="BalloonTextChar"/>
    <w:uiPriority w:val="99"/>
    <w:semiHidden/>
    <w:unhideWhenUsed/>
    <w:rsid w:val="00CA7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21B"/>
    <w:rPr>
      <w:rFonts w:ascii="Tahoma" w:hAnsi="Tahoma" w:cs="Tahoma"/>
      <w:sz w:val="16"/>
      <w:szCs w:val="16"/>
    </w:rPr>
  </w:style>
  <w:style w:type="character" w:customStyle="1" w:styleId="modifiers">
    <w:name w:val="modifiers"/>
    <w:basedOn w:val="DefaultParagraphFont"/>
    <w:rsid w:val="009612FE"/>
  </w:style>
  <w:style w:type="character" w:customStyle="1" w:styleId="return-type">
    <w:name w:val="return-type"/>
    <w:basedOn w:val="DefaultParagraphFont"/>
    <w:rsid w:val="009612FE"/>
  </w:style>
  <w:style w:type="character" w:customStyle="1" w:styleId="element-name">
    <w:name w:val="element-name"/>
    <w:basedOn w:val="DefaultParagraphFont"/>
    <w:rsid w:val="009612FE"/>
  </w:style>
  <w:style w:type="character" w:customStyle="1" w:styleId="exceptions">
    <w:name w:val="exceptions"/>
    <w:basedOn w:val="DefaultParagraphFont"/>
    <w:rsid w:val="009612FE"/>
  </w:style>
  <w:style w:type="character" w:styleId="Hyperlink">
    <w:name w:val="Hyperlink"/>
    <w:basedOn w:val="DefaultParagraphFont"/>
    <w:uiPriority w:val="99"/>
    <w:semiHidden/>
    <w:unhideWhenUsed/>
    <w:rsid w:val="009612F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612F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D026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72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2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2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2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A7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A721B"/>
    <w:rPr>
      <w:b/>
      <w:bCs/>
    </w:rPr>
  </w:style>
  <w:style w:type="character" w:customStyle="1" w:styleId="keyword">
    <w:name w:val="keyword"/>
    <w:basedOn w:val="DefaultParagraphFont"/>
    <w:rsid w:val="00CA721B"/>
  </w:style>
  <w:style w:type="paragraph" w:styleId="BalloonText">
    <w:name w:val="Balloon Text"/>
    <w:basedOn w:val="Normal"/>
    <w:link w:val="BalloonTextChar"/>
    <w:uiPriority w:val="99"/>
    <w:semiHidden/>
    <w:unhideWhenUsed/>
    <w:rsid w:val="00CA7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21B"/>
    <w:rPr>
      <w:rFonts w:ascii="Tahoma" w:hAnsi="Tahoma" w:cs="Tahoma"/>
      <w:sz w:val="16"/>
      <w:szCs w:val="16"/>
    </w:rPr>
  </w:style>
  <w:style w:type="character" w:customStyle="1" w:styleId="modifiers">
    <w:name w:val="modifiers"/>
    <w:basedOn w:val="DefaultParagraphFont"/>
    <w:rsid w:val="009612FE"/>
  </w:style>
  <w:style w:type="character" w:customStyle="1" w:styleId="return-type">
    <w:name w:val="return-type"/>
    <w:basedOn w:val="DefaultParagraphFont"/>
    <w:rsid w:val="009612FE"/>
  </w:style>
  <w:style w:type="character" w:customStyle="1" w:styleId="element-name">
    <w:name w:val="element-name"/>
    <w:basedOn w:val="DefaultParagraphFont"/>
    <w:rsid w:val="009612FE"/>
  </w:style>
  <w:style w:type="character" w:customStyle="1" w:styleId="exceptions">
    <w:name w:val="exceptions"/>
    <w:basedOn w:val="DefaultParagraphFont"/>
    <w:rsid w:val="009612FE"/>
  </w:style>
  <w:style w:type="character" w:styleId="Hyperlink">
    <w:name w:val="Hyperlink"/>
    <w:basedOn w:val="DefaultParagraphFont"/>
    <w:uiPriority w:val="99"/>
    <w:semiHidden/>
    <w:unhideWhenUsed/>
    <w:rsid w:val="009612F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612F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D02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7/docs/api/java.base/java/lang/InterruptedException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SUBHASIS</dc:creator>
  <cp:lastModifiedBy>SUBHASIS</cp:lastModifiedBy>
  <cp:revision>6</cp:revision>
  <dcterms:created xsi:type="dcterms:W3CDTF">2023-11-10T01:58:00Z</dcterms:created>
  <dcterms:modified xsi:type="dcterms:W3CDTF">2023-11-10T05:06:00Z</dcterms:modified>
</cp:coreProperties>
</file>