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3867" w14:textId="77777777" w:rsidR="002F300F" w:rsidRDefault="00000000">
      <w:pPr>
        <w:pStyle w:val="BodyText"/>
        <w:ind w:left="172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6DFB45B">
          <v:group id="docshapegroup1" o:spid="_x0000_s1086" style="width:361.1pt;height:28.3pt;mso-position-horizontal-relative:char;mso-position-vertical-relative:line" coordsize="7222,566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88" type="#_x0000_t202" style="position:absolute;left:3131;top:3;width:4087;height:558" filled="f" strokeweight=".14042mm">
              <v:textbox style="mso-next-textbox:#docshape2" inset="0,0,0,0">
                <w:txbxContent>
                  <w:p w14:paraId="223B77F8" w14:textId="0BB7F389" w:rsidR="002F300F" w:rsidRDefault="00000000">
                    <w:pPr>
                      <w:spacing w:before="139"/>
                      <w:ind w:left="119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Name:</w:t>
                    </w:r>
                    <w:r w:rsidR="009A33B6">
                      <w:rPr>
                        <w:spacing w:val="-2"/>
                        <w:sz w:val="20"/>
                      </w:rPr>
                      <w:t xml:space="preserve">  </w:t>
                    </w:r>
                    <w:r w:rsidR="009A33B6" w:rsidRPr="009A33B6">
                      <w:rPr>
                        <w:rFonts w:ascii="Times New Roman" w:hAnsi="Times New Roman" w:cs="Times New Roman"/>
                        <w:spacing w:val="-2"/>
                        <w:sz w:val="24"/>
                        <w:szCs w:val="28"/>
                      </w:rPr>
                      <w:t>Sujit Kumar Datta</w:t>
                    </w:r>
                  </w:p>
                </w:txbxContent>
              </v:textbox>
            </v:shape>
            <v:shape id="docshape3" o:spid="_x0000_s1087" type="#_x0000_t202" style="position:absolute;left:3;top:3;width:3128;height:558" filled="f" strokeweight=".14042mm">
              <v:textbox style="mso-next-textbox:#docshape3" inset="0,0,0,0">
                <w:txbxContent>
                  <w:p w14:paraId="741DA4C2" w14:textId="1B6A5143" w:rsidR="002F300F" w:rsidRDefault="00000000">
                    <w:pPr>
                      <w:spacing w:before="139"/>
                      <w:ind w:left="119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ID:</w:t>
                    </w:r>
                    <w:r w:rsidR="009A33B6">
                      <w:rPr>
                        <w:spacing w:val="-5"/>
                        <w:sz w:val="20"/>
                      </w:rPr>
                      <w:t xml:space="preserve"> </w:t>
                    </w:r>
                    <w:r w:rsidR="009A33B6" w:rsidRPr="009A33B6">
                      <w:rPr>
                        <w:rFonts w:ascii="Times New Roman" w:hAnsi="Times New Roman" w:cs="Times New Roman"/>
                        <w:spacing w:val="-5"/>
                        <w:sz w:val="24"/>
                        <w:szCs w:val="28"/>
                      </w:rPr>
                      <w:t>22201946</w:t>
                    </w:r>
                  </w:p>
                </w:txbxContent>
              </v:textbox>
            </v:shape>
            <w10:anchorlock/>
          </v:group>
        </w:pict>
      </w:r>
    </w:p>
    <w:p w14:paraId="62B4BBA1" w14:textId="23852094" w:rsidR="002F300F" w:rsidRDefault="00000000">
      <w:pPr>
        <w:pStyle w:val="BodyText"/>
        <w:spacing w:before="1"/>
        <w:rPr>
          <w:rFonts w:ascii="Times New Roman"/>
          <w:sz w:val="6"/>
        </w:rPr>
      </w:pPr>
      <w:r>
        <w:pict w14:anchorId="35B62DF9">
          <v:group id="docshapegroup4" o:spid="_x0000_s1083" style="position:absolute;margin-left:270.55pt;margin-top:51.45pt;width:54.2pt;height:63.55pt;z-index:15731200;mso-position-horizontal-relative:page;mso-position-vertical-relative:page" coordorigin="5411,1029" coordsize="1084,1181">
            <v:shape id="docshape5" o:spid="_x0000_s1085" type="#_x0000_t202" style="position:absolute;left:5414;top:1308;width:1076;height:897" filled="f" strokeweight=".14042mm">
              <v:textbox style="mso-next-textbox:#docshape5" inset="0,0,0,0">
                <w:txbxContent>
                  <w:p w14:paraId="21BA2FDB" w14:textId="2D5F69EB" w:rsidR="002F300F" w:rsidRPr="000E748F" w:rsidRDefault="00697405" w:rsidP="000E748F">
                    <w:pPr>
                      <w:spacing w:before="200" w:line="889" w:lineRule="exact"/>
                      <w:ind w:left="115"/>
                      <w:rPr>
                        <w:rFonts w:ascii="Lucida Sans" w:hAnsi="Lucida Sans"/>
                        <w:sz w:val="120"/>
                        <w:szCs w:val="120"/>
                      </w:rPr>
                    </w:pPr>
                    <w:r>
                      <w:rPr>
                        <w:rFonts w:ascii="Lucida Sans" w:hAnsi="Lucida Sans"/>
                        <w:sz w:val="120"/>
                        <w:szCs w:val="120"/>
                      </w:rPr>
                      <w:t>E</w:t>
                    </w:r>
                  </w:p>
                </w:txbxContent>
              </v:textbox>
            </v:shape>
            <v:shape id="docshape6" o:spid="_x0000_s1084" type="#_x0000_t202" style="position:absolute;left:5414;top:1032;width:1076;height:276" filled="f" strokeweight=".14042mm">
              <v:textbox style="mso-next-textbox:#docshape6" inset="0,0,0,0">
                <w:txbxContent>
                  <w:p w14:paraId="409E5BC2" w14:textId="77777777" w:rsidR="002F300F" w:rsidRDefault="00000000">
                    <w:pPr>
                      <w:spacing w:line="268" w:lineRule="exact"/>
                      <w:ind w:left="338"/>
                      <w:rPr>
                        <w:rFonts w:ascii="Bodoni MT"/>
                        <w:sz w:val="28"/>
                      </w:rPr>
                    </w:pPr>
                    <w:r>
                      <w:rPr>
                        <w:rFonts w:ascii="Bodoni MT"/>
                        <w:spacing w:val="-5"/>
                        <w:w w:val="105"/>
                        <w:sz w:val="28"/>
                      </w:rPr>
                      <w:t>Set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8F0520" w14:textId="77777777" w:rsidR="002F300F" w:rsidRDefault="002F300F">
      <w:pPr>
        <w:rPr>
          <w:rFonts w:ascii="Times New Roman"/>
          <w:sz w:val="6"/>
        </w:rPr>
        <w:sectPr w:rsidR="002F300F">
          <w:type w:val="continuous"/>
          <w:pgSz w:w="11910" w:h="16840"/>
          <w:pgMar w:top="220" w:right="620" w:bottom="280" w:left="620" w:header="720" w:footer="720" w:gutter="0"/>
          <w:cols w:space="720"/>
        </w:sectPr>
      </w:pPr>
    </w:p>
    <w:p w14:paraId="7E09E334" w14:textId="4007404E" w:rsidR="00A516BC" w:rsidRDefault="00000000">
      <w:pPr>
        <w:pStyle w:val="BodyText"/>
        <w:tabs>
          <w:tab w:val="left" w:pos="1580"/>
        </w:tabs>
        <w:spacing w:before="32" w:line="244" w:lineRule="auto"/>
        <w:ind w:left="102" w:right="38"/>
      </w:pPr>
      <w:r>
        <w:rPr>
          <w:rFonts w:ascii="Gill Sans MT" w:hAnsi="Gill Sans MT"/>
          <w:b/>
          <w:sz w:val="24"/>
        </w:rPr>
        <w:t>B</w:t>
      </w:r>
      <w:r w:rsidR="00A516BC">
        <w:rPr>
          <w:rFonts w:ascii="Gill Sans MT" w:hAnsi="Gill Sans MT"/>
          <w:b/>
          <w:sz w:val="24"/>
        </w:rPr>
        <w:t>RAC</w:t>
      </w:r>
      <w:r>
        <w:rPr>
          <w:rFonts w:ascii="Gill Sans MT" w:hAnsi="Gill Sans MT"/>
          <w:b/>
          <w:sz w:val="24"/>
        </w:rPr>
        <w:t xml:space="preserve"> University </w:t>
      </w:r>
      <w:r>
        <w:t>Semester:</w:t>
      </w:r>
      <w:r>
        <w:rPr>
          <w:spacing w:val="40"/>
        </w:rPr>
        <w:t xml:space="preserve"> </w:t>
      </w:r>
      <w:r w:rsidR="00410863">
        <w:t>Fall</w:t>
      </w:r>
      <w:r w:rsidR="00A516BC">
        <w:t xml:space="preserve"> 2023 </w:t>
      </w:r>
    </w:p>
    <w:p w14:paraId="1C624FFE" w14:textId="746E546B" w:rsidR="00A516BC" w:rsidRDefault="00000000">
      <w:pPr>
        <w:pStyle w:val="BodyText"/>
        <w:tabs>
          <w:tab w:val="left" w:pos="1580"/>
        </w:tabs>
        <w:spacing w:before="32" w:line="244" w:lineRule="auto"/>
        <w:ind w:left="102" w:right="38"/>
        <w:rPr>
          <w:spacing w:val="40"/>
        </w:rPr>
      </w:pPr>
      <w:r>
        <w:t>Course Code:</w:t>
      </w:r>
      <w:r>
        <w:rPr>
          <w:spacing w:val="40"/>
        </w:rPr>
        <w:t xml:space="preserve"> </w:t>
      </w:r>
      <w:r>
        <w:t>CSE250 Circuits</w:t>
      </w:r>
      <w:r>
        <w:rPr>
          <w:spacing w:val="-6"/>
        </w:rPr>
        <w:t xml:space="preserve"> </w:t>
      </w:r>
      <w:r w:rsidR="00E514FD">
        <w:t>a</w:t>
      </w:r>
      <w:r>
        <w:t>nd</w:t>
      </w:r>
      <w:r>
        <w:rPr>
          <w:spacing w:val="-5"/>
        </w:rPr>
        <w:t xml:space="preserve"> </w:t>
      </w:r>
      <w:r>
        <w:t>Electronics Section:</w:t>
      </w:r>
      <w:r>
        <w:rPr>
          <w:spacing w:val="40"/>
        </w:rPr>
        <w:t xml:space="preserve"> </w:t>
      </w:r>
      <w:r w:rsidR="00261B0C">
        <w:rPr>
          <w:spacing w:val="40"/>
        </w:rPr>
        <w:t>26</w:t>
      </w:r>
    </w:p>
    <w:p w14:paraId="6BC47D35" w14:textId="47A97C4A" w:rsidR="002F300F" w:rsidRDefault="00000000">
      <w:pPr>
        <w:pStyle w:val="BodyText"/>
        <w:tabs>
          <w:tab w:val="left" w:pos="1580"/>
        </w:tabs>
        <w:spacing w:before="32" w:line="244" w:lineRule="auto"/>
        <w:ind w:left="102" w:right="38"/>
      </w:pPr>
      <w:r>
        <w:t>Faculty:</w:t>
      </w:r>
      <w:r>
        <w:rPr>
          <w:spacing w:val="40"/>
        </w:rPr>
        <w:t xml:space="preserve"> </w:t>
      </w:r>
      <w:r w:rsidR="00261B0C">
        <w:rPr>
          <w:spacing w:val="40"/>
        </w:rPr>
        <w:t>AGS,</w:t>
      </w:r>
      <w:r w:rsidR="00E514FD">
        <w:rPr>
          <w:spacing w:val="40"/>
        </w:rPr>
        <w:t xml:space="preserve"> </w:t>
      </w:r>
      <w:r w:rsidR="00A516BC">
        <w:rPr>
          <w:spacing w:val="40"/>
        </w:rPr>
        <w:t>ERD</w:t>
      </w:r>
    </w:p>
    <w:p w14:paraId="6C043943" w14:textId="77777777" w:rsidR="002F300F" w:rsidRDefault="00000000">
      <w:pPr>
        <w:rPr>
          <w:sz w:val="20"/>
        </w:rPr>
      </w:pPr>
      <w:r>
        <w:br w:type="column"/>
      </w:r>
    </w:p>
    <w:p w14:paraId="7915A577" w14:textId="77777777" w:rsidR="002F300F" w:rsidRDefault="002F300F">
      <w:pPr>
        <w:pStyle w:val="BodyText"/>
        <w:spacing w:before="11"/>
        <w:rPr>
          <w:sz w:val="27"/>
        </w:rPr>
      </w:pPr>
    </w:p>
    <w:p w14:paraId="4E79B63F" w14:textId="4103521E" w:rsidR="002F300F" w:rsidRDefault="00000000">
      <w:pPr>
        <w:ind w:right="127"/>
        <w:jc w:val="right"/>
        <w:rPr>
          <w:rFonts w:ascii="Bookman Old Style"/>
          <w:i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F170C47" wp14:editId="323EFE7F">
            <wp:simplePos x="0" y="0"/>
            <wp:positionH relativeFrom="page">
              <wp:posOffset>6353619</wp:posOffset>
            </wp:positionH>
            <wp:positionV relativeFrom="paragraph">
              <wp:posOffset>-718022</wp:posOffset>
            </wp:positionV>
            <wp:extent cx="747467" cy="68580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467" cy="685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Assessment:</w:t>
      </w:r>
      <w:r w:rsidR="00261B0C">
        <w:rPr>
          <w:spacing w:val="25"/>
          <w:sz w:val="20"/>
        </w:rPr>
        <w:t xml:space="preserve"> </w:t>
      </w:r>
      <w:r w:rsidR="00261B0C" w:rsidRPr="00261B0C">
        <w:rPr>
          <w:spacing w:val="25"/>
          <w:sz w:val="16"/>
          <w:szCs w:val="18"/>
        </w:rPr>
        <w:t>Lab Test</w:t>
      </w:r>
    </w:p>
    <w:p w14:paraId="2E517E02" w14:textId="77777777" w:rsidR="002F300F" w:rsidRDefault="00000000">
      <w:pPr>
        <w:pStyle w:val="BodyText"/>
        <w:spacing w:before="9"/>
        <w:ind w:right="100"/>
        <w:jc w:val="right"/>
      </w:pPr>
      <w:r>
        <w:rPr>
          <w:w w:val="95"/>
        </w:rPr>
        <w:t>Duration:</w:t>
      </w:r>
      <w:r>
        <w:rPr>
          <w:spacing w:val="36"/>
        </w:rPr>
        <w:t xml:space="preserve"> </w:t>
      </w:r>
      <w:r>
        <w:rPr>
          <w:w w:val="95"/>
        </w:rPr>
        <w:t>30</w:t>
      </w:r>
      <w:r>
        <w:rPr>
          <w:spacing w:val="15"/>
        </w:rPr>
        <w:t xml:space="preserve"> </w:t>
      </w:r>
      <w:r>
        <w:rPr>
          <w:spacing w:val="-2"/>
          <w:w w:val="95"/>
        </w:rPr>
        <w:t>minutes</w:t>
      </w:r>
    </w:p>
    <w:p w14:paraId="075BD484" w14:textId="45B6F5E1" w:rsidR="002F300F" w:rsidRDefault="00000000">
      <w:pPr>
        <w:pStyle w:val="BodyText"/>
        <w:spacing w:before="12"/>
        <w:ind w:right="100"/>
        <w:jc w:val="right"/>
      </w:pPr>
      <w:r>
        <w:t>Date:</w:t>
      </w:r>
      <w:r>
        <w:rPr>
          <w:spacing w:val="30"/>
        </w:rPr>
        <w:t xml:space="preserve"> </w:t>
      </w:r>
      <w:r w:rsidR="00261B0C">
        <w:t xml:space="preserve">December </w:t>
      </w:r>
      <w:r w:rsidR="00A516BC">
        <w:t>4</w:t>
      </w:r>
      <w:r>
        <w:t>,</w:t>
      </w:r>
      <w:r>
        <w:rPr>
          <w:spacing w:val="11"/>
        </w:rPr>
        <w:t xml:space="preserve"> </w:t>
      </w:r>
      <w:r>
        <w:rPr>
          <w:spacing w:val="-4"/>
        </w:rPr>
        <w:t>2023</w:t>
      </w:r>
    </w:p>
    <w:p w14:paraId="68F491DC" w14:textId="002EFD07" w:rsidR="002F300F" w:rsidRDefault="00000000">
      <w:pPr>
        <w:pStyle w:val="BodyText"/>
        <w:spacing w:before="12"/>
        <w:ind w:right="100"/>
        <w:jc w:val="right"/>
      </w:pPr>
      <w:r>
        <w:t>Full</w:t>
      </w:r>
      <w:r>
        <w:rPr>
          <w:spacing w:val="-3"/>
        </w:rPr>
        <w:t xml:space="preserve"> </w:t>
      </w:r>
      <w:r>
        <w:t>Marks:</w:t>
      </w:r>
      <w:r>
        <w:rPr>
          <w:spacing w:val="13"/>
        </w:rPr>
        <w:t xml:space="preserve"> </w:t>
      </w:r>
      <w:r w:rsidR="00261B0C">
        <w:rPr>
          <w:spacing w:val="-5"/>
        </w:rPr>
        <w:t>1</w:t>
      </w:r>
      <w:r>
        <w:rPr>
          <w:spacing w:val="-5"/>
        </w:rPr>
        <w:t>0</w:t>
      </w:r>
    </w:p>
    <w:p w14:paraId="098C90D2" w14:textId="77777777" w:rsidR="002F300F" w:rsidRDefault="002F300F">
      <w:pPr>
        <w:jc w:val="right"/>
        <w:sectPr w:rsidR="002F300F">
          <w:type w:val="continuous"/>
          <w:pgSz w:w="11910" w:h="16840"/>
          <w:pgMar w:top="220" w:right="620" w:bottom="280" w:left="620" w:header="720" w:footer="720" w:gutter="0"/>
          <w:cols w:num="2" w:space="720" w:equalWidth="0">
            <w:col w:w="2291" w:space="6294"/>
            <w:col w:w="2085"/>
          </w:cols>
        </w:sectPr>
      </w:pPr>
    </w:p>
    <w:p w14:paraId="709C9157" w14:textId="302C033E" w:rsidR="002F300F" w:rsidRDefault="00000000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28E4996B">
          <v:group id="docshapegroup7" o:spid="_x0000_s1081" style="width:523.05pt;height:.4pt;mso-position-horizontal-relative:char;mso-position-vertical-relative:line" coordsize="10461,8">
            <v:line id="_x0000_s1082" style="position:absolute" from="0,4" to="10460,4" strokeweight=".14042mm"/>
            <w10:anchorlock/>
          </v:group>
        </w:pict>
      </w:r>
    </w:p>
    <w:p w14:paraId="4180BAA1" w14:textId="105CCBF6" w:rsidR="002F300F" w:rsidRDefault="002F300F">
      <w:pPr>
        <w:pStyle w:val="BodyText"/>
        <w:spacing w:before="8"/>
        <w:rPr>
          <w:sz w:val="24"/>
        </w:rPr>
      </w:pPr>
    </w:p>
    <w:p w14:paraId="54B031C7" w14:textId="06727431" w:rsidR="00E514FD" w:rsidRDefault="00E514FD" w:rsidP="00E514FD">
      <w:pPr>
        <w:pStyle w:val="ListParagraph"/>
        <w:numPr>
          <w:ilvl w:val="0"/>
          <w:numId w:val="4"/>
        </w:num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Insert the </w:t>
      </w:r>
      <w:r w:rsidRPr="00E514FD">
        <w:rPr>
          <w:rFonts w:ascii="Times New Roman" w:hAnsi="Times New Roman" w:cs="Times New Roman"/>
          <w:bCs/>
          <w:iCs/>
          <w:sz w:val="28"/>
        </w:rPr>
        <w:t>screenshots of schematic diagrams (simulation commands must be visible)</w:t>
      </w:r>
      <w:r>
        <w:rPr>
          <w:rFonts w:ascii="Times New Roman" w:hAnsi="Times New Roman" w:cs="Times New Roman"/>
          <w:bCs/>
          <w:iCs/>
          <w:sz w:val="28"/>
        </w:rPr>
        <w:t>.</w:t>
      </w:r>
    </w:p>
    <w:p w14:paraId="04ED90F9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632B82DB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40B8F7DE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B6807E6" w14:textId="04155797" w:rsidR="00E514FD" w:rsidRDefault="00697405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noProof/>
          <w:sz w:val="28"/>
        </w:rPr>
        <w:drawing>
          <wp:inline distT="0" distB="0" distL="0" distR="0" wp14:anchorId="41CDDD0D" wp14:editId="7ECF2B94">
            <wp:extent cx="6775450" cy="3573780"/>
            <wp:effectExtent l="0" t="0" r="6350" b="7620"/>
            <wp:docPr id="65520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01459" name="Picture 65520145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1"/>
                    <a:stretch/>
                  </pic:blipFill>
                  <pic:spPr bwMode="auto">
                    <a:xfrm>
                      <a:off x="0" y="0"/>
                      <a:ext cx="677545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509EA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0F2E5717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0433ECF2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96253E3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495584F8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1D0CEA7D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0EF8B8F3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89AFD76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616CE188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25255351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4E25D82F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5C44AE17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5331CF44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69CAAE0F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6F9DBCB7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0CBA1131" w14:textId="796BCD85" w:rsidR="00E514FD" w:rsidRP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4C3E347F" w14:textId="2E38D0D4" w:rsidR="000308C6" w:rsidRDefault="00E514FD" w:rsidP="00E514FD">
      <w:pPr>
        <w:pStyle w:val="ListParagraph"/>
        <w:numPr>
          <w:ilvl w:val="0"/>
          <w:numId w:val="4"/>
        </w:num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  <w:r w:rsidRPr="00E514FD">
        <w:rPr>
          <w:rFonts w:ascii="Times New Roman" w:hAnsi="Times New Roman" w:cs="Times New Roman"/>
          <w:bCs/>
          <w:iCs/>
          <w:sz w:val="28"/>
        </w:rPr>
        <w:t>Insert the screenshots of output graphs (if any).</w:t>
      </w:r>
    </w:p>
    <w:p w14:paraId="34B13B39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F20AAA8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5F9A4B67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17CAE5BA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35462F12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41AC0A0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190C8C3D" w14:textId="24476596" w:rsidR="00E514FD" w:rsidRDefault="00697405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noProof/>
          <w:sz w:val="28"/>
        </w:rPr>
        <w:drawing>
          <wp:inline distT="0" distB="0" distL="0" distR="0" wp14:anchorId="6210FCF0" wp14:editId="21C4326C">
            <wp:extent cx="6775450" cy="3528060"/>
            <wp:effectExtent l="0" t="0" r="6350" b="0"/>
            <wp:docPr id="740334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34750" name="Picture 74033475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1"/>
                    <a:stretch/>
                  </pic:blipFill>
                  <pic:spPr bwMode="auto">
                    <a:xfrm>
                      <a:off x="0" y="0"/>
                      <a:ext cx="677545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D40C6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F8AFFF9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958F934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42E9E7A4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1554923B" w14:textId="739B5182" w:rsidR="00E514FD" w:rsidRDefault="003274D4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noProof/>
          <w:sz w:val="28"/>
        </w:rPr>
        <w:drawing>
          <wp:inline distT="0" distB="0" distL="0" distR="0" wp14:anchorId="2892EE33" wp14:editId="0E7FE052">
            <wp:extent cx="6775450" cy="3611880"/>
            <wp:effectExtent l="0" t="0" r="6350" b="7620"/>
            <wp:docPr id="1509644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44175" name="Picture 150964417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1"/>
                    <a:stretch/>
                  </pic:blipFill>
                  <pic:spPr bwMode="auto">
                    <a:xfrm>
                      <a:off x="0" y="0"/>
                      <a:ext cx="677545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CC03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52C05BFC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6247F505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5948536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46F5E77C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3D31B820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190962D8" w14:textId="77777777" w:rsidR="00E514FD" w:rsidRP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055A75CA" w14:textId="1D649C71" w:rsidR="00E514FD" w:rsidRDefault="00E514FD" w:rsidP="00E514FD">
      <w:pPr>
        <w:pStyle w:val="ListParagraph"/>
        <w:numPr>
          <w:ilvl w:val="0"/>
          <w:numId w:val="4"/>
        </w:num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Write down the </w:t>
      </w:r>
      <w:r w:rsidRPr="00E514FD">
        <w:rPr>
          <w:rFonts w:ascii="Times New Roman" w:hAnsi="Times New Roman" w:cs="Times New Roman"/>
          <w:bCs/>
          <w:iCs/>
          <w:sz w:val="28"/>
        </w:rPr>
        <w:t>answer values (if any)</w:t>
      </w:r>
      <w:r>
        <w:rPr>
          <w:rFonts w:ascii="Times New Roman" w:hAnsi="Times New Roman" w:cs="Times New Roman"/>
          <w:bCs/>
          <w:iCs/>
          <w:sz w:val="28"/>
        </w:rPr>
        <w:t>.</w:t>
      </w:r>
    </w:p>
    <w:p w14:paraId="0E0F5873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0C759B58" w14:textId="52DABBC7" w:rsidR="00E514FD" w:rsidRDefault="00697405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Phase difference = </w:t>
      </w:r>
      <w:r w:rsidR="003274D4">
        <w:rPr>
          <w:rFonts w:ascii="Times New Roman" w:hAnsi="Times New Roman" w:cs="Times New Roman"/>
          <w:bCs/>
          <w:iCs/>
          <w:sz w:val="28"/>
        </w:rPr>
        <w:t>72.5652 degree</w:t>
      </w:r>
    </w:p>
    <w:p w14:paraId="0EA65270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515C87E2" w14:textId="385ACD39" w:rsidR="00E514FD" w:rsidRDefault="003274D4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>Phase difference</w:t>
      </w:r>
      <w:r>
        <w:rPr>
          <w:rFonts w:ascii="Times New Roman" w:hAnsi="Times New Roman" w:cs="Times New Roman"/>
          <w:bCs/>
          <w:iCs/>
          <w:sz w:val="28"/>
        </w:rPr>
        <w:t xml:space="preserve"> = 90 degree</w:t>
      </w:r>
    </w:p>
    <w:p w14:paraId="53EF515F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C819588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F0DF302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4445FC2B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1ACE1E2F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CF5BEEE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001D48F5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40EE3399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27343ADC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63CE0B57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7BFD36FF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293A27B8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5D551D23" w14:textId="77777777" w:rsid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61847620" w14:textId="77777777" w:rsidR="00E514FD" w:rsidRPr="00E514FD" w:rsidRDefault="00E514FD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p w14:paraId="1C09CC79" w14:textId="010F6F62" w:rsidR="00E514FD" w:rsidRPr="00E514FD" w:rsidRDefault="00E514FD" w:rsidP="00E514FD">
      <w:pPr>
        <w:pStyle w:val="ListParagraph"/>
        <w:numPr>
          <w:ilvl w:val="0"/>
          <w:numId w:val="4"/>
        </w:numPr>
        <w:tabs>
          <w:tab w:val="left" w:pos="3081"/>
          <w:tab w:val="left" w:pos="4150"/>
        </w:tabs>
        <w:rPr>
          <w:rFonts w:ascii="Times New Roman" w:hAnsi="Times New Roman" w:cs="Times New Roman"/>
          <w:b/>
          <w:iCs/>
          <w:sz w:val="28"/>
        </w:rPr>
      </w:pPr>
      <w:r w:rsidRPr="00E514FD">
        <w:rPr>
          <w:rFonts w:ascii="Times New Roman" w:hAnsi="Times New Roman" w:cs="Times New Roman"/>
          <w:b/>
          <w:iCs/>
          <w:sz w:val="28"/>
        </w:rPr>
        <w:t>Submit the docx/pdf file and the zip file in the form provided.</w:t>
      </w:r>
    </w:p>
    <w:p w14:paraId="11415DDF" w14:textId="28BC7446" w:rsidR="00E514FD" w:rsidRPr="00E514FD" w:rsidRDefault="00E514FD" w:rsidP="00E514FD">
      <w:pPr>
        <w:pStyle w:val="ListParagraph"/>
        <w:tabs>
          <w:tab w:val="left" w:pos="3081"/>
          <w:tab w:val="left" w:pos="4150"/>
        </w:tabs>
        <w:ind w:left="720" w:firstLine="0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You can convert a docx file by going to File&gt;Export&gt;Create PDF/XPS.</w:t>
      </w:r>
    </w:p>
    <w:p w14:paraId="4975B651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062FA0A4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62B9EC00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34F60BBD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071B5178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2F244A98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4476EE96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588ED8C1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53833C92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5642C87B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5B420AF8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4A1D300F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3DD508D4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6205B3A1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30809FF1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458F24E6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2ABF290B" w14:textId="77777777" w:rsidR="000308C6" w:rsidRDefault="000308C6" w:rsidP="000308C6">
      <w:pPr>
        <w:pStyle w:val="ListParagraph"/>
        <w:tabs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7B4C5305" w14:textId="77777777" w:rsidR="000308C6" w:rsidRPr="00E514FD" w:rsidRDefault="000308C6" w:rsidP="00E514FD">
      <w:pPr>
        <w:tabs>
          <w:tab w:val="left" w:pos="3081"/>
          <w:tab w:val="left" w:pos="4150"/>
        </w:tabs>
        <w:rPr>
          <w:rFonts w:ascii="Times New Roman" w:hAnsi="Times New Roman" w:cs="Times New Roman"/>
          <w:bCs/>
          <w:iCs/>
          <w:sz w:val="28"/>
        </w:rPr>
      </w:pPr>
    </w:p>
    <w:sectPr w:rsidR="000308C6" w:rsidRPr="00E514FD" w:rsidSect="006608D5">
      <w:type w:val="continuous"/>
      <w:pgSz w:w="11910" w:h="16840"/>
      <w:pgMar w:top="9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77A4"/>
    <w:multiLevelType w:val="hybridMultilevel"/>
    <w:tmpl w:val="3CD6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8562E"/>
    <w:multiLevelType w:val="hybridMultilevel"/>
    <w:tmpl w:val="D3060940"/>
    <w:lvl w:ilvl="0" w:tplc="26C82DCA">
      <w:numFmt w:val="bullet"/>
      <w:lvlText w:val="✓"/>
      <w:lvlJc w:val="left"/>
      <w:pPr>
        <w:ind w:left="557" w:hanging="266"/>
      </w:pPr>
      <w:rPr>
        <w:rFonts w:ascii="MS PGothic" w:eastAsia="MS PGothic" w:hAnsi="MS PGothic" w:cs="MS PGothic" w:hint="default"/>
        <w:b w:val="0"/>
        <w:bCs w:val="0"/>
        <w:i w:val="0"/>
        <w:iCs w:val="0"/>
        <w:w w:val="82"/>
        <w:sz w:val="20"/>
        <w:szCs w:val="20"/>
        <w:lang w:val="en-US" w:eastAsia="en-US" w:bidi="ar-SA"/>
      </w:rPr>
    </w:lvl>
    <w:lvl w:ilvl="1" w:tplc="2D404E32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2" w:tplc="4A26F7E6">
      <w:numFmt w:val="bullet"/>
      <w:lvlText w:val="•"/>
      <w:lvlJc w:val="left"/>
      <w:pPr>
        <w:ind w:left="2459" w:hanging="266"/>
      </w:pPr>
      <w:rPr>
        <w:rFonts w:hint="default"/>
        <w:lang w:val="en-US" w:eastAsia="en-US" w:bidi="ar-SA"/>
      </w:rPr>
    </w:lvl>
    <w:lvl w:ilvl="3" w:tplc="EE18B242">
      <w:numFmt w:val="bullet"/>
      <w:lvlText w:val="•"/>
      <w:lvlJc w:val="left"/>
      <w:pPr>
        <w:ind w:left="3409" w:hanging="266"/>
      </w:pPr>
      <w:rPr>
        <w:rFonts w:hint="default"/>
        <w:lang w:val="en-US" w:eastAsia="en-US" w:bidi="ar-SA"/>
      </w:rPr>
    </w:lvl>
    <w:lvl w:ilvl="4" w:tplc="392488BE">
      <w:numFmt w:val="bullet"/>
      <w:lvlText w:val="•"/>
      <w:lvlJc w:val="left"/>
      <w:pPr>
        <w:ind w:left="4358" w:hanging="266"/>
      </w:pPr>
      <w:rPr>
        <w:rFonts w:hint="default"/>
        <w:lang w:val="en-US" w:eastAsia="en-US" w:bidi="ar-SA"/>
      </w:rPr>
    </w:lvl>
    <w:lvl w:ilvl="5" w:tplc="65E0D926">
      <w:numFmt w:val="bullet"/>
      <w:lvlText w:val="•"/>
      <w:lvlJc w:val="left"/>
      <w:pPr>
        <w:ind w:left="5308" w:hanging="266"/>
      </w:pPr>
      <w:rPr>
        <w:rFonts w:hint="default"/>
        <w:lang w:val="en-US" w:eastAsia="en-US" w:bidi="ar-SA"/>
      </w:rPr>
    </w:lvl>
    <w:lvl w:ilvl="6" w:tplc="158AADBC">
      <w:numFmt w:val="bullet"/>
      <w:lvlText w:val="•"/>
      <w:lvlJc w:val="left"/>
      <w:pPr>
        <w:ind w:left="6258" w:hanging="266"/>
      </w:pPr>
      <w:rPr>
        <w:rFonts w:hint="default"/>
        <w:lang w:val="en-US" w:eastAsia="en-US" w:bidi="ar-SA"/>
      </w:rPr>
    </w:lvl>
    <w:lvl w:ilvl="7" w:tplc="77A2ED80">
      <w:numFmt w:val="bullet"/>
      <w:lvlText w:val="•"/>
      <w:lvlJc w:val="left"/>
      <w:pPr>
        <w:ind w:left="7207" w:hanging="266"/>
      </w:pPr>
      <w:rPr>
        <w:rFonts w:hint="default"/>
        <w:lang w:val="en-US" w:eastAsia="en-US" w:bidi="ar-SA"/>
      </w:rPr>
    </w:lvl>
    <w:lvl w:ilvl="8" w:tplc="F90E3FFC">
      <w:numFmt w:val="bullet"/>
      <w:lvlText w:val="•"/>
      <w:lvlJc w:val="left"/>
      <w:pPr>
        <w:ind w:left="8157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5E982CC0"/>
    <w:multiLevelType w:val="hybridMultilevel"/>
    <w:tmpl w:val="0F405C6A"/>
    <w:lvl w:ilvl="0" w:tplc="E6060238">
      <w:numFmt w:val="bullet"/>
      <w:lvlText w:val="■"/>
      <w:lvlJc w:val="left"/>
      <w:pPr>
        <w:ind w:left="607" w:hanging="331"/>
      </w:pPr>
      <w:rPr>
        <w:rFonts w:ascii="MS PGothic" w:eastAsia="MS PGothic" w:hAnsi="MS PGothic" w:cs="MS PGothic" w:hint="default"/>
        <w:b w:val="0"/>
        <w:bCs w:val="0"/>
        <w:i w:val="0"/>
        <w:iCs w:val="0"/>
        <w:w w:val="79"/>
        <w:sz w:val="28"/>
        <w:szCs w:val="28"/>
        <w:lang w:val="en-US" w:eastAsia="en-US" w:bidi="ar-SA"/>
      </w:rPr>
    </w:lvl>
    <w:lvl w:ilvl="1" w:tplc="6D4EA5D6">
      <w:numFmt w:val="bullet"/>
      <w:lvlText w:val="•"/>
      <w:lvlJc w:val="left"/>
      <w:pPr>
        <w:ind w:left="1606" w:hanging="331"/>
      </w:pPr>
      <w:rPr>
        <w:rFonts w:hint="default"/>
        <w:lang w:val="en-US" w:eastAsia="en-US" w:bidi="ar-SA"/>
      </w:rPr>
    </w:lvl>
    <w:lvl w:ilvl="2" w:tplc="A2DA253C">
      <w:numFmt w:val="bullet"/>
      <w:lvlText w:val="•"/>
      <w:lvlJc w:val="left"/>
      <w:pPr>
        <w:ind w:left="2613" w:hanging="331"/>
      </w:pPr>
      <w:rPr>
        <w:rFonts w:hint="default"/>
        <w:lang w:val="en-US" w:eastAsia="en-US" w:bidi="ar-SA"/>
      </w:rPr>
    </w:lvl>
    <w:lvl w:ilvl="3" w:tplc="D0F286B6">
      <w:numFmt w:val="bullet"/>
      <w:lvlText w:val="•"/>
      <w:lvlJc w:val="left"/>
      <w:pPr>
        <w:ind w:left="3619" w:hanging="331"/>
      </w:pPr>
      <w:rPr>
        <w:rFonts w:hint="default"/>
        <w:lang w:val="en-US" w:eastAsia="en-US" w:bidi="ar-SA"/>
      </w:rPr>
    </w:lvl>
    <w:lvl w:ilvl="4" w:tplc="6560909E">
      <w:numFmt w:val="bullet"/>
      <w:lvlText w:val="•"/>
      <w:lvlJc w:val="left"/>
      <w:pPr>
        <w:ind w:left="4626" w:hanging="331"/>
      </w:pPr>
      <w:rPr>
        <w:rFonts w:hint="default"/>
        <w:lang w:val="en-US" w:eastAsia="en-US" w:bidi="ar-SA"/>
      </w:rPr>
    </w:lvl>
    <w:lvl w:ilvl="5" w:tplc="664CF5FE">
      <w:numFmt w:val="bullet"/>
      <w:lvlText w:val="•"/>
      <w:lvlJc w:val="left"/>
      <w:pPr>
        <w:ind w:left="5632" w:hanging="331"/>
      </w:pPr>
      <w:rPr>
        <w:rFonts w:hint="default"/>
        <w:lang w:val="en-US" w:eastAsia="en-US" w:bidi="ar-SA"/>
      </w:rPr>
    </w:lvl>
    <w:lvl w:ilvl="6" w:tplc="9854569A">
      <w:numFmt w:val="bullet"/>
      <w:lvlText w:val="•"/>
      <w:lvlJc w:val="left"/>
      <w:pPr>
        <w:ind w:left="6639" w:hanging="331"/>
      </w:pPr>
      <w:rPr>
        <w:rFonts w:hint="default"/>
        <w:lang w:val="en-US" w:eastAsia="en-US" w:bidi="ar-SA"/>
      </w:rPr>
    </w:lvl>
    <w:lvl w:ilvl="7" w:tplc="A5343420">
      <w:numFmt w:val="bullet"/>
      <w:lvlText w:val="•"/>
      <w:lvlJc w:val="left"/>
      <w:pPr>
        <w:ind w:left="7645" w:hanging="331"/>
      </w:pPr>
      <w:rPr>
        <w:rFonts w:hint="default"/>
        <w:lang w:val="en-US" w:eastAsia="en-US" w:bidi="ar-SA"/>
      </w:rPr>
    </w:lvl>
    <w:lvl w:ilvl="8" w:tplc="25D4AEE4">
      <w:numFmt w:val="bullet"/>
      <w:lvlText w:val="•"/>
      <w:lvlJc w:val="left"/>
      <w:pPr>
        <w:ind w:left="8652" w:hanging="331"/>
      </w:pPr>
      <w:rPr>
        <w:rFonts w:hint="default"/>
        <w:lang w:val="en-US" w:eastAsia="en-US" w:bidi="ar-SA"/>
      </w:rPr>
    </w:lvl>
  </w:abstractNum>
  <w:abstractNum w:abstractNumId="3" w15:restartNumberingAfterBreak="0">
    <w:nsid w:val="6217599B"/>
    <w:multiLevelType w:val="hybridMultilevel"/>
    <w:tmpl w:val="ABC8AD96"/>
    <w:lvl w:ilvl="0" w:tplc="5ECA0002">
      <w:start w:val="1"/>
      <w:numFmt w:val="decimal"/>
      <w:lvlText w:val="%1."/>
      <w:lvlJc w:val="left"/>
      <w:pPr>
        <w:ind w:left="630" w:hanging="360"/>
      </w:pPr>
      <w:rPr>
        <w:rFonts w:ascii="Book Antiqua" w:hAnsi="Book Antiqua" w:cs="Book Antiqua" w:hint="default"/>
        <w:b/>
        <w:w w:val="11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637560486">
    <w:abstractNumId w:val="2"/>
  </w:num>
  <w:num w:numId="2" w16cid:durableId="1725257522">
    <w:abstractNumId w:val="1"/>
  </w:num>
  <w:num w:numId="3" w16cid:durableId="315380261">
    <w:abstractNumId w:val="3"/>
  </w:num>
  <w:num w:numId="4" w16cid:durableId="49191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00F"/>
    <w:rsid w:val="000308C6"/>
    <w:rsid w:val="000E748F"/>
    <w:rsid w:val="001157DB"/>
    <w:rsid w:val="00166AE5"/>
    <w:rsid w:val="00261B0C"/>
    <w:rsid w:val="002F300F"/>
    <w:rsid w:val="003274D4"/>
    <w:rsid w:val="00410863"/>
    <w:rsid w:val="006608D5"/>
    <w:rsid w:val="00697405"/>
    <w:rsid w:val="00820F2F"/>
    <w:rsid w:val="009A33B6"/>
    <w:rsid w:val="00A516BC"/>
    <w:rsid w:val="00AC7419"/>
    <w:rsid w:val="00B47C86"/>
    <w:rsid w:val="00E5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9"/>
    <o:shapelayout v:ext="edit">
      <o:idmap v:ext="edit" data="1"/>
    </o:shapelayout>
  </w:shapeDefaults>
  <w:decimalSymbol w:val="."/>
  <w:listSeparator w:val=","/>
  <w14:docId w14:val="5F0172E0"/>
  <w15:docId w15:val="{4145FCF2-FA7C-4F7B-85EE-949819C1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4"/>
      <w:ind w:left="607" w:hanging="332"/>
    </w:pPr>
    <w:rPr>
      <w:rFonts w:ascii="Book Antiqua" w:eastAsia="Book Antiqua" w:hAnsi="Book Antiqua" w:cs="Book Antiqu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 Kumar Datta</cp:lastModifiedBy>
  <cp:revision>10</cp:revision>
  <dcterms:created xsi:type="dcterms:W3CDTF">2023-06-14T18:13:00Z</dcterms:created>
  <dcterms:modified xsi:type="dcterms:W3CDTF">2023-12-04T05:55:00Z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TeX</vt:lpwstr>
  </property>
  <property fmtid="{D5CDD505-2E9C-101B-9397-08002B2CF9AE}" pid="4" name="LastSaved">
    <vt:filetime>2023-06-14T00:00:00Z</vt:filetime>
  </property>
  <property fmtid="{D5CDD505-2E9C-101B-9397-08002B2CF9AE}" pid="5" name="GrammarlyDocumentId">
    <vt:lpwstr>95af655160ffc72b0355b56cf5b6cc0c4014814a81a33ddb9e769aa7e5c851f9</vt:lpwstr>
  </property>
</Properties>
</file>