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CE48" w14:textId="15D08C06" w:rsidR="00A32612" w:rsidRPr="009B5CB0" w:rsidRDefault="009B5CB0" w:rsidP="009B5CB0">
      <w:pPr>
        <w:jc w:val="center"/>
        <w:rPr>
          <w:b/>
          <w:bCs/>
        </w:rPr>
      </w:pPr>
      <w:r w:rsidRPr="009B5CB0">
        <w:rPr>
          <w:b/>
          <w:bCs/>
        </w:rPr>
        <w:t>Bakery Essentials Supply</w:t>
      </w:r>
    </w:p>
    <w:p w14:paraId="3F093F62" w14:textId="77777777" w:rsidR="009B5CB0" w:rsidRPr="009B5CB0" w:rsidRDefault="009B5CB0" w:rsidP="009B5CB0">
      <w:r w:rsidRPr="009B5CB0">
        <w:t>Access quality baking ingredients, equipment, tools, moulds and packaging — everything you need to start, practice and grow your baking business.</w:t>
      </w:r>
    </w:p>
    <w:p w14:paraId="7137B493" w14:textId="77777777" w:rsidR="009B5CB0" w:rsidRDefault="009B5CB0"/>
    <w:sectPr w:rsidR="009B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26"/>
    <w:rsid w:val="000F79AC"/>
    <w:rsid w:val="00380226"/>
    <w:rsid w:val="008E4550"/>
    <w:rsid w:val="009B5CB0"/>
    <w:rsid w:val="00A32612"/>
    <w:rsid w:val="00F1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C5D6"/>
  <w15:chartTrackingRefBased/>
  <w15:docId w15:val="{D34D822B-62F3-4EB2-A6C1-E19AD846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Govind</dc:creator>
  <cp:keywords/>
  <dc:description/>
  <cp:lastModifiedBy>Divya Govind</cp:lastModifiedBy>
  <cp:revision>2</cp:revision>
  <dcterms:created xsi:type="dcterms:W3CDTF">2026-09-28T13:36:00Z</dcterms:created>
  <dcterms:modified xsi:type="dcterms:W3CDTF">2026-09-28T13:37:00Z</dcterms:modified>
</cp:coreProperties>
</file>