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Heading1"/>
        <w:jc w:val="center"/>
        <w:spacing w:after="120" w:line="360" w:lineRule="auto"/>
      </w:pPr>
      <w:r>
        <w:rPr>
          <w:rFonts w:ascii="Times New Roman" w:hAnsi="Times New Roman" w:cs="Times New Roman"/>
          <w:sz w:val="24"/>
          <w:szCs w:val="24"/>
          <w:b/>
          <w:bCs/>
        </w:rPr>
        <w:t>PROJECT REPORT</w:t>
      </w:r>
    </w:p>
    <w:p>
      <w:pPr>
        <w:jc w:val="center"/>
        <w:spacing w:after="80" w:line="360" w:lineRule="auto"/>
      </w:pPr>
      <w:r>
        <w:rPr>
          <w:rFonts w:ascii="Times New Roman" w:hAnsi="Times New Roman" w:cs="Times New Roman"/>
          <w:sz w:val="24"/>
          <w:szCs w:val="24"/>
          <w:b/>
          <w:bCs/>
        </w:rPr>
        <w:t>NTTH: AN AGENT-INSPIRED AUTONOMOUS NETWORK DEFENSE ARCHITECTURE WITH HYBRID RISK SCORING AND DYNAMIC HONEYPOT DEPLOYMENT</w:t>
      </w:r>
    </w:p>
    <w:p>
      <w:pPr>
        <w:jc w:val="center"/>
        <w:spacing w:after="80" w:line="360" w:lineRule="auto"/>
      </w:pPr>
      <w:r>
        <w:rPr>
          <w:rFonts w:ascii="Times New Roman" w:hAnsi="Times New Roman" w:cs="Times New Roman"/>
          <w:sz w:val="24"/>
          <w:szCs w:val="24"/>
          <w:b/>
          <w:bCs/>
        </w:rPr>
        <w:t>B.Tech. CSE Final Year Project - 8th Semester</w:t>
      </w:r>
    </w:p>
    <w:p>
      <w:pPr>
        <w:jc w:val="center"/>
        <w:spacing w:after="80" w:line="360" w:lineRule="auto"/>
      </w:pPr>
      <w:r>
        <w:rPr>
          <w:rFonts w:ascii="Times New Roman" w:hAnsi="Times New Roman" w:cs="Times New Roman"/>
          <w:sz w:val="24"/>
          <w:szCs w:val="24"/>
        </w:rPr>
        <w:t>Submitted in partial fulfillment of the requirements for the award of the degree of Bachelor of Technology in Computer Science and Engineering.</w:t>
      </w:r>
    </w:p>
    <w:p>
      <w:pPr>
        <w:jc w:val="center"/>
        <w:spacing w:after="80" w:line="360" w:lineRule="auto"/>
      </w:pPr>
      <w:r>
        <w:rPr>
          <w:rFonts w:ascii="Times New Roman" w:hAnsi="Times New Roman" w:cs="Times New Roman"/>
          <w:sz w:val="24"/>
          <w:szCs w:val="24"/>
        </w:rPr>
        <w:t>Submitted By: [Student Name / Roll Number]</w:t>
      </w:r>
    </w:p>
    <w:p>
      <w:pPr>
        <w:jc w:val="center"/>
        <w:spacing w:after="80" w:line="360" w:lineRule="auto"/>
      </w:pPr>
      <w:r>
        <w:rPr>
          <w:rFonts w:ascii="Times New Roman" w:hAnsi="Times New Roman" w:cs="Times New Roman"/>
          <w:sz w:val="24"/>
          <w:szCs w:val="24"/>
        </w:rPr>
        <w:t>Under the Guidance of: [Guide Name / Designation]</w:t>
      </w:r>
    </w:p>
    <w:p>
      <w:pPr>
        <w:jc w:val="center"/>
        <w:spacing w:after="80" w:line="360" w:lineRule="auto"/>
      </w:pPr>
      <w:r>
        <w:rPr>
          <w:rFonts w:ascii="Times New Roman" w:hAnsi="Times New Roman" w:cs="Times New Roman"/>
          <w:sz w:val="24"/>
          <w:szCs w:val="24"/>
        </w:rPr>
        <w:t>Department of Computer Science and Engineering</w:t>
      </w:r>
    </w:p>
    <w:p>
      <w:pPr>
        <w:jc w:val="center"/>
        <w:spacing w:after="80" w:line="360" w:lineRule="auto"/>
      </w:pPr>
      <w:r>
        <w:rPr>
          <w:rFonts w:ascii="Times New Roman" w:hAnsi="Times New Roman" w:cs="Times New Roman"/>
          <w:sz w:val="24"/>
          <w:szCs w:val="24"/>
        </w:rPr>
        <w:t>Academic Year: 2025-2026</w:t>
      </w:r>
    </w:p>
    <w:p>
      <w:pPr>
        <w:pStyle w:val="Heading1"/>
        <w:jc w:val="center"/>
        <w:pageBreakBefore/>
        <w:spacing w:after="120" w:line="360" w:lineRule="auto"/>
      </w:pPr>
      <w:r>
        <w:rPr>
          <w:rFonts w:ascii="Times New Roman" w:hAnsi="Times New Roman" w:cs="Times New Roman"/>
          <w:sz w:val="24"/>
          <w:szCs w:val="24"/>
          <w:b/>
          <w:bCs/>
        </w:rPr>
        <w:t>CERTIFICATE</w:t>
      </w:r>
    </w:p>
    <w:p>
      <w:pPr>
        <w:jc w:val="both"/>
        <w:spacing w:after="80" w:line="360" w:lineRule="auto"/>
      </w:pPr>
      <w:r>
        <w:rPr>
          <w:rFonts w:ascii="Times New Roman" w:hAnsi="Times New Roman" w:cs="Times New Roman"/>
          <w:sz w:val="24"/>
          <w:szCs w:val="24"/>
        </w:rPr>
        <w:t>This is to certify that the project report entitled NTTH: An Agent-Inspired Autonomous Network Defense Architecture with Hybrid Risk Scoring and Dynamic Honeypot Deployment is a bonafide work carried out by the students of the Department of Computer Science and Engineering in partial fulfillment of the requirements for the award of the Bachelor of Technology degree.</w:t>
      </w:r>
    </w:p>
    <w:p>
      <w:pPr>
        <w:jc w:val="both"/>
        <w:spacing w:after="80" w:line="360" w:lineRule="auto"/>
      </w:pPr>
      <w:r>
        <w:rPr>
          <w:rFonts w:ascii="Times New Roman" w:hAnsi="Times New Roman" w:cs="Times New Roman"/>
          <w:sz w:val="24"/>
          <w:szCs w:val="24"/>
        </w:rPr>
        <w:t>The work has been completed under the supervision of the project guide and has not been submitted elsewhere for the award of any degree or diploma.</w:t>
      </w:r>
    </w:p>
    <w:p>
      <w:pPr>
        <w:jc w:val="both"/>
        <w:spacing w:after="80" w:line="360" w:lineRule="auto"/>
      </w:pPr>
      <w:r>
        <w:rPr>
          <w:rFonts w:ascii="Times New Roman" w:hAnsi="Times New Roman" w:cs="Times New Roman"/>
          <w:sz w:val="24"/>
          <w:szCs w:val="24"/>
        </w:rPr>
        <w:t>Guide Signature: ____________________     Head of Department Signature: ____________________</w:t>
      </w:r>
    </w:p>
    <w:p>
      <w:pPr>
        <w:pStyle w:val="Heading1"/>
        <w:jc w:val="center"/>
        <w:pageBreakBefore/>
        <w:spacing w:after="120" w:line="360" w:lineRule="auto"/>
      </w:pPr>
      <w:r>
        <w:rPr>
          <w:rFonts w:ascii="Times New Roman" w:hAnsi="Times New Roman" w:cs="Times New Roman"/>
          <w:sz w:val="24"/>
          <w:szCs w:val="24"/>
          <w:b/>
          <w:bCs/>
        </w:rPr>
        <w:t>ACKNOWLEDGEMENT</w:t>
      </w:r>
    </w:p>
    <w:p>
      <w:pPr>
        <w:jc w:val="both"/>
        <w:spacing w:after="80" w:line="360" w:lineRule="auto"/>
      </w:pPr>
      <w:r>
        <w:rPr>
          <w:rFonts w:ascii="Times New Roman" w:hAnsi="Times New Roman" w:cs="Times New Roman"/>
          <w:sz w:val="24"/>
          <w:szCs w:val="24"/>
        </w:rPr>
        <w:t>We express our sincere gratitude to our project guide for continuous guidance, technical suggestions, and encouragement throughout the development of this project. The guidance helped us refine the project from a basic security dashboard into a complete defensive pipeline with monitoring, decision-making, enforcement, honeypot integration, and evaluation planning.</w:t>
      </w:r>
    </w:p>
    <w:p>
      <w:pPr>
        <w:jc w:val="both"/>
        <w:spacing w:after="80" w:line="360" w:lineRule="auto"/>
      </w:pPr>
      <w:r>
        <w:rPr>
          <w:rFonts w:ascii="Times New Roman" w:hAnsi="Times New Roman" w:cs="Times New Roman"/>
          <w:sz w:val="24"/>
          <w:szCs w:val="24"/>
        </w:rPr>
        <w:t>We also thank the Head of the Department and all faculty members for providing the academic environment, laboratory support, and review feedback required to complete this project. We are grateful to our friends and family for their support during implementation, testing, and documentation.</w:t>
      </w:r>
    </w:p>
    <w:p>
      <w:pPr>
        <w:pStyle w:val="Heading1"/>
        <w:jc w:val="center"/>
        <w:pageBreakBefore/>
        <w:spacing w:after="120" w:line="360" w:lineRule="auto"/>
      </w:pPr>
      <w:r>
        <w:rPr>
          <w:rFonts w:ascii="Times New Roman" w:hAnsi="Times New Roman" w:cs="Times New Roman"/>
          <w:sz w:val="24"/>
          <w:szCs w:val="24"/>
          <w:b/>
          <w:bCs/>
        </w:rPr>
        <w:t>ABSTRACT</w:t>
      </w:r>
    </w:p>
    <w:p>
      <w:pPr>
        <w:jc w:val="both"/>
        <w:spacing w:after="80" w:line="360" w:lineRule="auto"/>
      </w:pPr>
      <w:r>
        <w:rPr>
          <w:rFonts w:ascii="Times New Roman" w:hAnsi="Times New Roman" w:cs="Times New Roman"/>
          <w:sz w:val="24"/>
          <w:szCs w:val="24"/>
        </w:rPr>
        <w:t>The increasing speed and automation of cyber attacks require defensive systems that can detect threats and respond without waiting for manual intervention. Traditional intrusion detection systems such as Snort and Suricata are effective at generating alerts, but the response process often depends on a human administrator who must inspect the alert, understand the incident, and manually configure containment rules. This delay creates a detection-to-response gap that attackers can exploit.</w:t>
      </w:r>
    </w:p>
    <w:p>
      <w:pPr>
        <w:jc w:val="both"/>
        <w:spacing w:after="80" w:line="360" w:lineRule="auto"/>
      </w:pPr>
      <w:r>
        <w:rPr>
          <w:rFonts w:ascii="Times New Roman" w:hAnsi="Times New Roman" w:cs="Times New Roman"/>
          <w:sz w:val="24"/>
          <w:szCs w:val="24"/>
        </w:rPr>
        <w:t>This project presents NTTH, an agent-inspired autonomous network defense pipeline for real-time threat detection, hybrid risk scoring, dynamic firewall enforcement, and honeypot redirection. The system combines signature-style rule detection with unsupervised anomaly detection using Isolation Forest, and maps the resulting risk score to defensive actions such as blocking, rate limiting, logging, or redirecting suspicious flows to deception services.</w:t>
      </w:r>
    </w:p>
    <w:p>
      <w:pPr>
        <w:jc w:val="both"/>
        <w:spacing w:after="80" w:line="360" w:lineRule="auto"/>
      </w:pPr>
      <w:r>
        <w:rPr>
          <w:rFonts w:ascii="Times New Roman" w:hAnsi="Times New Roman" w:cs="Times New Roman"/>
          <w:sz w:val="24"/>
          <w:szCs w:val="24"/>
        </w:rPr>
        <w:t>The system is implemented on commodity hardware using an Ubuntu laptop, Linux networking tools, Python services, a Flutter dashboard, and an Atheros AR9271 USB WiFi adapter for passive wireless monitoring. The project is framed strictly as defensive security research in a controlled laboratory environment. The expected outcome is a practical, measurable, and academically defensible system that reduces response latency while improving visibility into attacker behavior.</w:t>
      </w:r>
    </w:p>
    <w:p>
      <w:pPr>
        <w:pStyle w:val="Heading1"/>
        <w:jc w:val="center"/>
        <w:pageBreakBefore/>
        <w:spacing w:after="120" w:line="360" w:lineRule="auto"/>
      </w:pPr>
      <w:r>
        <w:rPr>
          <w:rFonts w:ascii="Times New Roman" w:hAnsi="Times New Roman" w:cs="Times New Roman"/>
          <w:sz w:val="24"/>
          <w:szCs w:val="24"/>
          <w:b/>
          <w:bCs/>
        </w:rPr>
        <w:t>TABLE OF CONTENTS</w:t>
      </w:r>
    </w:p>
    <w:p>
      <w:pPr>
        <w:jc w:val="both"/>
        <w:spacing w:after="80" w:line="360" w:lineRule="auto"/>
      </w:pPr>
      <w:r>
        <w:rPr>
          <w:rFonts w:ascii="Times New Roman" w:hAnsi="Times New Roman" w:cs="Times New Roman"/>
          <w:sz w:val="24"/>
          <w:szCs w:val="24"/>
        </w:rPr>
        <w:t>Cover Page</w:t>
      </w:r>
    </w:p>
    <w:p>
      <w:pPr>
        <w:jc w:val="both"/>
        <w:spacing w:after="80" w:line="360" w:lineRule="auto"/>
      </w:pPr>
      <w:r>
        <w:rPr>
          <w:rFonts w:ascii="Times New Roman" w:hAnsi="Times New Roman" w:cs="Times New Roman"/>
          <w:sz w:val="24"/>
          <w:szCs w:val="24"/>
        </w:rPr>
        <w:t>Acknowledgement</w:t>
      </w:r>
    </w:p>
    <w:p>
      <w:pPr>
        <w:jc w:val="both"/>
        <w:spacing w:after="80" w:line="360" w:lineRule="auto"/>
      </w:pPr>
      <w:r>
        <w:rPr>
          <w:rFonts w:ascii="Times New Roman" w:hAnsi="Times New Roman" w:cs="Times New Roman"/>
          <w:sz w:val="24"/>
          <w:szCs w:val="24"/>
        </w:rPr>
        <w:t>Abstract</w:t>
      </w:r>
    </w:p>
    <w:p>
      <w:pPr>
        <w:jc w:val="both"/>
        <w:spacing w:after="80" w:line="360" w:lineRule="auto"/>
      </w:pPr>
      <w:r>
        <w:rPr>
          <w:rFonts w:ascii="Times New Roman" w:hAnsi="Times New Roman" w:cs="Times New Roman"/>
          <w:sz w:val="24"/>
          <w:szCs w:val="24"/>
        </w:rPr>
        <w:t>List of Figures</w:t>
      </w:r>
    </w:p>
    <w:p>
      <w:pPr>
        <w:jc w:val="both"/>
        <w:spacing w:after="80" w:line="360" w:lineRule="auto"/>
      </w:pPr>
      <w:r>
        <w:rPr>
          <w:rFonts w:ascii="Times New Roman" w:hAnsi="Times New Roman" w:cs="Times New Roman"/>
          <w:sz w:val="24"/>
          <w:szCs w:val="24"/>
        </w:rPr>
        <w:t>Chapter 1: Introduction</w:t>
      </w:r>
    </w:p>
    <w:p>
      <w:pPr>
        <w:jc w:val="both"/>
        <w:spacing w:after="80" w:line="360" w:lineRule="auto"/>
      </w:pPr>
      <w:r>
        <w:rPr>
          <w:rFonts w:ascii="Times New Roman" w:hAnsi="Times New Roman" w:cs="Times New Roman"/>
          <w:sz w:val="24"/>
          <w:szCs w:val="24"/>
        </w:rPr>
        <w:t>Chapter 2: Requirements Elicitation and Analysis - Software Requirements Specification</w:t>
      </w:r>
    </w:p>
    <w:p>
      <w:pPr>
        <w:jc w:val="both"/>
        <w:spacing w:after="80" w:line="360" w:lineRule="auto"/>
      </w:pPr>
      <w:r>
        <w:rPr>
          <w:rFonts w:ascii="Times New Roman" w:hAnsi="Times New Roman" w:cs="Times New Roman"/>
          <w:sz w:val="24"/>
          <w:szCs w:val="24"/>
        </w:rPr>
        <w:t>Chapter 3: Design Specification</w:t>
      </w:r>
    </w:p>
    <w:p>
      <w:pPr>
        <w:jc w:val="both"/>
        <w:spacing w:after="80" w:line="360" w:lineRule="auto"/>
      </w:pPr>
      <w:r>
        <w:rPr>
          <w:rFonts w:ascii="Times New Roman" w:hAnsi="Times New Roman" w:cs="Times New Roman"/>
          <w:sz w:val="24"/>
          <w:szCs w:val="24"/>
        </w:rPr>
        <w:t>Chapter 4: Coding</w:t>
      </w:r>
    </w:p>
    <w:p>
      <w:pPr>
        <w:jc w:val="both"/>
        <w:spacing w:after="80" w:line="360" w:lineRule="auto"/>
      </w:pPr>
      <w:r>
        <w:rPr>
          <w:rFonts w:ascii="Times New Roman" w:hAnsi="Times New Roman" w:cs="Times New Roman"/>
          <w:sz w:val="24"/>
          <w:szCs w:val="24"/>
        </w:rPr>
        <w:t>Chapter 5: Conclusion</w:t>
      </w:r>
    </w:p>
    <w:p>
      <w:pPr>
        <w:jc w:val="both"/>
        <w:spacing w:after="80" w:line="360" w:lineRule="auto"/>
      </w:pPr>
      <w:r>
        <w:rPr>
          <w:rFonts w:ascii="Times New Roman" w:hAnsi="Times New Roman" w:cs="Times New Roman"/>
          <w:sz w:val="24"/>
          <w:szCs w:val="24"/>
        </w:rPr>
        <w:t>Future Scope</w:t>
      </w:r>
    </w:p>
    <w:p>
      <w:pPr>
        <w:jc w:val="both"/>
        <w:spacing w:after="80" w:line="360" w:lineRule="auto"/>
      </w:pPr>
      <w:r>
        <w:rPr>
          <w:rFonts w:ascii="Times New Roman" w:hAnsi="Times New Roman" w:cs="Times New Roman"/>
          <w:sz w:val="24"/>
          <w:szCs w:val="24"/>
        </w:rPr>
        <w:t>References</w:t>
      </w:r>
    </w:p>
    <w:p>
      <w:pPr>
        <w:jc w:val="both"/>
        <w:spacing w:after="80" w:line="360" w:lineRule="auto"/>
      </w:pPr>
      <w:r>
        <w:rPr>
          <w:rFonts w:ascii="Times New Roman" w:hAnsi="Times New Roman" w:cs="Times New Roman"/>
          <w:sz w:val="24"/>
          <w:szCs w:val="24"/>
        </w:rPr>
        <w:t>Appendices</w:t>
      </w:r>
    </w:p>
    <w:p>
      <w:pPr>
        <w:pStyle w:val="Heading1"/>
        <w:jc w:val="center"/>
        <w:pageBreakBefore/>
        <w:spacing w:after="120" w:line="360" w:lineRule="auto"/>
      </w:pPr>
      <w:r>
        <w:rPr>
          <w:rFonts w:ascii="Times New Roman" w:hAnsi="Times New Roman" w:cs="Times New Roman"/>
          <w:sz w:val="24"/>
          <w:szCs w:val="24"/>
          <w:b/>
          <w:bCs/>
        </w:rPr>
        <w:t>LIST OF FIGURES AND TABLES</w:t>
      </w:r>
    </w:p>
    <w:p>
      <w:pPr>
        <w:jc w:val="both"/>
        <w:spacing w:after="80" w:line="360" w:lineRule="auto"/>
      </w:pPr>
      <w:r>
        <w:rPr>
          <w:rFonts w:ascii="Times New Roman" w:hAnsi="Times New Roman" w:cs="Times New Roman"/>
          <w:sz w:val="24"/>
          <w:szCs w:val="24"/>
        </w:rPr>
        <w:t>The final report includes architecture diagrams, data flow diagrams, ER diagrams, flowcharts, dashboard screenshots, result plots, hardware diagrams, and comparison tables. The list should be updated in Microsoft Word after the final college title page details and page numbers are confirmed.</w:t>
      </w:r>
    </w:p>
    <w:tbl>
      <w:tblPr>
        <w:tblW w:w="0" w:type="auto"/>
        <w:tblBorders>
          <w:top w:val="single" w:sz="4" w:color="000000"/>
          <w:left w:val="single" w:sz="4" w:color="000000"/>
          <w:bottom w:val="single" w:sz="4" w:color="000000"/>
          <w:right w:val="single" w:sz="4" w:color="000000"/>
          <w:insideH w:val="single" w:sz="4" w:color="000000"/>
          <w:insideV w:val="single" w:sz="4" w:color="000000"/>
        </w:tblBorders>
      </w:tblPr>
      <w:tblGrid>
        <w:gridCol w:w="2400"/>
        <w:gridCol w:w="2400"/>
        <w:gridCol w:w="2400"/>
      </w:tblGrid>
      <w:tr>
        <w:tc>
          <w:tcPr>
            <w:tcW w:w="2400" w:type="dxa"/>
            <w:tcBorders>
              <w:top w:val="single" w:sz="4" w:color="000000"/>
              <w:left w:val="single" w:sz="4" w:color="000000"/>
              <w:bottom w:val="single" w:sz="4" w:color="000000"/>
              <w:right w:val="single" w:sz="4" w:color="000000"/>
            </w:tcBorders>
            <w:shd w:fill="D9EAF7"/>
          </w:tcPr>
          <w:p>
            <w:pPr>
              <w:spacing w:after="40"/>
            </w:pPr>
            <w:r>
              <w:rPr>
                <w:rFonts w:ascii="Times New Roman" w:hAnsi="Times New Roman"/>
                <w:sz w:val="24"/>
                <w:b/>
              </w:rPr>
              <w:t>Figure/Table</w:t>
            </w:r>
          </w:p>
        </w:tc>
        <w:tc>
          <w:tcPr>
            <w:tcW w:w="2400" w:type="dxa"/>
            <w:tcBorders>
              <w:top w:val="single" w:sz="4" w:color="000000"/>
              <w:left w:val="single" w:sz="4" w:color="000000"/>
              <w:bottom w:val="single" w:sz="4" w:color="000000"/>
              <w:right w:val="single" w:sz="4" w:color="000000"/>
            </w:tcBorders>
            <w:shd w:fill="D9EAF7"/>
          </w:tcPr>
          <w:p>
            <w:pPr>
              <w:spacing w:after="40"/>
            </w:pPr>
            <w:r>
              <w:rPr>
                <w:rFonts w:ascii="Times New Roman" w:hAnsi="Times New Roman"/>
                <w:sz w:val="24"/>
                <w:b/>
              </w:rPr>
              <w:t>Title</w:t>
            </w:r>
          </w:p>
        </w:tc>
        <w:tc>
          <w:tcPr>
            <w:tcW w:w="2400" w:type="dxa"/>
            <w:tcBorders>
              <w:top w:val="single" w:sz="4" w:color="000000"/>
              <w:left w:val="single" w:sz="4" w:color="000000"/>
              <w:bottom w:val="single" w:sz="4" w:color="000000"/>
              <w:right w:val="single" w:sz="4" w:color="000000"/>
            </w:tcBorders>
            <w:shd w:fill="D9EAF7"/>
          </w:tcPr>
          <w:p>
            <w:pPr>
              <w:spacing w:after="40"/>
            </w:pPr>
            <w:r>
              <w:rPr>
                <w:rFonts w:ascii="Times New Roman" w:hAnsi="Times New Roman"/>
                <w:sz w:val="24"/>
                <w:b/>
              </w:rPr>
              <w:t>Source</w:t>
            </w:r>
          </w:p>
        </w:tc>
      </w:tr>
      <w:tr>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Figure 1.1</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Detection and Response Gap</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thesis_images</w:t>
            </w:r>
          </w:p>
        </w:tc>
      </w:tr>
      <w:tr>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Figure 3.1</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System Architecture</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thesis_images</w:t>
            </w:r>
          </w:p>
        </w:tc>
      </w:tr>
      <w:tr>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Figure 3.2</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Agent Pipeline Flow</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thesis_images</w:t>
            </w:r>
          </w:p>
        </w:tc>
      </w:tr>
      <w:tr>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Figure 3.3</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Database ER Diagram</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thesis_images</w:t>
            </w:r>
          </w:p>
        </w:tc>
      </w:tr>
      <w:tr>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Table 2.1</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Functional Requirements</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Generated</w:t>
            </w:r>
          </w:p>
        </w:tc>
      </w:tr>
      <w:tr>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Table 5.1</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Result Summary</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Generated</w:t>
            </w:r>
          </w:p>
        </w:tc>
      </w:tr>
    </w:tbl>
    <w:p>
      <w:pPr>
        <w:sectPr>
          <w:pgSz w:w="11906" w:h="16838"/>
          <w:pgMar w:top="567" w:right="567" w:bottom="567" w:left="567" w:header="360" w:footer="360" w:gutter="0"/>
          <w:footerReference w:type="default" r:id="rId1"/>
          <w:pgNumType w:fmt="roman" w:start="1"/>
        </w:sectPr>
      </w:pPr>
    </w:p>
    <w:p>
      <w:pPr>
        <w:pStyle w:val="Heading1"/>
        <w:jc w:val="center"/>
        <w:pageBreakBefore/>
        <w:spacing w:after="120" w:line="360" w:lineRule="auto"/>
      </w:pPr>
      <w:r>
        <w:rPr>
          <w:rFonts w:ascii="Times New Roman" w:hAnsi="Times New Roman" w:cs="Times New Roman"/>
          <w:sz w:val="24"/>
          <w:szCs w:val="24"/>
          <w:b/>
          <w:bCs/>
        </w:rPr>
        <w:t>CHAPTER 1: INTRODUCTION</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In the context of this chapter, the NTTH project is positioned as a final year engineering solution that emphasizes implementation, measurement, and responsible experimentation. The main objective is not only to identify malicious behavior but to reduce the time between observation and defensive action.</w:t>
      </w:r>
    </w:p>
    <w:p>
      <w:pPr>
        <w:jc w:val="both"/>
        <w:spacing w:after="80" w:line="360" w:lineRule="auto"/>
      </w:pPr>
      <w:r>
        <w:rPr>
          <w:rFonts w:ascii="Times New Roman" w:hAnsi="Times New Roman" w:cs="Times New Roman"/>
          <w:sz w:val="24"/>
          <w:szCs w:val="24"/>
        </w:rPr>
        <w:t>The project is especially relevant for small laboratories and educational networks because it avoids dependence on expensive enterprise appliances. Instead, it demonstrates that useful defensive automation can be assembled from open-source software, commodity networking hardware, and a carefully designed response workflow.</w:t>
      </w:r>
    </w:p>
    <w:p>
      <w:pPr>
        <w:jc w:val="center"/>
        <w:spacing w:after="60"/>
      </w:pPr>
      <w:r>
        <w:drawing>
          <wp:inline distT="0" distB="0" distL="0" distR="0">
            <wp:extent cx="5303520" cy="2969971"/>
            <wp:docPr id="102" name="fig1_1_detection_response_gap.png"/>
            <a:graphic xmlns:a="http://schemas.openxmlformats.org/drawingml/2006/main">
              <a:graphicData uri="http://schemas.openxmlformats.org/drawingml/2006/picture">
                <pic:pic xmlns:pic="http://schemas.openxmlformats.org/drawingml/2006/picture">
                  <pic:nvPicPr>
                    <pic:cNvPr id="0" name="Picture"/>
                    <pic:cNvPicPr/>
                  </pic:nvPicPr>
                  <pic:blipFill>
                    <a:blip r:embed="rId2"/>
                    <a:stretch>
                      <a:fillRect/>
                    </a:stretch>
                  </pic:blipFill>
                  <pic:spPr>
                    <a:xfrm>
                      <a:off x="0" y="0"/>
                      <a:ext cx="5303520" cy="2969971"/>
                    </a:xfrm>
                    <a:prstGeom prst="rect">
                      <a:avLst/>
                    </a:prstGeom>
                  </pic:spPr>
                </pic:pic>
              </a:graphicData>
            </a:graphic>
          </wp:inline>
        </w:drawing>
      </w:r>
    </w:p>
    <w:p>
      <w:pPr>
        <w:jc w:val="center"/>
        <w:spacing w:after="140" w:line="360" w:lineRule="auto"/>
      </w:pPr>
      <w:r>
        <w:rPr>
          <w:rFonts w:ascii="Times New Roman" w:hAnsi="Times New Roman" w:cs="Times New Roman"/>
          <w:sz w:val="24"/>
          <w:szCs w:val="24"/>
          <w:i/>
          <w:iCs/>
        </w:rPr>
        <w:t>Figure: CHAPTER 1: INTRODUCTION</w:t>
      </w:r>
    </w:p>
    <w:p>
      <w:pPr>
        <w:pStyle w:val="Heading1"/>
        <w:jc w:val="center"/>
        <w:pageBreakBefore/>
        <w:spacing w:after="120" w:line="360" w:lineRule="auto"/>
      </w:pPr>
      <w:r>
        <w:rPr>
          <w:rFonts w:ascii="Times New Roman" w:hAnsi="Times New Roman" w:cs="Times New Roman"/>
          <w:sz w:val="24"/>
          <w:szCs w:val="24"/>
          <w:b/>
          <w:bCs/>
        </w:rPr>
        <w:t>1.1 Background of Network Defense</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In the context of this chapter, the NTTH project is positioned as a final year engineering solution that emphasizes implementation, measurement, and responsible experimentation. The main objective is not only to identify malicious behavior but to reduce the time between observation and defensive action.</w:t>
      </w:r>
    </w:p>
    <w:p>
      <w:pPr>
        <w:jc w:val="both"/>
        <w:spacing w:after="80" w:line="360" w:lineRule="auto"/>
      </w:pPr>
      <w:r>
        <w:rPr>
          <w:rFonts w:ascii="Times New Roman" w:hAnsi="Times New Roman" w:cs="Times New Roman"/>
          <w:sz w:val="24"/>
          <w:szCs w:val="24"/>
        </w:rPr>
        <w:t>The project is especially relevant for small laboratories and educational networks because it avoids dependence on expensive enterprise appliances. Instead, it demonstrates that useful defensive automation can be assembled from open-source software, commodity networking hardware, and a carefully designed response workflow.</w:t>
      </w:r>
    </w:p>
    <w:p>
      <w:pPr>
        <w:pStyle w:val="Heading1"/>
        <w:jc w:val="center"/>
        <w:pageBreakBefore/>
        <w:spacing w:after="120" w:line="360" w:lineRule="auto"/>
      </w:pPr>
      <w:r>
        <w:rPr>
          <w:rFonts w:ascii="Times New Roman" w:hAnsi="Times New Roman" w:cs="Times New Roman"/>
          <w:sz w:val="24"/>
          <w:szCs w:val="24"/>
          <w:b/>
          <w:bCs/>
        </w:rPr>
        <w:t>1.2 Need for Autonomous Defensive Response</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In the context of this chapter, the NTTH project is positioned as a final year engineering solution that emphasizes implementation, measurement, and responsible experimentation. The main objective is not only to identify malicious behavior but to reduce the time between observation and defensive action.</w:t>
      </w:r>
    </w:p>
    <w:p>
      <w:pPr>
        <w:jc w:val="both"/>
        <w:spacing w:after="80" w:line="360" w:lineRule="auto"/>
      </w:pPr>
      <w:r>
        <w:rPr>
          <w:rFonts w:ascii="Times New Roman" w:hAnsi="Times New Roman" w:cs="Times New Roman"/>
          <w:sz w:val="24"/>
          <w:szCs w:val="24"/>
        </w:rPr>
        <w:t>The project is especially relevant for small laboratories and educational networks because it avoids dependence on expensive enterprise appliances. Instead, it demonstrates that useful defensive automation can be assembled from open-source software, commodity networking hardware, and a carefully designed response workflow.</w:t>
      </w:r>
    </w:p>
    <w:p>
      <w:pPr>
        <w:pStyle w:val="Heading1"/>
        <w:jc w:val="center"/>
        <w:pageBreakBefore/>
        <w:spacing w:after="120" w:line="360" w:lineRule="auto"/>
      </w:pPr>
      <w:r>
        <w:rPr>
          <w:rFonts w:ascii="Times New Roman" w:hAnsi="Times New Roman" w:cs="Times New Roman"/>
          <w:sz w:val="24"/>
          <w:szCs w:val="24"/>
          <w:b/>
          <w:bCs/>
        </w:rPr>
        <w:t>1.3 Present System Description</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In the context of this chapter, the NTTH project is positioned as a final year engineering solution that emphasizes implementation, measurement, and responsible experimentation. The main objective is not only to identify malicious behavior but to reduce the time between observation and defensive action.</w:t>
      </w:r>
    </w:p>
    <w:p>
      <w:pPr>
        <w:jc w:val="both"/>
        <w:spacing w:after="80" w:line="360" w:lineRule="auto"/>
      </w:pPr>
      <w:r>
        <w:rPr>
          <w:rFonts w:ascii="Times New Roman" w:hAnsi="Times New Roman" w:cs="Times New Roman"/>
          <w:sz w:val="24"/>
          <w:szCs w:val="24"/>
        </w:rPr>
        <w:t>The project is especially relevant for small laboratories and educational networks because it avoids dependence on expensive enterprise appliances. Instead, it demonstrates that useful defensive automation can be assembled from open-source software, commodity networking hardware, and a carefully designed response workflow.</w:t>
      </w:r>
    </w:p>
    <w:p>
      <w:pPr>
        <w:pStyle w:val="Heading1"/>
        <w:jc w:val="center"/>
        <w:pageBreakBefore/>
        <w:spacing w:after="120" w:line="360" w:lineRule="auto"/>
      </w:pPr>
      <w:r>
        <w:rPr>
          <w:rFonts w:ascii="Times New Roman" w:hAnsi="Times New Roman" w:cs="Times New Roman"/>
          <w:sz w:val="24"/>
          <w:szCs w:val="24"/>
          <w:b/>
          <w:bCs/>
        </w:rPr>
        <w:t>1.4 Limitations of Existing IDS and Honeypot Systems</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In the context of this chapter, the NTTH project is positioned as a final year engineering solution that emphasizes implementation, measurement, and responsible experimentation. The main objective is not only to identify malicious behavior but to reduce the time between observation and defensive action.</w:t>
      </w:r>
    </w:p>
    <w:p>
      <w:pPr>
        <w:jc w:val="both"/>
        <w:spacing w:after="80" w:line="360" w:lineRule="auto"/>
      </w:pPr>
      <w:r>
        <w:rPr>
          <w:rFonts w:ascii="Times New Roman" w:hAnsi="Times New Roman" w:cs="Times New Roman"/>
          <w:sz w:val="24"/>
          <w:szCs w:val="24"/>
        </w:rPr>
        <w:t>The project is especially relevant for small laboratories and educational networks because it avoids dependence on expensive enterprise appliances. Instead, it demonstrates that useful defensive automation can be assembled from open-source software, commodity networking hardware, and a carefully designed response workflow.</w:t>
      </w:r>
    </w:p>
    <w:p>
      <w:pPr>
        <w:pStyle w:val="Heading1"/>
        <w:jc w:val="center"/>
        <w:pageBreakBefore/>
        <w:spacing w:after="120" w:line="360" w:lineRule="auto"/>
      </w:pPr>
      <w:r>
        <w:rPr>
          <w:rFonts w:ascii="Times New Roman" w:hAnsi="Times New Roman" w:cs="Times New Roman"/>
          <w:sz w:val="24"/>
          <w:szCs w:val="24"/>
          <w:b/>
          <w:bCs/>
        </w:rPr>
        <w:t>1.5 Problem Definition</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In the context of this chapter, the NTTH project is positioned as a final year engineering solution that emphasizes implementation, measurement, and responsible experimentation. The main objective is not only to identify malicious behavior but to reduce the time between observation and defensive action.</w:t>
      </w:r>
    </w:p>
    <w:p>
      <w:pPr>
        <w:jc w:val="both"/>
        <w:spacing w:after="80" w:line="360" w:lineRule="auto"/>
      </w:pPr>
      <w:r>
        <w:rPr>
          <w:rFonts w:ascii="Times New Roman" w:hAnsi="Times New Roman" w:cs="Times New Roman"/>
          <w:sz w:val="24"/>
          <w:szCs w:val="24"/>
        </w:rPr>
        <w:t>The project is especially relevant for small laboratories and educational networks because it avoids dependence on expensive enterprise appliances. Instead, it demonstrates that useful defensive automation can be assembled from open-source software, commodity networking hardware, and a carefully designed response workflow.</w:t>
      </w:r>
    </w:p>
    <w:p>
      <w:pPr>
        <w:pStyle w:val="Heading1"/>
        <w:jc w:val="center"/>
        <w:pageBreakBefore/>
        <w:spacing w:after="120" w:line="360" w:lineRule="auto"/>
      </w:pPr>
      <w:r>
        <w:rPr>
          <w:rFonts w:ascii="Times New Roman" w:hAnsi="Times New Roman" w:cs="Times New Roman"/>
          <w:sz w:val="24"/>
          <w:szCs w:val="24"/>
          <w:b/>
          <w:bCs/>
        </w:rPr>
        <w:t>1.6 Objectives of the Proposed System</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In the context of this chapter, the NTTH project is positioned as a final year engineering solution that emphasizes implementation, measurement, and responsible experimentation. The main objective is not only to identify malicious behavior but to reduce the time between observation and defensive action.</w:t>
      </w:r>
    </w:p>
    <w:p>
      <w:pPr>
        <w:jc w:val="both"/>
        <w:spacing w:after="80" w:line="360" w:lineRule="auto"/>
      </w:pPr>
      <w:r>
        <w:rPr>
          <w:rFonts w:ascii="Times New Roman" w:hAnsi="Times New Roman" w:cs="Times New Roman"/>
          <w:sz w:val="24"/>
          <w:szCs w:val="24"/>
        </w:rPr>
        <w:t>The project is especially relevant for small laboratories and educational networks because it avoids dependence on expensive enterprise appliances. Instead, it demonstrates that useful defensive automation can be assembled from open-source software, commodity networking hardware, and a carefully designed response workflow.</w:t>
      </w:r>
    </w:p>
    <w:p>
      <w:pPr>
        <w:pStyle w:val="Heading1"/>
        <w:jc w:val="center"/>
        <w:pageBreakBefore/>
        <w:spacing w:after="120" w:line="360" w:lineRule="auto"/>
      </w:pPr>
      <w:r>
        <w:rPr>
          <w:rFonts w:ascii="Times New Roman" w:hAnsi="Times New Roman" w:cs="Times New Roman"/>
          <w:sz w:val="24"/>
          <w:szCs w:val="24"/>
          <w:b/>
          <w:bCs/>
        </w:rPr>
        <w:t>1.7 Scope of the Project</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In the context of this chapter, the NTTH project is positioned as a final year engineering solution that emphasizes implementation, measurement, and responsible experimentation. The main objective is not only to identify malicious behavior but to reduce the time between observation and defensive action.</w:t>
      </w:r>
    </w:p>
    <w:p>
      <w:pPr>
        <w:jc w:val="both"/>
        <w:spacing w:after="80" w:line="360" w:lineRule="auto"/>
      </w:pPr>
      <w:r>
        <w:rPr>
          <w:rFonts w:ascii="Times New Roman" w:hAnsi="Times New Roman" w:cs="Times New Roman"/>
          <w:sz w:val="24"/>
          <w:szCs w:val="24"/>
        </w:rPr>
        <w:t>The project is especially relevant for small laboratories and educational networks because it avoids dependence on expensive enterprise appliances. Instead, it demonstrates that useful defensive automation can be assembled from open-source software, commodity networking hardware, and a carefully designed response workflow.</w:t>
      </w:r>
    </w:p>
    <w:p>
      <w:pPr>
        <w:pStyle w:val="Heading1"/>
        <w:jc w:val="center"/>
        <w:pageBreakBefore/>
        <w:spacing w:after="120" w:line="360" w:lineRule="auto"/>
      </w:pPr>
      <w:r>
        <w:rPr>
          <w:rFonts w:ascii="Times New Roman" w:hAnsi="Times New Roman" w:cs="Times New Roman"/>
          <w:sz w:val="24"/>
          <w:szCs w:val="24"/>
          <w:b/>
          <w:bCs/>
        </w:rPr>
        <w:t>1.8 Hardware and Software Requirements</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In the context of this chapter, the NTTH project is positioned as a final year engineering solution that emphasizes implementation, measurement, and responsible experimentation. The main objective is not only to identify malicious behavior but to reduce the time between observation and defensive action.</w:t>
      </w:r>
    </w:p>
    <w:p>
      <w:pPr>
        <w:jc w:val="both"/>
        <w:spacing w:after="80" w:line="360" w:lineRule="auto"/>
      </w:pPr>
      <w:r>
        <w:rPr>
          <w:rFonts w:ascii="Times New Roman" w:hAnsi="Times New Roman" w:cs="Times New Roman"/>
          <w:sz w:val="24"/>
          <w:szCs w:val="24"/>
        </w:rPr>
        <w:t>The project is especially relevant for small laboratories and educational networks because it avoids dependence on expensive enterprise appliances. Instead, it demonstrates that useful defensive automation can be assembled from open-source software, commodity networking hardware, and a carefully designed response workflow.</w:t>
      </w:r>
    </w:p>
    <w:p>
      <w:pPr>
        <w:jc w:val="center"/>
        <w:spacing w:after="60"/>
      </w:pPr>
      <w:r>
        <w:drawing>
          <wp:inline distT="0" distB="0" distL="0" distR="0">
            <wp:extent cx="5303520" cy="2969971"/>
            <wp:docPr id="103" name="fig_topology.png"/>
            <a:graphic xmlns:a="http://schemas.openxmlformats.org/drawingml/2006/main">
              <a:graphicData uri="http://schemas.openxmlformats.org/drawingml/2006/picture">
                <pic:pic xmlns:pic="http://schemas.openxmlformats.org/drawingml/2006/picture">
                  <pic:nvPicPr>
                    <pic:cNvPr id="0" name="Picture"/>
                    <pic:cNvPicPr/>
                  </pic:nvPicPr>
                  <pic:blipFill>
                    <a:blip r:embed="rId3"/>
                    <a:stretch>
                      <a:fillRect/>
                    </a:stretch>
                  </pic:blipFill>
                  <pic:spPr>
                    <a:xfrm>
                      <a:off x="0" y="0"/>
                      <a:ext cx="5303520" cy="2969971"/>
                    </a:xfrm>
                    <a:prstGeom prst="rect">
                      <a:avLst/>
                    </a:prstGeom>
                  </pic:spPr>
                </pic:pic>
              </a:graphicData>
            </a:graphic>
          </wp:inline>
        </w:drawing>
      </w:r>
    </w:p>
    <w:p>
      <w:pPr>
        <w:jc w:val="center"/>
        <w:spacing w:after="140" w:line="360" w:lineRule="auto"/>
      </w:pPr>
      <w:r>
        <w:rPr>
          <w:rFonts w:ascii="Times New Roman" w:hAnsi="Times New Roman" w:cs="Times New Roman"/>
          <w:sz w:val="24"/>
          <w:szCs w:val="24"/>
          <w:i/>
          <w:iCs/>
        </w:rPr>
        <w:t>Figure: 1.8 Hardware and Software Requirements</w:t>
      </w:r>
    </w:p>
    <w:p>
      <w:pPr>
        <w:pStyle w:val="Heading1"/>
        <w:jc w:val="center"/>
        <w:pageBreakBefore/>
        <w:spacing w:after="120" w:line="360" w:lineRule="auto"/>
      </w:pPr>
      <w:r>
        <w:rPr>
          <w:rFonts w:ascii="Times New Roman" w:hAnsi="Times New Roman" w:cs="Times New Roman"/>
          <w:sz w:val="24"/>
          <w:szCs w:val="24"/>
          <w:b/>
          <w:bCs/>
        </w:rPr>
        <w:t>1.9 Ethical and Legal Boundaries</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In the context of this chapter, the NTTH project is positioned as a final year engineering solution that emphasizes implementation, measurement, and responsible experimentation. The main objective is not only to identify malicious behavior but to reduce the time between observation and defensive action.</w:t>
      </w:r>
    </w:p>
    <w:p>
      <w:pPr>
        <w:jc w:val="both"/>
        <w:spacing w:after="80" w:line="360" w:lineRule="auto"/>
      </w:pPr>
      <w:r>
        <w:rPr>
          <w:rFonts w:ascii="Times New Roman" w:hAnsi="Times New Roman" w:cs="Times New Roman"/>
          <w:sz w:val="24"/>
          <w:szCs w:val="24"/>
        </w:rPr>
        <w:t>The project is especially relevant for small laboratories and educational networks because it avoids dependence on expensive enterprise appliances. Instead, it demonstrates that useful defensive automation can be assembled from open-source software, commodity networking hardware, and a carefully designed response workflow.</w:t>
      </w:r>
    </w:p>
    <w:p>
      <w:pPr>
        <w:pStyle w:val="Heading1"/>
        <w:jc w:val="center"/>
        <w:pageBreakBefore/>
        <w:spacing w:after="120" w:line="360" w:lineRule="auto"/>
      </w:pPr>
      <w:r>
        <w:rPr>
          <w:rFonts w:ascii="Times New Roman" w:hAnsi="Times New Roman" w:cs="Times New Roman"/>
          <w:sz w:val="24"/>
          <w:szCs w:val="24"/>
          <w:b/>
          <w:bCs/>
        </w:rPr>
        <w:t>1.10 Expected Contributions</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In the context of this chapter, the NTTH project is positioned as a final year engineering solution that emphasizes implementation, measurement, and responsible experimentation. The main objective is not only to identify malicious behavior but to reduce the time between observation and defensive action.</w:t>
      </w:r>
    </w:p>
    <w:p>
      <w:pPr>
        <w:jc w:val="both"/>
        <w:spacing w:after="80" w:line="360" w:lineRule="auto"/>
      </w:pPr>
      <w:r>
        <w:rPr>
          <w:rFonts w:ascii="Times New Roman" w:hAnsi="Times New Roman" w:cs="Times New Roman"/>
          <w:sz w:val="24"/>
          <w:szCs w:val="24"/>
        </w:rPr>
        <w:t>The project is especially relevant for small laboratories and educational networks because it avoids dependence on expensive enterprise appliances. Instead, it demonstrates that useful defensive automation can be assembled from open-source software, commodity networking hardware, and a carefully designed response workflow.</w:t>
      </w:r>
    </w:p>
    <w:p>
      <w:pPr>
        <w:pStyle w:val="Heading1"/>
        <w:jc w:val="center"/>
        <w:pageBreakBefore/>
        <w:spacing w:after="120" w:line="360" w:lineRule="auto"/>
      </w:pPr>
      <w:r>
        <w:rPr>
          <w:rFonts w:ascii="Times New Roman" w:hAnsi="Times New Roman" w:cs="Times New Roman"/>
          <w:sz w:val="24"/>
          <w:szCs w:val="24"/>
          <w:b/>
          <w:bCs/>
        </w:rPr>
        <w:t>1.11 Chapter Summary</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In the context of this chapter, the NTTH project is positioned as a final year engineering solution that emphasizes implementation, measurement, and responsible experimentation. The main objective is not only to identify malicious behavior but to reduce the time between observation and defensive action.</w:t>
      </w:r>
    </w:p>
    <w:p>
      <w:pPr>
        <w:jc w:val="both"/>
        <w:spacing w:after="80" w:line="360" w:lineRule="auto"/>
      </w:pPr>
      <w:r>
        <w:rPr>
          <w:rFonts w:ascii="Times New Roman" w:hAnsi="Times New Roman" w:cs="Times New Roman"/>
          <w:sz w:val="24"/>
          <w:szCs w:val="24"/>
        </w:rPr>
        <w:t>The project is especially relevant for small laboratories and educational networks because it avoids dependence on expensive enterprise appliances. Instead, it demonstrates that useful defensive automation can be assembled from open-source software, commodity networking hardware, and a carefully designed response workflow.</w:t>
      </w:r>
    </w:p>
    <w:p>
      <w:pPr>
        <w:pStyle w:val="Heading1"/>
        <w:jc w:val="center"/>
        <w:pageBreakBefore/>
        <w:spacing w:after="120" w:line="360" w:lineRule="auto"/>
      </w:pPr>
      <w:r>
        <w:rPr>
          <w:rFonts w:ascii="Times New Roman" w:hAnsi="Times New Roman" w:cs="Times New Roman"/>
          <w:sz w:val="24"/>
          <w:szCs w:val="24"/>
          <w:b/>
          <w:bCs/>
        </w:rPr>
        <w:t>CHAPTER 2: REQUIREMENTS ELICITATION AND ANALYSIS - SRS</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The SRS defines the expected behavior of the system from the perspective of administrators, students, researchers, and evaluators. It separates mandatory system behavior from experimental features so that the project remains understandable during review and viva evaluation.</w:t>
      </w:r>
    </w:p>
    <w:p>
      <w:pPr>
        <w:jc w:val="both"/>
        <w:spacing w:after="80" w:line="360" w:lineRule="auto"/>
      </w:pPr>
      <w:r>
        <w:rPr>
          <w:rFonts w:ascii="Times New Roman" w:hAnsi="Times New Roman" w:cs="Times New Roman"/>
          <w:sz w:val="24"/>
          <w:szCs w:val="24"/>
        </w:rPr>
        <w:t>The core requirement is that every important event should be observable, explainable, and traceable. This includes the source of the network event, the extracted features, the assigned risk score, the selected action, and the dashboard or database record created after enforcement.</w:t>
      </w:r>
    </w:p>
    <w:tbl>
      <w:tblPr>
        <w:tblW w:w="0" w:type="auto"/>
        <w:tblBorders>
          <w:top w:val="single" w:sz="4" w:color="000000"/>
          <w:left w:val="single" w:sz="4" w:color="000000"/>
          <w:bottom w:val="single" w:sz="4" w:color="000000"/>
          <w:right w:val="single" w:sz="4" w:color="000000"/>
          <w:insideH w:val="single" w:sz="4" w:color="000000"/>
          <w:insideV w:val="single" w:sz="4" w:color="000000"/>
        </w:tblBorders>
      </w:tblPr>
      <w:tblGrid>
        <w:gridCol w:w="2400"/>
        <w:gridCol w:w="2400"/>
      </w:tblGrid>
      <w:tr>
        <w:tc>
          <w:tcPr>
            <w:tcW w:w="2400" w:type="dxa"/>
            <w:tcBorders>
              <w:top w:val="single" w:sz="4" w:color="000000"/>
              <w:left w:val="single" w:sz="4" w:color="000000"/>
              <w:bottom w:val="single" w:sz="4" w:color="000000"/>
              <w:right w:val="single" w:sz="4" w:color="000000"/>
            </w:tcBorders>
            <w:shd w:fill="D9EAF7"/>
          </w:tcPr>
          <w:p>
            <w:pPr>
              <w:spacing w:after="40"/>
            </w:pPr>
            <w:r>
              <w:rPr>
                <w:rFonts w:ascii="Times New Roman" w:hAnsi="Times New Roman"/>
                <w:sz w:val="24"/>
                <w:b/>
              </w:rPr>
              <w:t>Requirement Type</w:t>
            </w:r>
          </w:p>
        </w:tc>
        <w:tc>
          <w:tcPr>
            <w:tcW w:w="2400" w:type="dxa"/>
            <w:tcBorders>
              <w:top w:val="single" w:sz="4" w:color="000000"/>
              <w:left w:val="single" w:sz="4" w:color="000000"/>
              <w:bottom w:val="single" w:sz="4" w:color="000000"/>
              <w:right w:val="single" w:sz="4" w:color="000000"/>
            </w:tcBorders>
            <w:shd w:fill="D9EAF7"/>
          </w:tcPr>
          <w:p>
            <w:pPr>
              <w:spacing w:after="40"/>
            </w:pPr>
            <w:r>
              <w:rPr>
                <w:rFonts w:ascii="Times New Roman" w:hAnsi="Times New Roman"/>
                <w:sz w:val="24"/>
                <w:b/>
              </w:rPr>
              <w:t>Requirement</w:t>
            </w:r>
          </w:p>
        </w:tc>
      </w:tr>
      <w:tr>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Functional</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Capture packets and extract features from wired and wireless interfaces.</w:t>
            </w:r>
          </w:p>
        </w:tc>
      </w:tr>
      <w:tr>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Functional</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Score suspicious activity using rule and ML components.</w:t>
            </w:r>
          </w:p>
        </w:tc>
      </w:tr>
      <w:tr>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Functional</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Apply response actions through Linux firewall controls.</w:t>
            </w:r>
          </w:p>
        </w:tc>
      </w:tr>
      <w:tr>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Functional</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Redirect selected suspicious flows to honeypot services.</w:t>
            </w:r>
          </w:p>
        </w:tc>
      </w:tr>
      <w:tr>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Non-functional</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Maintain sub-second detection-to-response latency in the lab setup.</w:t>
            </w:r>
          </w:p>
        </w:tc>
      </w:tr>
      <w:tr>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Non-functional</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Provide live dashboard updates and persistent logging.</w:t>
            </w:r>
          </w:p>
        </w:tc>
      </w:tr>
    </w:tbl>
    <w:p>
      <w:pPr>
        <w:pStyle w:val="Heading1"/>
        <w:jc w:val="center"/>
        <w:pageBreakBefore/>
        <w:spacing w:after="120" w:line="360" w:lineRule="auto"/>
      </w:pPr>
      <w:r>
        <w:rPr>
          <w:rFonts w:ascii="Times New Roman" w:hAnsi="Times New Roman" w:cs="Times New Roman"/>
          <w:sz w:val="24"/>
          <w:szCs w:val="24"/>
          <w:b/>
          <w:bCs/>
        </w:rPr>
        <w:t>2.1 Introduction to the SRS</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The SRS defines the expected behavior of the system from the perspective of administrators, students, researchers, and evaluators. It separates mandatory system behavior from experimental features so that the project remains understandable during review and viva evaluation.</w:t>
      </w:r>
    </w:p>
    <w:p>
      <w:pPr>
        <w:jc w:val="both"/>
        <w:spacing w:after="80" w:line="360" w:lineRule="auto"/>
      </w:pPr>
      <w:r>
        <w:rPr>
          <w:rFonts w:ascii="Times New Roman" w:hAnsi="Times New Roman" w:cs="Times New Roman"/>
          <w:sz w:val="24"/>
          <w:szCs w:val="24"/>
        </w:rPr>
        <w:t>The core requirement is that every important event should be observable, explainable, and traceable. This includes the source of the network event, the extracted features, the assigned risk score, the selected action, and the dashboard or database record created after enforcement.</w:t>
      </w:r>
    </w:p>
    <w:p>
      <w:pPr>
        <w:pStyle w:val="Heading1"/>
        <w:jc w:val="center"/>
        <w:pageBreakBefore/>
        <w:spacing w:after="120" w:line="360" w:lineRule="auto"/>
      </w:pPr>
      <w:r>
        <w:rPr>
          <w:rFonts w:ascii="Times New Roman" w:hAnsi="Times New Roman" w:cs="Times New Roman"/>
          <w:sz w:val="24"/>
          <w:szCs w:val="24"/>
          <w:b/>
          <w:bCs/>
        </w:rPr>
        <w:t>2.1.1 Purpose</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The SRS defines the expected behavior of the system from the perspective of administrators, students, researchers, and evaluators. It separates mandatory system behavior from experimental features so that the project remains understandable during review and viva evaluation.</w:t>
      </w:r>
    </w:p>
    <w:p>
      <w:pPr>
        <w:jc w:val="both"/>
        <w:spacing w:after="80" w:line="360" w:lineRule="auto"/>
      </w:pPr>
      <w:r>
        <w:rPr>
          <w:rFonts w:ascii="Times New Roman" w:hAnsi="Times New Roman" w:cs="Times New Roman"/>
          <w:sz w:val="24"/>
          <w:szCs w:val="24"/>
        </w:rPr>
        <w:t>The core requirement is that every important event should be observable, explainable, and traceable. This includes the source of the network event, the extracted features, the assigned risk score, the selected action, and the dashboard or database record created after enforcement.</w:t>
      </w:r>
    </w:p>
    <w:p>
      <w:pPr>
        <w:pStyle w:val="Heading1"/>
        <w:jc w:val="center"/>
        <w:pageBreakBefore/>
        <w:spacing w:after="120" w:line="360" w:lineRule="auto"/>
      </w:pPr>
      <w:r>
        <w:rPr>
          <w:rFonts w:ascii="Times New Roman" w:hAnsi="Times New Roman" w:cs="Times New Roman"/>
          <w:sz w:val="24"/>
          <w:szCs w:val="24"/>
          <w:b/>
          <w:bCs/>
        </w:rPr>
        <w:t>2.1.2 Scope</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The SRS defines the expected behavior of the system from the perspective of administrators, students, researchers, and evaluators. It separates mandatory system behavior from experimental features so that the project remains understandable during review and viva evaluation.</w:t>
      </w:r>
    </w:p>
    <w:p>
      <w:pPr>
        <w:jc w:val="both"/>
        <w:spacing w:after="80" w:line="360" w:lineRule="auto"/>
      </w:pPr>
      <w:r>
        <w:rPr>
          <w:rFonts w:ascii="Times New Roman" w:hAnsi="Times New Roman" w:cs="Times New Roman"/>
          <w:sz w:val="24"/>
          <w:szCs w:val="24"/>
        </w:rPr>
        <w:t>The core requirement is that every important event should be observable, explainable, and traceable. This includes the source of the network event, the extracted features, the assigned risk score, the selected action, and the dashboard or database record created after enforcement.</w:t>
      </w:r>
    </w:p>
    <w:p>
      <w:pPr>
        <w:pStyle w:val="Heading1"/>
        <w:jc w:val="center"/>
        <w:pageBreakBefore/>
        <w:spacing w:after="120" w:line="360" w:lineRule="auto"/>
      </w:pPr>
      <w:r>
        <w:rPr>
          <w:rFonts w:ascii="Times New Roman" w:hAnsi="Times New Roman" w:cs="Times New Roman"/>
          <w:sz w:val="24"/>
          <w:szCs w:val="24"/>
          <w:b/>
          <w:bCs/>
        </w:rPr>
        <w:t>2.1.3 Technologies to be Used</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The SRS defines the expected behavior of the system from the perspective of administrators, students, researchers, and evaluators. It separates mandatory system behavior from experimental features so that the project remains understandable during review and viva evaluation.</w:t>
      </w:r>
    </w:p>
    <w:p>
      <w:pPr>
        <w:jc w:val="both"/>
        <w:spacing w:after="80" w:line="360" w:lineRule="auto"/>
      </w:pPr>
      <w:r>
        <w:rPr>
          <w:rFonts w:ascii="Times New Roman" w:hAnsi="Times New Roman" w:cs="Times New Roman"/>
          <w:sz w:val="24"/>
          <w:szCs w:val="24"/>
        </w:rPr>
        <w:t>The core requirement is that every important event should be observable, explainable, and traceable. This includes the source of the network event, the extracted features, the assigned risk score, the selected action, and the dashboard or database record created after enforcement.</w:t>
      </w:r>
    </w:p>
    <w:p>
      <w:pPr>
        <w:pStyle w:val="Heading1"/>
        <w:jc w:val="center"/>
        <w:pageBreakBefore/>
        <w:spacing w:after="120" w:line="360" w:lineRule="auto"/>
      </w:pPr>
      <w:r>
        <w:rPr>
          <w:rFonts w:ascii="Times New Roman" w:hAnsi="Times New Roman" w:cs="Times New Roman"/>
          <w:sz w:val="24"/>
          <w:szCs w:val="24"/>
          <w:b/>
          <w:bCs/>
        </w:rPr>
        <w:t>2.2 Stakeholder Analysis</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The SRS defines the expected behavior of the system from the perspective of administrators, students, researchers, and evaluators. It separates mandatory system behavior from experimental features so that the project remains understandable during review and viva evaluation.</w:t>
      </w:r>
    </w:p>
    <w:p>
      <w:pPr>
        <w:jc w:val="both"/>
        <w:spacing w:after="80" w:line="360" w:lineRule="auto"/>
      </w:pPr>
      <w:r>
        <w:rPr>
          <w:rFonts w:ascii="Times New Roman" w:hAnsi="Times New Roman" w:cs="Times New Roman"/>
          <w:sz w:val="24"/>
          <w:szCs w:val="24"/>
        </w:rPr>
        <w:t>The core requirement is that every important event should be observable, explainable, and traceable. This includes the source of the network event, the extracted features, the assigned risk score, the selected action, and the dashboard or database record created after enforcement.</w:t>
      </w:r>
    </w:p>
    <w:p>
      <w:pPr>
        <w:pStyle w:val="Heading1"/>
        <w:jc w:val="center"/>
        <w:pageBreakBefore/>
        <w:spacing w:after="120" w:line="360" w:lineRule="auto"/>
      </w:pPr>
      <w:r>
        <w:rPr>
          <w:rFonts w:ascii="Times New Roman" w:hAnsi="Times New Roman" w:cs="Times New Roman"/>
          <w:sz w:val="24"/>
          <w:szCs w:val="24"/>
          <w:b/>
          <w:bCs/>
        </w:rPr>
        <w:t>2.3 Functional Requirements</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The SRS defines the expected behavior of the system from the perspective of administrators, students, researchers, and evaluators. It separates mandatory system behavior from experimental features so that the project remains understandable during review and viva evaluation.</w:t>
      </w:r>
    </w:p>
    <w:p>
      <w:pPr>
        <w:jc w:val="both"/>
        <w:spacing w:after="80" w:line="360" w:lineRule="auto"/>
      </w:pPr>
      <w:r>
        <w:rPr>
          <w:rFonts w:ascii="Times New Roman" w:hAnsi="Times New Roman" w:cs="Times New Roman"/>
          <w:sz w:val="24"/>
          <w:szCs w:val="24"/>
        </w:rPr>
        <w:t>The core requirement is that every important event should be observable, explainable, and traceable. This includes the source of the network event, the extracted features, the assigned risk score, the selected action, and the dashboard or database record created after enforcement.</w:t>
      </w:r>
    </w:p>
    <w:tbl>
      <w:tblPr>
        <w:tblW w:w="0" w:type="auto"/>
        <w:tblBorders>
          <w:top w:val="single" w:sz="4" w:color="000000"/>
          <w:left w:val="single" w:sz="4" w:color="000000"/>
          <w:bottom w:val="single" w:sz="4" w:color="000000"/>
          <w:right w:val="single" w:sz="4" w:color="000000"/>
          <w:insideH w:val="single" w:sz="4" w:color="000000"/>
          <w:insideV w:val="single" w:sz="4" w:color="000000"/>
        </w:tblBorders>
      </w:tblPr>
      <w:tblGrid>
        <w:gridCol w:w="2400"/>
        <w:gridCol w:w="2400"/>
      </w:tblGrid>
      <w:tr>
        <w:tc>
          <w:tcPr>
            <w:tcW w:w="2400" w:type="dxa"/>
            <w:tcBorders>
              <w:top w:val="single" w:sz="4" w:color="000000"/>
              <w:left w:val="single" w:sz="4" w:color="000000"/>
              <w:bottom w:val="single" w:sz="4" w:color="000000"/>
              <w:right w:val="single" w:sz="4" w:color="000000"/>
            </w:tcBorders>
            <w:shd w:fill="D9EAF7"/>
          </w:tcPr>
          <w:p>
            <w:pPr>
              <w:spacing w:after="40"/>
            </w:pPr>
            <w:r>
              <w:rPr>
                <w:rFonts w:ascii="Times New Roman" w:hAnsi="Times New Roman"/>
                <w:sz w:val="24"/>
                <w:b/>
              </w:rPr>
              <w:t>Requirement Type</w:t>
            </w:r>
          </w:p>
        </w:tc>
        <w:tc>
          <w:tcPr>
            <w:tcW w:w="2400" w:type="dxa"/>
            <w:tcBorders>
              <w:top w:val="single" w:sz="4" w:color="000000"/>
              <w:left w:val="single" w:sz="4" w:color="000000"/>
              <w:bottom w:val="single" w:sz="4" w:color="000000"/>
              <w:right w:val="single" w:sz="4" w:color="000000"/>
            </w:tcBorders>
            <w:shd w:fill="D9EAF7"/>
          </w:tcPr>
          <w:p>
            <w:pPr>
              <w:spacing w:after="40"/>
            </w:pPr>
            <w:r>
              <w:rPr>
                <w:rFonts w:ascii="Times New Roman" w:hAnsi="Times New Roman"/>
                <w:sz w:val="24"/>
                <w:b/>
              </w:rPr>
              <w:t>Requirement</w:t>
            </w:r>
          </w:p>
        </w:tc>
      </w:tr>
      <w:tr>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Functional</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Capture packets and extract features from wired and wireless interfaces.</w:t>
            </w:r>
          </w:p>
        </w:tc>
      </w:tr>
      <w:tr>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Functional</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Score suspicious activity using rule and ML components.</w:t>
            </w:r>
          </w:p>
        </w:tc>
      </w:tr>
      <w:tr>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Functional</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Apply response actions through Linux firewall controls.</w:t>
            </w:r>
          </w:p>
        </w:tc>
      </w:tr>
      <w:tr>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Functional</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Redirect selected suspicious flows to honeypot services.</w:t>
            </w:r>
          </w:p>
        </w:tc>
      </w:tr>
      <w:tr>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Non-functional</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Maintain sub-second detection-to-response latency in the lab setup.</w:t>
            </w:r>
          </w:p>
        </w:tc>
      </w:tr>
      <w:tr>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Non-functional</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Provide live dashboard updates and persistent logging.</w:t>
            </w:r>
          </w:p>
        </w:tc>
      </w:tr>
    </w:tbl>
    <w:p>
      <w:pPr>
        <w:pStyle w:val="Heading1"/>
        <w:jc w:val="center"/>
        <w:pageBreakBefore/>
        <w:spacing w:after="120" w:line="360" w:lineRule="auto"/>
      </w:pPr>
      <w:r>
        <w:rPr>
          <w:rFonts w:ascii="Times New Roman" w:hAnsi="Times New Roman" w:cs="Times New Roman"/>
          <w:sz w:val="24"/>
          <w:szCs w:val="24"/>
          <w:b/>
          <w:bCs/>
        </w:rPr>
        <w:t>2.4 Non-Functional Requirements</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The SRS defines the expected behavior of the system from the perspective of administrators, students, researchers, and evaluators. It separates mandatory system behavior from experimental features so that the project remains understandable during review and viva evaluation.</w:t>
      </w:r>
    </w:p>
    <w:p>
      <w:pPr>
        <w:jc w:val="both"/>
        <w:spacing w:after="80" w:line="360" w:lineRule="auto"/>
      </w:pPr>
      <w:r>
        <w:rPr>
          <w:rFonts w:ascii="Times New Roman" w:hAnsi="Times New Roman" w:cs="Times New Roman"/>
          <w:sz w:val="24"/>
          <w:szCs w:val="24"/>
        </w:rPr>
        <w:t>The core requirement is that every important event should be observable, explainable, and traceable. This includes the source of the network event, the extracted features, the assigned risk score, the selected action, and the dashboard or database record created after enforcement.</w:t>
      </w:r>
    </w:p>
    <w:tbl>
      <w:tblPr>
        <w:tblW w:w="0" w:type="auto"/>
        <w:tblBorders>
          <w:top w:val="single" w:sz="4" w:color="000000"/>
          <w:left w:val="single" w:sz="4" w:color="000000"/>
          <w:bottom w:val="single" w:sz="4" w:color="000000"/>
          <w:right w:val="single" w:sz="4" w:color="000000"/>
          <w:insideH w:val="single" w:sz="4" w:color="000000"/>
          <w:insideV w:val="single" w:sz="4" w:color="000000"/>
        </w:tblBorders>
      </w:tblPr>
      <w:tblGrid>
        <w:gridCol w:w="2400"/>
        <w:gridCol w:w="2400"/>
      </w:tblGrid>
      <w:tr>
        <w:tc>
          <w:tcPr>
            <w:tcW w:w="2400" w:type="dxa"/>
            <w:tcBorders>
              <w:top w:val="single" w:sz="4" w:color="000000"/>
              <w:left w:val="single" w:sz="4" w:color="000000"/>
              <w:bottom w:val="single" w:sz="4" w:color="000000"/>
              <w:right w:val="single" w:sz="4" w:color="000000"/>
            </w:tcBorders>
            <w:shd w:fill="D9EAF7"/>
          </w:tcPr>
          <w:p>
            <w:pPr>
              <w:spacing w:after="40"/>
            </w:pPr>
            <w:r>
              <w:rPr>
                <w:rFonts w:ascii="Times New Roman" w:hAnsi="Times New Roman"/>
                <w:sz w:val="24"/>
                <w:b/>
              </w:rPr>
              <w:t>Requirement Type</w:t>
            </w:r>
          </w:p>
        </w:tc>
        <w:tc>
          <w:tcPr>
            <w:tcW w:w="2400" w:type="dxa"/>
            <w:tcBorders>
              <w:top w:val="single" w:sz="4" w:color="000000"/>
              <w:left w:val="single" w:sz="4" w:color="000000"/>
              <w:bottom w:val="single" w:sz="4" w:color="000000"/>
              <w:right w:val="single" w:sz="4" w:color="000000"/>
            </w:tcBorders>
            <w:shd w:fill="D9EAF7"/>
          </w:tcPr>
          <w:p>
            <w:pPr>
              <w:spacing w:after="40"/>
            </w:pPr>
            <w:r>
              <w:rPr>
                <w:rFonts w:ascii="Times New Roman" w:hAnsi="Times New Roman"/>
                <w:sz w:val="24"/>
                <w:b/>
              </w:rPr>
              <w:t>Requirement</w:t>
            </w:r>
          </w:p>
        </w:tc>
      </w:tr>
      <w:tr>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Functional</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Capture packets and extract features from wired and wireless interfaces.</w:t>
            </w:r>
          </w:p>
        </w:tc>
      </w:tr>
      <w:tr>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Functional</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Score suspicious activity using rule and ML components.</w:t>
            </w:r>
          </w:p>
        </w:tc>
      </w:tr>
      <w:tr>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Functional</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Apply response actions through Linux firewall controls.</w:t>
            </w:r>
          </w:p>
        </w:tc>
      </w:tr>
      <w:tr>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Functional</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Redirect selected suspicious flows to honeypot services.</w:t>
            </w:r>
          </w:p>
        </w:tc>
      </w:tr>
      <w:tr>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Non-functional</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Maintain sub-second detection-to-response latency in the lab setup.</w:t>
            </w:r>
          </w:p>
        </w:tc>
      </w:tr>
      <w:tr>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Non-functional</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Provide live dashboard updates and persistent logging.</w:t>
            </w:r>
          </w:p>
        </w:tc>
      </w:tr>
    </w:tbl>
    <w:p>
      <w:pPr>
        <w:pStyle w:val="Heading1"/>
        <w:jc w:val="center"/>
        <w:pageBreakBefore/>
        <w:spacing w:after="120" w:line="360" w:lineRule="auto"/>
      </w:pPr>
      <w:r>
        <w:rPr>
          <w:rFonts w:ascii="Times New Roman" w:hAnsi="Times New Roman" w:cs="Times New Roman"/>
          <w:sz w:val="24"/>
          <w:szCs w:val="24"/>
          <w:b/>
          <w:bCs/>
        </w:rPr>
        <w:t>2.5 System Constraints</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The SRS defines the expected behavior of the system from the perspective of administrators, students, researchers, and evaluators. It separates mandatory system behavior from experimental features so that the project remains understandable during review and viva evaluation.</w:t>
      </w:r>
    </w:p>
    <w:p>
      <w:pPr>
        <w:jc w:val="both"/>
        <w:spacing w:after="80" w:line="360" w:lineRule="auto"/>
      </w:pPr>
      <w:r>
        <w:rPr>
          <w:rFonts w:ascii="Times New Roman" w:hAnsi="Times New Roman" w:cs="Times New Roman"/>
          <w:sz w:val="24"/>
          <w:szCs w:val="24"/>
        </w:rPr>
        <w:t>The core requirement is that every important event should be observable, explainable, and traceable. This includes the source of the network event, the extracted features, the assigned risk score, the selected action, and the dashboard or database record created after enforcement.</w:t>
      </w:r>
    </w:p>
    <w:p>
      <w:pPr>
        <w:pStyle w:val="Heading1"/>
        <w:jc w:val="center"/>
        <w:pageBreakBefore/>
        <w:spacing w:after="120" w:line="360" w:lineRule="auto"/>
      </w:pPr>
      <w:r>
        <w:rPr>
          <w:rFonts w:ascii="Times New Roman" w:hAnsi="Times New Roman" w:cs="Times New Roman"/>
          <w:sz w:val="24"/>
          <w:szCs w:val="24"/>
          <w:b/>
          <w:bCs/>
        </w:rPr>
        <w:t>2.6 Assumptions and Dependencies</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The SRS defines the expected behavior of the system from the perspective of administrators, students, researchers, and evaluators. It separates mandatory system behavior from experimental features so that the project remains understandable during review and viva evaluation.</w:t>
      </w:r>
    </w:p>
    <w:p>
      <w:pPr>
        <w:jc w:val="both"/>
        <w:spacing w:after="80" w:line="360" w:lineRule="auto"/>
      </w:pPr>
      <w:r>
        <w:rPr>
          <w:rFonts w:ascii="Times New Roman" w:hAnsi="Times New Roman" w:cs="Times New Roman"/>
          <w:sz w:val="24"/>
          <w:szCs w:val="24"/>
        </w:rPr>
        <w:t>The core requirement is that every important event should be observable, explainable, and traceable. This includes the source of the network event, the extracted features, the assigned risk score, the selected action, and the dashboard or database record created after enforcement.</w:t>
      </w:r>
    </w:p>
    <w:p>
      <w:pPr>
        <w:pStyle w:val="Heading1"/>
        <w:jc w:val="center"/>
        <w:pageBreakBefore/>
        <w:spacing w:after="120" w:line="360" w:lineRule="auto"/>
      </w:pPr>
      <w:r>
        <w:rPr>
          <w:rFonts w:ascii="Times New Roman" w:hAnsi="Times New Roman" w:cs="Times New Roman"/>
          <w:sz w:val="24"/>
          <w:szCs w:val="24"/>
          <w:b/>
          <w:bCs/>
        </w:rPr>
        <w:t>2.7 Data Requirements</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The SRS defines the expected behavior of the system from the perspective of administrators, students, researchers, and evaluators. It separates mandatory system behavior from experimental features so that the project remains understandable during review and viva evaluation.</w:t>
      </w:r>
    </w:p>
    <w:p>
      <w:pPr>
        <w:jc w:val="both"/>
        <w:spacing w:after="80" w:line="360" w:lineRule="auto"/>
      </w:pPr>
      <w:r>
        <w:rPr>
          <w:rFonts w:ascii="Times New Roman" w:hAnsi="Times New Roman" w:cs="Times New Roman"/>
          <w:sz w:val="24"/>
          <w:szCs w:val="24"/>
        </w:rPr>
        <w:t>The core requirement is that every important event should be observable, explainable, and traceable. This includes the source of the network event, the extracted features, the assigned risk score, the selected action, and the dashboard or database record created after enforcement.</w:t>
      </w:r>
    </w:p>
    <w:p>
      <w:pPr>
        <w:pStyle w:val="Heading1"/>
        <w:jc w:val="center"/>
        <w:pageBreakBefore/>
        <w:spacing w:after="120" w:line="360" w:lineRule="auto"/>
      </w:pPr>
      <w:r>
        <w:rPr>
          <w:rFonts w:ascii="Times New Roman" w:hAnsi="Times New Roman" w:cs="Times New Roman"/>
          <w:sz w:val="24"/>
          <w:szCs w:val="24"/>
          <w:b/>
          <w:bCs/>
        </w:rPr>
        <w:t>2.8 Security Requirements</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The SRS defines the expected behavior of the system from the perspective of administrators, students, researchers, and evaluators. It separates mandatory system behavior from experimental features so that the project remains understandable during review and viva evaluation.</w:t>
      </w:r>
    </w:p>
    <w:p>
      <w:pPr>
        <w:jc w:val="both"/>
        <w:spacing w:after="80" w:line="360" w:lineRule="auto"/>
      </w:pPr>
      <w:r>
        <w:rPr>
          <w:rFonts w:ascii="Times New Roman" w:hAnsi="Times New Roman" w:cs="Times New Roman"/>
          <w:sz w:val="24"/>
          <w:szCs w:val="24"/>
        </w:rPr>
        <w:t>The core requirement is that every important event should be observable, explainable, and traceable. This includes the source of the network event, the extracted features, the assigned risk score, the selected action, and the dashboard or database record created after enforcement.</w:t>
      </w:r>
    </w:p>
    <w:p>
      <w:pPr>
        <w:pStyle w:val="Heading1"/>
        <w:jc w:val="center"/>
        <w:pageBreakBefore/>
        <w:spacing w:after="120" w:line="360" w:lineRule="auto"/>
      </w:pPr>
      <w:r>
        <w:rPr>
          <w:rFonts w:ascii="Times New Roman" w:hAnsi="Times New Roman" w:cs="Times New Roman"/>
          <w:sz w:val="24"/>
          <w:szCs w:val="24"/>
          <w:b/>
          <w:bCs/>
        </w:rPr>
        <w:t>2.9 Validation Requirements</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The SRS defines the expected behavior of the system from the perspective of administrators, students, researchers, and evaluators. It separates mandatory system behavior from experimental features so that the project remains understandable during review and viva evaluation.</w:t>
      </w:r>
    </w:p>
    <w:p>
      <w:pPr>
        <w:jc w:val="both"/>
        <w:spacing w:after="80" w:line="360" w:lineRule="auto"/>
      </w:pPr>
      <w:r>
        <w:rPr>
          <w:rFonts w:ascii="Times New Roman" w:hAnsi="Times New Roman" w:cs="Times New Roman"/>
          <w:sz w:val="24"/>
          <w:szCs w:val="24"/>
        </w:rPr>
        <w:t>The core requirement is that every important event should be observable, explainable, and traceable. This includes the source of the network event, the extracted features, the assigned risk score, the selected action, and the dashboard or database record created after enforcement.</w:t>
      </w:r>
    </w:p>
    <w:p>
      <w:pPr>
        <w:pStyle w:val="Heading1"/>
        <w:jc w:val="center"/>
        <w:pageBreakBefore/>
        <w:spacing w:after="120" w:line="360" w:lineRule="auto"/>
      </w:pPr>
      <w:r>
        <w:rPr>
          <w:rFonts w:ascii="Times New Roman" w:hAnsi="Times New Roman" w:cs="Times New Roman"/>
          <w:sz w:val="24"/>
          <w:szCs w:val="24"/>
          <w:b/>
          <w:bCs/>
        </w:rPr>
        <w:t>2.10 SRS Summary</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The SRS defines the expected behavior of the system from the perspective of administrators, students, researchers, and evaluators. It separates mandatory system behavior from experimental features so that the project remains understandable during review and viva evaluation.</w:t>
      </w:r>
    </w:p>
    <w:p>
      <w:pPr>
        <w:jc w:val="both"/>
        <w:spacing w:after="80" w:line="360" w:lineRule="auto"/>
      </w:pPr>
      <w:r>
        <w:rPr>
          <w:rFonts w:ascii="Times New Roman" w:hAnsi="Times New Roman" w:cs="Times New Roman"/>
          <w:sz w:val="24"/>
          <w:szCs w:val="24"/>
        </w:rPr>
        <w:t>The core requirement is that every important event should be observable, explainable, and traceable. This includes the source of the network event, the extracted features, the assigned risk score, the selected action, and the dashboard or database record created after enforcement.</w:t>
      </w:r>
    </w:p>
    <w:p>
      <w:pPr>
        <w:pStyle w:val="Heading1"/>
        <w:jc w:val="center"/>
        <w:pageBreakBefore/>
        <w:spacing w:after="120" w:line="360" w:lineRule="auto"/>
      </w:pPr>
      <w:r>
        <w:rPr>
          <w:rFonts w:ascii="Times New Roman" w:hAnsi="Times New Roman" w:cs="Times New Roman"/>
          <w:sz w:val="24"/>
          <w:szCs w:val="24"/>
          <w:b/>
          <w:bCs/>
        </w:rPr>
        <w:t>CHAPTER 3: DESIGN SPECIFICATION</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The design specification explains the internal organization of the system. It connects the software modules to the expected behavior described in the SRS and provides diagrams that help an evaluator understand data movement, decision flow, storage design, and user interaction.</w:t>
      </w:r>
    </w:p>
    <w:p>
      <w:pPr>
        <w:jc w:val="both"/>
        <w:spacing w:after="80" w:line="360" w:lineRule="auto"/>
      </w:pPr>
      <w:r>
        <w:rPr>
          <w:rFonts w:ascii="Times New Roman" w:hAnsi="Times New Roman" w:cs="Times New Roman"/>
          <w:sz w:val="24"/>
          <w:szCs w:val="24"/>
        </w:rPr>
        <w:t>The architecture favors modular services because security response systems must remain understandable under failure. If an event is incorrectly classified or a firewall rule fails, the logs and dashboard should still show enough information to diagnose the issue.</w:t>
      </w:r>
    </w:p>
    <w:tbl>
      <w:tblPr>
        <w:tblW w:w="0" w:type="auto"/>
        <w:tblBorders>
          <w:top w:val="single" w:sz="4" w:color="000000"/>
          <w:left w:val="single" w:sz="4" w:color="000000"/>
          <w:bottom w:val="single" w:sz="4" w:color="000000"/>
          <w:right w:val="single" w:sz="4" w:color="000000"/>
          <w:insideH w:val="single" w:sz="4" w:color="000000"/>
          <w:insideV w:val="single" w:sz="4" w:color="000000"/>
        </w:tblBorders>
      </w:tblPr>
      <w:tblGrid>
        <w:gridCol w:w="2400"/>
        <w:gridCol w:w="2400"/>
        <w:gridCol w:w="2400"/>
      </w:tblGrid>
      <w:tr>
        <w:tc>
          <w:tcPr>
            <w:tcW w:w="2400" w:type="dxa"/>
            <w:tcBorders>
              <w:top w:val="single" w:sz="4" w:color="000000"/>
              <w:left w:val="single" w:sz="4" w:color="000000"/>
              <w:bottom w:val="single" w:sz="4" w:color="000000"/>
              <w:right w:val="single" w:sz="4" w:color="000000"/>
            </w:tcBorders>
            <w:shd w:fill="D9EAF7"/>
          </w:tcPr>
          <w:p>
            <w:pPr>
              <w:spacing w:after="40"/>
            </w:pPr>
            <w:r>
              <w:rPr>
                <w:rFonts w:ascii="Times New Roman" w:hAnsi="Times New Roman"/>
                <w:sz w:val="24"/>
                <w:b/>
              </w:rPr>
              <w:t>Module</w:t>
            </w:r>
          </w:p>
        </w:tc>
        <w:tc>
          <w:tcPr>
            <w:tcW w:w="2400" w:type="dxa"/>
            <w:tcBorders>
              <w:top w:val="single" w:sz="4" w:color="000000"/>
              <w:left w:val="single" w:sz="4" w:color="000000"/>
              <w:bottom w:val="single" w:sz="4" w:color="000000"/>
              <w:right w:val="single" w:sz="4" w:color="000000"/>
            </w:tcBorders>
            <w:shd w:fill="D9EAF7"/>
          </w:tcPr>
          <w:p>
            <w:pPr>
              <w:spacing w:after="40"/>
            </w:pPr>
            <w:r>
              <w:rPr>
                <w:rFonts w:ascii="Times New Roman" w:hAnsi="Times New Roman"/>
                <w:sz w:val="24"/>
                <w:b/>
              </w:rPr>
              <w:t>Responsibility</w:t>
            </w:r>
          </w:p>
        </w:tc>
        <w:tc>
          <w:tcPr>
            <w:tcW w:w="2400" w:type="dxa"/>
            <w:tcBorders>
              <w:top w:val="single" w:sz="4" w:color="000000"/>
              <w:left w:val="single" w:sz="4" w:color="000000"/>
              <w:bottom w:val="single" w:sz="4" w:color="000000"/>
              <w:right w:val="single" w:sz="4" w:color="000000"/>
            </w:tcBorders>
            <w:shd w:fill="D9EAF7"/>
          </w:tcPr>
          <w:p>
            <w:pPr>
              <w:spacing w:after="40"/>
            </w:pPr>
            <w:r>
              <w:rPr>
                <w:rFonts w:ascii="Times New Roman" w:hAnsi="Times New Roman"/>
                <w:sz w:val="24"/>
                <w:b/>
              </w:rPr>
              <w:t>Output</w:t>
            </w:r>
          </w:p>
        </w:tc>
      </w:tr>
      <w:tr>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Packet Monitor</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Observe traffic and extract features</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Feature event</w:t>
            </w:r>
          </w:p>
        </w:tc>
      </w:tr>
      <w:tr>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Threat Agent</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Apply IDS rules and ML scoring</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Risk score</w:t>
            </w:r>
          </w:p>
        </w:tc>
      </w:tr>
      <w:tr>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Decision Agent</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Select action from risk and context</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Action directive</w:t>
            </w:r>
          </w:p>
        </w:tc>
      </w:tr>
      <w:tr>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Enforcement Agent</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Apply firewall or redirect rules</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Kernel rule</w:t>
            </w:r>
          </w:p>
        </w:tc>
      </w:tr>
      <w:tr>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Reporting Agent</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Store and broadcast results</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Dashboard update</w:t>
            </w:r>
          </w:p>
        </w:tc>
      </w:tr>
    </w:tbl>
    <w:p>
      <w:pPr>
        <w:jc w:val="center"/>
        <w:spacing w:after="60"/>
      </w:pPr>
      <w:r>
        <w:drawing>
          <wp:inline distT="0" distB="0" distL="0" distR="0">
            <wp:extent cx="5303520" cy="2969971"/>
            <wp:docPr id="104" name="fig3_1_system_architecture.png"/>
            <a:graphic xmlns:a="http://schemas.openxmlformats.org/drawingml/2006/main">
              <a:graphicData uri="http://schemas.openxmlformats.org/drawingml/2006/picture">
                <pic:pic xmlns:pic="http://schemas.openxmlformats.org/drawingml/2006/picture">
                  <pic:nvPicPr>
                    <pic:cNvPr id="0" name="Picture"/>
                    <pic:cNvPicPr/>
                  </pic:nvPicPr>
                  <pic:blipFill>
                    <a:blip r:embed="rId4"/>
                    <a:stretch>
                      <a:fillRect/>
                    </a:stretch>
                  </pic:blipFill>
                  <pic:spPr>
                    <a:xfrm>
                      <a:off x="0" y="0"/>
                      <a:ext cx="5303520" cy="2969971"/>
                    </a:xfrm>
                    <a:prstGeom prst="rect">
                      <a:avLst/>
                    </a:prstGeom>
                  </pic:spPr>
                </pic:pic>
              </a:graphicData>
            </a:graphic>
          </wp:inline>
        </w:drawing>
      </w:r>
    </w:p>
    <w:p>
      <w:pPr>
        <w:jc w:val="center"/>
        <w:spacing w:after="140" w:line="360" w:lineRule="auto"/>
      </w:pPr>
      <w:r>
        <w:rPr>
          <w:rFonts w:ascii="Times New Roman" w:hAnsi="Times New Roman" w:cs="Times New Roman"/>
          <w:sz w:val="24"/>
          <w:szCs w:val="24"/>
          <w:i/>
          <w:iCs/>
        </w:rPr>
        <w:t>Figure: CHAPTER 3: DESIGN SPECIFICATION</w:t>
      </w:r>
    </w:p>
    <w:p>
      <w:pPr>
        <w:pStyle w:val="Heading1"/>
        <w:jc w:val="center"/>
        <w:pageBreakBefore/>
        <w:spacing w:after="120" w:line="360" w:lineRule="auto"/>
      </w:pPr>
      <w:r>
        <w:rPr>
          <w:rFonts w:ascii="Times New Roman" w:hAnsi="Times New Roman" w:cs="Times New Roman"/>
          <w:sz w:val="24"/>
          <w:szCs w:val="24"/>
          <w:b/>
          <w:bCs/>
        </w:rPr>
        <w:t>3.1 Architecture Design</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The design specification explains the internal organization of the system. It connects the software modules to the expected behavior described in the SRS and provides diagrams that help an evaluator understand data movement, decision flow, storage design, and user interaction.</w:t>
      </w:r>
    </w:p>
    <w:p>
      <w:pPr>
        <w:jc w:val="both"/>
        <w:spacing w:after="80" w:line="360" w:lineRule="auto"/>
      </w:pPr>
      <w:r>
        <w:rPr>
          <w:rFonts w:ascii="Times New Roman" w:hAnsi="Times New Roman" w:cs="Times New Roman"/>
          <w:sz w:val="24"/>
          <w:szCs w:val="24"/>
        </w:rPr>
        <w:t>The architecture favors modular services because security response systems must remain understandable under failure. If an event is incorrectly classified or a firewall rule fails, the logs and dashboard should still show enough information to diagnose the issue.</w:t>
      </w:r>
    </w:p>
    <w:tbl>
      <w:tblPr>
        <w:tblW w:w="0" w:type="auto"/>
        <w:tblBorders>
          <w:top w:val="single" w:sz="4" w:color="000000"/>
          <w:left w:val="single" w:sz="4" w:color="000000"/>
          <w:bottom w:val="single" w:sz="4" w:color="000000"/>
          <w:right w:val="single" w:sz="4" w:color="000000"/>
          <w:insideH w:val="single" w:sz="4" w:color="000000"/>
          <w:insideV w:val="single" w:sz="4" w:color="000000"/>
        </w:tblBorders>
      </w:tblPr>
      <w:tblGrid>
        <w:gridCol w:w="2400"/>
        <w:gridCol w:w="2400"/>
        <w:gridCol w:w="2400"/>
      </w:tblGrid>
      <w:tr>
        <w:tc>
          <w:tcPr>
            <w:tcW w:w="2400" w:type="dxa"/>
            <w:tcBorders>
              <w:top w:val="single" w:sz="4" w:color="000000"/>
              <w:left w:val="single" w:sz="4" w:color="000000"/>
              <w:bottom w:val="single" w:sz="4" w:color="000000"/>
              <w:right w:val="single" w:sz="4" w:color="000000"/>
            </w:tcBorders>
            <w:shd w:fill="D9EAF7"/>
          </w:tcPr>
          <w:p>
            <w:pPr>
              <w:spacing w:after="40"/>
            </w:pPr>
            <w:r>
              <w:rPr>
                <w:rFonts w:ascii="Times New Roman" w:hAnsi="Times New Roman"/>
                <w:sz w:val="24"/>
                <w:b/>
              </w:rPr>
              <w:t>Module</w:t>
            </w:r>
          </w:p>
        </w:tc>
        <w:tc>
          <w:tcPr>
            <w:tcW w:w="2400" w:type="dxa"/>
            <w:tcBorders>
              <w:top w:val="single" w:sz="4" w:color="000000"/>
              <w:left w:val="single" w:sz="4" w:color="000000"/>
              <w:bottom w:val="single" w:sz="4" w:color="000000"/>
              <w:right w:val="single" w:sz="4" w:color="000000"/>
            </w:tcBorders>
            <w:shd w:fill="D9EAF7"/>
          </w:tcPr>
          <w:p>
            <w:pPr>
              <w:spacing w:after="40"/>
            </w:pPr>
            <w:r>
              <w:rPr>
                <w:rFonts w:ascii="Times New Roman" w:hAnsi="Times New Roman"/>
                <w:sz w:val="24"/>
                <w:b/>
              </w:rPr>
              <w:t>Responsibility</w:t>
            </w:r>
          </w:p>
        </w:tc>
        <w:tc>
          <w:tcPr>
            <w:tcW w:w="2400" w:type="dxa"/>
            <w:tcBorders>
              <w:top w:val="single" w:sz="4" w:color="000000"/>
              <w:left w:val="single" w:sz="4" w:color="000000"/>
              <w:bottom w:val="single" w:sz="4" w:color="000000"/>
              <w:right w:val="single" w:sz="4" w:color="000000"/>
            </w:tcBorders>
            <w:shd w:fill="D9EAF7"/>
          </w:tcPr>
          <w:p>
            <w:pPr>
              <w:spacing w:after="40"/>
            </w:pPr>
            <w:r>
              <w:rPr>
                <w:rFonts w:ascii="Times New Roman" w:hAnsi="Times New Roman"/>
                <w:sz w:val="24"/>
                <w:b/>
              </w:rPr>
              <w:t>Output</w:t>
            </w:r>
          </w:p>
        </w:tc>
      </w:tr>
      <w:tr>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Packet Monitor</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Observe traffic and extract features</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Feature event</w:t>
            </w:r>
          </w:p>
        </w:tc>
      </w:tr>
      <w:tr>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Threat Agent</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Apply IDS rules and ML scoring</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Risk score</w:t>
            </w:r>
          </w:p>
        </w:tc>
      </w:tr>
      <w:tr>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Decision Agent</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Select action from risk and context</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Action directive</w:t>
            </w:r>
          </w:p>
        </w:tc>
      </w:tr>
      <w:tr>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Enforcement Agent</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Apply firewall or redirect rules</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Kernel rule</w:t>
            </w:r>
          </w:p>
        </w:tc>
      </w:tr>
      <w:tr>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Reporting Agent</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Store and broadcast results</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Dashboard update</w:t>
            </w:r>
          </w:p>
        </w:tc>
      </w:tr>
    </w:tbl>
    <w:p>
      <w:pPr>
        <w:jc w:val="center"/>
        <w:spacing w:after="60"/>
      </w:pPr>
      <w:r>
        <w:drawing>
          <wp:inline distT="0" distB="0" distL="0" distR="0">
            <wp:extent cx="5303520" cy="2969971"/>
            <wp:docPr id="105" name="fig3_1_system_architecture.png"/>
            <a:graphic xmlns:a="http://schemas.openxmlformats.org/drawingml/2006/main">
              <a:graphicData uri="http://schemas.openxmlformats.org/drawingml/2006/picture">
                <pic:pic xmlns:pic="http://schemas.openxmlformats.org/drawingml/2006/picture">
                  <pic:nvPicPr>
                    <pic:cNvPr id="0" name="Picture"/>
                    <pic:cNvPicPr/>
                  </pic:nvPicPr>
                  <pic:blipFill>
                    <a:blip r:embed="rId5"/>
                    <a:stretch>
                      <a:fillRect/>
                    </a:stretch>
                  </pic:blipFill>
                  <pic:spPr>
                    <a:xfrm>
                      <a:off x="0" y="0"/>
                      <a:ext cx="5303520" cy="2969971"/>
                    </a:xfrm>
                    <a:prstGeom prst="rect">
                      <a:avLst/>
                    </a:prstGeom>
                  </pic:spPr>
                </pic:pic>
              </a:graphicData>
            </a:graphic>
          </wp:inline>
        </w:drawing>
      </w:r>
    </w:p>
    <w:p>
      <w:pPr>
        <w:jc w:val="center"/>
        <w:spacing w:after="140" w:line="360" w:lineRule="auto"/>
      </w:pPr>
      <w:r>
        <w:rPr>
          <w:rFonts w:ascii="Times New Roman" w:hAnsi="Times New Roman" w:cs="Times New Roman"/>
          <w:sz w:val="24"/>
          <w:szCs w:val="24"/>
          <w:i/>
          <w:iCs/>
        </w:rPr>
        <w:t>Figure: 3.1 Architecture Design</w:t>
      </w:r>
    </w:p>
    <w:p>
      <w:pPr>
        <w:pStyle w:val="Heading1"/>
        <w:jc w:val="center"/>
        <w:pageBreakBefore/>
        <w:spacing w:after="120" w:line="360" w:lineRule="auto"/>
      </w:pPr>
      <w:r>
        <w:rPr>
          <w:rFonts w:ascii="Times New Roman" w:hAnsi="Times New Roman" w:cs="Times New Roman"/>
          <w:sz w:val="24"/>
          <w:szCs w:val="24"/>
          <w:b/>
          <w:bCs/>
        </w:rPr>
        <w:t>3.2 Agent-Inspired Pipeline</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The design specification explains the internal organization of the system. It connects the software modules to the expected behavior described in the SRS and provides diagrams that help an evaluator understand data movement, decision flow, storage design, and user interaction.</w:t>
      </w:r>
    </w:p>
    <w:p>
      <w:pPr>
        <w:jc w:val="both"/>
        <w:spacing w:after="80" w:line="360" w:lineRule="auto"/>
      </w:pPr>
      <w:r>
        <w:rPr>
          <w:rFonts w:ascii="Times New Roman" w:hAnsi="Times New Roman" w:cs="Times New Roman"/>
          <w:sz w:val="24"/>
          <w:szCs w:val="24"/>
        </w:rPr>
        <w:t>The architecture favors modular services because security response systems must remain understandable under failure. If an event is incorrectly classified or a firewall rule fails, the logs and dashboard should still show enough information to diagnose the issue.</w:t>
      </w:r>
    </w:p>
    <w:p>
      <w:pPr>
        <w:jc w:val="center"/>
        <w:spacing w:after="60"/>
      </w:pPr>
      <w:r>
        <w:drawing>
          <wp:inline distT="0" distB="0" distL="0" distR="0">
            <wp:extent cx="5303520" cy="2969971"/>
            <wp:docPr id="106" name="fig3_2_agent_pipeline_flow.png"/>
            <a:graphic xmlns:a="http://schemas.openxmlformats.org/drawingml/2006/main">
              <a:graphicData uri="http://schemas.openxmlformats.org/drawingml/2006/picture">
                <pic:pic xmlns:pic="http://schemas.openxmlformats.org/drawingml/2006/picture">
                  <pic:nvPicPr>
                    <pic:cNvPr id="0" name="Picture"/>
                    <pic:cNvPicPr/>
                  </pic:nvPicPr>
                  <pic:blipFill>
                    <a:blip r:embed="rId6"/>
                    <a:stretch>
                      <a:fillRect/>
                    </a:stretch>
                  </pic:blipFill>
                  <pic:spPr>
                    <a:xfrm>
                      <a:off x="0" y="0"/>
                      <a:ext cx="5303520" cy="2969971"/>
                    </a:xfrm>
                    <a:prstGeom prst="rect">
                      <a:avLst/>
                    </a:prstGeom>
                  </pic:spPr>
                </pic:pic>
              </a:graphicData>
            </a:graphic>
          </wp:inline>
        </w:drawing>
      </w:r>
    </w:p>
    <w:p>
      <w:pPr>
        <w:jc w:val="center"/>
        <w:spacing w:after="140" w:line="360" w:lineRule="auto"/>
      </w:pPr>
      <w:r>
        <w:rPr>
          <w:rFonts w:ascii="Times New Roman" w:hAnsi="Times New Roman" w:cs="Times New Roman"/>
          <w:sz w:val="24"/>
          <w:szCs w:val="24"/>
          <w:i/>
          <w:iCs/>
        </w:rPr>
        <w:t>Figure: 3.2 Agent-Inspired Pipeline</w:t>
      </w:r>
    </w:p>
    <w:p>
      <w:pPr>
        <w:pStyle w:val="Heading1"/>
        <w:jc w:val="center"/>
        <w:pageBreakBefore/>
        <w:spacing w:after="120" w:line="360" w:lineRule="auto"/>
      </w:pPr>
      <w:r>
        <w:rPr>
          <w:rFonts w:ascii="Times New Roman" w:hAnsi="Times New Roman" w:cs="Times New Roman"/>
          <w:sz w:val="24"/>
          <w:szCs w:val="24"/>
          <w:b/>
          <w:bCs/>
        </w:rPr>
        <w:t>3.3 Asynchronous Event Bus Topology</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The design specification explains the internal organization of the system. It connects the software modules to the expected behavior described in the SRS and provides diagrams that help an evaluator understand data movement, decision flow, storage design, and user interaction.</w:t>
      </w:r>
    </w:p>
    <w:p>
      <w:pPr>
        <w:jc w:val="both"/>
        <w:spacing w:after="80" w:line="360" w:lineRule="auto"/>
      </w:pPr>
      <w:r>
        <w:rPr>
          <w:rFonts w:ascii="Times New Roman" w:hAnsi="Times New Roman" w:cs="Times New Roman"/>
          <w:sz w:val="24"/>
          <w:szCs w:val="24"/>
        </w:rPr>
        <w:t>The architecture favors modular services because security response systems must remain understandable under failure. If an event is incorrectly classified or a firewall rule fails, the logs and dashboard should still show enough information to diagnose the issue.</w:t>
      </w:r>
    </w:p>
    <w:p>
      <w:pPr>
        <w:jc w:val="center"/>
        <w:spacing w:after="60"/>
      </w:pPr>
      <w:r>
        <w:drawing>
          <wp:inline distT="0" distB="0" distL="0" distR="0">
            <wp:extent cx="5303520" cy="2969971"/>
            <wp:docPr id="107" name="fig3_3_async_event_bus_topology.png"/>
            <a:graphic xmlns:a="http://schemas.openxmlformats.org/drawingml/2006/main">
              <a:graphicData uri="http://schemas.openxmlformats.org/drawingml/2006/picture">
                <pic:pic xmlns:pic="http://schemas.openxmlformats.org/drawingml/2006/picture">
                  <pic:nvPicPr>
                    <pic:cNvPr id="0" name="Picture"/>
                    <pic:cNvPicPr/>
                  </pic:nvPicPr>
                  <pic:blipFill>
                    <a:blip r:embed="rId7"/>
                    <a:stretch>
                      <a:fillRect/>
                    </a:stretch>
                  </pic:blipFill>
                  <pic:spPr>
                    <a:xfrm>
                      <a:off x="0" y="0"/>
                      <a:ext cx="5303520" cy="2969971"/>
                    </a:xfrm>
                    <a:prstGeom prst="rect">
                      <a:avLst/>
                    </a:prstGeom>
                  </pic:spPr>
                </pic:pic>
              </a:graphicData>
            </a:graphic>
          </wp:inline>
        </w:drawing>
      </w:r>
    </w:p>
    <w:p>
      <w:pPr>
        <w:jc w:val="center"/>
        <w:spacing w:after="140" w:line="360" w:lineRule="auto"/>
      </w:pPr>
      <w:r>
        <w:rPr>
          <w:rFonts w:ascii="Times New Roman" w:hAnsi="Times New Roman" w:cs="Times New Roman"/>
          <w:sz w:val="24"/>
          <w:szCs w:val="24"/>
          <w:i/>
          <w:iCs/>
        </w:rPr>
        <w:t>Figure: 3.3 Asynchronous Event Bus Topology</w:t>
      </w:r>
    </w:p>
    <w:p>
      <w:pPr>
        <w:pStyle w:val="Heading1"/>
        <w:jc w:val="center"/>
        <w:pageBreakBefore/>
        <w:spacing w:after="120" w:line="360" w:lineRule="auto"/>
      </w:pPr>
      <w:r>
        <w:rPr>
          <w:rFonts w:ascii="Times New Roman" w:hAnsi="Times New Roman" w:cs="Times New Roman"/>
          <w:sz w:val="24"/>
          <w:szCs w:val="24"/>
          <w:b/>
          <w:bCs/>
        </w:rPr>
        <w:t>3.4 Packet Capture Pipeline</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The design specification explains the internal organization of the system. It connects the software modules to the expected behavior described in the SRS and provides diagrams that help an evaluator understand data movement, decision flow, storage design, and user interaction.</w:t>
      </w:r>
    </w:p>
    <w:p>
      <w:pPr>
        <w:jc w:val="both"/>
        <w:spacing w:after="80" w:line="360" w:lineRule="auto"/>
      </w:pPr>
      <w:r>
        <w:rPr>
          <w:rFonts w:ascii="Times New Roman" w:hAnsi="Times New Roman" w:cs="Times New Roman"/>
          <w:sz w:val="24"/>
          <w:szCs w:val="24"/>
        </w:rPr>
        <w:t>The architecture favors modular services because security response systems must remain understandable under failure. If an event is incorrectly classified or a firewall rule fails, the logs and dashboard should still show enough information to diagnose the issue.</w:t>
      </w:r>
    </w:p>
    <w:p>
      <w:pPr>
        <w:jc w:val="center"/>
        <w:spacing w:after="60"/>
      </w:pPr>
      <w:r>
        <w:drawing>
          <wp:inline distT="0" distB="0" distL="0" distR="0">
            <wp:extent cx="5303520" cy="2969971"/>
            <wp:docPr id="108" name="fig4_1_packet_capture_pipeline.png"/>
            <a:graphic xmlns:a="http://schemas.openxmlformats.org/drawingml/2006/main">
              <a:graphicData uri="http://schemas.openxmlformats.org/drawingml/2006/picture">
                <pic:pic xmlns:pic="http://schemas.openxmlformats.org/drawingml/2006/picture">
                  <pic:nvPicPr>
                    <pic:cNvPr id="0" name="Picture"/>
                    <pic:cNvPicPr/>
                  </pic:nvPicPr>
                  <pic:blipFill>
                    <a:blip r:embed="rId8"/>
                    <a:stretch>
                      <a:fillRect/>
                    </a:stretch>
                  </pic:blipFill>
                  <pic:spPr>
                    <a:xfrm>
                      <a:off x="0" y="0"/>
                      <a:ext cx="5303520" cy="2969971"/>
                    </a:xfrm>
                    <a:prstGeom prst="rect">
                      <a:avLst/>
                    </a:prstGeom>
                  </pic:spPr>
                </pic:pic>
              </a:graphicData>
            </a:graphic>
          </wp:inline>
        </w:drawing>
      </w:r>
    </w:p>
    <w:p>
      <w:pPr>
        <w:jc w:val="center"/>
        <w:spacing w:after="140" w:line="360" w:lineRule="auto"/>
      </w:pPr>
      <w:r>
        <w:rPr>
          <w:rFonts w:ascii="Times New Roman" w:hAnsi="Times New Roman" w:cs="Times New Roman"/>
          <w:sz w:val="24"/>
          <w:szCs w:val="24"/>
          <w:i/>
          <w:iCs/>
        </w:rPr>
        <w:t>Figure: 3.4 Packet Capture Pipeline</w:t>
      </w:r>
    </w:p>
    <w:p>
      <w:pPr>
        <w:pStyle w:val="Heading1"/>
        <w:jc w:val="center"/>
        <w:pageBreakBefore/>
        <w:spacing w:after="120" w:line="360" w:lineRule="auto"/>
      </w:pPr>
      <w:r>
        <w:rPr>
          <w:rFonts w:ascii="Times New Roman" w:hAnsi="Times New Roman" w:cs="Times New Roman"/>
          <w:sz w:val="24"/>
          <w:szCs w:val="24"/>
          <w:b/>
          <w:bCs/>
        </w:rPr>
        <w:t>3.5 Isolation Forest Feature Space</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The design specification explains the internal organization of the system. It connects the software modules to the expected behavior described in the SRS and provides diagrams that help an evaluator understand data movement, decision flow, storage design, and user interaction.</w:t>
      </w:r>
    </w:p>
    <w:p>
      <w:pPr>
        <w:jc w:val="both"/>
        <w:spacing w:after="80" w:line="360" w:lineRule="auto"/>
      </w:pPr>
      <w:r>
        <w:rPr>
          <w:rFonts w:ascii="Times New Roman" w:hAnsi="Times New Roman" w:cs="Times New Roman"/>
          <w:sz w:val="24"/>
          <w:szCs w:val="24"/>
        </w:rPr>
        <w:t>The architecture favors modular services because security response systems must remain understandable under failure. If an event is incorrectly classified or a firewall rule fails, the logs and dashboard should still show enough information to diagnose the issue.</w:t>
      </w:r>
    </w:p>
    <w:p>
      <w:pPr>
        <w:jc w:val="center"/>
        <w:spacing w:after="60"/>
      </w:pPr>
      <w:r>
        <w:drawing>
          <wp:inline distT="0" distB="0" distL="0" distR="0">
            <wp:extent cx="5303520" cy="2969971"/>
            <wp:docPr id="109" name="fig4_2_isolation_forest_feature_space.png"/>
            <a:graphic xmlns:a="http://schemas.openxmlformats.org/drawingml/2006/main">
              <a:graphicData uri="http://schemas.openxmlformats.org/drawingml/2006/picture">
                <pic:pic xmlns:pic="http://schemas.openxmlformats.org/drawingml/2006/picture">
                  <pic:nvPicPr>
                    <pic:cNvPr id="0" name="Picture"/>
                    <pic:cNvPicPr/>
                  </pic:nvPicPr>
                  <pic:blipFill>
                    <a:blip r:embed="rId9"/>
                    <a:stretch>
                      <a:fillRect/>
                    </a:stretch>
                  </pic:blipFill>
                  <pic:spPr>
                    <a:xfrm>
                      <a:off x="0" y="0"/>
                      <a:ext cx="5303520" cy="2969971"/>
                    </a:xfrm>
                    <a:prstGeom prst="rect">
                      <a:avLst/>
                    </a:prstGeom>
                  </pic:spPr>
                </pic:pic>
              </a:graphicData>
            </a:graphic>
          </wp:inline>
        </w:drawing>
      </w:r>
    </w:p>
    <w:p>
      <w:pPr>
        <w:jc w:val="center"/>
        <w:spacing w:after="140" w:line="360" w:lineRule="auto"/>
      </w:pPr>
      <w:r>
        <w:rPr>
          <w:rFonts w:ascii="Times New Roman" w:hAnsi="Times New Roman" w:cs="Times New Roman"/>
          <w:sz w:val="24"/>
          <w:szCs w:val="24"/>
          <w:i/>
          <w:iCs/>
        </w:rPr>
        <w:t>Figure: 3.5 Isolation Forest Feature Space</w:t>
      </w:r>
    </w:p>
    <w:p>
      <w:pPr>
        <w:pStyle w:val="Heading1"/>
        <w:jc w:val="center"/>
        <w:pageBreakBefore/>
        <w:spacing w:after="120" w:line="360" w:lineRule="auto"/>
      </w:pPr>
      <w:r>
        <w:rPr>
          <w:rFonts w:ascii="Times New Roman" w:hAnsi="Times New Roman" w:cs="Times New Roman"/>
          <w:sz w:val="24"/>
          <w:szCs w:val="24"/>
          <w:b/>
          <w:bCs/>
        </w:rPr>
        <w:t>3.6 nftables Rule Chain</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The design specification explains the internal organization of the system. It connects the software modules to the expected behavior described in the SRS and provides diagrams that help an evaluator understand data movement, decision flow, storage design, and user interaction.</w:t>
      </w:r>
    </w:p>
    <w:p>
      <w:pPr>
        <w:jc w:val="both"/>
        <w:spacing w:after="80" w:line="360" w:lineRule="auto"/>
      </w:pPr>
      <w:r>
        <w:rPr>
          <w:rFonts w:ascii="Times New Roman" w:hAnsi="Times New Roman" w:cs="Times New Roman"/>
          <w:sz w:val="24"/>
          <w:szCs w:val="24"/>
        </w:rPr>
        <w:t>The architecture favors modular services because security response systems must remain understandable under failure. If an event is incorrectly classified or a firewall rule fails, the logs and dashboard should still show enough information to diagnose the issue.</w:t>
      </w:r>
    </w:p>
    <w:p>
      <w:pPr>
        <w:jc w:val="center"/>
        <w:spacing w:after="60"/>
      </w:pPr>
      <w:r>
        <w:drawing>
          <wp:inline distT="0" distB="0" distL="0" distR="0">
            <wp:extent cx="5303520" cy="2969971"/>
            <wp:docPr id="110" name="fig4_3_nftables_rule_chain.png"/>
            <a:graphic xmlns:a="http://schemas.openxmlformats.org/drawingml/2006/main">
              <a:graphicData uri="http://schemas.openxmlformats.org/drawingml/2006/picture">
                <pic:pic xmlns:pic="http://schemas.openxmlformats.org/drawingml/2006/picture">
                  <pic:nvPicPr>
                    <pic:cNvPr id="0" name="Picture"/>
                    <pic:cNvPicPr/>
                  </pic:nvPicPr>
                  <pic:blipFill>
                    <a:blip r:embed="rId10"/>
                    <a:stretch>
                      <a:fillRect/>
                    </a:stretch>
                  </pic:blipFill>
                  <pic:spPr>
                    <a:xfrm>
                      <a:off x="0" y="0"/>
                      <a:ext cx="5303520" cy="2969971"/>
                    </a:xfrm>
                    <a:prstGeom prst="rect">
                      <a:avLst/>
                    </a:prstGeom>
                  </pic:spPr>
                </pic:pic>
              </a:graphicData>
            </a:graphic>
          </wp:inline>
        </w:drawing>
      </w:r>
    </w:p>
    <w:p>
      <w:pPr>
        <w:jc w:val="center"/>
        <w:spacing w:after="140" w:line="360" w:lineRule="auto"/>
      </w:pPr>
      <w:r>
        <w:rPr>
          <w:rFonts w:ascii="Times New Roman" w:hAnsi="Times New Roman" w:cs="Times New Roman"/>
          <w:sz w:val="24"/>
          <w:szCs w:val="24"/>
          <w:i/>
          <w:iCs/>
        </w:rPr>
        <w:t>Figure: 3.6 nftables Rule Chain</w:t>
      </w:r>
    </w:p>
    <w:p>
      <w:pPr>
        <w:pStyle w:val="Heading1"/>
        <w:jc w:val="center"/>
        <w:pageBreakBefore/>
        <w:spacing w:after="120" w:line="360" w:lineRule="auto"/>
      </w:pPr>
      <w:r>
        <w:rPr>
          <w:rFonts w:ascii="Times New Roman" w:hAnsi="Times New Roman" w:cs="Times New Roman"/>
          <w:sz w:val="24"/>
          <w:szCs w:val="24"/>
          <w:b/>
          <w:bCs/>
        </w:rPr>
        <w:t>3.7 Flow-Aware Honeypot Deployment</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The design specification explains the internal organization of the system. It connects the software modules to the expected behavior described in the SRS and provides diagrams that help an evaluator understand data movement, decision flow, storage design, and user interaction.</w:t>
      </w:r>
    </w:p>
    <w:p>
      <w:pPr>
        <w:jc w:val="both"/>
        <w:spacing w:after="80" w:line="360" w:lineRule="auto"/>
      </w:pPr>
      <w:r>
        <w:rPr>
          <w:rFonts w:ascii="Times New Roman" w:hAnsi="Times New Roman" w:cs="Times New Roman"/>
          <w:sz w:val="24"/>
          <w:szCs w:val="24"/>
        </w:rPr>
        <w:t>The architecture favors modular services because security response systems must remain understandable under failure. If an event is incorrectly classified or a firewall rule fails, the logs and dashboard should still show enough information to diagnose the issue.</w:t>
      </w:r>
    </w:p>
    <w:p>
      <w:pPr>
        <w:jc w:val="center"/>
        <w:spacing w:after="60"/>
      </w:pPr>
      <w:r>
        <w:drawing>
          <wp:inline distT="0" distB="0" distL="0" distR="0">
            <wp:extent cx="5303520" cy="2969971"/>
            <wp:docPr id="111" name="fig3_5_honeypot_deployment_logic.png"/>
            <a:graphic xmlns:a="http://schemas.openxmlformats.org/drawingml/2006/main">
              <a:graphicData uri="http://schemas.openxmlformats.org/drawingml/2006/picture">
                <pic:pic xmlns:pic="http://schemas.openxmlformats.org/drawingml/2006/picture">
                  <pic:nvPicPr>
                    <pic:cNvPr id="0" name="Picture"/>
                    <pic:cNvPicPr/>
                  </pic:nvPicPr>
                  <pic:blipFill>
                    <a:blip r:embed="rId11"/>
                    <a:stretch>
                      <a:fillRect/>
                    </a:stretch>
                  </pic:blipFill>
                  <pic:spPr>
                    <a:xfrm>
                      <a:off x="0" y="0"/>
                      <a:ext cx="5303520" cy="2969971"/>
                    </a:xfrm>
                    <a:prstGeom prst="rect">
                      <a:avLst/>
                    </a:prstGeom>
                  </pic:spPr>
                </pic:pic>
              </a:graphicData>
            </a:graphic>
          </wp:inline>
        </w:drawing>
      </w:r>
    </w:p>
    <w:p>
      <w:pPr>
        <w:jc w:val="center"/>
        <w:spacing w:after="140" w:line="360" w:lineRule="auto"/>
      </w:pPr>
      <w:r>
        <w:rPr>
          <w:rFonts w:ascii="Times New Roman" w:hAnsi="Times New Roman" w:cs="Times New Roman"/>
          <w:sz w:val="24"/>
          <w:szCs w:val="24"/>
          <w:i/>
          <w:iCs/>
        </w:rPr>
        <w:t>Figure: 3.7 Flow-Aware Honeypot Deployment</w:t>
      </w:r>
    </w:p>
    <w:p>
      <w:pPr>
        <w:pStyle w:val="Heading1"/>
        <w:jc w:val="center"/>
        <w:pageBreakBefore/>
        <w:spacing w:after="120" w:line="360" w:lineRule="auto"/>
      </w:pPr>
      <w:r>
        <w:rPr>
          <w:rFonts w:ascii="Times New Roman" w:hAnsi="Times New Roman" w:cs="Times New Roman"/>
          <w:sz w:val="24"/>
          <w:szCs w:val="24"/>
          <w:b/>
          <w:bCs/>
        </w:rPr>
        <w:t>3.8 Database ER Diagram</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The design specification explains the internal organization of the system. It connects the software modules to the expected behavior described in the SRS and provides diagrams that help an evaluator understand data movement, decision flow, storage design, and user interaction.</w:t>
      </w:r>
    </w:p>
    <w:p>
      <w:pPr>
        <w:jc w:val="both"/>
        <w:spacing w:after="80" w:line="360" w:lineRule="auto"/>
      </w:pPr>
      <w:r>
        <w:rPr>
          <w:rFonts w:ascii="Times New Roman" w:hAnsi="Times New Roman" w:cs="Times New Roman"/>
          <w:sz w:val="24"/>
          <w:szCs w:val="24"/>
        </w:rPr>
        <w:t>The architecture favors modular services because security response systems must remain understandable under failure. If an event is incorrectly classified or a firewall rule fails, the logs and dashboard should still show enough information to diagnose the issue.</w:t>
      </w:r>
    </w:p>
    <w:p>
      <w:pPr>
        <w:jc w:val="center"/>
        <w:spacing w:after="60"/>
      </w:pPr>
      <w:r>
        <w:drawing>
          <wp:inline distT="0" distB="0" distL="0" distR="0">
            <wp:extent cx="5303520" cy="2969971"/>
            <wp:docPr id="112" name="fig3_6_database_er_diagram.png"/>
            <a:graphic xmlns:a="http://schemas.openxmlformats.org/drawingml/2006/main">
              <a:graphicData uri="http://schemas.openxmlformats.org/drawingml/2006/picture">
                <pic:pic xmlns:pic="http://schemas.openxmlformats.org/drawingml/2006/picture">
                  <pic:nvPicPr>
                    <pic:cNvPr id="0" name="Picture"/>
                    <pic:cNvPicPr/>
                  </pic:nvPicPr>
                  <pic:blipFill>
                    <a:blip r:embed="rId12"/>
                    <a:stretch>
                      <a:fillRect/>
                    </a:stretch>
                  </pic:blipFill>
                  <pic:spPr>
                    <a:xfrm>
                      <a:off x="0" y="0"/>
                      <a:ext cx="5303520" cy="2969971"/>
                    </a:xfrm>
                    <a:prstGeom prst="rect">
                      <a:avLst/>
                    </a:prstGeom>
                  </pic:spPr>
                </pic:pic>
              </a:graphicData>
            </a:graphic>
          </wp:inline>
        </w:drawing>
      </w:r>
    </w:p>
    <w:p>
      <w:pPr>
        <w:jc w:val="center"/>
        <w:spacing w:after="140" w:line="360" w:lineRule="auto"/>
      </w:pPr>
      <w:r>
        <w:rPr>
          <w:rFonts w:ascii="Times New Roman" w:hAnsi="Times New Roman" w:cs="Times New Roman"/>
          <w:sz w:val="24"/>
          <w:szCs w:val="24"/>
          <w:i/>
          <w:iCs/>
        </w:rPr>
        <w:t>Figure: 3.8 Database ER Diagram</w:t>
      </w:r>
    </w:p>
    <w:p>
      <w:pPr>
        <w:pStyle w:val="Heading1"/>
        <w:jc w:val="center"/>
        <w:pageBreakBefore/>
        <w:spacing w:after="120" w:line="360" w:lineRule="auto"/>
      </w:pPr>
      <w:r>
        <w:rPr>
          <w:rFonts w:ascii="Times New Roman" w:hAnsi="Times New Roman" w:cs="Times New Roman"/>
          <w:sz w:val="24"/>
          <w:szCs w:val="24"/>
          <w:b/>
          <w:bCs/>
        </w:rPr>
        <w:t>3.9 Flutter Dashboard Architecture</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The design specification explains the internal organization of the system. It connects the software modules to the expected behavior described in the SRS and provides diagrams that help an evaluator understand data movement, decision flow, storage design, and user interaction.</w:t>
      </w:r>
    </w:p>
    <w:p>
      <w:pPr>
        <w:jc w:val="both"/>
        <w:spacing w:after="80" w:line="360" w:lineRule="auto"/>
      </w:pPr>
      <w:r>
        <w:rPr>
          <w:rFonts w:ascii="Times New Roman" w:hAnsi="Times New Roman" w:cs="Times New Roman"/>
          <w:sz w:val="24"/>
          <w:szCs w:val="24"/>
        </w:rPr>
        <w:t>The architecture favors modular services because security response systems must remain understandable under failure. If an event is incorrectly classified or a firewall rule fails, the logs and dashboard should still show enough information to diagnose the issue.</w:t>
      </w:r>
    </w:p>
    <w:p>
      <w:pPr>
        <w:jc w:val="center"/>
        <w:spacing w:after="60"/>
      </w:pPr>
      <w:r>
        <w:drawing>
          <wp:inline distT="0" distB="0" distL="0" distR="0">
            <wp:extent cx="5303520" cy="2969971"/>
            <wp:docPr id="113" name="fig4_4_flutter_dashboard_architecture.png"/>
            <a:graphic xmlns:a="http://schemas.openxmlformats.org/drawingml/2006/main">
              <a:graphicData uri="http://schemas.openxmlformats.org/drawingml/2006/picture">
                <pic:pic xmlns:pic="http://schemas.openxmlformats.org/drawingml/2006/picture">
                  <pic:nvPicPr>
                    <pic:cNvPr id="0" name="Picture"/>
                    <pic:cNvPicPr/>
                  </pic:nvPicPr>
                  <pic:blipFill>
                    <a:blip r:embed="rId13"/>
                    <a:stretch>
                      <a:fillRect/>
                    </a:stretch>
                  </pic:blipFill>
                  <pic:spPr>
                    <a:xfrm>
                      <a:off x="0" y="0"/>
                      <a:ext cx="5303520" cy="2969971"/>
                    </a:xfrm>
                    <a:prstGeom prst="rect">
                      <a:avLst/>
                    </a:prstGeom>
                  </pic:spPr>
                </pic:pic>
              </a:graphicData>
            </a:graphic>
          </wp:inline>
        </w:drawing>
      </w:r>
    </w:p>
    <w:p>
      <w:pPr>
        <w:jc w:val="center"/>
        <w:spacing w:after="140" w:line="360" w:lineRule="auto"/>
      </w:pPr>
      <w:r>
        <w:rPr>
          <w:rFonts w:ascii="Times New Roman" w:hAnsi="Times New Roman" w:cs="Times New Roman"/>
          <w:sz w:val="24"/>
          <w:szCs w:val="24"/>
          <w:i/>
          <w:iCs/>
        </w:rPr>
        <w:t>Figure: 3.9 Flutter Dashboard Architecture</w:t>
      </w:r>
    </w:p>
    <w:p>
      <w:pPr>
        <w:pStyle w:val="Heading1"/>
        <w:jc w:val="center"/>
        <w:pageBreakBefore/>
        <w:spacing w:after="120" w:line="360" w:lineRule="auto"/>
      </w:pPr>
      <w:r>
        <w:rPr>
          <w:rFonts w:ascii="Times New Roman" w:hAnsi="Times New Roman" w:cs="Times New Roman"/>
          <w:sz w:val="24"/>
          <w:szCs w:val="24"/>
          <w:b/>
          <w:bCs/>
        </w:rPr>
        <w:t>3.10 Data Flow Diagram Level 0</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The design specification explains the internal organization of the system. It connects the software modules to the expected behavior described in the SRS and provides diagrams that help an evaluator understand data movement, decision flow, storage design, and user interaction.</w:t>
      </w:r>
    </w:p>
    <w:p>
      <w:pPr>
        <w:jc w:val="both"/>
        <w:spacing w:after="80" w:line="360" w:lineRule="auto"/>
      </w:pPr>
      <w:r>
        <w:rPr>
          <w:rFonts w:ascii="Times New Roman" w:hAnsi="Times New Roman" w:cs="Times New Roman"/>
          <w:sz w:val="24"/>
          <w:szCs w:val="24"/>
        </w:rPr>
        <w:t>The architecture favors modular services because security response systems must remain understandable under failure. If an event is incorrectly classified or a firewall rule fails, the logs and dashboard should still show enough information to diagnose the issue.</w:t>
      </w:r>
    </w:p>
    <w:p>
      <w:pPr>
        <w:pStyle w:val="Heading1"/>
        <w:jc w:val="center"/>
        <w:pageBreakBefore/>
        <w:spacing w:after="120" w:line="360" w:lineRule="auto"/>
      </w:pPr>
      <w:r>
        <w:rPr>
          <w:rFonts w:ascii="Times New Roman" w:hAnsi="Times New Roman" w:cs="Times New Roman"/>
          <w:sz w:val="24"/>
          <w:szCs w:val="24"/>
          <w:b/>
          <w:bCs/>
        </w:rPr>
        <w:t>3.11 Data Flow Diagram Level 1</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The design specification explains the internal organization of the system. It connects the software modules to the expected behavior described in the SRS and provides diagrams that help an evaluator understand data movement, decision flow, storage design, and user interaction.</w:t>
      </w:r>
    </w:p>
    <w:p>
      <w:pPr>
        <w:jc w:val="both"/>
        <w:spacing w:after="80" w:line="360" w:lineRule="auto"/>
      </w:pPr>
      <w:r>
        <w:rPr>
          <w:rFonts w:ascii="Times New Roman" w:hAnsi="Times New Roman" w:cs="Times New Roman"/>
          <w:sz w:val="24"/>
          <w:szCs w:val="24"/>
        </w:rPr>
        <w:t>The architecture favors modular services because security response systems must remain understandable under failure. If an event is incorrectly classified or a firewall rule fails, the logs and dashboard should still show enough information to diagnose the issue.</w:t>
      </w:r>
    </w:p>
    <w:p>
      <w:pPr>
        <w:pStyle w:val="Heading1"/>
        <w:jc w:val="center"/>
        <w:pageBreakBefore/>
        <w:spacing w:after="120" w:line="360" w:lineRule="auto"/>
      </w:pPr>
      <w:r>
        <w:rPr>
          <w:rFonts w:ascii="Times New Roman" w:hAnsi="Times New Roman" w:cs="Times New Roman"/>
          <w:sz w:val="24"/>
          <w:szCs w:val="24"/>
          <w:b/>
          <w:bCs/>
        </w:rPr>
        <w:t>3.12 Sequence Diagram</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The design specification explains the internal organization of the system. It connects the software modules to the expected behavior described in the SRS and provides diagrams that help an evaluator understand data movement, decision flow, storage design, and user interaction.</w:t>
      </w:r>
    </w:p>
    <w:p>
      <w:pPr>
        <w:jc w:val="both"/>
        <w:spacing w:after="80" w:line="360" w:lineRule="auto"/>
      </w:pPr>
      <w:r>
        <w:rPr>
          <w:rFonts w:ascii="Times New Roman" w:hAnsi="Times New Roman" w:cs="Times New Roman"/>
          <w:sz w:val="24"/>
          <w:szCs w:val="24"/>
        </w:rPr>
        <w:t>The architecture favors modular services because security response systems must remain understandable under failure. If an event is incorrectly classified or a firewall rule fails, the logs and dashboard should still show enough information to diagnose the issue.</w:t>
      </w:r>
    </w:p>
    <w:p>
      <w:pPr>
        <w:pStyle w:val="Heading1"/>
        <w:jc w:val="center"/>
        <w:pageBreakBefore/>
        <w:spacing w:after="120" w:line="360" w:lineRule="auto"/>
      </w:pPr>
      <w:r>
        <w:rPr>
          <w:rFonts w:ascii="Times New Roman" w:hAnsi="Times New Roman" w:cs="Times New Roman"/>
          <w:sz w:val="24"/>
          <w:szCs w:val="24"/>
          <w:b/>
          <w:bCs/>
        </w:rPr>
        <w:t>3.13 Use Case Diagram</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The design specification explains the internal organization of the system. It connects the software modules to the expected behavior described in the SRS and provides diagrams that help an evaluator understand data movement, decision flow, storage design, and user interaction.</w:t>
      </w:r>
    </w:p>
    <w:p>
      <w:pPr>
        <w:jc w:val="both"/>
        <w:spacing w:after="80" w:line="360" w:lineRule="auto"/>
      </w:pPr>
      <w:r>
        <w:rPr>
          <w:rFonts w:ascii="Times New Roman" w:hAnsi="Times New Roman" w:cs="Times New Roman"/>
          <w:sz w:val="24"/>
          <w:szCs w:val="24"/>
        </w:rPr>
        <w:t>The architecture favors modular services because security response systems must remain understandable under failure. If an event is incorrectly classified or a firewall rule fails, the logs and dashboard should still show enough information to diagnose the issue.</w:t>
      </w:r>
    </w:p>
    <w:p>
      <w:pPr>
        <w:pStyle w:val="Heading1"/>
        <w:jc w:val="center"/>
        <w:pageBreakBefore/>
        <w:spacing w:after="120" w:line="360" w:lineRule="auto"/>
      </w:pPr>
      <w:r>
        <w:rPr>
          <w:rFonts w:ascii="Times New Roman" w:hAnsi="Times New Roman" w:cs="Times New Roman"/>
          <w:sz w:val="24"/>
          <w:szCs w:val="24"/>
          <w:b/>
          <w:bCs/>
        </w:rPr>
        <w:t>3.14 Activity Diagram</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The design specification explains the internal organization of the system. It connects the software modules to the expected behavior described in the SRS and provides diagrams that help an evaluator understand data movement, decision flow, storage design, and user interaction.</w:t>
      </w:r>
    </w:p>
    <w:p>
      <w:pPr>
        <w:jc w:val="both"/>
        <w:spacing w:after="80" w:line="360" w:lineRule="auto"/>
      </w:pPr>
      <w:r>
        <w:rPr>
          <w:rFonts w:ascii="Times New Roman" w:hAnsi="Times New Roman" w:cs="Times New Roman"/>
          <w:sz w:val="24"/>
          <w:szCs w:val="24"/>
        </w:rPr>
        <w:t>The architecture favors modular services because security response systems must remain understandable under failure. If an event is incorrectly classified or a firewall rule fails, the logs and dashboard should still show enough information to diagnose the issue.</w:t>
      </w:r>
    </w:p>
    <w:p>
      <w:pPr>
        <w:pStyle w:val="Heading1"/>
        <w:jc w:val="center"/>
        <w:pageBreakBefore/>
        <w:spacing w:after="120" w:line="360" w:lineRule="auto"/>
      </w:pPr>
      <w:r>
        <w:rPr>
          <w:rFonts w:ascii="Times New Roman" w:hAnsi="Times New Roman" w:cs="Times New Roman"/>
          <w:sz w:val="24"/>
          <w:szCs w:val="24"/>
          <w:b/>
          <w:bCs/>
        </w:rPr>
        <w:t>3.15 Database Design</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The design specification explains the internal organization of the system. It connects the software modules to the expected behavior described in the SRS and provides diagrams that help an evaluator understand data movement, decision flow, storage design, and user interaction.</w:t>
      </w:r>
    </w:p>
    <w:p>
      <w:pPr>
        <w:jc w:val="both"/>
        <w:spacing w:after="80" w:line="360" w:lineRule="auto"/>
      </w:pPr>
      <w:r>
        <w:rPr>
          <w:rFonts w:ascii="Times New Roman" w:hAnsi="Times New Roman" w:cs="Times New Roman"/>
          <w:sz w:val="24"/>
          <w:szCs w:val="24"/>
        </w:rPr>
        <w:t>The architecture favors modular services because security response systems must remain understandable under failure. If an event is incorrectly classified or a firewall rule fails, the logs and dashboard should still show enough information to diagnose the issue.</w:t>
      </w:r>
    </w:p>
    <w:p>
      <w:pPr>
        <w:jc w:val="center"/>
        <w:spacing w:after="60"/>
      </w:pPr>
      <w:r>
        <w:drawing>
          <wp:inline distT="0" distB="0" distL="0" distR="0">
            <wp:extent cx="5303520" cy="2969971"/>
            <wp:docPr id="114" name="fig3_6_database_er_diagram.png"/>
            <a:graphic xmlns:a="http://schemas.openxmlformats.org/drawingml/2006/main">
              <a:graphicData uri="http://schemas.openxmlformats.org/drawingml/2006/picture">
                <pic:pic xmlns:pic="http://schemas.openxmlformats.org/drawingml/2006/picture">
                  <pic:nvPicPr>
                    <pic:cNvPr id="0" name="Picture"/>
                    <pic:cNvPicPr/>
                  </pic:nvPicPr>
                  <pic:blipFill>
                    <a:blip r:embed="rId14"/>
                    <a:stretch>
                      <a:fillRect/>
                    </a:stretch>
                  </pic:blipFill>
                  <pic:spPr>
                    <a:xfrm>
                      <a:off x="0" y="0"/>
                      <a:ext cx="5303520" cy="2969971"/>
                    </a:xfrm>
                    <a:prstGeom prst="rect">
                      <a:avLst/>
                    </a:prstGeom>
                  </pic:spPr>
                </pic:pic>
              </a:graphicData>
            </a:graphic>
          </wp:inline>
        </w:drawing>
      </w:r>
    </w:p>
    <w:p>
      <w:pPr>
        <w:jc w:val="center"/>
        <w:spacing w:after="140" w:line="360" w:lineRule="auto"/>
      </w:pPr>
      <w:r>
        <w:rPr>
          <w:rFonts w:ascii="Times New Roman" w:hAnsi="Times New Roman" w:cs="Times New Roman"/>
          <w:sz w:val="24"/>
          <w:szCs w:val="24"/>
          <w:i/>
          <w:iCs/>
        </w:rPr>
        <w:t>Figure: 3.15 Database Design</w:t>
      </w:r>
    </w:p>
    <w:p>
      <w:pPr>
        <w:pStyle w:val="Heading1"/>
        <w:jc w:val="center"/>
        <w:pageBreakBefore/>
        <w:spacing w:after="120" w:line="360" w:lineRule="auto"/>
      </w:pPr>
      <w:r>
        <w:rPr>
          <w:rFonts w:ascii="Times New Roman" w:hAnsi="Times New Roman" w:cs="Times New Roman"/>
          <w:sz w:val="24"/>
          <w:szCs w:val="24"/>
          <w:b/>
          <w:bCs/>
        </w:rPr>
        <w:t>3.16 Data Dictionary</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The design specification explains the internal organization of the system. It connects the software modules to the expected behavior described in the SRS and provides diagrams that help an evaluator understand data movement, decision flow, storage design, and user interaction.</w:t>
      </w:r>
    </w:p>
    <w:p>
      <w:pPr>
        <w:jc w:val="both"/>
        <w:spacing w:after="80" w:line="360" w:lineRule="auto"/>
      </w:pPr>
      <w:r>
        <w:rPr>
          <w:rFonts w:ascii="Times New Roman" w:hAnsi="Times New Roman" w:cs="Times New Roman"/>
          <w:sz w:val="24"/>
          <w:szCs w:val="24"/>
        </w:rPr>
        <w:t>The architecture favors modular services because security response systems must remain understandable under failure. If an event is incorrectly classified or a firewall rule fails, the logs and dashboard should still show enough information to diagnose the issue.</w:t>
      </w:r>
    </w:p>
    <w:p>
      <w:pPr>
        <w:pStyle w:val="Heading1"/>
        <w:jc w:val="center"/>
        <w:pageBreakBefore/>
        <w:spacing w:after="120" w:line="360" w:lineRule="auto"/>
      </w:pPr>
      <w:r>
        <w:rPr>
          <w:rFonts w:ascii="Times New Roman" w:hAnsi="Times New Roman" w:cs="Times New Roman"/>
          <w:sz w:val="24"/>
          <w:szCs w:val="24"/>
          <w:b/>
          <w:bCs/>
        </w:rPr>
        <w:t>3.17 Project Estimation</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The design specification explains the internal organization of the system. It connects the software modules to the expected behavior described in the SRS and provides diagrams that help an evaluator understand data movement, decision flow, storage design, and user interaction.</w:t>
      </w:r>
    </w:p>
    <w:p>
      <w:pPr>
        <w:jc w:val="both"/>
        <w:spacing w:after="80" w:line="360" w:lineRule="auto"/>
      </w:pPr>
      <w:r>
        <w:rPr>
          <w:rFonts w:ascii="Times New Roman" w:hAnsi="Times New Roman" w:cs="Times New Roman"/>
          <w:sz w:val="24"/>
          <w:szCs w:val="24"/>
        </w:rPr>
        <w:t>The architecture favors modular services because security response systems must remain understandable under failure. If an event is incorrectly classified or a firewall rule fails, the logs and dashboard should still show enough information to diagnose the issue.</w:t>
      </w:r>
    </w:p>
    <w:p>
      <w:pPr>
        <w:pStyle w:val="Heading1"/>
        <w:jc w:val="center"/>
        <w:pageBreakBefore/>
        <w:spacing w:after="120" w:line="360" w:lineRule="auto"/>
      </w:pPr>
      <w:r>
        <w:rPr>
          <w:rFonts w:ascii="Times New Roman" w:hAnsi="Times New Roman" w:cs="Times New Roman"/>
          <w:sz w:val="24"/>
          <w:szCs w:val="24"/>
          <w:b/>
          <w:bCs/>
        </w:rPr>
        <w:t>3.18 PERT Chart</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The design specification explains the internal organization of the system. It connects the software modules to the expected behavior described in the SRS and provides diagrams that help an evaluator understand data movement, decision flow, storage design, and user interaction.</w:t>
      </w:r>
    </w:p>
    <w:p>
      <w:pPr>
        <w:jc w:val="both"/>
        <w:spacing w:after="80" w:line="360" w:lineRule="auto"/>
      </w:pPr>
      <w:r>
        <w:rPr>
          <w:rFonts w:ascii="Times New Roman" w:hAnsi="Times New Roman" w:cs="Times New Roman"/>
          <w:sz w:val="24"/>
          <w:szCs w:val="24"/>
        </w:rPr>
        <w:t>The architecture favors modular services because security response systems must remain understandable under failure. If an event is incorrectly classified or a firewall rule fails, the logs and dashboard should still show enough information to diagnose the issue.</w:t>
      </w:r>
    </w:p>
    <w:p>
      <w:pPr>
        <w:pStyle w:val="Heading1"/>
        <w:jc w:val="center"/>
        <w:pageBreakBefore/>
        <w:spacing w:after="120" w:line="360" w:lineRule="auto"/>
      </w:pPr>
      <w:r>
        <w:rPr>
          <w:rFonts w:ascii="Times New Roman" w:hAnsi="Times New Roman" w:cs="Times New Roman"/>
          <w:sz w:val="24"/>
          <w:szCs w:val="24"/>
          <w:b/>
          <w:bCs/>
        </w:rPr>
        <w:t>3.19 Gantt Chart</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The design specification explains the internal organization of the system. It connects the software modules to the expected behavior described in the SRS and provides diagrams that help an evaluator understand data movement, decision flow, storage design, and user interaction.</w:t>
      </w:r>
    </w:p>
    <w:p>
      <w:pPr>
        <w:jc w:val="both"/>
        <w:spacing w:after="80" w:line="360" w:lineRule="auto"/>
      </w:pPr>
      <w:r>
        <w:rPr>
          <w:rFonts w:ascii="Times New Roman" w:hAnsi="Times New Roman" w:cs="Times New Roman"/>
          <w:sz w:val="24"/>
          <w:szCs w:val="24"/>
        </w:rPr>
        <w:t>The architecture favors modular services because security response systems must remain understandable under failure. If an event is incorrectly classified or a firewall rule fails, the logs and dashboard should still show enough information to diagnose the issue.</w:t>
      </w:r>
    </w:p>
    <w:p>
      <w:pPr>
        <w:pStyle w:val="Heading1"/>
        <w:jc w:val="center"/>
        <w:pageBreakBefore/>
        <w:spacing w:after="120" w:line="360" w:lineRule="auto"/>
      </w:pPr>
      <w:r>
        <w:rPr>
          <w:rFonts w:ascii="Times New Roman" w:hAnsi="Times New Roman" w:cs="Times New Roman"/>
          <w:sz w:val="24"/>
          <w:szCs w:val="24"/>
          <w:b/>
          <w:bCs/>
        </w:rPr>
        <w:t>3.20 Login Screen Preview</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The design specification explains the internal organization of the system. It connects the software modules to the expected behavior described in the SRS and provides diagrams that help an evaluator understand data movement, decision flow, storage design, and user interaction.</w:t>
      </w:r>
    </w:p>
    <w:p>
      <w:pPr>
        <w:jc w:val="both"/>
        <w:spacing w:after="80" w:line="360" w:lineRule="auto"/>
      </w:pPr>
      <w:r>
        <w:rPr>
          <w:rFonts w:ascii="Times New Roman" w:hAnsi="Times New Roman" w:cs="Times New Roman"/>
          <w:sz w:val="24"/>
          <w:szCs w:val="24"/>
        </w:rPr>
        <w:t>The architecture favors modular services because security response systems must remain understandable under failure. If an event is incorrectly classified or a firewall rule fails, the logs and dashboard should still show enough information to diagnose the issue.</w:t>
      </w:r>
    </w:p>
    <w:p>
      <w:pPr>
        <w:jc w:val="center"/>
        <w:spacing w:after="60"/>
      </w:pPr>
      <w:r>
        <w:drawing>
          <wp:inline distT="0" distB="0" distL="0" distR="0">
            <wp:extent cx="5303520" cy="2969971"/>
            <wp:docPr id="115" name="fig_login.png"/>
            <a:graphic xmlns:a="http://schemas.openxmlformats.org/drawingml/2006/main">
              <a:graphicData uri="http://schemas.openxmlformats.org/drawingml/2006/picture">
                <pic:pic xmlns:pic="http://schemas.openxmlformats.org/drawingml/2006/picture">
                  <pic:nvPicPr>
                    <pic:cNvPr id="0" name="Picture"/>
                    <pic:cNvPicPr/>
                  </pic:nvPicPr>
                  <pic:blipFill>
                    <a:blip r:embed="rId15"/>
                    <a:stretch>
                      <a:fillRect/>
                    </a:stretch>
                  </pic:blipFill>
                  <pic:spPr>
                    <a:xfrm>
                      <a:off x="0" y="0"/>
                      <a:ext cx="5303520" cy="2969971"/>
                    </a:xfrm>
                    <a:prstGeom prst="rect">
                      <a:avLst/>
                    </a:prstGeom>
                  </pic:spPr>
                </pic:pic>
              </a:graphicData>
            </a:graphic>
          </wp:inline>
        </w:drawing>
      </w:r>
    </w:p>
    <w:p>
      <w:pPr>
        <w:jc w:val="center"/>
        <w:spacing w:after="140" w:line="360" w:lineRule="auto"/>
      </w:pPr>
      <w:r>
        <w:rPr>
          <w:rFonts w:ascii="Times New Roman" w:hAnsi="Times New Roman" w:cs="Times New Roman"/>
          <w:sz w:val="24"/>
          <w:szCs w:val="24"/>
          <w:i/>
          <w:iCs/>
        </w:rPr>
        <w:t>Figure: 3.20 Login Screen Preview</w:t>
      </w:r>
    </w:p>
    <w:p>
      <w:pPr>
        <w:pStyle w:val="Heading1"/>
        <w:jc w:val="center"/>
        <w:pageBreakBefore/>
        <w:spacing w:after="120" w:line="360" w:lineRule="auto"/>
      </w:pPr>
      <w:r>
        <w:rPr>
          <w:rFonts w:ascii="Times New Roman" w:hAnsi="Times New Roman" w:cs="Times New Roman"/>
          <w:sz w:val="24"/>
          <w:szCs w:val="24"/>
          <w:b/>
          <w:bCs/>
        </w:rPr>
        <w:t>3.21 Dashboard Screen Preview</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The design specification explains the internal organization of the system. It connects the software modules to the expected behavior described in the SRS and provides diagrams that help an evaluator understand data movement, decision flow, storage design, and user interaction.</w:t>
      </w:r>
    </w:p>
    <w:p>
      <w:pPr>
        <w:jc w:val="both"/>
        <w:spacing w:after="80" w:line="360" w:lineRule="auto"/>
      </w:pPr>
      <w:r>
        <w:rPr>
          <w:rFonts w:ascii="Times New Roman" w:hAnsi="Times New Roman" w:cs="Times New Roman"/>
          <w:sz w:val="24"/>
          <w:szCs w:val="24"/>
        </w:rPr>
        <w:t>The architecture favors modular services because security response systems must remain understandable under failure. If an event is incorrectly classified or a firewall rule fails, the logs and dashboard should still show enough information to diagnose the issue.</w:t>
      </w:r>
    </w:p>
    <w:p>
      <w:pPr>
        <w:jc w:val="center"/>
        <w:spacing w:after="60"/>
      </w:pPr>
      <w:r>
        <w:drawing>
          <wp:inline distT="0" distB="0" distL="0" distR="0">
            <wp:extent cx="5303520" cy="2969971"/>
            <wp:docPr id="116" name="fig_dashboard.png"/>
            <a:graphic xmlns:a="http://schemas.openxmlformats.org/drawingml/2006/main">
              <a:graphicData uri="http://schemas.openxmlformats.org/drawingml/2006/picture">
                <pic:pic xmlns:pic="http://schemas.openxmlformats.org/drawingml/2006/picture">
                  <pic:nvPicPr>
                    <pic:cNvPr id="0" name="Picture"/>
                    <pic:cNvPicPr/>
                  </pic:nvPicPr>
                  <pic:blipFill>
                    <a:blip r:embed="rId16"/>
                    <a:stretch>
                      <a:fillRect/>
                    </a:stretch>
                  </pic:blipFill>
                  <pic:spPr>
                    <a:xfrm>
                      <a:off x="0" y="0"/>
                      <a:ext cx="5303520" cy="2969971"/>
                    </a:xfrm>
                    <a:prstGeom prst="rect">
                      <a:avLst/>
                    </a:prstGeom>
                  </pic:spPr>
                </pic:pic>
              </a:graphicData>
            </a:graphic>
          </wp:inline>
        </w:drawing>
      </w:r>
    </w:p>
    <w:p>
      <w:pPr>
        <w:jc w:val="center"/>
        <w:spacing w:after="140" w:line="360" w:lineRule="auto"/>
      </w:pPr>
      <w:r>
        <w:rPr>
          <w:rFonts w:ascii="Times New Roman" w:hAnsi="Times New Roman" w:cs="Times New Roman"/>
          <w:sz w:val="24"/>
          <w:szCs w:val="24"/>
          <w:i/>
          <w:iCs/>
        </w:rPr>
        <w:t>Figure: 3.21 Dashboard Screen Preview</w:t>
      </w:r>
    </w:p>
    <w:p>
      <w:pPr>
        <w:pStyle w:val="Heading1"/>
        <w:jc w:val="center"/>
        <w:pageBreakBefore/>
        <w:spacing w:after="120" w:line="360" w:lineRule="auto"/>
      </w:pPr>
      <w:r>
        <w:rPr>
          <w:rFonts w:ascii="Times New Roman" w:hAnsi="Times New Roman" w:cs="Times New Roman"/>
          <w:sz w:val="24"/>
          <w:szCs w:val="24"/>
          <w:b/>
          <w:bCs/>
        </w:rPr>
        <w:t>3.22 Devices Screen Preview</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The design specification explains the internal organization of the system. It connects the software modules to the expected behavior described in the SRS and provides diagrams that help an evaluator understand data movement, decision flow, storage design, and user interaction.</w:t>
      </w:r>
    </w:p>
    <w:p>
      <w:pPr>
        <w:jc w:val="both"/>
        <w:spacing w:after="80" w:line="360" w:lineRule="auto"/>
      </w:pPr>
      <w:r>
        <w:rPr>
          <w:rFonts w:ascii="Times New Roman" w:hAnsi="Times New Roman" w:cs="Times New Roman"/>
          <w:sz w:val="24"/>
          <w:szCs w:val="24"/>
        </w:rPr>
        <w:t>The architecture favors modular services because security response systems must remain understandable under failure. If an event is incorrectly classified or a firewall rule fails, the logs and dashboard should still show enough information to diagnose the issue.</w:t>
      </w:r>
    </w:p>
    <w:p>
      <w:pPr>
        <w:jc w:val="center"/>
        <w:spacing w:after="60"/>
      </w:pPr>
      <w:r>
        <w:drawing>
          <wp:inline distT="0" distB="0" distL="0" distR="0">
            <wp:extent cx="5303520" cy="2969971"/>
            <wp:docPr id="117" name="fig_devices.png"/>
            <a:graphic xmlns:a="http://schemas.openxmlformats.org/drawingml/2006/main">
              <a:graphicData uri="http://schemas.openxmlformats.org/drawingml/2006/picture">
                <pic:pic xmlns:pic="http://schemas.openxmlformats.org/drawingml/2006/picture">
                  <pic:nvPicPr>
                    <pic:cNvPr id="0" name="Picture"/>
                    <pic:cNvPicPr/>
                  </pic:nvPicPr>
                  <pic:blipFill>
                    <a:blip r:embed="rId17"/>
                    <a:stretch>
                      <a:fillRect/>
                    </a:stretch>
                  </pic:blipFill>
                  <pic:spPr>
                    <a:xfrm>
                      <a:off x="0" y="0"/>
                      <a:ext cx="5303520" cy="2969971"/>
                    </a:xfrm>
                    <a:prstGeom prst="rect">
                      <a:avLst/>
                    </a:prstGeom>
                  </pic:spPr>
                </pic:pic>
              </a:graphicData>
            </a:graphic>
          </wp:inline>
        </w:drawing>
      </w:r>
    </w:p>
    <w:p>
      <w:pPr>
        <w:jc w:val="center"/>
        <w:spacing w:after="140" w:line="360" w:lineRule="auto"/>
      </w:pPr>
      <w:r>
        <w:rPr>
          <w:rFonts w:ascii="Times New Roman" w:hAnsi="Times New Roman" w:cs="Times New Roman"/>
          <w:sz w:val="24"/>
          <w:szCs w:val="24"/>
          <w:i/>
          <w:iCs/>
        </w:rPr>
        <w:t>Figure: 3.22 Devices Screen Preview</w:t>
      </w:r>
    </w:p>
    <w:p>
      <w:pPr>
        <w:pStyle w:val="Heading1"/>
        <w:jc w:val="center"/>
        <w:pageBreakBefore/>
        <w:spacing w:after="120" w:line="360" w:lineRule="auto"/>
      </w:pPr>
      <w:r>
        <w:rPr>
          <w:rFonts w:ascii="Times New Roman" w:hAnsi="Times New Roman" w:cs="Times New Roman"/>
          <w:sz w:val="24"/>
          <w:szCs w:val="24"/>
          <w:b/>
          <w:bCs/>
        </w:rPr>
        <w:t>3.23 Threat Map Screen Preview</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The design specification explains the internal organization of the system. It connects the software modules to the expected behavior described in the SRS and provides diagrams that help an evaluator understand data movement, decision flow, storage design, and user interaction.</w:t>
      </w:r>
    </w:p>
    <w:p>
      <w:pPr>
        <w:jc w:val="both"/>
        <w:spacing w:after="80" w:line="360" w:lineRule="auto"/>
      </w:pPr>
      <w:r>
        <w:rPr>
          <w:rFonts w:ascii="Times New Roman" w:hAnsi="Times New Roman" w:cs="Times New Roman"/>
          <w:sz w:val="24"/>
          <w:szCs w:val="24"/>
        </w:rPr>
        <w:t>The architecture favors modular services because security response systems must remain understandable under failure. If an event is incorrectly classified or a firewall rule fails, the logs and dashboard should still show enough information to diagnose the issue.</w:t>
      </w:r>
    </w:p>
    <w:p>
      <w:pPr>
        <w:jc w:val="center"/>
        <w:spacing w:after="60"/>
      </w:pPr>
      <w:r>
        <w:drawing>
          <wp:inline distT="0" distB="0" distL="0" distR="0">
            <wp:extent cx="5303520" cy="2969971"/>
            <wp:docPr id="118" name="fig_threatmap.png"/>
            <a:graphic xmlns:a="http://schemas.openxmlformats.org/drawingml/2006/main">
              <a:graphicData uri="http://schemas.openxmlformats.org/drawingml/2006/picture">
                <pic:pic xmlns:pic="http://schemas.openxmlformats.org/drawingml/2006/picture">
                  <pic:nvPicPr>
                    <pic:cNvPr id="0" name="Picture"/>
                    <pic:cNvPicPr/>
                  </pic:nvPicPr>
                  <pic:blipFill>
                    <a:blip r:embed="rId18"/>
                    <a:stretch>
                      <a:fillRect/>
                    </a:stretch>
                  </pic:blipFill>
                  <pic:spPr>
                    <a:xfrm>
                      <a:off x="0" y="0"/>
                      <a:ext cx="5303520" cy="2969971"/>
                    </a:xfrm>
                    <a:prstGeom prst="rect">
                      <a:avLst/>
                    </a:prstGeom>
                  </pic:spPr>
                </pic:pic>
              </a:graphicData>
            </a:graphic>
          </wp:inline>
        </w:drawing>
      </w:r>
    </w:p>
    <w:p>
      <w:pPr>
        <w:jc w:val="center"/>
        <w:spacing w:after="140" w:line="360" w:lineRule="auto"/>
      </w:pPr>
      <w:r>
        <w:rPr>
          <w:rFonts w:ascii="Times New Roman" w:hAnsi="Times New Roman" w:cs="Times New Roman"/>
          <w:sz w:val="24"/>
          <w:szCs w:val="24"/>
          <w:i/>
          <w:iCs/>
        </w:rPr>
        <w:t>Figure: 3.23 Threat Map Screen Preview</w:t>
      </w:r>
    </w:p>
    <w:p>
      <w:pPr>
        <w:pStyle w:val="Heading1"/>
        <w:jc w:val="center"/>
        <w:pageBreakBefore/>
        <w:spacing w:after="120" w:line="360" w:lineRule="auto"/>
      </w:pPr>
      <w:r>
        <w:rPr>
          <w:rFonts w:ascii="Times New Roman" w:hAnsi="Times New Roman" w:cs="Times New Roman"/>
          <w:sz w:val="24"/>
          <w:szCs w:val="24"/>
          <w:b/>
          <w:bCs/>
        </w:rPr>
        <w:t>3.24 Firewall Screen Preview</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The design specification explains the internal organization of the system. It connects the software modules to the expected behavior described in the SRS and provides diagrams that help an evaluator understand data movement, decision flow, storage design, and user interaction.</w:t>
      </w:r>
    </w:p>
    <w:p>
      <w:pPr>
        <w:jc w:val="both"/>
        <w:spacing w:after="80" w:line="360" w:lineRule="auto"/>
      </w:pPr>
      <w:r>
        <w:rPr>
          <w:rFonts w:ascii="Times New Roman" w:hAnsi="Times New Roman" w:cs="Times New Roman"/>
          <w:sz w:val="24"/>
          <w:szCs w:val="24"/>
        </w:rPr>
        <w:t>The architecture favors modular services because security response systems must remain understandable under failure. If an event is incorrectly classified or a firewall rule fails, the logs and dashboard should still show enough information to diagnose the issue.</w:t>
      </w:r>
    </w:p>
    <w:p>
      <w:pPr>
        <w:jc w:val="center"/>
        <w:spacing w:after="60"/>
      </w:pPr>
      <w:r>
        <w:drawing>
          <wp:inline distT="0" distB="0" distL="0" distR="0">
            <wp:extent cx="5303520" cy="2969971"/>
            <wp:docPr id="119" name="fig_firewall.png"/>
            <a:graphic xmlns:a="http://schemas.openxmlformats.org/drawingml/2006/main">
              <a:graphicData uri="http://schemas.openxmlformats.org/drawingml/2006/picture">
                <pic:pic xmlns:pic="http://schemas.openxmlformats.org/drawingml/2006/picture">
                  <pic:nvPicPr>
                    <pic:cNvPr id="0" name="Picture"/>
                    <pic:cNvPicPr/>
                  </pic:nvPicPr>
                  <pic:blipFill>
                    <a:blip r:embed="rId19"/>
                    <a:stretch>
                      <a:fillRect/>
                    </a:stretch>
                  </pic:blipFill>
                  <pic:spPr>
                    <a:xfrm>
                      <a:off x="0" y="0"/>
                      <a:ext cx="5303520" cy="2969971"/>
                    </a:xfrm>
                    <a:prstGeom prst="rect">
                      <a:avLst/>
                    </a:prstGeom>
                  </pic:spPr>
                </pic:pic>
              </a:graphicData>
            </a:graphic>
          </wp:inline>
        </w:drawing>
      </w:r>
    </w:p>
    <w:p>
      <w:pPr>
        <w:jc w:val="center"/>
        <w:spacing w:after="140" w:line="360" w:lineRule="auto"/>
      </w:pPr>
      <w:r>
        <w:rPr>
          <w:rFonts w:ascii="Times New Roman" w:hAnsi="Times New Roman" w:cs="Times New Roman"/>
          <w:sz w:val="24"/>
          <w:szCs w:val="24"/>
          <w:i/>
          <w:iCs/>
        </w:rPr>
        <w:t>Figure: 3.24 Firewall Screen Preview</w:t>
      </w:r>
    </w:p>
    <w:p>
      <w:pPr>
        <w:pStyle w:val="Heading1"/>
        <w:jc w:val="center"/>
        <w:pageBreakBefore/>
        <w:spacing w:after="120" w:line="360" w:lineRule="auto"/>
      </w:pPr>
      <w:r>
        <w:rPr>
          <w:rFonts w:ascii="Times New Roman" w:hAnsi="Times New Roman" w:cs="Times New Roman"/>
          <w:sz w:val="24"/>
          <w:szCs w:val="24"/>
          <w:b/>
          <w:bCs/>
        </w:rPr>
        <w:t>3.25 Honeypot Screen Preview</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The design specification explains the internal organization of the system. It connects the software modules to the expected behavior described in the SRS and provides diagrams that help an evaluator understand data movement, decision flow, storage design, and user interaction.</w:t>
      </w:r>
    </w:p>
    <w:p>
      <w:pPr>
        <w:jc w:val="both"/>
        <w:spacing w:after="80" w:line="360" w:lineRule="auto"/>
      </w:pPr>
      <w:r>
        <w:rPr>
          <w:rFonts w:ascii="Times New Roman" w:hAnsi="Times New Roman" w:cs="Times New Roman"/>
          <w:sz w:val="24"/>
          <w:szCs w:val="24"/>
        </w:rPr>
        <w:t>The architecture favors modular services because security response systems must remain understandable under failure. If an event is incorrectly classified or a firewall rule fails, the logs and dashboard should still show enough information to diagnose the issue.</w:t>
      </w:r>
    </w:p>
    <w:p>
      <w:pPr>
        <w:jc w:val="center"/>
        <w:spacing w:after="60"/>
      </w:pPr>
      <w:r>
        <w:drawing>
          <wp:inline distT="0" distB="0" distL="0" distR="0">
            <wp:extent cx="5303520" cy="2969971"/>
            <wp:docPr id="120" name="fig_honeypot.png"/>
            <a:graphic xmlns:a="http://schemas.openxmlformats.org/drawingml/2006/main">
              <a:graphicData uri="http://schemas.openxmlformats.org/drawingml/2006/picture">
                <pic:pic xmlns:pic="http://schemas.openxmlformats.org/drawingml/2006/picture">
                  <pic:nvPicPr>
                    <pic:cNvPr id="0" name="Picture"/>
                    <pic:cNvPicPr/>
                  </pic:nvPicPr>
                  <pic:blipFill>
                    <a:blip r:embed="rId20"/>
                    <a:stretch>
                      <a:fillRect/>
                    </a:stretch>
                  </pic:blipFill>
                  <pic:spPr>
                    <a:xfrm>
                      <a:off x="0" y="0"/>
                      <a:ext cx="5303520" cy="2969971"/>
                    </a:xfrm>
                    <a:prstGeom prst="rect">
                      <a:avLst/>
                    </a:prstGeom>
                  </pic:spPr>
                </pic:pic>
              </a:graphicData>
            </a:graphic>
          </wp:inline>
        </w:drawing>
      </w:r>
    </w:p>
    <w:p>
      <w:pPr>
        <w:jc w:val="center"/>
        <w:spacing w:after="140" w:line="360" w:lineRule="auto"/>
      </w:pPr>
      <w:r>
        <w:rPr>
          <w:rFonts w:ascii="Times New Roman" w:hAnsi="Times New Roman" w:cs="Times New Roman"/>
          <w:sz w:val="24"/>
          <w:szCs w:val="24"/>
          <w:i/>
          <w:iCs/>
        </w:rPr>
        <w:t>Figure: 3.25 Honeypot Screen Preview</w:t>
      </w:r>
    </w:p>
    <w:p>
      <w:pPr>
        <w:pStyle w:val="Heading1"/>
        <w:jc w:val="center"/>
        <w:pageBreakBefore/>
        <w:spacing w:after="120" w:line="360" w:lineRule="auto"/>
      </w:pPr>
      <w:r>
        <w:rPr>
          <w:rFonts w:ascii="Times New Roman" w:hAnsi="Times New Roman" w:cs="Times New Roman"/>
          <w:sz w:val="24"/>
          <w:szCs w:val="24"/>
          <w:b/>
          <w:bCs/>
        </w:rPr>
        <w:t>3.26 Network Topology Preview</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The design specification explains the internal organization of the system. It connects the software modules to the expected behavior described in the SRS and provides diagrams that help an evaluator understand data movement, decision flow, storage design, and user interaction.</w:t>
      </w:r>
    </w:p>
    <w:p>
      <w:pPr>
        <w:jc w:val="both"/>
        <w:spacing w:after="80" w:line="360" w:lineRule="auto"/>
      </w:pPr>
      <w:r>
        <w:rPr>
          <w:rFonts w:ascii="Times New Roman" w:hAnsi="Times New Roman" w:cs="Times New Roman"/>
          <w:sz w:val="24"/>
          <w:szCs w:val="24"/>
        </w:rPr>
        <w:t>The architecture favors modular services because security response systems must remain understandable under failure. If an event is incorrectly classified or a firewall rule fails, the logs and dashboard should still show enough information to diagnose the issue.</w:t>
      </w:r>
    </w:p>
    <w:p>
      <w:pPr>
        <w:jc w:val="center"/>
        <w:spacing w:after="60"/>
      </w:pPr>
      <w:r>
        <w:drawing>
          <wp:inline distT="0" distB="0" distL="0" distR="0">
            <wp:extent cx="5303520" cy="2969971"/>
            <wp:docPr id="121" name="fig_topology.png"/>
            <a:graphic xmlns:a="http://schemas.openxmlformats.org/drawingml/2006/main">
              <a:graphicData uri="http://schemas.openxmlformats.org/drawingml/2006/picture">
                <pic:pic xmlns:pic="http://schemas.openxmlformats.org/drawingml/2006/picture">
                  <pic:nvPicPr>
                    <pic:cNvPr id="0" name="Picture"/>
                    <pic:cNvPicPr/>
                  </pic:nvPicPr>
                  <pic:blipFill>
                    <a:blip r:embed="rId21"/>
                    <a:stretch>
                      <a:fillRect/>
                    </a:stretch>
                  </pic:blipFill>
                  <pic:spPr>
                    <a:xfrm>
                      <a:off x="0" y="0"/>
                      <a:ext cx="5303520" cy="2969971"/>
                    </a:xfrm>
                    <a:prstGeom prst="rect">
                      <a:avLst/>
                    </a:prstGeom>
                  </pic:spPr>
                </pic:pic>
              </a:graphicData>
            </a:graphic>
          </wp:inline>
        </w:drawing>
      </w:r>
    </w:p>
    <w:p>
      <w:pPr>
        <w:jc w:val="center"/>
        <w:spacing w:after="140" w:line="360" w:lineRule="auto"/>
      </w:pPr>
      <w:r>
        <w:rPr>
          <w:rFonts w:ascii="Times New Roman" w:hAnsi="Times New Roman" w:cs="Times New Roman"/>
          <w:sz w:val="24"/>
          <w:szCs w:val="24"/>
          <w:i/>
          <w:iCs/>
        </w:rPr>
        <w:t>Figure: 3.26 Network Topology Preview</w:t>
      </w:r>
    </w:p>
    <w:p>
      <w:pPr>
        <w:pStyle w:val="Heading1"/>
        <w:jc w:val="center"/>
        <w:pageBreakBefore/>
        <w:spacing w:after="120" w:line="360" w:lineRule="auto"/>
      </w:pPr>
      <w:r>
        <w:rPr>
          <w:rFonts w:ascii="Times New Roman" w:hAnsi="Times New Roman" w:cs="Times New Roman"/>
          <w:sz w:val="24"/>
          <w:szCs w:val="24"/>
          <w:b/>
          <w:bCs/>
        </w:rPr>
        <w:t>3.27 Design Risks and Mitigation</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The design specification explains the internal organization of the system. It connects the software modules to the expected behavior described in the SRS and provides diagrams that help an evaluator understand data movement, decision flow, storage design, and user interaction.</w:t>
      </w:r>
    </w:p>
    <w:p>
      <w:pPr>
        <w:jc w:val="both"/>
        <w:spacing w:after="80" w:line="360" w:lineRule="auto"/>
      </w:pPr>
      <w:r>
        <w:rPr>
          <w:rFonts w:ascii="Times New Roman" w:hAnsi="Times New Roman" w:cs="Times New Roman"/>
          <w:sz w:val="24"/>
          <w:szCs w:val="24"/>
        </w:rPr>
        <w:t>The architecture favors modular services because security response systems must remain understandable under failure. If an event is incorrectly classified or a firewall rule fails, the logs and dashboard should still show enough information to diagnose the issue.</w:t>
      </w:r>
    </w:p>
    <w:p>
      <w:pPr>
        <w:pStyle w:val="Heading1"/>
        <w:jc w:val="center"/>
        <w:pageBreakBefore/>
        <w:spacing w:after="120" w:line="360" w:lineRule="auto"/>
      </w:pPr>
      <w:r>
        <w:rPr>
          <w:rFonts w:ascii="Times New Roman" w:hAnsi="Times New Roman" w:cs="Times New Roman"/>
          <w:sz w:val="24"/>
          <w:szCs w:val="24"/>
          <w:b/>
          <w:bCs/>
        </w:rPr>
        <w:t>3.28 Module Interface Summary</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The design specification explains the internal organization of the system. It connects the software modules to the expected behavior described in the SRS and provides diagrams that help an evaluator understand data movement, decision flow, storage design, and user interaction.</w:t>
      </w:r>
    </w:p>
    <w:p>
      <w:pPr>
        <w:jc w:val="both"/>
        <w:spacing w:after="80" w:line="360" w:lineRule="auto"/>
      </w:pPr>
      <w:r>
        <w:rPr>
          <w:rFonts w:ascii="Times New Roman" w:hAnsi="Times New Roman" w:cs="Times New Roman"/>
          <w:sz w:val="24"/>
          <w:szCs w:val="24"/>
        </w:rPr>
        <w:t>The architecture favors modular services because security response systems must remain understandable under failure. If an event is incorrectly classified or a firewall rule fails, the logs and dashboard should still show enough information to diagnose the issue.</w:t>
      </w:r>
    </w:p>
    <w:tbl>
      <w:tblPr>
        <w:tblW w:w="0" w:type="auto"/>
        <w:tblBorders>
          <w:top w:val="single" w:sz="4" w:color="000000"/>
          <w:left w:val="single" w:sz="4" w:color="000000"/>
          <w:bottom w:val="single" w:sz="4" w:color="000000"/>
          <w:right w:val="single" w:sz="4" w:color="000000"/>
          <w:insideH w:val="single" w:sz="4" w:color="000000"/>
          <w:insideV w:val="single" w:sz="4" w:color="000000"/>
        </w:tblBorders>
      </w:tblPr>
      <w:tblGrid>
        <w:gridCol w:w="2400"/>
        <w:gridCol w:w="2400"/>
        <w:gridCol w:w="2400"/>
      </w:tblGrid>
      <w:tr>
        <w:tc>
          <w:tcPr>
            <w:tcW w:w="2400" w:type="dxa"/>
            <w:tcBorders>
              <w:top w:val="single" w:sz="4" w:color="000000"/>
              <w:left w:val="single" w:sz="4" w:color="000000"/>
              <w:bottom w:val="single" w:sz="4" w:color="000000"/>
              <w:right w:val="single" w:sz="4" w:color="000000"/>
            </w:tcBorders>
            <w:shd w:fill="D9EAF7"/>
          </w:tcPr>
          <w:p>
            <w:pPr>
              <w:spacing w:after="40"/>
            </w:pPr>
            <w:r>
              <w:rPr>
                <w:rFonts w:ascii="Times New Roman" w:hAnsi="Times New Roman"/>
                <w:sz w:val="24"/>
                <w:b/>
              </w:rPr>
              <w:t>Module</w:t>
            </w:r>
          </w:p>
        </w:tc>
        <w:tc>
          <w:tcPr>
            <w:tcW w:w="2400" w:type="dxa"/>
            <w:tcBorders>
              <w:top w:val="single" w:sz="4" w:color="000000"/>
              <w:left w:val="single" w:sz="4" w:color="000000"/>
              <w:bottom w:val="single" w:sz="4" w:color="000000"/>
              <w:right w:val="single" w:sz="4" w:color="000000"/>
            </w:tcBorders>
            <w:shd w:fill="D9EAF7"/>
          </w:tcPr>
          <w:p>
            <w:pPr>
              <w:spacing w:after="40"/>
            </w:pPr>
            <w:r>
              <w:rPr>
                <w:rFonts w:ascii="Times New Roman" w:hAnsi="Times New Roman"/>
                <w:sz w:val="24"/>
                <w:b/>
              </w:rPr>
              <w:t>Responsibility</w:t>
            </w:r>
          </w:p>
        </w:tc>
        <w:tc>
          <w:tcPr>
            <w:tcW w:w="2400" w:type="dxa"/>
            <w:tcBorders>
              <w:top w:val="single" w:sz="4" w:color="000000"/>
              <w:left w:val="single" w:sz="4" w:color="000000"/>
              <w:bottom w:val="single" w:sz="4" w:color="000000"/>
              <w:right w:val="single" w:sz="4" w:color="000000"/>
            </w:tcBorders>
            <w:shd w:fill="D9EAF7"/>
          </w:tcPr>
          <w:p>
            <w:pPr>
              <w:spacing w:after="40"/>
            </w:pPr>
            <w:r>
              <w:rPr>
                <w:rFonts w:ascii="Times New Roman" w:hAnsi="Times New Roman"/>
                <w:sz w:val="24"/>
                <w:b/>
              </w:rPr>
              <w:t>Output</w:t>
            </w:r>
          </w:p>
        </w:tc>
      </w:tr>
      <w:tr>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Packet Monitor</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Observe traffic and extract features</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Feature event</w:t>
            </w:r>
          </w:p>
        </w:tc>
      </w:tr>
      <w:tr>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Threat Agent</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Apply IDS rules and ML scoring</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Risk score</w:t>
            </w:r>
          </w:p>
        </w:tc>
      </w:tr>
      <w:tr>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Decision Agent</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Select action from risk and context</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Action directive</w:t>
            </w:r>
          </w:p>
        </w:tc>
      </w:tr>
      <w:tr>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Enforcement Agent</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Apply firewall or redirect rules</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Kernel rule</w:t>
            </w:r>
          </w:p>
        </w:tc>
      </w:tr>
      <w:tr>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Reporting Agent</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Store and broadcast results</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Dashboard update</w:t>
            </w:r>
          </w:p>
        </w:tc>
      </w:tr>
    </w:tbl>
    <w:p>
      <w:pPr>
        <w:pStyle w:val="Heading1"/>
        <w:jc w:val="center"/>
        <w:pageBreakBefore/>
        <w:spacing w:after="120" w:line="360" w:lineRule="auto"/>
      </w:pPr>
      <w:r>
        <w:rPr>
          <w:rFonts w:ascii="Times New Roman" w:hAnsi="Times New Roman" w:cs="Times New Roman"/>
          <w:sz w:val="24"/>
          <w:szCs w:val="24"/>
          <w:b/>
          <w:bCs/>
        </w:rPr>
        <w:t>3.29 Design Summary</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The design specification explains the internal organization of the system. It connects the software modules to the expected behavior described in the SRS and provides diagrams that help an evaluator understand data movement, decision flow, storage design, and user interaction.</w:t>
      </w:r>
    </w:p>
    <w:p>
      <w:pPr>
        <w:jc w:val="both"/>
        <w:spacing w:after="80" w:line="360" w:lineRule="auto"/>
      </w:pPr>
      <w:r>
        <w:rPr>
          <w:rFonts w:ascii="Times New Roman" w:hAnsi="Times New Roman" w:cs="Times New Roman"/>
          <w:sz w:val="24"/>
          <w:szCs w:val="24"/>
        </w:rPr>
        <w:t>The architecture favors modular services because security response systems must remain understandable under failure. If an event is incorrectly classified or a firewall rule fails, the logs and dashboard should still show enough information to diagnose the issue.</w:t>
      </w:r>
    </w:p>
    <w:p>
      <w:pPr>
        <w:pStyle w:val="Heading1"/>
        <w:jc w:val="center"/>
        <w:pageBreakBefore/>
        <w:spacing w:after="120" w:line="360" w:lineRule="auto"/>
      </w:pPr>
      <w:r>
        <w:rPr>
          <w:rFonts w:ascii="Times New Roman" w:hAnsi="Times New Roman" w:cs="Times New Roman"/>
          <w:sz w:val="24"/>
          <w:szCs w:val="24"/>
          <w:b/>
          <w:bCs/>
        </w:rPr>
        <w:t>CHAPTER 4: CODING</w:t>
      </w:r>
    </w:p>
    <w:p>
      <w:pPr>
        <w:jc w:val="both"/>
        <w:spacing w:after="80" w:line="360" w:lineRule="auto"/>
      </w:pPr>
      <w:r>
        <w:rPr>
          <w:rFonts w:ascii="Times New Roman" w:hAnsi="Times New Roman" w:cs="Times New Roman"/>
          <w:sz w:val="24"/>
          <w:szCs w:val="24"/>
        </w:rPr>
        <w:t>This chapter presents representative source listings from the NTTH implementation. The listings are selected to show the main engineering logic rather than copying every line of the repository.</w:t>
      </w:r>
    </w:p>
    <w:p>
      <w:pPr>
        <w:jc w:val="left"/>
        <w:spacing w:after="20" w:line="360" w:lineRule="auto"/>
      </w:pPr>
      <w:r>
        <w:rPr>
          <w:rFonts w:ascii="Times New Roman" w:hAnsi="Times New Roman" w:cs="Times New Roman"/>
          <w:sz w:val="24"/>
          <w:szCs w:val="24"/>
        </w:rPr>
        <w:t>"""</w:t>
      </w:r>
    </w:p>
    <w:p>
      <w:pPr>
        <w:jc w:val="left"/>
        <w:spacing w:after="20" w:line="360" w:lineRule="auto"/>
      </w:pPr>
      <w:r>
        <w:rPr>
          <w:rFonts w:ascii="Times New Roman" w:hAnsi="Times New Roman" w:cs="Times New Roman"/>
          <w:sz w:val="24"/>
          <w:szCs w:val="24"/>
        </w:rPr>
        <w:t>FastAPI application entry point.</w:t>
      </w:r>
    </w:p>
    <w:p>
      <w:pPr>
        <w:jc w:val="left"/>
        <w:spacing w:after="20" w:line="360" w:lineRule="auto"/>
      </w:pPr>
      <w:r>
        <w:rPr>
          <w:rFonts w:ascii="Times New Roman" w:hAnsi="Times New Roman" w:cs="Times New Roman"/>
          <w:sz w:val="24"/>
          <w:szCs w:val="24"/>
        </w:rPr>
        <w:t>Registers all routers, handles lifespan (startup/shutdown),</w:t>
      </w:r>
    </w:p>
    <w:p>
      <w:pPr>
        <w:jc w:val="left"/>
        <w:spacing w:after="20" w:line="360" w:lineRule="auto"/>
      </w:pPr>
      <w:r>
        <w:rPr>
          <w:rFonts w:ascii="Times New Roman" w:hAnsi="Times New Roman" w:cs="Times New Roman"/>
          <w:sz w:val="24"/>
          <w:szCs w:val="24"/>
        </w:rPr>
        <w:t>seeds admin user on first run, mounts WebSocket endpoint.</w:t>
      </w:r>
    </w:p>
    <w:p>
      <w:pPr>
        <w:jc w:val="left"/>
        <w:spacing w:after="20" w:line="360" w:lineRule="auto"/>
      </w:pPr>
      <w:r>
        <w:rPr>
          <w:rFonts w:ascii="Times New Roman" w:hAnsi="Times New Roman" w:cs="Times New Roman"/>
          <w:sz w:val="24"/>
          <w:szCs w:val="24"/>
        </w:rPr>
        <w:t>"""</w:t>
      </w:r>
    </w:p>
    <w:p>
      <w:pPr>
        <w:jc w:val="left"/>
        <w:spacing w:after="20" w:line="360" w:lineRule="auto"/>
      </w:pPr>
      <w:r>
        <w:rPr>
          <w:rFonts w:ascii="Times New Roman" w:hAnsi="Times New Roman" w:cs="Times New Roman"/>
          <w:sz w:val="24"/>
          <w:szCs w:val="24"/>
        </w:rPr>
        <w:t>from __future__ import annotations</w:t>
      </w:r>
    </w:p>
    <w:p>
      <w:pPr>
        <w:jc w:val="left"/>
        <w:spacing w:after="20" w:line="360" w:lineRule="auto"/>
      </w:pPr>
      <w:r>
        <w:rPr>
          <w:rFonts w:ascii="Times New Roman" w:hAnsi="Times New Roman" w:cs="Times New Roman"/>
          <w:sz w:val="24"/>
          <w:szCs w:val="24"/>
        </w:rPr>
        <w:t>import asyncio</w:t>
      </w:r>
    </w:p>
    <w:p>
      <w:pPr>
        <w:jc w:val="left"/>
        <w:spacing w:after="20" w:line="360" w:lineRule="auto"/>
      </w:pPr>
      <w:r>
        <w:rPr>
          <w:rFonts w:ascii="Times New Roman" w:hAnsi="Times New Roman" w:cs="Times New Roman"/>
          <w:sz w:val="24"/>
          <w:szCs w:val="24"/>
        </w:rPr>
        <w:t>from contextlib import asynccontextmanager</w:t>
      </w:r>
    </w:p>
    <w:p>
      <w:pPr>
        <w:jc w:val="left"/>
        <w:spacing w:after="20" w:line="360" w:lineRule="auto"/>
      </w:pPr>
      <w:r>
        <w:rPr>
          <w:rFonts w:ascii="Times New Roman" w:hAnsi="Times New Roman" w:cs="Times New Roman"/>
          <w:sz w:val="24"/>
          <w:szCs w:val="24"/>
        </w:rPr>
        <w:t>from datetime import timedelta</w:t>
      </w:r>
    </w:p>
    <w:p>
      <w:pPr>
        <w:jc w:val="left"/>
        <w:spacing w:after="20" w:line="360" w:lineRule="auto"/>
      </w:pPr>
      <w:r>
        <w:rPr>
          <w:rFonts w:ascii="Times New Roman" w:hAnsi="Times New Roman" w:cs="Times New Roman"/>
          <w:sz w:val="24"/>
          <w:szCs w:val="24"/>
        </w:rPr>
        <w:t>from fastapi import FastAPI</w:t>
      </w:r>
    </w:p>
    <w:p>
      <w:pPr>
        <w:jc w:val="left"/>
        <w:spacing w:after="20" w:line="360" w:lineRule="auto"/>
      </w:pPr>
      <w:r>
        <w:rPr>
          <w:rFonts w:ascii="Times New Roman" w:hAnsi="Times New Roman" w:cs="Times New Roman"/>
          <w:sz w:val="24"/>
          <w:szCs w:val="24"/>
        </w:rPr>
        <w:t>from fastapi.middleware.cors import CORSMiddleware</w:t>
      </w:r>
    </w:p>
    <w:p>
      <w:pPr>
        <w:jc w:val="left"/>
        <w:spacing w:after="20" w:line="360" w:lineRule="auto"/>
      </w:pPr>
      <w:r>
        <w:rPr>
          <w:rFonts w:ascii="Times New Roman" w:hAnsi="Times New Roman" w:cs="Times New Roman"/>
          <w:sz w:val="24"/>
          <w:szCs w:val="24"/>
        </w:rPr>
        <w:t>from fastapi.staticfiles import StaticFiles</w:t>
      </w:r>
    </w:p>
    <w:p>
      <w:pPr>
        <w:jc w:val="left"/>
        <w:spacing w:after="20" w:line="360" w:lineRule="auto"/>
      </w:pPr>
      <w:r>
        <w:rPr>
          <w:rFonts w:ascii="Times New Roman" w:hAnsi="Times New Roman" w:cs="Times New Roman"/>
          <w:sz w:val="24"/>
          <w:szCs w:val="24"/>
        </w:rPr>
        <w:t>from pathlib import Path</w:t>
      </w:r>
    </w:p>
    <w:p>
      <w:pPr>
        <w:jc w:val="left"/>
        <w:spacing w:after="20" w:line="360" w:lineRule="auto"/>
      </w:pPr>
      <w:r>
        <w:rPr>
          <w:rFonts w:ascii="Times New Roman" w:hAnsi="Times New Roman" w:cs="Times New Roman"/>
          <w:sz w:val="24"/>
          <w:szCs w:val="24"/>
        </w:rPr>
        <w:t>from app.config import get_settings</w:t>
      </w:r>
    </w:p>
    <w:p>
      <w:pPr>
        <w:jc w:val="left"/>
        <w:spacing w:after="20" w:line="360" w:lineRule="auto"/>
      </w:pPr>
      <w:r>
        <w:rPr>
          <w:rFonts w:ascii="Times New Roman" w:hAnsi="Times New Roman" w:cs="Times New Roman"/>
          <w:sz w:val="24"/>
          <w:szCs w:val="24"/>
        </w:rPr>
        <w:t>from app.core.event_bus import start_event_bus, stop_event_bus</w:t>
      </w:r>
    </w:p>
    <w:p>
      <w:pPr>
        <w:jc w:val="left"/>
        <w:spacing w:after="20" w:line="360" w:lineRule="auto"/>
      </w:pPr>
      <w:r>
        <w:rPr>
          <w:rFonts w:ascii="Times New Roman" w:hAnsi="Times New Roman" w:cs="Times New Roman"/>
          <w:sz w:val="24"/>
          <w:szCs w:val="24"/>
        </w:rPr>
        <w:t>from app.core.logger import get_logger, setup_logging</w:t>
      </w:r>
    </w:p>
    <w:p>
      <w:pPr>
        <w:jc w:val="left"/>
        <w:spacing w:after="20" w:line="360" w:lineRule="auto"/>
      </w:pPr>
      <w:r>
        <w:rPr>
          <w:rFonts w:ascii="Times New Roman" w:hAnsi="Times New Roman" w:cs="Times New Roman"/>
          <w:sz w:val="24"/>
          <w:szCs w:val="24"/>
        </w:rPr>
        <w:t>from app.core.scheduler import start_scheduler, stop_scheduler</w:t>
      </w:r>
    </w:p>
    <w:p>
      <w:pPr>
        <w:jc w:val="left"/>
        <w:spacing w:after="20" w:line="360" w:lineRule="auto"/>
      </w:pPr>
      <w:r>
        <w:rPr>
          <w:rFonts w:ascii="Times New Roman" w:hAnsi="Times New Roman" w:cs="Times New Roman"/>
          <w:sz w:val="24"/>
          <w:szCs w:val="24"/>
        </w:rPr>
        <w:t>from app.core.security import hash_password</w:t>
      </w:r>
    </w:p>
    <w:p>
      <w:pPr>
        <w:jc w:val="left"/>
        <w:spacing w:after="20" w:line="360" w:lineRule="auto"/>
      </w:pPr>
      <w:r>
        <w:rPr>
          <w:rFonts w:ascii="Times New Roman" w:hAnsi="Times New Roman" w:cs="Times New Roman"/>
          <w:sz w:val="24"/>
          <w:szCs w:val="24"/>
        </w:rPr>
        <w:t>from app.core.time_utils import local_now_iso, utc_now_naive</w:t>
      </w:r>
    </w:p>
    <w:p>
      <w:pPr>
        <w:jc w:val="left"/>
        <w:spacing w:after="20" w:line="360" w:lineRule="auto"/>
      </w:pPr>
      <w:r>
        <w:rPr>
          <w:rFonts w:ascii="Times New Roman" w:hAnsi="Times New Roman" w:cs="Times New Roman"/>
          <w:sz w:val="24"/>
          <w:szCs w:val="24"/>
        </w:rPr>
        <w:t>from app.database import crud</w:t>
      </w:r>
    </w:p>
    <w:p>
      <w:pPr>
        <w:jc w:val="left"/>
        <w:spacing w:after="20" w:line="360" w:lineRule="auto"/>
      </w:pPr>
      <w:r>
        <w:rPr>
          <w:rFonts w:ascii="Times New Roman" w:hAnsi="Times New Roman" w:cs="Times New Roman"/>
          <w:sz w:val="24"/>
          <w:szCs w:val="24"/>
        </w:rPr>
        <w:t>from app.database.crud import create_user, get_user_by_username</w:t>
      </w:r>
    </w:p>
    <w:p>
      <w:pPr>
        <w:jc w:val="left"/>
        <w:spacing w:after="20" w:line="360" w:lineRule="auto"/>
      </w:pPr>
      <w:r>
        <w:rPr>
          <w:rFonts w:ascii="Times New Roman" w:hAnsi="Times New Roman" w:cs="Times New Roman"/>
          <w:sz w:val="24"/>
          <w:szCs w:val="24"/>
        </w:rPr>
        <w:t>from app.database.session import AsyncSessionLocal, engine, init_db</w:t>
      </w:r>
    </w:p>
    <w:p>
      <w:pPr>
        <w:jc w:val="left"/>
        <w:spacing w:after="20" w:line="360" w:lineRule="auto"/>
      </w:pPr>
      <w:r>
        <w:rPr>
          <w:rFonts w:ascii="Times New Roman" w:hAnsi="Times New Roman" w:cs="Times New Roman"/>
          <w:sz w:val="24"/>
          <w:szCs w:val="24"/>
        </w:rPr>
        <w:t>from app.monitor.network_scanner import get_effective_scan_subnet</w:t>
      </w:r>
    </w:p>
    <w:p>
      <w:pPr>
        <w:jc w:val="left"/>
        <w:spacing w:after="20" w:line="360" w:lineRule="auto"/>
      </w:pPr>
      <w:r>
        <w:rPr>
          <w:rFonts w:ascii="Times New Roman" w:hAnsi="Times New Roman" w:cs="Times New Roman"/>
          <w:sz w:val="24"/>
          <w:szCs w:val="24"/>
        </w:rPr>
        <w:t>import app.agents.threat_agent      # noqa: F401</w:t>
      </w:r>
    </w:p>
    <w:p>
      <w:pPr>
        <w:jc w:val="both"/>
        <w:spacing w:after="80" w:line="360" w:lineRule="auto"/>
      </w:pPr>
      <w:r>
        <w:rPr>
          <w:rFonts w:ascii="Times New Roman" w:hAnsi="Times New Roman" w:cs="Times New Roman"/>
          <w:sz w:val="24"/>
          <w:szCs w:val="24"/>
          <w:i/>
          <w:iCs/>
        </w:rPr>
        <w:t>The listing above is included as a representative excerpt. The full source code remains in the project repository and should be referred to during implementation review.</w:t>
      </w:r>
    </w:p>
    <w:p>
      <w:pPr>
        <w:pStyle w:val="Heading1"/>
        <w:jc w:val="center"/>
        <w:pageBreakBefore/>
        <w:spacing w:after="120" w:line="360" w:lineRule="auto"/>
      </w:pPr>
      <w:r>
        <w:rPr>
          <w:rFonts w:ascii="Times New Roman" w:hAnsi="Times New Roman" w:cs="Times New Roman"/>
          <w:sz w:val="24"/>
          <w:szCs w:val="24"/>
          <w:b/>
          <w:bCs/>
        </w:rPr>
        <w:t>4.1 Packet Feature Extraction</w:t>
      </w:r>
    </w:p>
    <w:p>
      <w:pPr>
        <w:jc w:val="both"/>
        <w:spacing w:after="80" w:line="360" w:lineRule="auto"/>
      </w:pPr>
      <w:r>
        <w:rPr>
          <w:rFonts w:ascii="Times New Roman" w:hAnsi="Times New Roman" w:cs="Times New Roman"/>
          <w:sz w:val="24"/>
          <w:szCs w:val="24"/>
        </w:rPr>
        <w:t>The feature extractor converts observed packets into structured numerical values used by the rule engine and anomaly detector.</w:t>
      </w:r>
    </w:p>
    <w:p>
      <w:pPr>
        <w:jc w:val="left"/>
        <w:spacing w:after="20" w:line="360" w:lineRule="auto"/>
      </w:pPr>
      <w:r>
        <w:rPr>
          <w:rFonts w:ascii="Times New Roman" w:hAnsi="Times New Roman" w:cs="Times New Roman"/>
          <w:sz w:val="24"/>
          <w:szCs w:val="24"/>
        </w:rPr>
        <w:t>"""</w:t>
      </w:r>
    </w:p>
    <w:p>
      <w:pPr>
        <w:jc w:val="left"/>
        <w:spacing w:after="20" w:line="360" w:lineRule="auto"/>
      </w:pPr>
      <w:r>
        <w:rPr>
          <w:rFonts w:ascii="Times New Roman" w:hAnsi="Times New Roman" w:cs="Times New Roman"/>
          <w:sz w:val="24"/>
          <w:szCs w:val="24"/>
        </w:rPr>
        <w:t>Extract security-relevant features from a raw Scapy packet.</w:t>
      </w:r>
    </w:p>
    <w:p>
      <w:pPr>
        <w:jc w:val="left"/>
        <w:spacing w:after="20" w:line="360" w:lineRule="auto"/>
      </w:pPr>
      <w:r>
        <w:rPr>
          <w:rFonts w:ascii="Times New Roman" w:hAnsi="Times New Roman" w:cs="Times New Roman"/>
          <w:sz w:val="24"/>
          <w:szCs w:val="24"/>
        </w:rPr>
        <w:t>Returns a dict suitable for IDS scoring and device registry.</w:t>
      </w:r>
    </w:p>
    <w:p>
      <w:pPr>
        <w:jc w:val="left"/>
        <w:spacing w:after="20" w:line="360" w:lineRule="auto"/>
      </w:pPr>
      <w:r>
        <w:rPr>
          <w:rFonts w:ascii="Times New Roman" w:hAnsi="Times New Roman" w:cs="Times New Roman"/>
          <w:sz w:val="24"/>
          <w:szCs w:val="24"/>
        </w:rPr>
        <w:t>"""</w:t>
      </w:r>
    </w:p>
    <w:p>
      <w:pPr>
        <w:jc w:val="left"/>
        <w:spacing w:after="20" w:line="360" w:lineRule="auto"/>
      </w:pPr>
      <w:r>
        <w:rPr>
          <w:rFonts w:ascii="Times New Roman" w:hAnsi="Times New Roman" w:cs="Times New Roman"/>
          <w:sz w:val="24"/>
          <w:szCs w:val="24"/>
        </w:rPr>
        <w:t>from __future__ import annotations</w:t>
      </w:r>
    </w:p>
    <w:p>
      <w:pPr>
        <w:jc w:val="left"/>
        <w:spacing w:after="20" w:line="360" w:lineRule="auto"/>
      </w:pPr>
      <w:r>
        <w:rPr>
          <w:rFonts w:ascii="Times New Roman" w:hAnsi="Times New Roman" w:cs="Times New Roman"/>
          <w:sz w:val="24"/>
          <w:szCs w:val="24"/>
        </w:rPr>
        <w:t>from ipaddress import ip_address, ip_network</w:t>
      </w:r>
    </w:p>
    <w:p>
      <w:pPr>
        <w:jc w:val="left"/>
        <w:spacing w:after="20" w:line="360" w:lineRule="auto"/>
      </w:pPr>
      <w:r>
        <w:rPr>
          <w:rFonts w:ascii="Times New Roman" w:hAnsi="Times New Roman" w:cs="Times New Roman"/>
          <w:sz w:val="24"/>
          <w:szCs w:val="24"/>
        </w:rPr>
        <w:t>import json</w:t>
      </w:r>
    </w:p>
    <w:p>
      <w:pPr>
        <w:jc w:val="left"/>
        <w:spacing w:after="20" w:line="360" w:lineRule="auto"/>
      </w:pPr>
      <w:r>
        <w:rPr>
          <w:rFonts w:ascii="Times New Roman" w:hAnsi="Times New Roman" w:cs="Times New Roman"/>
          <w:sz w:val="24"/>
          <w:szCs w:val="24"/>
        </w:rPr>
        <w:t>import re</w:t>
      </w:r>
    </w:p>
    <w:p>
      <w:pPr>
        <w:jc w:val="left"/>
        <w:spacing w:after="20" w:line="360" w:lineRule="auto"/>
      </w:pPr>
      <w:r>
        <w:rPr>
          <w:rFonts w:ascii="Times New Roman" w:hAnsi="Times New Roman" w:cs="Times New Roman"/>
          <w:sz w:val="24"/>
          <w:szCs w:val="24"/>
        </w:rPr>
        <w:t>from typing import Optional</w:t>
      </w:r>
    </w:p>
    <w:p>
      <w:pPr>
        <w:jc w:val="left"/>
        <w:spacing w:after="20" w:line="360" w:lineRule="auto"/>
      </w:pPr>
      <w:r>
        <w:rPr>
          <w:rFonts w:ascii="Times New Roman" w:hAnsi="Times New Roman" w:cs="Times New Roman"/>
          <w:sz w:val="24"/>
          <w:szCs w:val="24"/>
        </w:rPr>
        <w:t>from urllib.parse import parse_qsl</w:t>
      </w:r>
    </w:p>
    <w:p>
      <w:pPr>
        <w:jc w:val="left"/>
        <w:spacing w:after="20" w:line="360" w:lineRule="auto"/>
      </w:pPr>
      <w:r>
        <w:rPr>
          <w:rFonts w:ascii="Times New Roman" w:hAnsi="Times New Roman" w:cs="Times New Roman"/>
          <w:sz w:val="24"/>
          <w:szCs w:val="24"/>
        </w:rPr>
        <w:t>from app.config import get_settings</w:t>
      </w:r>
    </w:p>
    <w:p>
      <w:pPr>
        <w:jc w:val="left"/>
        <w:spacing w:after="20" w:line="360" w:lineRule="auto"/>
      </w:pPr>
      <w:r>
        <w:rPr>
          <w:rFonts w:ascii="Times New Roman" w:hAnsi="Times New Roman" w:cs="Times New Roman"/>
          <w:sz w:val="24"/>
          <w:szCs w:val="24"/>
        </w:rPr>
        <w:t>from app.core.time_utils import local_now_iso</w:t>
      </w:r>
    </w:p>
    <w:p>
      <w:pPr>
        <w:jc w:val="left"/>
        <w:spacing w:after="20" w:line="360" w:lineRule="auto"/>
      </w:pPr>
      <w:r>
        <w:rPr>
          <w:rFonts w:ascii="Times New Roman" w:hAnsi="Times New Roman" w:cs="Times New Roman"/>
          <w:sz w:val="24"/>
          <w:szCs w:val="24"/>
        </w:rPr>
        <w:t>settings = get_settings()</w:t>
      </w:r>
    </w:p>
    <w:p>
      <w:pPr>
        <w:jc w:val="left"/>
        <w:spacing w:after="20" w:line="360" w:lineRule="auto"/>
      </w:pPr>
      <w:r>
        <w:rPr>
          <w:rFonts w:ascii="Times New Roman" w:hAnsi="Times New Roman" w:cs="Times New Roman"/>
          <w:sz w:val="24"/>
          <w:szCs w:val="24"/>
        </w:rPr>
        <w:t>_IGNORED_NETWORKS = tuple(ip_network(cidr) for cidr in settings.ignored_monitor_cidrs)</w:t>
      </w:r>
    </w:p>
    <w:p>
      <w:pPr>
        <w:jc w:val="left"/>
        <w:spacing w:after="20" w:line="360" w:lineRule="auto"/>
      </w:pPr>
      <w:r>
        <w:rPr>
          <w:rFonts w:ascii="Times New Roman" w:hAnsi="Times New Roman" w:cs="Times New Roman"/>
          <w:sz w:val="24"/>
          <w:szCs w:val="24"/>
        </w:rPr>
        <w:t>def _should_ignore(ip: str) -&gt; bool:</w:t>
      </w:r>
    </w:p>
    <w:p>
      <w:pPr>
        <w:jc w:val="left"/>
        <w:spacing w:after="20" w:line="360" w:lineRule="auto"/>
      </w:pPr>
      <w:r>
        <w:rPr>
          <w:rFonts w:ascii="Times New Roman" w:hAnsi="Times New Roman" w:cs="Times New Roman"/>
          <w:sz w:val="24"/>
          <w:szCs w:val="24"/>
        </w:rPr>
        <w:t xml:space="preserve">    try:</w:t>
      </w:r>
    </w:p>
    <w:p>
      <w:pPr>
        <w:jc w:val="left"/>
        <w:spacing w:after="20" w:line="360" w:lineRule="auto"/>
      </w:pPr>
      <w:r>
        <w:rPr>
          <w:rFonts w:ascii="Times New Roman" w:hAnsi="Times New Roman" w:cs="Times New Roman"/>
          <w:sz w:val="24"/>
          <w:szCs w:val="24"/>
        </w:rPr>
        <w:t xml:space="preserve">        parsed = ip_address(ip)</w:t>
      </w:r>
    </w:p>
    <w:p>
      <w:pPr>
        <w:jc w:val="left"/>
        <w:spacing w:after="20" w:line="360" w:lineRule="auto"/>
      </w:pPr>
      <w:r>
        <w:rPr>
          <w:rFonts w:ascii="Times New Roman" w:hAnsi="Times New Roman" w:cs="Times New Roman"/>
          <w:sz w:val="24"/>
          <w:szCs w:val="24"/>
        </w:rPr>
        <w:t xml:space="preserve">    except ValueError:</w:t>
      </w:r>
    </w:p>
    <w:p>
      <w:pPr>
        <w:jc w:val="left"/>
        <w:spacing w:after="20" w:line="360" w:lineRule="auto"/>
      </w:pPr>
      <w:r>
        <w:rPr>
          <w:rFonts w:ascii="Times New Roman" w:hAnsi="Times New Roman" w:cs="Times New Roman"/>
          <w:sz w:val="24"/>
          <w:szCs w:val="24"/>
        </w:rPr>
        <w:t xml:space="preserve">        return True</w:t>
      </w:r>
    </w:p>
    <w:p>
      <w:pPr>
        <w:jc w:val="left"/>
        <w:spacing w:after="20" w:line="360" w:lineRule="auto"/>
      </w:pPr>
      <w:r>
        <w:rPr>
          <w:rFonts w:ascii="Times New Roman" w:hAnsi="Times New Roman" w:cs="Times New Roman"/>
          <w:sz w:val="24"/>
          <w:szCs w:val="24"/>
        </w:rPr>
        <w:t xml:space="preserve">    if parsed.is_multicast or str(parsed).endswith(".255") or str(parsed).endswith(".0"):</w:t>
      </w:r>
    </w:p>
    <w:p>
      <w:pPr>
        <w:jc w:val="left"/>
        <w:spacing w:after="20" w:line="360" w:lineRule="auto"/>
      </w:pPr>
      <w:r>
        <w:rPr>
          <w:rFonts w:ascii="Times New Roman" w:hAnsi="Times New Roman" w:cs="Times New Roman"/>
          <w:sz w:val="24"/>
          <w:szCs w:val="24"/>
        </w:rPr>
        <w:t xml:space="preserve">        return True</w:t>
      </w:r>
    </w:p>
    <w:p>
      <w:pPr>
        <w:jc w:val="left"/>
        <w:spacing w:after="20" w:line="360" w:lineRule="auto"/>
      </w:pPr>
      <w:r>
        <w:rPr>
          <w:rFonts w:ascii="Times New Roman" w:hAnsi="Times New Roman" w:cs="Times New Roman"/>
          <w:sz w:val="24"/>
          <w:szCs w:val="24"/>
        </w:rPr>
        <w:t xml:space="preserve">    return any(parsed in network for network in _IGNORED_NETWORKS)</w:t>
      </w:r>
    </w:p>
    <w:p>
      <w:pPr>
        <w:jc w:val="left"/>
        <w:spacing w:after="20" w:line="360" w:lineRule="auto"/>
      </w:pPr>
      <w:r>
        <w:rPr>
          <w:rFonts w:ascii="Times New Roman" w:hAnsi="Times New Roman" w:cs="Times New Roman"/>
          <w:sz w:val="24"/>
          <w:szCs w:val="24"/>
        </w:rPr>
        <w:t>def _direction(src_ip: str, dst_ip: str) -&gt; str:</w:t>
      </w:r>
    </w:p>
    <w:p>
      <w:pPr>
        <w:jc w:val="left"/>
        <w:spacing w:after="20" w:line="360" w:lineRule="auto"/>
      </w:pPr>
      <w:r>
        <w:rPr>
          <w:rFonts w:ascii="Times New Roman" w:hAnsi="Times New Roman" w:cs="Times New Roman"/>
          <w:sz w:val="24"/>
          <w:szCs w:val="24"/>
        </w:rPr>
        <w:t xml:space="preserve">    network = None</w:t>
      </w:r>
    </w:p>
    <w:p>
      <w:pPr>
        <w:jc w:val="both"/>
        <w:spacing w:after="80" w:line="360" w:lineRule="auto"/>
      </w:pPr>
      <w:r>
        <w:rPr>
          <w:rFonts w:ascii="Times New Roman" w:hAnsi="Times New Roman" w:cs="Times New Roman"/>
          <w:sz w:val="24"/>
          <w:szCs w:val="24"/>
          <w:i/>
          <w:iCs/>
        </w:rPr>
        <w:t>The listing above is included as a representative excerpt. The full source code remains in the project repository and should be referred to during implementation review.</w:t>
      </w:r>
    </w:p>
    <w:p>
      <w:pPr>
        <w:pStyle w:val="Heading1"/>
        <w:jc w:val="center"/>
        <w:pageBreakBefore/>
        <w:spacing w:after="120" w:line="360" w:lineRule="auto"/>
      </w:pPr>
      <w:r>
        <w:rPr>
          <w:rFonts w:ascii="Times New Roman" w:hAnsi="Times New Roman" w:cs="Times New Roman"/>
          <w:sz w:val="24"/>
          <w:szCs w:val="24"/>
          <w:b/>
          <w:bCs/>
        </w:rPr>
        <w:t>4.2 Packet Sniffer</w:t>
      </w:r>
    </w:p>
    <w:p>
      <w:pPr>
        <w:jc w:val="both"/>
        <w:spacing w:after="80" w:line="360" w:lineRule="auto"/>
      </w:pPr>
      <w:r>
        <w:rPr>
          <w:rFonts w:ascii="Times New Roman" w:hAnsi="Times New Roman" w:cs="Times New Roman"/>
          <w:sz w:val="24"/>
          <w:szCs w:val="24"/>
        </w:rPr>
        <w:t>The sniffer is responsible for observing traffic and sending events into the pipeline.</w:t>
      </w:r>
    </w:p>
    <w:p>
      <w:pPr>
        <w:jc w:val="left"/>
        <w:spacing w:after="20" w:line="360" w:lineRule="auto"/>
      </w:pPr>
      <w:r>
        <w:rPr>
          <w:rFonts w:ascii="Times New Roman" w:hAnsi="Times New Roman" w:cs="Times New Roman"/>
          <w:sz w:val="24"/>
          <w:szCs w:val="24"/>
        </w:rPr>
        <w:t>"""</w:t>
      </w:r>
    </w:p>
    <w:p>
      <w:pPr>
        <w:jc w:val="left"/>
        <w:spacing w:after="20" w:line="360" w:lineRule="auto"/>
      </w:pPr>
      <w:r>
        <w:rPr>
          <w:rFonts w:ascii="Times New Roman" w:hAnsi="Times New Roman" w:cs="Times New Roman"/>
          <w:sz w:val="24"/>
          <w:szCs w:val="24"/>
        </w:rPr>
        <w:t>Enhanced packet sniffer:</w:t>
      </w:r>
    </w:p>
    <w:p>
      <w:pPr>
        <w:jc w:val="left"/>
        <w:spacing w:after="20" w:line="360" w:lineRule="auto"/>
      </w:pPr>
      <w:r>
        <w:rPr>
          <w:rFonts w:ascii="Times New Roman" w:hAnsi="Times New Roman" w:cs="Times New Roman"/>
          <w:sz w:val="24"/>
          <w:szCs w:val="24"/>
        </w:rPr>
        <w:t>- Works on Windows with Npcap installed</w:t>
      </w:r>
    </w:p>
    <w:p>
      <w:pPr>
        <w:jc w:val="left"/>
        <w:spacing w:after="20" w:line="360" w:lineRule="auto"/>
      </w:pPr>
      <w:r>
        <w:rPr>
          <w:rFonts w:ascii="Times New Roman" w:hAnsi="Times New Roman" w:cs="Times New Roman"/>
          <w:sz w:val="24"/>
          <w:szCs w:val="24"/>
        </w:rPr>
        <w:t>- Auto-detects network interface</w:t>
      </w:r>
    </w:p>
    <w:p>
      <w:pPr>
        <w:jc w:val="left"/>
        <w:spacing w:after="20" w:line="360" w:lineRule="auto"/>
      </w:pPr>
      <w:r>
        <w:rPr>
          <w:rFonts w:ascii="Times New Roman" w:hAnsi="Times New Roman" w:cs="Times New Roman"/>
          <w:sz w:val="24"/>
          <w:szCs w:val="24"/>
        </w:rPr>
        <w:t>- Updates the in-memory live stats registry per packet</w:t>
      </w:r>
    </w:p>
    <w:p>
      <w:pPr>
        <w:jc w:val="left"/>
        <w:spacing w:after="20" w:line="360" w:lineRule="auto"/>
      </w:pPr>
      <w:r>
        <w:rPr>
          <w:rFonts w:ascii="Times New Roman" w:hAnsi="Times New Roman" w:cs="Times New Roman"/>
          <w:sz w:val="24"/>
          <w:szCs w:val="24"/>
        </w:rPr>
        <w:t>"""</w:t>
      </w:r>
    </w:p>
    <w:p>
      <w:pPr>
        <w:jc w:val="left"/>
        <w:spacing w:after="20" w:line="360" w:lineRule="auto"/>
      </w:pPr>
      <w:r>
        <w:rPr>
          <w:rFonts w:ascii="Times New Roman" w:hAnsi="Times New Roman" w:cs="Times New Roman"/>
          <w:sz w:val="24"/>
          <w:szCs w:val="24"/>
        </w:rPr>
        <w:t>from __future__ import annotations</w:t>
      </w:r>
    </w:p>
    <w:p>
      <w:pPr>
        <w:jc w:val="left"/>
        <w:spacing w:after="20" w:line="360" w:lineRule="auto"/>
      </w:pPr>
      <w:r>
        <w:rPr>
          <w:rFonts w:ascii="Times New Roman" w:hAnsi="Times New Roman" w:cs="Times New Roman"/>
          <w:sz w:val="24"/>
          <w:szCs w:val="24"/>
        </w:rPr>
        <w:t>import asyncio</w:t>
      </w:r>
    </w:p>
    <w:p>
      <w:pPr>
        <w:jc w:val="left"/>
        <w:spacing w:after="20" w:line="360" w:lineRule="auto"/>
      </w:pPr>
      <w:r>
        <w:rPr>
          <w:rFonts w:ascii="Times New Roman" w:hAnsi="Times New Roman" w:cs="Times New Roman"/>
          <w:sz w:val="24"/>
          <w:szCs w:val="24"/>
        </w:rPr>
        <w:t>import ipaddress</w:t>
      </w:r>
    </w:p>
    <w:p>
      <w:pPr>
        <w:jc w:val="left"/>
        <w:spacing w:after="20" w:line="360" w:lineRule="auto"/>
      </w:pPr>
      <w:r>
        <w:rPr>
          <w:rFonts w:ascii="Times New Roman" w:hAnsi="Times New Roman" w:cs="Times New Roman"/>
          <w:sz w:val="24"/>
          <w:szCs w:val="24"/>
        </w:rPr>
        <w:t>import subprocess</w:t>
      </w:r>
    </w:p>
    <w:p>
      <w:pPr>
        <w:jc w:val="left"/>
        <w:spacing w:after="20" w:line="360" w:lineRule="auto"/>
      </w:pPr>
      <w:r>
        <w:rPr>
          <w:rFonts w:ascii="Times New Roman" w:hAnsi="Times New Roman" w:cs="Times New Roman"/>
          <w:sz w:val="24"/>
          <w:szCs w:val="24"/>
        </w:rPr>
        <w:t>import sys</w:t>
      </w:r>
    </w:p>
    <w:p>
      <w:pPr>
        <w:jc w:val="left"/>
        <w:spacing w:after="20" w:line="360" w:lineRule="auto"/>
      </w:pPr>
      <w:r>
        <w:rPr>
          <w:rFonts w:ascii="Times New Roman" w:hAnsi="Times New Roman" w:cs="Times New Roman"/>
          <w:sz w:val="24"/>
          <w:szCs w:val="24"/>
        </w:rPr>
        <w:t>from typing import Any</w:t>
      </w:r>
    </w:p>
    <w:p>
      <w:pPr>
        <w:jc w:val="left"/>
        <w:spacing w:after="20" w:line="360" w:lineRule="auto"/>
      </w:pPr>
      <w:r>
        <w:rPr>
          <w:rFonts w:ascii="Times New Roman" w:hAnsi="Times New Roman" w:cs="Times New Roman"/>
          <w:sz w:val="24"/>
          <w:szCs w:val="24"/>
        </w:rPr>
        <w:t>from app.config import get_settings</w:t>
      </w:r>
    </w:p>
    <w:p>
      <w:pPr>
        <w:jc w:val="left"/>
        <w:spacing w:after="20" w:line="360" w:lineRule="auto"/>
      </w:pPr>
      <w:r>
        <w:rPr>
          <w:rFonts w:ascii="Times New Roman" w:hAnsi="Times New Roman" w:cs="Times New Roman"/>
          <w:sz w:val="24"/>
          <w:szCs w:val="24"/>
        </w:rPr>
        <w:t>from app.core.event_bus import publish</w:t>
      </w:r>
    </w:p>
    <w:p>
      <w:pPr>
        <w:jc w:val="left"/>
        <w:spacing w:after="20" w:line="360" w:lineRule="auto"/>
      </w:pPr>
      <w:r>
        <w:rPr>
          <w:rFonts w:ascii="Times New Roman" w:hAnsi="Times New Roman" w:cs="Times New Roman"/>
          <w:sz w:val="24"/>
          <w:szCs w:val="24"/>
        </w:rPr>
        <w:t>from app.core.logger import get_logger</w:t>
      </w:r>
    </w:p>
    <w:p>
      <w:pPr>
        <w:jc w:val="left"/>
        <w:spacing w:after="20" w:line="360" w:lineRule="auto"/>
      </w:pPr>
      <w:r>
        <w:rPr>
          <w:rFonts w:ascii="Times New Roman" w:hAnsi="Times New Roman" w:cs="Times New Roman"/>
          <w:sz w:val="24"/>
          <w:szCs w:val="24"/>
        </w:rPr>
        <w:t>from app.monitor.feature_extractor import extract_features</w:t>
      </w:r>
    </w:p>
    <w:p>
      <w:pPr>
        <w:jc w:val="left"/>
        <w:spacing w:after="20" w:line="360" w:lineRule="auto"/>
      </w:pPr>
      <w:r>
        <w:rPr>
          <w:rFonts w:ascii="Times New Roman" w:hAnsi="Times New Roman" w:cs="Times New Roman"/>
          <w:sz w:val="24"/>
          <w:szCs w:val="24"/>
        </w:rPr>
        <w:t>from app.monitor.network_scanner import update_live_stats</w:t>
      </w:r>
    </w:p>
    <w:p>
      <w:pPr>
        <w:jc w:val="left"/>
        <w:spacing w:after="20" w:line="360" w:lineRule="auto"/>
      </w:pPr>
      <w:r>
        <w:rPr>
          <w:rFonts w:ascii="Times New Roman" w:hAnsi="Times New Roman" w:cs="Times New Roman"/>
          <w:sz w:val="24"/>
          <w:szCs w:val="24"/>
        </w:rPr>
        <w:t>log = get_logger("packet_sniffer")</w:t>
      </w:r>
    </w:p>
    <w:p>
      <w:pPr>
        <w:jc w:val="left"/>
        <w:spacing w:after="20" w:line="360" w:lineRule="auto"/>
      </w:pPr>
      <w:r>
        <w:rPr>
          <w:rFonts w:ascii="Times New Roman" w:hAnsi="Times New Roman" w:cs="Times New Roman"/>
          <w:sz w:val="24"/>
          <w:szCs w:val="24"/>
        </w:rPr>
        <w:t>settings = get_settings()</w:t>
      </w:r>
    </w:p>
    <w:p>
      <w:pPr>
        <w:jc w:val="left"/>
        <w:spacing w:after="20" w:line="360" w:lineRule="auto"/>
      </w:pPr>
      <w:r>
        <w:rPr>
          <w:rFonts w:ascii="Times New Roman" w:hAnsi="Times New Roman" w:cs="Times New Roman"/>
          <w:sz w:val="24"/>
          <w:szCs w:val="24"/>
        </w:rPr>
        <w:t>_running = False</w:t>
      </w:r>
    </w:p>
    <w:p>
      <w:pPr>
        <w:jc w:val="left"/>
        <w:spacing w:after="20" w:line="360" w:lineRule="auto"/>
      </w:pPr>
      <w:r>
        <w:rPr>
          <w:rFonts w:ascii="Times New Roman" w:hAnsi="Times New Roman" w:cs="Times New Roman"/>
          <w:sz w:val="24"/>
          <w:szCs w:val="24"/>
        </w:rPr>
        <w:t>_sniffer: Any | None = None</w:t>
      </w:r>
    </w:p>
    <w:p>
      <w:pPr>
        <w:jc w:val="left"/>
        <w:spacing w:after="20" w:line="360" w:lineRule="auto"/>
      </w:pPr>
      <w:r>
        <w:rPr>
          <w:rFonts w:ascii="Times New Roman" w:hAnsi="Times New Roman" w:cs="Times New Roman"/>
          <w:sz w:val="24"/>
          <w:szCs w:val="24"/>
        </w:rPr>
        <w:t>_ipv6_packet_count: int = 0</w:t>
      </w:r>
    </w:p>
    <w:p>
      <w:pPr>
        <w:jc w:val="left"/>
        <w:spacing w:after="20" w:line="360" w:lineRule="auto"/>
      </w:pPr>
      <w:r>
        <w:rPr>
          <w:rFonts w:ascii="Times New Roman" w:hAnsi="Times New Roman" w:cs="Times New Roman"/>
          <w:sz w:val="24"/>
          <w:szCs w:val="24"/>
        </w:rPr>
        <w:t>_fragment_packet_count: int = 0</w:t>
      </w:r>
    </w:p>
    <w:p>
      <w:pPr>
        <w:jc w:val="left"/>
        <w:spacing w:after="20" w:line="360" w:lineRule="auto"/>
      </w:pPr>
      <w:r>
        <w:rPr>
          <w:rFonts w:ascii="Times New Roman" w:hAnsi="Times New Roman" w:cs="Times New Roman"/>
          <w:sz w:val="24"/>
          <w:szCs w:val="24"/>
        </w:rPr>
        <w:t>def is_running() -&gt; bool:</w:t>
      </w:r>
    </w:p>
    <w:p>
      <w:pPr>
        <w:jc w:val="both"/>
        <w:spacing w:after="80" w:line="360" w:lineRule="auto"/>
      </w:pPr>
      <w:r>
        <w:rPr>
          <w:rFonts w:ascii="Times New Roman" w:hAnsi="Times New Roman" w:cs="Times New Roman"/>
          <w:sz w:val="24"/>
          <w:szCs w:val="24"/>
          <w:i/>
          <w:iCs/>
        </w:rPr>
        <w:t>The listing above is included as a representative excerpt. The full source code remains in the project repository and should be referred to during implementation review.</w:t>
      </w:r>
    </w:p>
    <w:p>
      <w:pPr>
        <w:pStyle w:val="Heading1"/>
        <w:jc w:val="center"/>
        <w:pageBreakBefore/>
        <w:spacing w:after="120" w:line="360" w:lineRule="auto"/>
      </w:pPr>
      <w:r>
        <w:rPr>
          <w:rFonts w:ascii="Times New Roman" w:hAnsi="Times New Roman" w:cs="Times New Roman"/>
          <w:sz w:val="24"/>
          <w:szCs w:val="24"/>
          <w:b/>
          <w:bCs/>
        </w:rPr>
        <w:t>4.3 Rule Engine</w:t>
      </w:r>
    </w:p>
    <w:p>
      <w:pPr>
        <w:jc w:val="both"/>
        <w:spacing w:after="80" w:line="360" w:lineRule="auto"/>
      </w:pPr>
      <w:r>
        <w:rPr>
          <w:rFonts w:ascii="Times New Roman" w:hAnsi="Times New Roman" w:cs="Times New Roman"/>
          <w:sz w:val="24"/>
          <w:szCs w:val="24"/>
        </w:rPr>
        <w:t>The rule engine detects known behavior patterns such as scanning, floods, stealth probes, and repeated authentication attempts.</w:t>
      </w:r>
    </w:p>
    <w:p>
      <w:pPr>
        <w:jc w:val="left"/>
        <w:spacing w:after="20" w:line="360" w:lineRule="auto"/>
      </w:pPr>
      <w:r>
        <w:rPr>
          <w:rFonts w:ascii="Times New Roman" w:hAnsi="Times New Roman" w:cs="Times New Roman"/>
          <w:sz w:val="24"/>
          <w:szCs w:val="24"/>
        </w:rPr>
        <w:t>"""</w:t>
      </w:r>
    </w:p>
    <w:p>
      <w:pPr>
        <w:jc w:val="left"/>
        <w:spacing w:after="20" w:line="360" w:lineRule="auto"/>
      </w:pPr>
      <w:r>
        <w:rPr>
          <w:rFonts w:ascii="Times New Roman" w:hAnsi="Times New Roman" w:cs="Times New Roman"/>
          <w:sz w:val="24"/>
          <w:szCs w:val="24"/>
        </w:rPr>
        <w:t>Rule-based IDS engine.</w:t>
      </w:r>
    </w:p>
    <w:p>
      <w:pPr>
        <w:jc w:val="left"/>
        <w:spacing w:after="20" w:line="360" w:lineRule="auto"/>
      </w:pPr>
      <w:r>
        <w:rPr>
          <w:rFonts w:ascii="Times New Roman" w:hAnsi="Times New Roman" w:cs="Times New Roman"/>
          <w:sz w:val="24"/>
          <w:szCs w:val="24"/>
        </w:rPr>
        <w:t>Detects: port scanning, host sweeps, ARP sweeps, stealth scans, SYN flood, brute force.</w:t>
      </w:r>
    </w:p>
    <w:p>
      <w:pPr>
        <w:jc w:val="left"/>
        <w:spacing w:after="20" w:line="360" w:lineRule="auto"/>
      </w:pPr>
      <w:r>
        <w:rPr>
          <w:rFonts w:ascii="Times New Roman" w:hAnsi="Times New Roman" w:cs="Times New Roman"/>
          <w:sz w:val="24"/>
          <w:szCs w:val="24"/>
        </w:rPr>
        <w:t>Uses bounded sliding windows per source IP stored in-memory.</w:t>
      </w:r>
    </w:p>
    <w:p>
      <w:pPr>
        <w:jc w:val="left"/>
        <w:spacing w:after="20" w:line="360" w:lineRule="auto"/>
      </w:pPr>
      <w:r>
        <w:rPr>
          <w:rFonts w:ascii="Times New Roman" w:hAnsi="Times New Roman" w:cs="Times New Roman"/>
          <w:sz w:val="24"/>
          <w:szCs w:val="24"/>
        </w:rPr>
        <w:t>Returns a rule_score in [0.0, 1.0].</w:t>
      </w:r>
    </w:p>
    <w:p>
      <w:pPr>
        <w:jc w:val="left"/>
        <w:spacing w:after="20" w:line="360" w:lineRule="auto"/>
      </w:pPr>
      <w:r>
        <w:rPr>
          <w:rFonts w:ascii="Times New Roman" w:hAnsi="Times New Roman" w:cs="Times New Roman"/>
          <w:sz w:val="24"/>
          <w:szCs w:val="24"/>
        </w:rPr>
        <w:t>Memory safety:</w:t>
      </w:r>
    </w:p>
    <w:p>
      <w:pPr>
        <w:jc w:val="left"/>
        <w:spacing w:after="20" w:line="360" w:lineRule="auto"/>
      </w:pPr>
      <w:r>
        <w:rPr>
          <w:rFonts w:ascii="Times New Roman" w:hAnsi="Times New Roman" w:cs="Times New Roman"/>
          <w:sz w:val="24"/>
          <w:szCs w:val="24"/>
        </w:rPr>
        <w:t xml:space="preserve">  - Each deque has a maxlen cap so individual IPs can't cause OOM.</w:t>
      </w:r>
    </w:p>
    <w:p>
      <w:pPr>
        <w:jc w:val="left"/>
        <w:spacing w:after="20" w:line="360" w:lineRule="auto"/>
      </w:pPr>
      <w:r>
        <w:rPr>
          <w:rFonts w:ascii="Times New Roman" w:hAnsi="Times New Roman" w:cs="Times New Roman"/>
          <w:sz w:val="24"/>
          <w:szCs w:val="24"/>
        </w:rPr>
        <w:t xml:space="preserve">  - _prune_stale_keys() removes IPs with no activity in 5 minutes</w:t>
      </w:r>
    </w:p>
    <w:p>
      <w:pPr>
        <w:jc w:val="left"/>
        <w:spacing w:after="20" w:line="360" w:lineRule="auto"/>
      </w:pPr>
      <w:r>
        <w:rPr>
          <w:rFonts w:ascii="Times New Roman" w:hAnsi="Times New Roman" w:cs="Times New Roman"/>
          <w:sz w:val="24"/>
          <w:szCs w:val="24"/>
        </w:rPr>
        <w:t xml:space="preserve">    once total tracked IPs exceed _MAX_TRACKED_IPS.</w:t>
      </w:r>
    </w:p>
    <w:p>
      <w:pPr>
        <w:jc w:val="left"/>
        <w:spacing w:after="20" w:line="360" w:lineRule="auto"/>
      </w:pPr>
      <w:r>
        <w:rPr>
          <w:rFonts w:ascii="Times New Roman" w:hAnsi="Times New Roman" w:cs="Times New Roman"/>
          <w:sz w:val="24"/>
          <w:szCs w:val="24"/>
        </w:rPr>
        <w:t>"""</w:t>
      </w:r>
    </w:p>
    <w:p>
      <w:pPr>
        <w:jc w:val="left"/>
        <w:spacing w:after="20" w:line="360" w:lineRule="auto"/>
      </w:pPr>
      <w:r>
        <w:rPr>
          <w:rFonts w:ascii="Times New Roman" w:hAnsi="Times New Roman" w:cs="Times New Roman"/>
          <w:sz w:val="24"/>
          <w:szCs w:val="24"/>
        </w:rPr>
        <w:t>from __future__ import annotations</w:t>
      </w:r>
    </w:p>
    <w:p>
      <w:pPr>
        <w:jc w:val="left"/>
        <w:spacing w:after="20" w:line="360" w:lineRule="auto"/>
      </w:pPr>
      <w:r>
        <w:rPr>
          <w:rFonts w:ascii="Times New Roman" w:hAnsi="Times New Roman" w:cs="Times New Roman"/>
          <w:sz w:val="24"/>
          <w:szCs w:val="24"/>
        </w:rPr>
        <w:t>import time</w:t>
      </w:r>
    </w:p>
    <w:p>
      <w:pPr>
        <w:jc w:val="left"/>
        <w:spacing w:after="20" w:line="360" w:lineRule="auto"/>
      </w:pPr>
      <w:r>
        <w:rPr>
          <w:rFonts w:ascii="Times New Roman" w:hAnsi="Times New Roman" w:cs="Times New Roman"/>
          <w:sz w:val="24"/>
          <w:szCs w:val="24"/>
        </w:rPr>
        <w:t>from collections import defaultdict, deque</w:t>
      </w:r>
    </w:p>
    <w:p>
      <w:pPr>
        <w:jc w:val="left"/>
        <w:spacing w:after="20" w:line="360" w:lineRule="auto"/>
      </w:pPr>
      <w:r>
        <w:rPr>
          <w:rFonts w:ascii="Times New Roman" w:hAnsi="Times New Roman" w:cs="Times New Roman"/>
          <w:sz w:val="24"/>
          <w:szCs w:val="24"/>
        </w:rPr>
        <w:t>from app.core.logger import get_logger</w:t>
      </w:r>
    </w:p>
    <w:p>
      <w:pPr>
        <w:jc w:val="left"/>
        <w:spacing w:after="20" w:line="360" w:lineRule="auto"/>
      </w:pPr>
      <w:r>
        <w:rPr>
          <w:rFonts w:ascii="Times New Roman" w:hAnsi="Times New Roman" w:cs="Times New Roman"/>
          <w:sz w:val="24"/>
          <w:szCs w:val="24"/>
        </w:rPr>
        <w:t>from app.ids.threshold_config import THRESHOLDS</w:t>
      </w:r>
    </w:p>
    <w:p>
      <w:pPr>
        <w:jc w:val="left"/>
        <w:spacing w:after="20" w:line="360" w:lineRule="auto"/>
      </w:pPr>
      <w:r>
        <w:rPr>
          <w:rFonts w:ascii="Times New Roman" w:hAnsi="Times New Roman" w:cs="Times New Roman"/>
          <w:sz w:val="24"/>
          <w:szCs w:val="24"/>
        </w:rPr>
        <w:t>log = get_logger("rule_engine")</w:t>
      </w:r>
    </w:p>
    <w:p>
      <w:pPr>
        <w:jc w:val="left"/>
        <w:spacing w:after="20" w:line="360" w:lineRule="auto"/>
      </w:pPr>
      <w:r>
        <w:rPr>
          <w:rFonts w:ascii="Times New Roman" w:hAnsi="Times New Roman" w:cs="Times New Roman"/>
          <w:sz w:val="24"/>
          <w:szCs w:val="24"/>
        </w:rPr>
        <w:t>_COMMON_SERVICE_PORTS = {</w:t>
      </w:r>
    </w:p>
    <w:p>
      <w:pPr>
        <w:jc w:val="left"/>
        <w:spacing w:after="20" w:line="360" w:lineRule="auto"/>
      </w:pPr>
      <w:r>
        <w:rPr>
          <w:rFonts w:ascii="Times New Roman" w:hAnsi="Times New Roman" w:cs="Times New Roman"/>
          <w:sz w:val="24"/>
          <w:szCs w:val="24"/>
        </w:rPr>
        <w:t xml:space="preserve">    53, 80, 123, 443, 853, 993, 995,</w:t>
      </w:r>
    </w:p>
    <w:p>
      <w:pPr>
        <w:jc w:val="left"/>
        <w:spacing w:after="20" w:line="360" w:lineRule="auto"/>
      </w:pPr>
      <w:r>
        <w:rPr>
          <w:rFonts w:ascii="Times New Roman" w:hAnsi="Times New Roman" w:cs="Times New Roman"/>
          <w:sz w:val="24"/>
          <w:szCs w:val="24"/>
        </w:rPr>
        <w:t xml:space="preserve">    5222, 5223, 5228, 5229, 5230,  # Google Play, FCM push</w:t>
      </w:r>
    </w:p>
    <w:p>
      <w:pPr>
        <w:jc w:val="left"/>
        <w:spacing w:after="20" w:line="360" w:lineRule="auto"/>
      </w:pPr>
      <w:r>
        <w:rPr>
          <w:rFonts w:ascii="Times New Roman" w:hAnsi="Times New Roman" w:cs="Times New Roman"/>
          <w:sz w:val="24"/>
          <w:szCs w:val="24"/>
        </w:rPr>
        <w:t xml:space="preserve">    8080, 8443,                     # alt HTTP/HTTPS</w:t>
      </w:r>
    </w:p>
    <w:p>
      <w:pPr>
        <w:jc w:val="left"/>
        <w:spacing w:after="20" w:line="360" w:lineRule="auto"/>
      </w:pPr>
      <w:r>
        <w:rPr>
          <w:rFonts w:ascii="Times New Roman" w:hAnsi="Times New Roman" w:cs="Times New Roman"/>
          <w:sz w:val="24"/>
          <w:szCs w:val="24"/>
        </w:rPr>
        <w:t xml:space="preserve">    4500, 500,                      # IPSec/VPN</w:t>
      </w:r>
    </w:p>
    <w:p>
      <w:pPr>
        <w:jc w:val="left"/>
        <w:spacing w:after="20" w:line="360" w:lineRule="auto"/>
      </w:pPr>
      <w:r>
        <w:rPr>
          <w:rFonts w:ascii="Times New Roman" w:hAnsi="Times New Roman" w:cs="Times New Roman"/>
          <w:sz w:val="24"/>
          <w:szCs w:val="24"/>
        </w:rPr>
        <w:t>}</w:t>
      </w:r>
    </w:p>
    <w:p>
      <w:pPr>
        <w:jc w:val="left"/>
        <w:spacing w:after="20" w:line="360" w:lineRule="auto"/>
      </w:pPr>
      <w:r>
        <w:rPr>
          <w:rFonts w:ascii="Times New Roman" w:hAnsi="Times New Roman" w:cs="Times New Roman"/>
          <w:sz w:val="24"/>
          <w:szCs w:val="24"/>
        </w:rPr>
        <w:t>_PORT_WINDOW_MAXLEN = 500       # Max entries per IP for port scan tracking</w:t>
      </w:r>
    </w:p>
    <w:p>
      <w:pPr>
        <w:jc w:val="left"/>
        <w:spacing w:after="20" w:line="360" w:lineRule="auto"/>
      </w:pPr>
      <w:r>
        <w:rPr>
          <w:rFonts w:ascii="Times New Roman" w:hAnsi="Times New Roman" w:cs="Times New Roman"/>
          <w:sz w:val="24"/>
          <w:szCs w:val="24"/>
        </w:rPr>
        <w:t>_TARGET_WINDOW_MAXLEN = 500     # Max entries per IP for target sweep tracking</w:t>
      </w:r>
    </w:p>
    <w:p>
      <w:pPr>
        <w:jc w:val="both"/>
        <w:spacing w:after="80" w:line="360" w:lineRule="auto"/>
      </w:pPr>
      <w:r>
        <w:rPr>
          <w:rFonts w:ascii="Times New Roman" w:hAnsi="Times New Roman" w:cs="Times New Roman"/>
          <w:sz w:val="24"/>
          <w:szCs w:val="24"/>
          <w:i/>
          <w:iCs/>
        </w:rPr>
        <w:t>The listing above is included as a representative excerpt. The full source code remains in the project repository and should be referred to during implementation review.</w:t>
      </w:r>
    </w:p>
    <w:p>
      <w:pPr>
        <w:pStyle w:val="Heading1"/>
        <w:jc w:val="center"/>
        <w:pageBreakBefore/>
        <w:spacing w:after="120" w:line="360" w:lineRule="auto"/>
      </w:pPr>
      <w:r>
        <w:rPr>
          <w:rFonts w:ascii="Times New Roman" w:hAnsi="Times New Roman" w:cs="Times New Roman"/>
          <w:sz w:val="24"/>
          <w:szCs w:val="24"/>
          <w:b/>
          <w:bCs/>
        </w:rPr>
        <w:t>4.4 Risk Calculator</w:t>
      </w:r>
    </w:p>
    <w:p>
      <w:pPr>
        <w:jc w:val="both"/>
        <w:spacing w:after="80" w:line="360" w:lineRule="auto"/>
      </w:pPr>
      <w:r>
        <w:rPr>
          <w:rFonts w:ascii="Times New Roman" w:hAnsi="Times New Roman" w:cs="Times New Roman"/>
          <w:sz w:val="24"/>
          <w:szCs w:val="24"/>
        </w:rPr>
        <w:t>The risk calculator combines rule scores and anomaly scores into a single action-oriented value.</w:t>
      </w:r>
    </w:p>
    <w:p>
      <w:pPr>
        <w:jc w:val="left"/>
        <w:spacing w:after="20" w:line="360" w:lineRule="auto"/>
      </w:pPr>
      <w:r>
        <w:rPr>
          <w:rFonts w:ascii="Times New Roman" w:hAnsi="Times New Roman" w:cs="Times New Roman"/>
          <w:sz w:val="24"/>
          <w:szCs w:val="24"/>
        </w:rPr>
        <w:t>"""</w:t>
      </w:r>
    </w:p>
    <w:p>
      <w:pPr>
        <w:jc w:val="left"/>
        <w:spacing w:after="20" w:line="360" w:lineRule="auto"/>
      </w:pPr>
      <w:r>
        <w:rPr>
          <w:rFonts w:ascii="Times New Roman" w:hAnsi="Times New Roman" w:cs="Times New Roman"/>
          <w:sz w:val="24"/>
          <w:szCs w:val="24"/>
        </w:rPr>
        <w:t>Risk calculator — combines rule_score and ml_score into a final risk score.</w:t>
      </w:r>
    </w:p>
    <w:p>
      <w:pPr>
        <w:jc w:val="left"/>
        <w:spacing w:after="20" w:line="360" w:lineRule="auto"/>
      </w:pPr>
      <w:r>
        <w:rPr>
          <w:rFonts w:ascii="Times New Roman" w:hAnsi="Times New Roman" w:cs="Times New Roman"/>
          <w:sz w:val="24"/>
          <w:szCs w:val="24"/>
        </w:rPr>
        <w:t>Formula: risk = 0.6 * rule_score + 0.4 * ml_score</w:t>
      </w:r>
    </w:p>
    <w:p>
      <w:pPr>
        <w:jc w:val="left"/>
        <w:spacing w:after="20" w:line="360" w:lineRule="auto"/>
      </w:pPr>
      <w:r>
        <w:rPr>
          <w:rFonts w:ascii="Times New Roman" w:hAnsi="Times New Roman" w:cs="Times New Roman"/>
          <w:sz w:val="24"/>
          <w:szCs w:val="24"/>
        </w:rPr>
        <w:t>Tracks per-IP scan counts to escalate repeat scanners from honeypot to block.</w:t>
      </w:r>
    </w:p>
    <w:p>
      <w:pPr>
        <w:jc w:val="left"/>
        <w:spacing w:after="20" w:line="360" w:lineRule="auto"/>
      </w:pPr>
      <w:r>
        <w:rPr>
          <w:rFonts w:ascii="Times New Roman" w:hAnsi="Times New Roman" w:cs="Times New Roman"/>
          <w:sz w:val="24"/>
          <w:szCs w:val="24"/>
        </w:rPr>
        <w:t>"""</w:t>
      </w:r>
    </w:p>
    <w:p>
      <w:pPr>
        <w:jc w:val="left"/>
        <w:spacing w:after="20" w:line="360" w:lineRule="auto"/>
      </w:pPr>
      <w:r>
        <w:rPr>
          <w:rFonts w:ascii="Times New Roman" w:hAnsi="Times New Roman" w:cs="Times New Roman"/>
          <w:sz w:val="24"/>
          <w:szCs w:val="24"/>
        </w:rPr>
        <w:t>from __future__ import annotations</w:t>
      </w:r>
    </w:p>
    <w:p>
      <w:pPr>
        <w:jc w:val="left"/>
        <w:spacing w:after="20" w:line="360" w:lineRule="auto"/>
      </w:pPr>
      <w:r>
        <w:rPr>
          <w:rFonts w:ascii="Times New Roman" w:hAnsi="Times New Roman" w:cs="Times New Roman"/>
          <w:sz w:val="24"/>
          <w:szCs w:val="24"/>
        </w:rPr>
        <w:t>from collections import defaultdict</w:t>
      </w:r>
    </w:p>
    <w:p>
      <w:pPr>
        <w:jc w:val="left"/>
        <w:spacing w:after="20" w:line="360" w:lineRule="auto"/>
      </w:pPr>
      <w:r>
        <w:rPr>
          <w:rFonts w:ascii="Times New Roman" w:hAnsi="Times New Roman" w:cs="Times New Roman"/>
          <w:sz w:val="24"/>
          <w:szCs w:val="24"/>
        </w:rPr>
        <w:t>from app.ids.threshold_config import THRESHOLDS</w:t>
      </w:r>
    </w:p>
    <w:p>
      <w:pPr>
        <w:jc w:val="left"/>
        <w:spacing w:after="20" w:line="360" w:lineRule="auto"/>
      </w:pPr>
      <w:r>
        <w:rPr>
          <w:rFonts w:ascii="Times New Roman" w:hAnsi="Times New Roman" w:cs="Times New Roman"/>
          <w:sz w:val="24"/>
          <w:szCs w:val="24"/>
        </w:rPr>
        <w:t>_scan_counts: dict[str, int] = defaultdict(int)</w:t>
      </w:r>
    </w:p>
    <w:p>
      <w:pPr>
        <w:jc w:val="left"/>
        <w:spacing w:after="20" w:line="360" w:lineRule="auto"/>
      </w:pPr>
      <w:r>
        <w:rPr>
          <w:rFonts w:ascii="Times New Roman" w:hAnsi="Times New Roman" w:cs="Times New Roman"/>
          <w:sz w:val="24"/>
          <w:szCs w:val="24"/>
        </w:rPr>
        <w:t>_SCAN_BLOCK_THRESHOLD = 6  # Block after 6+ scan events from same IP</w:t>
      </w:r>
    </w:p>
    <w:p>
      <w:pPr>
        <w:jc w:val="left"/>
        <w:spacing w:after="20" w:line="360" w:lineRule="auto"/>
      </w:pPr>
      <w:r>
        <w:rPr>
          <w:rFonts w:ascii="Times New Roman" w:hAnsi="Times New Roman" w:cs="Times New Roman"/>
          <w:sz w:val="24"/>
          <w:szCs w:val="24"/>
        </w:rPr>
        <w:t>def calculate(rule_score: float, ml_score: float) -&gt; float:</w:t>
      </w:r>
    </w:p>
    <w:p>
      <w:pPr>
        <w:jc w:val="left"/>
        <w:spacing w:after="20" w:line="360" w:lineRule="auto"/>
      </w:pPr>
      <w:r>
        <w:rPr>
          <w:rFonts w:ascii="Times New Roman" w:hAnsi="Times New Roman" w:cs="Times New Roman"/>
          <w:sz w:val="24"/>
          <w:szCs w:val="24"/>
        </w:rPr>
        <w:t xml:space="preserve">    """Return weighted risk score in [0.0, 1.0]. Boost confident rule matches to 0.90.</w:t>
      </w:r>
    </w:p>
    <w:p>
      <w:pPr>
        <w:jc w:val="left"/>
        <w:spacing w:after="20" w:line="360" w:lineRule="auto"/>
      </w:pPr>
      <w:r>
        <w:rPr>
          <w:rFonts w:ascii="Times New Roman" w:hAnsi="Times New Roman" w:cs="Times New Roman"/>
          <w:sz w:val="24"/>
          <w:szCs w:val="24"/>
        </w:rPr>
        <w:t xml:space="preserve">    The boost caps at 0.90 (not 0.95) to keep rule-confirmed attacks in the</w:t>
      </w:r>
    </w:p>
    <w:p>
      <w:pPr>
        <w:jc w:val="left"/>
        <w:spacing w:after="20" w:line="360" w:lineRule="auto"/>
      </w:pPr>
      <w:r>
        <w:rPr>
          <w:rFonts w:ascii="Times New Roman" w:hAnsi="Times New Roman" w:cs="Times New Roman"/>
          <w:sz w:val="24"/>
          <w:szCs w:val="24"/>
        </w:rPr>
        <w:t xml:space="preserve">    honeypot zone (0.75–0.95) rather than immediately hitting the block</w:t>
      </w:r>
    </w:p>
    <w:p>
      <w:pPr>
        <w:jc w:val="left"/>
        <w:spacing w:after="20" w:line="360" w:lineRule="auto"/>
      </w:pPr>
      <w:r>
        <w:rPr>
          <w:rFonts w:ascii="Times New Roman" w:hAnsi="Times New Roman" w:cs="Times New Roman"/>
          <w:sz w:val="24"/>
          <w:szCs w:val="24"/>
        </w:rPr>
        <w:t xml:space="preserve">    threshold (0.95). Only truly extreme threats should reach block level.</w:t>
      </w:r>
    </w:p>
    <w:p>
      <w:pPr>
        <w:jc w:val="left"/>
        <w:spacing w:after="20" w:line="360" w:lineRule="auto"/>
      </w:pPr>
      <w:r>
        <w:rPr>
          <w:rFonts w:ascii="Times New Roman" w:hAnsi="Times New Roman" w:cs="Times New Roman"/>
          <w:sz w:val="24"/>
          <w:szCs w:val="24"/>
        </w:rPr>
        <w:t xml:space="preserve">    """</w:t>
      </w:r>
    </w:p>
    <w:p>
      <w:pPr>
        <w:jc w:val="left"/>
        <w:spacing w:after="20" w:line="360" w:lineRule="auto"/>
      </w:pPr>
      <w:r>
        <w:rPr>
          <w:rFonts w:ascii="Times New Roman" w:hAnsi="Times New Roman" w:cs="Times New Roman"/>
          <w:sz w:val="24"/>
          <w:szCs w:val="24"/>
        </w:rPr>
        <w:t xml:space="preserve">    risk = THRESHOLDS.rule_weight * rule_score + THRESHOLDS.ml_weight * ml_score</w:t>
      </w:r>
    </w:p>
    <w:p>
      <w:pPr>
        <w:jc w:val="left"/>
        <w:spacing w:after="20" w:line="360" w:lineRule="auto"/>
      </w:pPr>
      <w:r>
        <w:rPr>
          <w:rFonts w:ascii="Times New Roman" w:hAnsi="Times New Roman" w:cs="Times New Roman"/>
          <w:sz w:val="24"/>
          <w:szCs w:val="24"/>
        </w:rPr>
        <w:t xml:space="preserve">    if rule_score &gt;= 1.0:</w:t>
      </w:r>
    </w:p>
    <w:p>
      <w:pPr>
        <w:jc w:val="left"/>
        <w:spacing w:after="20" w:line="360" w:lineRule="auto"/>
      </w:pPr>
      <w:r>
        <w:rPr>
          <w:rFonts w:ascii="Times New Roman" w:hAnsi="Times New Roman" w:cs="Times New Roman"/>
          <w:sz w:val="24"/>
          <w:szCs w:val="24"/>
        </w:rPr>
        <w:t xml:space="preserve">        risk = max(risk, 0.90)</w:t>
      </w:r>
    </w:p>
    <w:p>
      <w:pPr>
        <w:jc w:val="left"/>
        <w:spacing w:after="20" w:line="360" w:lineRule="auto"/>
      </w:pPr>
      <w:r>
        <w:rPr>
          <w:rFonts w:ascii="Times New Roman" w:hAnsi="Times New Roman" w:cs="Times New Roman"/>
          <w:sz w:val="24"/>
          <w:szCs w:val="24"/>
        </w:rPr>
        <w:t xml:space="preserve">    return round(min(max(risk, 0.0), 1.0), 4)</w:t>
      </w:r>
    </w:p>
    <w:p>
      <w:pPr>
        <w:jc w:val="left"/>
        <w:spacing w:after="20" w:line="360" w:lineRule="auto"/>
      </w:pPr>
      <w:r>
        <w:rPr>
          <w:rFonts w:ascii="Times New Roman" w:hAnsi="Times New Roman" w:cs="Times New Roman"/>
          <w:sz w:val="24"/>
          <w:szCs w:val="24"/>
        </w:rPr>
        <w:t>def determine_action(risk_score: float, threat_type: str = "normal", src_ip: str = "") -&gt; str:</w:t>
      </w:r>
    </w:p>
    <w:p>
      <w:pPr>
        <w:jc w:val="left"/>
        <w:spacing w:after="20" w:line="360" w:lineRule="auto"/>
      </w:pPr>
      <w:r>
        <w:rPr>
          <w:rFonts w:ascii="Times New Roman" w:hAnsi="Times New Roman" w:cs="Times New Roman"/>
          <w:sz w:val="24"/>
          <w:szCs w:val="24"/>
        </w:rPr>
        <w:t xml:space="preserve">    """</w:t>
      </w:r>
    </w:p>
    <w:p>
      <w:pPr>
        <w:jc w:val="left"/>
        <w:spacing w:after="20" w:line="360" w:lineRule="auto"/>
      </w:pPr>
      <w:r>
        <w:rPr>
          <w:rFonts w:ascii="Times New Roman" w:hAnsi="Times New Roman" w:cs="Times New Roman"/>
          <w:sz w:val="24"/>
          <w:szCs w:val="24"/>
        </w:rPr>
        <w:t xml:space="preserve">    Map risk score and threat type to a decision string.</w:t>
      </w:r>
    </w:p>
    <w:p>
      <w:pPr>
        <w:jc w:val="left"/>
        <w:spacing w:after="20" w:line="360" w:lineRule="auto"/>
      </w:pPr>
      <w:r>
        <w:rPr>
          <w:rFonts w:ascii="Times New Roman" w:hAnsi="Times New Roman" w:cs="Times New Roman"/>
          <w:sz w:val="24"/>
          <w:szCs w:val="24"/>
        </w:rPr>
        <w:t xml:space="preserve">    log | rate_limit | honeypot | block</w:t>
      </w:r>
    </w:p>
    <w:p>
      <w:pPr>
        <w:jc w:val="both"/>
        <w:spacing w:after="80" w:line="360" w:lineRule="auto"/>
      </w:pPr>
      <w:r>
        <w:rPr>
          <w:rFonts w:ascii="Times New Roman" w:hAnsi="Times New Roman" w:cs="Times New Roman"/>
          <w:sz w:val="24"/>
          <w:szCs w:val="24"/>
          <w:i/>
          <w:iCs/>
        </w:rPr>
        <w:t>The listing above is included as a representative excerpt. The full source code remains in the project repository and should be referred to during implementation review.</w:t>
      </w:r>
    </w:p>
    <w:p>
      <w:pPr>
        <w:pStyle w:val="Heading1"/>
        <w:jc w:val="center"/>
        <w:pageBreakBefore/>
        <w:spacing w:after="120" w:line="360" w:lineRule="auto"/>
      </w:pPr>
      <w:r>
        <w:rPr>
          <w:rFonts w:ascii="Times New Roman" w:hAnsi="Times New Roman" w:cs="Times New Roman"/>
          <w:sz w:val="24"/>
          <w:szCs w:val="24"/>
          <w:b/>
          <w:bCs/>
        </w:rPr>
        <w:t>4.5 Anomaly Model</w:t>
      </w:r>
    </w:p>
    <w:p>
      <w:pPr>
        <w:jc w:val="both"/>
        <w:spacing w:after="80" w:line="360" w:lineRule="auto"/>
      </w:pPr>
      <w:r>
        <w:rPr>
          <w:rFonts w:ascii="Times New Roman" w:hAnsi="Times New Roman" w:cs="Times New Roman"/>
          <w:sz w:val="24"/>
          <w:szCs w:val="24"/>
        </w:rPr>
        <w:t>The anomaly model supports unsupervised detection using baseline traffic behavior.</w:t>
      </w:r>
    </w:p>
    <w:p>
      <w:pPr>
        <w:jc w:val="left"/>
        <w:spacing w:after="20" w:line="360" w:lineRule="auto"/>
      </w:pPr>
      <w:r>
        <w:rPr>
          <w:rFonts w:ascii="Times New Roman" w:hAnsi="Times New Roman" w:cs="Times New Roman"/>
          <w:sz w:val="24"/>
          <w:szCs w:val="24"/>
        </w:rPr>
        <w:t>"""</w:t>
      </w:r>
    </w:p>
    <w:p>
      <w:pPr>
        <w:jc w:val="left"/>
        <w:spacing w:after="20" w:line="360" w:lineRule="auto"/>
      </w:pPr>
      <w:r>
        <w:rPr>
          <w:rFonts w:ascii="Times New Roman" w:hAnsi="Times New Roman" w:cs="Times New Roman"/>
          <w:sz w:val="24"/>
          <w:szCs w:val="24"/>
        </w:rPr>
        <w:t>Isolation Forest-based anomaly detector.</w:t>
      </w:r>
    </w:p>
    <w:p>
      <w:pPr>
        <w:jc w:val="left"/>
        <w:spacing w:after="20" w:line="360" w:lineRule="auto"/>
      </w:pPr>
      <w:r>
        <w:rPr>
          <w:rFonts w:ascii="Times New Roman" w:hAnsi="Times New Roman" w:cs="Times New Roman"/>
          <w:sz w:val="24"/>
          <w:szCs w:val="24"/>
        </w:rPr>
        <w:t>Trains on clean baseline feature vectors; scores new traffic.</w:t>
      </w:r>
    </w:p>
    <w:p>
      <w:pPr>
        <w:jc w:val="left"/>
        <w:spacing w:after="20" w:line="360" w:lineRule="auto"/>
      </w:pPr>
      <w:r>
        <w:rPr>
          <w:rFonts w:ascii="Times New Roman" w:hAnsi="Times New Roman" w:cs="Times New Roman"/>
          <w:sz w:val="24"/>
          <w:szCs w:val="24"/>
        </w:rPr>
        <w:t>Model is persisted to disk and reloaded across restarts.</w:t>
      </w:r>
    </w:p>
    <w:p>
      <w:pPr>
        <w:jc w:val="left"/>
        <w:spacing w:after="20" w:line="360" w:lineRule="auto"/>
      </w:pPr>
      <w:r>
        <w:rPr>
          <w:rFonts w:ascii="Times New Roman" w:hAnsi="Times New Roman" w:cs="Times New Roman"/>
          <w:sz w:val="24"/>
          <w:szCs w:val="24"/>
        </w:rPr>
        <w:t>"""</w:t>
      </w:r>
    </w:p>
    <w:p>
      <w:pPr>
        <w:jc w:val="left"/>
        <w:spacing w:after="20" w:line="360" w:lineRule="auto"/>
      </w:pPr>
      <w:r>
        <w:rPr>
          <w:rFonts w:ascii="Times New Roman" w:hAnsi="Times New Roman" w:cs="Times New Roman"/>
          <w:sz w:val="24"/>
          <w:szCs w:val="24"/>
        </w:rPr>
        <w:t>from __future__ import annotations</w:t>
      </w:r>
    </w:p>
    <w:p>
      <w:pPr>
        <w:jc w:val="left"/>
        <w:spacing w:after="20" w:line="360" w:lineRule="auto"/>
      </w:pPr>
      <w:r>
        <w:rPr>
          <w:rFonts w:ascii="Times New Roman" w:hAnsi="Times New Roman" w:cs="Times New Roman"/>
          <w:sz w:val="24"/>
          <w:szCs w:val="24"/>
        </w:rPr>
        <w:t>import asyncio</w:t>
      </w:r>
    </w:p>
    <w:p>
      <w:pPr>
        <w:jc w:val="left"/>
        <w:spacing w:after="20" w:line="360" w:lineRule="auto"/>
      </w:pPr>
      <w:r>
        <w:rPr>
          <w:rFonts w:ascii="Times New Roman" w:hAnsi="Times New Roman" w:cs="Times New Roman"/>
          <w:sz w:val="24"/>
          <w:szCs w:val="24"/>
        </w:rPr>
        <w:t>import os</w:t>
      </w:r>
    </w:p>
    <w:p>
      <w:pPr>
        <w:jc w:val="left"/>
        <w:spacing w:after="20" w:line="360" w:lineRule="auto"/>
      </w:pPr>
      <w:r>
        <w:rPr>
          <w:rFonts w:ascii="Times New Roman" w:hAnsi="Times New Roman" w:cs="Times New Roman"/>
          <w:sz w:val="24"/>
          <w:szCs w:val="24"/>
        </w:rPr>
        <w:t>from typing import Optional</w:t>
      </w:r>
    </w:p>
    <w:p>
      <w:pPr>
        <w:jc w:val="left"/>
        <w:spacing w:after="20" w:line="360" w:lineRule="auto"/>
      </w:pPr>
      <w:r>
        <w:rPr>
          <w:rFonts w:ascii="Times New Roman" w:hAnsi="Times New Roman" w:cs="Times New Roman"/>
          <w:sz w:val="24"/>
          <w:szCs w:val="24"/>
        </w:rPr>
        <w:t>import numpy as np</w:t>
      </w:r>
    </w:p>
    <w:p>
      <w:pPr>
        <w:jc w:val="left"/>
        <w:spacing w:after="20" w:line="360" w:lineRule="auto"/>
      </w:pPr>
      <w:r>
        <w:rPr>
          <w:rFonts w:ascii="Times New Roman" w:hAnsi="Times New Roman" w:cs="Times New Roman"/>
          <w:sz w:val="24"/>
          <w:szCs w:val="24"/>
        </w:rPr>
        <w:t>from sklearn.ensemble import IsolationForest  # type: ignore</w:t>
      </w:r>
    </w:p>
    <w:p>
      <w:pPr>
        <w:jc w:val="left"/>
        <w:spacing w:after="20" w:line="360" w:lineRule="auto"/>
      </w:pPr>
      <w:r>
        <w:rPr>
          <w:rFonts w:ascii="Times New Roman" w:hAnsi="Times New Roman" w:cs="Times New Roman"/>
          <w:sz w:val="24"/>
          <w:szCs w:val="24"/>
        </w:rPr>
        <w:t>import joblib  # type: ignore</w:t>
      </w:r>
    </w:p>
    <w:p>
      <w:pPr>
        <w:jc w:val="left"/>
        <w:spacing w:after="20" w:line="360" w:lineRule="auto"/>
      </w:pPr>
      <w:r>
        <w:rPr>
          <w:rFonts w:ascii="Times New Roman" w:hAnsi="Times New Roman" w:cs="Times New Roman"/>
          <w:sz w:val="24"/>
          <w:szCs w:val="24"/>
        </w:rPr>
        <w:t>from app.core.logger import get_logger</w:t>
      </w:r>
    </w:p>
    <w:p>
      <w:pPr>
        <w:jc w:val="left"/>
        <w:spacing w:after="20" w:line="360" w:lineRule="auto"/>
      </w:pPr>
      <w:r>
        <w:rPr>
          <w:rFonts w:ascii="Times New Roman" w:hAnsi="Times New Roman" w:cs="Times New Roman"/>
          <w:sz w:val="24"/>
          <w:szCs w:val="24"/>
        </w:rPr>
        <w:t>log = get_logger("anomaly_model")</w:t>
      </w:r>
    </w:p>
    <w:p>
      <w:pPr>
        <w:jc w:val="left"/>
        <w:spacing w:after="20" w:line="360" w:lineRule="auto"/>
      </w:pPr>
      <w:r>
        <w:rPr>
          <w:rFonts w:ascii="Times New Roman" w:hAnsi="Times New Roman" w:cs="Times New Roman"/>
          <w:sz w:val="24"/>
          <w:szCs w:val="24"/>
        </w:rPr>
        <w:t>_MODEL_PATH = "./models/isolation_forest.joblib"</w:t>
      </w:r>
    </w:p>
    <w:p>
      <w:pPr>
        <w:jc w:val="left"/>
        <w:spacing w:after="20" w:line="360" w:lineRule="auto"/>
      </w:pPr>
      <w:r>
        <w:rPr>
          <w:rFonts w:ascii="Times New Roman" w:hAnsi="Times New Roman" w:cs="Times New Roman"/>
          <w:sz w:val="24"/>
          <w:szCs w:val="24"/>
        </w:rPr>
        <w:t>_model: Optional[IsolationForest] = None</w:t>
      </w:r>
    </w:p>
    <w:p>
      <w:pPr>
        <w:jc w:val="left"/>
        <w:spacing w:after="20" w:line="360" w:lineRule="auto"/>
      </w:pPr>
      <w:r>
        <w:rPr>
          <w:rFonts w:ascii="Times New Roman" w:hAnsi="Times New Roman" w:cs="Times New Roman"/>
          <w:sz w:val="24"/>
          <w:szCs w:val="24"/>
        </w:rPr>
        <w:t>_buffer: list[list[float]] = []  # Feature vectors accumulated before training</w:t>
      </w:r>
    </w:p>
    <w:p>
      <w:pPr>
        <w:jc w:val="left"/>
        <w:spacing w:after="20" w:line="360" w:lineRule="auto"/>
      </w:pPr>
      <w:r>
        <w:rPr>
          <w:rFonts w:ascii="Times New Roman" w:hAnsi="Times New Roman" w:cs="Times New Roman"/>
          <w:sz w:val="24"/>
          <w:szCs w:val="24"/>
        </w:rPr>
        <w:t>_TRAIN_THRESHOLD = 500           # Min samples before first training</w:t>
      </w:r>
    </w:p>
    <w:p>
      <w:pPr>
        <w:jc w:val="left"/>
        <w:spacing w:after="20" w:line="360" w:lineRule="auto"/>
      </w:pPr>
      <w:r>
        <w:rPr>
          <w:rFonts w:ascii="Times New Roman" w:hAnsi="Times New Roman" w:cs="Times New Roman"/>
          <w:sz w:val="24"/>
          <w:szCs w:val="24"/>
        </w:rPr>
        <w:t>def _features_to_vector(features: dict) -&gt; list[float]:</w:t>
      </w:r>
    </w:p>
    <w:p>
      <w:pPr>
        <w:jc w:val="left"/>
        <w:spacing w:after="20" w:line="360" w:lineRule="auto"/>
      </w:pPr>
      <w:r>
        <w:rPr>
          <w:rFonts w:ascii="Times New Roman" w:hAnsi="Times New Roman" w:cs="Times New Roman"/>
          <w:sz w:val="24"/>
          <w:szCs w:val="24"/>
        </w:rPr>
        <w:t xml:space="preserve">    """Convert raw feature dict to numeric vector for ML."""</w:t>
      </w:r>
    </w:p>
    <w:p>
      <w:pPr>
        <w:jc w:val="left"/>
        <w:spacing w:after="20" w:line="360" w:lineRule="auto"/>
      </w:pPr>
      <w:r>
        <w:rPr>
          <w:rFonts w:ascii="Times New Roman" w:hAnsi="Times New Roman" w:cs="Times New Roman"/>
          <w:sz w:val="24"/>
          <w:szCs w:val="24"/>
        </w:rPr>
        <w:t xml:space="preserve">    protocol_map = {"tcp": 1.0, "udp": 2.0, "icmp": 3.0, "other": 0.0}</w:t>
      </w:r>
    </w:p>
    <w:p>
      <w:pPr>
        <w:jc w:val="left"/>
        <w:spacing w:after="20" w:line="360" w:lineRule="auto"/>
      </w:pPr>
      <w:r>
        <w:rPr>
          <w:rFonts w:ascii="Times New Roman" w:hAnsi="Times New Roman" w:cs="Times New Roman"/>
          <w:sz w:val="24"/>
          <w:szCs w:val="24"/>
        </w:rPr>
        <w:t xml:space="preserve">    return [</w:t>
      </w:r>
    </w:p>
    <w:p>
      <w:pPr>
        <w:jc w:val="left"/>
        <w:spacing w:after="20" w:line="360" w:lineRule="auto"/>
      </w:pPr>
      <w:r>
        <w:rPr>
          <w:rFonts w:ascii="Times New Roman" w:hAnsi="Times New Roman" w:cs="Times New Roman"/>
          <w:sz w:val="24"/>
          <w:szCs w:val="24"/>
        </w:rPr>
        <w:t xml:space="preserve">        float(features.get("pkt_len", 0)),</w:t>
      </w:r>
    </w:p>
    <w:p>
      <w:pPr>
        <w:jc w:val="left"/>
        <w:spacing w:after="20" w:line="360" w:lineRule="auto"/>
      </w:pPr>
      <w:r>
        <w:rPr>
          <w:rFonts w:ascii="Times New Roman" w:hAnsi="Times New Roman" w:cs="Times New Roman"/>
          <w:sz w:val="24"/>
          <w:szCs w:val="24"/>
        </w:rPr>
        <w:t xml:space="preserve">        float(features.get("dst_port", 0) or 0),</w:t>
      </w:r>
    </w:p>
    <w:p>
      <w:pPr>
        <w:jc w:val="both"/>
        <w:spacing w:after="80" w:line="360" w:lineRule="auto"/>
      </w:pPr>
      <w:r>
        <w:rPr>
          <w:rFonts w:ascii="Times New Roman" w:hAnsi="Times New Roman" w:cs="Times New Roman"/>
          <w:sz w:val="24"/>
          <w:szCs w:val="24"/>
          <w:i/>
          <w:iCs/>
        </w:rPr>
        <w:t>The listing above is included as a representative excerpt. The full source code remains in the project repository and should be referred to during implementation review.</w:t>
      </w:r>
    </w:p>
    <w:p>
      <w:pPr>
        <w:pStyle w:val="Heading1"/>
        <w:jc w:val="center"/>
        <w:pageBreakBefore/>
        <w:spacing w:after="120" w:line="360" w:lineRule="auto"/>
      </w:pPr>
      <w:r>
        <w:rPr>
          <w:rFonts w:ascii="Times New Roman" w:hAnsi="Times New Roman" w:cs="Times New Roman"/>
          <w:sz w:val="24"/>
          <w:szCs w:val="24"/>
          <w:b/>
          <w:bCs/>
        </w:rPr>
        <w:t>4.6 Threat Agent</w:t>
      </w:r>
    </w:p>
    <w:p>
      <w:pPr>
        <w:jc w:val="both"/>
        <w:spacing w:after="80" w:line="360" w:lineRule="auto"/>
      </w:pPr>
      <w:r>
        <w:rPr>
          <w:rFonts w:ascii="Times New Roman" w:hAnsi="Times New Roman" w:cs="Times New Roman"/>
          <w:sz w:val="24"/>
          <w:szCs w:val="24"/>
        </w:rPr>
        <w:t>The threat agent receives observed events and transforms them into security decisions with risk context.</w:t>
      </w:r>
    </w:p>
    <w:p>
      <w:pPr>
        <w:jc w:val="left"/>
        <w:spacing w:after="20" w:line="360" w:lineRule="auto"/>
      </w:pPr>
      <w:r>
        <w:rPr>
          <w:rFonts w:ascii="Times New Roman" w:hAnsi="Times New Roman" w:cs="Times New Roman"/>
          <w:sz w:val="24"/>
          <w:szCs w:val="24"/>
        </w:rPr>
        <w:t>"""</w:t>
      </w:r>
    </w:p>
    <w:p>
      <w:pPr>
        <w:jc w:val="left"/>
        <w:spacing w:after="20" w:line="360" w:lineRule="auto"/>
      </w:pPr>
      <w:r>
        <w:rPr>
          <w:rFonts w:ascii="Times New Roman" w:hAnsi="Times New Roman" w:cs="Times New Roman"/>
          <w:sz w:val="24"/>
          <w:szCs w:val="24"/>
        </w:rPr>
        <w:t>Threat Agent — first stage in the agentic pipeline.</w:t>
      </w:r>
    </w:p>
    <w:p>
      <w:pPr>
        <w:jc w:val="left"/>
        <w:spacing w:after="20" w:line="360" w:lineRule="auto"/>
      </w:pPr>
      <w:r>
        <w:rPr>
          <w:rFonts w:ascii="Times New Roman" w:hAnsi="Times New Roman" w:cs="Times New Roman"/>
          <w:sz w:val="24"/>
          <w:szCs w:val="24"/>
        </w:rPr>
        <w:t>Subscribes to 'device_seen' events, runs IDS, enriches with GeoIP,</w:t>
      </w:r>
    </w:p>
    <w:p>
      <w:pPr>
        <w:jc w:val="left"/>
        <w:spacing w:after="20" w:line="360" w:lineRule="auto"/>
      </w:pPr>
      <w:r>
        <w:rPr>
          <w:rFonts w:ascii="Times New Roman" w:hAnsi="Times New Roman" w:cs="Times New Roman"/>
          <w:sz w:val="24"/>
          <w:szCs w:val="24"/>
        </w:rPr>
        <w:t>then publishes a 'threat_detected' event for the Decision Agent.</w:t>
      </w:r>
    </w:p>
    <w:p>
      <w:pPr>
        <w:jc w:val="left"/>
        <w:spacing w:after="20" w:line="360" w:lineRule="auto"/>
      </w:pPr>
      <w:r>
        <w:rPr>
          <w:rFonts w:ascii="Times New Roman" w:hAnsi="Times New Roman" w:cs="Times New Roman"/>
          <w:sz w:val="24"/>
          <w:szCs w:val="24"/>
        </w:rPr>
        <w:t>"""</w:t>
      </w:r>
    </w:p>
    <w:p>
      <w:pPr>
        <w:jc w:val="left"/>
        <w:spacing w:after="20" w:line="360" w:lineRule="auto"/>
      </w:pPr>
      <w:r>
        <w:rPr>
          <w:rFonts w:ascii="Times New Roman" w:hAnsi="Times New Roman" w:cs="Times New Roman"/>
          <w:sz w:val="24"/>
          <w:szCs w:val="24"/>
        </w:rPr>
        <w:t>from __future__ import annotations</w:t>
      </w:r>
    </w:p>
    <w:p>
      <w:pPr>
        <w:jc w:val="left"/>
        <w:spacing w:after="20" w:line="360" w:lineRule="auto"/>
      </w:pPr>
      <w:r>
        <w:rPr>
          <w:rFonts w:ascii="Times New Roman" w:hAnsi="Times New Roman" w:cs="Times New Roman"/>
          <w:sz w:val="24"/>
          <w:szCs w:val="24"/>
        </w:rPr>
        <w:t>from app.core import event_bus</w:t>
      </w:r>
    </w:p>
    <w:p>
      <w:pPr>
        <w:jc w:val="left"/>
        <w:spacing w:after="20" w:line="360" w:lineRule="auto"/>
      </w:pPr>
      <w:r>
        <w:rPr>
          <w:rFonts w:ascii="Times New Roman" w:hAnsi="Times New Roman" w:cs="Times New Roman"/>
          <w:sz w:val="24"/>
          <w:szCs w:val="24"/>
        </w:rPr>
        <w:t>from app.core.logger import get_logger</w:t>
      </w:r>
    </w:p>
    <w:p>
      <w:pPr>
        <w:jc w:val="left"/>
        <w:spacing w:after="20" w:line="360" w:lineRule="auto"/>
      </w:pPr>
      <w:r>
        <w:rPr>
          <w:rFonts w:ascii="Times New Roman" w:hAnsi="Times New Roman" w:cs="Times New Roman"/>
          <w:sz w:val="24"/>
          <w:szCs w:val="24"/>
        </w:rPr>
        <w:t>from app.ids import rule_engine, anomaly_model</w:t>
      </w:r>
    </w:p>
    <w:p>
      <w:pPr>
        <w:jc w:val="left"/>
        <w:spacing w:after="20" w:line="360" w:lineRule="auto"/>
      </w:pPr>
      <w:r>
        <w:rPr>
          <w:rFonts w:ascii="Times New Roman" w:hAnsi="Times New Roman" w:cs="Times New Roman"/>
          <w:sz w:val="24"/>
          <w:szCs w:val="24"/>
        </w:rPr>
        <w:t>from app.ids.risk_calculator import calculate, determine_action</w:t>
      </w:r>
    </w:p>
    <w:p>
      <w:pPr>
        <w:jc w:val="left"/>
        <w:spacing w:after="20" w:line="360" w:lineRule="auto"/>
      </w:pPr>
      <w:r>
        <w:rPr>
          <w:rFonts w:ascii="Times New Roman" w:hAnsi="Times New Roman" w:cs="Times New Roman"/>
          <w:sz w:val="24"/>
          <w:szCs w:val="24"/>
        </w:rPr>
        <w:t>from app.monitor import device_registry</w:t>
      </w:r>
    </w:p>
    <w:p>
      <w:pPr>
        <w:jc w:val="left"/>
        <w:spacing w:after="20" w:line="360" w:lineRule="auto"/>
      </w:pPr>
      <w:r>
        <w:rPr>
          <w:rFonts w:ascii="Times New Roman" w:hAnsi="Times New Roman" w:cs="Times New Roman"/>
          <w:sz w:val="24"/>
          <w:szCs w:val="24"/>
        </w:rPr>
        <w:t>from app.monitor.network_scanner import is_managed_asset_ip</w:t>
      </w:r>
    </w:p>
    <w:p>
      <w:pPr>
        <w:jc w:val="left"/>
        <w:spacing w:after="20" w:line="360" w:lineRule="auto"/>
      </w:pPr>
      <w:r>
        <w:rPr>
          <w:rFonts w:ascii="Times New Roman" w:hAnsi="Times New Roman" w:cs="Times New Roman"/>
          <w:sz w:val="24"/>
          <w:szCs w:val="24"/>
        </w:rPr>
        <w:t>log = get_logger("threat_agent")</w:t>
      </w:r>
    </w:p>
    <w:p>
      <w:pPr>
        <w:jc w:val="left"/>
        <w:spacing w:after="20" w:line="360" w:lineRule="auto"/>
      </w:pPr>
      <w:r>
        <w:rPr>
          <w:rFonts w:ascii="Times New Roman" w:hAnsi="Times New Roman" w:cs="Times New Roman"/>
          <w:sz w:val="24"/>
          <w:szCs w:val="24"/>
        </w:rPr>
        <w:t>_SCANNER_PROBE_PORTS = {</w:t>
      </w:r>
    </w:p>
    <w:p>
      <w:pPr>
        <w:jc w:val="left"/>
        <w:spacing w:after="20" w:line="360" w:lineRule="auto"/>
      </w:pPr>
      <w:r>
        <w:rPr>
          <w:rFonts w:ascii="Times New Roman" w:hAnsi="Times New Roman" w:cs="Times New Roman"/>
          <w:sz w:val="24"/>
          <w:szCs w:val="24"/>
        </w:rPr>
        <w:t xml:space="preserve">    21, 22, 23, 25, 53, 80, 110, 111, 135, 139, 143, 443, 445,</w:t>
      </w:r>
    </w:p>
    <w:p>
      <w:pPr>
        <w:jc w:val="left"/>
        <w:spacing w:after="20" w:line="360" w:lineRule="auto"/>
      </w:pPr>
      <w:r>
        <w:rPr>
          <w:rFonts w:ascii="Times New Roman" w:hAnsi="Times New Roman" w:cs="Times New Roman"/>
          <w:sz w:val="24"/>
          <w:szCs w:val="24"/>
        </w:rPr>
        <w:t xml:space="preserve">    993, 995, 1433, 1723, 3306, 3389, 5432, 5900, 5985, 6379,</w:t>
      </w:r>
    </w:p>
    <w:p>
      <w:pPr>
        <w:jc w:val="left"/>
        <w:spacing w:after="20" w:line="360" w:lineRule="auto"/>
      </w:pPr>
      <w:r>
        <w:rPr>
          <w:rFonts w:ascii="Times New Roman" w:hAnsi="Times New Roman" w:cs="Times New Roman"/>
          <w:sz w:val="24"/>
          <w:szCs w:val="24"/>
        </w:rPr>
        <w:t xml:space="preserve">    8080, 8443, 8888, 9200, 27017,</w:t>
      </w:r>
    </w:p>
    <w:p>
      <w:pPr>
        <w:jc w:val="left"/>
        <w:spacing w:after="20" w:line="360" w:lineRule="auto"/>
      </w:pPr>
      <w:r>
        <w:rPr>
          <w:rFonts w:ascii="Times New Roman" w:hAnsi="Times New Roman" w:cs="Times New Roman"/>
          <w:sz w:val="24"/>
          <w:szCs w:val="24"/>
        </w:rPr>
        <w:t>}</w:t>
      </w:r>
    </w:p>
    <w:p>
      <w:pPr>
        <w:jc w:val="left"/>
        <w:spacing w:after="20" w:line="360" w:lineRule="auto"/>
      </w:pPr>
      <w:r>
        <w:rPr>
          <w:rFonts w:ascii="Times New Roman" w:hAnsi="Times New Roman" w:cs="Times New Roman"/>
          <w:sz w:val="24"/>
          <w:szCs w:val="24"/>
        </w:rPr>
        <w:t>_COMMON_CLIENT_SERVICE_PORTS = {</w:t>
      </w:r>
    </w:p>
    <w:p>
      <w:pPr>
        <w:jc w:val="left"/>
        <w:spacing w:after="20" w:line="360" w:lineRule="auto"/>
      </w:pPr>
      <w:r>
        <w:rPr>
          <w:rFonts w:ascii="Times New Roman" w:hAnsi="Times New Roman" w:cs="Times New Roman"/>
          <w:sz w:val="24"/>
          <w:szCs w:val="24"/>
        </w:rPr>
        <w:t xml:space="preserve">    53, 80, 123, 443, 500, 853, 8080, 8443, 8888, 4500,</w:t>
      </w:r>
    </w:p>
    <w:p>
      <w:pPr>
        <w:jc w:val="left"/>
        <w:spacing w:after="20" w:line="360" w:lineRule="auto"/>
      </w:pPr>
      <w:r>
        <w:rPr>
          <w:rFonts w:ascii="Times New Roman" w:hAnsi="Times New Roman" w:cs="Times New Roman"/>
          <w:sz w:val="24"/>
          <w:szCs w:val="24"/>
        </w:rPr>
        <w:t xml:space="preserve">    5222, 5223, 5228, 5229, 5230,</w:t>
      </w:r>
    </w:p>
    <w:p>
      <w:pPr>
        <w:jc w:val="left"/>
        <w:spacing w:after="20" w:line="360" w:lineRule="auto"/>
      </w:pPr>
      <w:r>
        <w:rPr>
          <w:rFonts w:ascii="Times New Roman" w:hAnsi="Times New Roman" w:cs="Times New Roman"/>
          <w:sz w:val="24"/>
          <w:szCs w:val="24"/>
        </w:rPr>
        <w:t>}</w:t>
      </w:r>
    </w:p>
    <w:p>
      <w:pPr>
        <w:jc w:val="left"/>
        <w:spacing w:after="20" w:line="360" w:lineRule="auto"/>
      </w:pPr>
      <w:r>
        <w:rPr>
          <w:rFonts w:ascii="Times New Roman" w:hAnsi="Times New Roman" w:cs="Times New Roman"/>
          <w:sz w:val="24"/>
          <w:szCs w:val="24"/>
        </w:rPr>
        <w:t>async def _handle_device_seen(features: dict) -&gt; None:</w:t>
      </w:r>
    </w:p>
    <w:p>
      <w:pPr>
        <w:jc w:val="left"/>
        <w:spacing w:after="20" w:line="360" w:lineRule="auto"/>
      </w:pPr>
      <w:r>
        <w:rPr>
          <w:rFonts w:ascii="Times New Roman" w:hAnsi="Times New Roman" w:cs="Times New Roman"/>
          <w:sz w:val="24"/>
          <w:szCs w:val="24"/>
        </w:rPr>
        <w:t xml:space="preserve">    """Process each captured packet's features through the IDS pipeline."""</w:t>
      </w:r>
    </w:p>
    <w:p>
      <w:pPr>
        <w:jc w:val="both"/>
        <w:spacing w:after="80" w:line="360" w:lineRule="auto"/>
      </w:pPr>
      <w:r>
        <w:rPr>
          <w:rFonts w:ascii="Times New Roman" w:hAnsi="Times New Roman" w:cs="Times New Roman"/>
          <w:sz w:val="24"/>
          <w:szCs w:val="24"/>
          <w:i/>
          <w:iCs/>
        </w:rPr>
        <w:t>The listing above is included as a representative excerpt. The full source code remains in the project repository and should be referred to during implementation review.</w:t>
      </w:r>
    </w:p>
    <w:p>
      <w:pPr>
        <w:pStyle w:val="Heading1"/>
        <w:jc w:val="center"/>
        <w:pageBreakBefore/>
        <w:spacing w:after="120" w:line="360" w:lineRule="auto"/>
      </w:pPr>
      <w:r>
        <w:rPr>
          <w:rFonts w:ascii="Times New Roman" w:hAnsi="Times New Roman" w:cs="Times New Roman"/>
          <w:sz w:val="24"/>
          <w:szCs w:val="24"/>
          <w:b/>
          <w:bCs/>
        </w:rPr>
        <w:t>4.7 Decision Agent</w:t>
      </w:r>
    </w:p>
    <w:p>
      <w:pPr>
        <w:jc w:val="both"/>
        <w:spacing w:after="80" w:line="360" w:lineRule="auto"/>
      </w:pPr>
      <w:r>
        <w:rPr>
          <w:rFonts w:ascii="Times New Roman" w:hAnsi="Times New Roman" w:cs="Times New Roman"/>
          <w:sz w:val="24"/>
          <w:szCs w:val="24"/>
        </w:rPr>
        <w:t>The decision agent maps risk and protocol context to actions such as log, block, throttle, or honeypot redirect.</w:t>
      </w:r>
    </w:p>
    <w:p>
      <w:pPr>
        <w:jc w:val="left"/>
        <w:spacing w:after="20" w:line="360" w:lineRule="auto"/>
      </w:pPr>
      <w:r>
        <w:rPr>
          <w:rFonts w:ascii="Times New Roman" w:hAnsi="Times New Roman" w:cs="Times New Roman"/>
          <w:sz w:val="24"/>
          <w:szCs w:val="24"/>
        </w:rPr>
        <w:t>"""</w:t>
      </w:r>
    </w:p>
    <w:p>
      <w:pPr>
        <w:jc w:val="left"/>
        <w:spacing w:after="20" w:line="360" w:lineRule="auto"/>
      </w:pPr>
      <w:r>
        <w:rPr>
          <w:rFonts w:ascii="Times New Roman" w:hAnsi="Times New Roman" w:cs="Times New Roman"/>
          <w:sz w:val="24"/>
          <w:szCs w:val="24"/>
        </w:rPr>
        <w:t>Decision Agent — subscribes to 'threat_detected', makes enforcement decisions,</w:t>
      </w:r>
    </w:p>
    <w:p>
      <w:pPr>
        <w:jc w:val="left"/>
        <w:spacing w:after="20" w:line="360" w:lineRule="auto"/>
      </w:pPr>
      <w:r>
        <w:rPr>
          <w:rFonts w:ascii="Times New Roman" w:hAnsi="Times New Roman" w:cs="Times New Roman"/>
          <w:sz w:val="24"/>
          <w:szCs w:val="24"/>
        </w:rPr>
        <w:t>publishes 'enforcement_action' for the Enforcement Agent.</w:t>
      </w:r>
    </w:p>
    <w:p>
      <w:pPr>
        <w:jc w:val="left"/>
        <w:spacing w:after="20" w:line="360" w:lineRule="auto"/>
      </w:pPr>
      <w:r>
        <w:rPr>
          <w:rFonts w:ascii="Times New Roman" w:hAnsi="Times New Roman" w:cs="Times New Roman"/>
          <w:sz w:val="24"/>
          <w:szCs w:val="24"/>
        </w:rPr>
        <w:t>"""</w:t>
      </w:r>
    </w:p>
    <w:p>
      <w:pPr>
        <w:jc w:val="left"/>
        <w:spacing w:after="20" w:line="360" w:lineRule="auto"/>
      </w:pPr>
      <w:r>
        <w:rPr>
          <w:rFonts w:ascii="Times New Roman" w:hAnsi="Times New Roman" w:cs="Times New Roman"/>
          <w:sz w:val="24"/>
          <w:szCs w:val="24"/>
        </w:rPr>
        <w:t>from __future__ import annotations</w:t>
      </w:r>
    </w:p>
    <w:p>
      <w:pPr>
        <w:jc w:val="left"/>
        <w:spacing w:after="20" w:line="360" w:lineRule="auto"/>
      </w:pPr>
      <w:r>
        <w:rPr>
          <w:rFonts w:ascii="Times New Roman" w:hAnsi="Times New Roman" w:cs="Times New Roman"/>
          <w:sz w:val="24"/>
          <w:szCs w:val="24"/>
        </w:rPr>
        <w:t>import ipaddress</w:t>
      </w:r>
    </w:p>
    <w:p>
      <w:pPr>
        <w:jc w:val="left"/>
        <w:spacing w:after="20" w:line="360" w:lineRule="auto"/>
      </w:pPr>
      <w:r>
        <w:rPr>
          <w:rFonts w:ascii="Times New Roman" w:hAnsi="Times New Roman" w:cs="Times New Roman"/>
          <w:sz w:val="24"/>
          <w:szCs w:val="24"/>
        </w:rPr>
        <w:t>import json</w:t>
      </w:r>
    </w:p>
    <w:p>
      <w:pPr>
        <w:jc w:val="left"/>
        <w:spacing w:after="20" w:line="360" w:lineRule="auto"/>
      </w:pPr>
      <w:r>
        <w:rPr>
          <w:rFonts w:ascii="Times New Roman" w:hAnsi="Times New Roman" w:cs="Times New Roman"/>
          <w:sz w:val="24"/>
          <w:szCs w:val="24"/>
        </w:rPr>
        <w:t>import time</w:t>
      </w:r>
    </w:p>
    <w:p>
      <w:pPr>
        <w:jc w:val="left"/>
        <w:spacing w:after="20" w:line="360" w:lineRule="auto"/>
      </w:pPr>
      <w:r>
        <w:rPr>
          <w:rFonts w:ascii="Times New Roman" w:hAnsi="Times New Roman" w:cs="Times New Roman"/>
          <w:sz w:val="24"/>
          <w:szCs w:val="24"/>
        </w:rPr>
        <w:t>from app.config import get_settings</w:t>
      </w:r>
    </w:p>
    <w:p>
      <w:pPr>
        <w:jc w:val="left"/>
        <w:spacing w:after="20" w:line="360" w:lineRule="auto"/>
      </w:pPr>
      <w:r>
        <w:rPr>
          <w:rFonts w:ascii="Times New Roman" w:hAnsi="Times New Roman" w:cs="Times New Roman"/>
          <w:sz w:val="24"/>
          <w:szCs w:val="24"/>
        </w:rPr>
        <w:t>from app.core import event_bus</w:t>
      </w:r>
    </w:p>
    <w:p>
      <w:pPr>
        <w:jc w:val="left"/>
        <w:spacing w:after="20" w:line="360" w:lineRule="auto"/>
      </w:pPr>
      <w:r>
        <w:rPr>
          <w:rFonts w:ascii="Times New Roman" w:hAnsi="Times New Roman" w:cs="Times New Roman"/>
          <w:sz w:val="24"/>
          <w:szCs w:val="24"/>
        </w:rPr>
        <w:t>from app.core.logger import get_logger</w:t>
      </w:r>
    </w:p>
    <w:p>
      <w:pPr>
        <w:jc w:val="left"/>
        <w:spacing w:after="20" w:line="360" w:lineRule="auto"/>
      </w:pPr>
      <w:r>
        <w:rPr>
          <w:rFonts w:ascii="Times New Roman" w:hAnsi="Times New Roman" w:cs="Times New Roman"/>
          <w:sz w:val="24"/>
          <w:szCs w:val="24"/>
        </w:rPr>
        <w:t>from app.ids.risk_calculator import determine_action</w:t>
      </w:r>
    </w:p>
    <w:p>
      <w:pPr>
        <w:jc w:val="left"/>
        <w:spacing w:after="20" w:line="360" w:lineRule="auto"/>
      </w:pPr>
      <w:r>
        <w:rPr>
          <w:rFonts w:ascii="Times New Roman" w:hAnsi="Times New Roman" w:cs="Times New Roman"/>
          <w:sz w:val="24"/>
          <w:szCs w:val="24"/>
        </w:rPr>
        <w:t>log = get_logger("decision_agent")</w:t>
      </w:r>
    </w:p>
    <w:p>
      <w:pPr>
        <w:jc w:val="left"/>
        <w:spacing w:after="20" w:line="360" w:lineRule="auto"/>
      </w:pPr>
      <w:r>
        <w:rPr>
          <w:rFonts w:ascii="Times New Roman" w:hAnsi="Times New Roman" w:cs="Times New Roman"/>
          <w:sz w:val="24"/>
          <w:szCs w:val="24"/>
        </w:rPr>
        <w:t>settings = get_settings()</w:t>
      </w:r>
    </w:p>
    <w:p>
      <w:pPr>
        <w:jc w:val="left"/>
        <w:spacing w:after="20" w:line="360" w:lineRule="auto"/>
      </w:pPr>
      <w:r>
        <w:rPr>
          <w:rFonts w:ascii="Times New Roman" w:hAnsi="Times New Roman" w:cs="Times New Roman"/>
          <w:sz w:val="24"/>
          <w:szCs w:val="24"/>
        </w:rPr>
        <w:t>_CLOUD_HINTS = ("amazon", "aws", "google", "azure", "digitalocean", "linode", "ovh", "vultr", "oracle")</w:t>
      </w:r>
    </w:p>
    <w:p>
      <w:pPr>
        <w:jc w:val="left"/>
        <w:spacing w:after="20" w:line="360" w:lineRule="auto"/>
      </w:pPr>
      <w:r>
        <w:rPr>
          <w:rFonts w:ascii="Times New Roman" w:hAnsi="Times New Roman" w:cs="Times New Roman"/>
          <w:sz w:val="24"/>
          <w:szCs w:val="24"/>
        </w:rPr>
        <w:t>_RECENT_DECISIONS: dict[tuple[str, str, str], float] = {}</w:t>
      </w:r>
    </w:p>
    <w:p>
      <w:pPr>
        <w:jc w:val="left"/>
        <w:spacing w:after="20" w:line="360" w:lineRule="auto"/>
      </w:pPr>
      <w:r>
        <w:rPr>
          <w:rFonts w:ascii="Times New Roman" w:hAnsi="Times New Roman" w:cs="Times New Roman"/>
          <w:sz w:val="24"/>
          <w:szCs w:val="24"/>
        </w:rPr>
        <w:t>_DECISION_MAX_ENTRIES = 1_000   # Prune when dict exceeds this size</w:t>
      </w:r>
    </w:p>
    <w:p>
      <w:pPr>
        <w:jc w:val="left"/>
        <w:spacing w:after="20" w:line="360" w:lineRule="auto"/>
      </w:pPr>
      <w:r>
        <w:rPr>
          <w:rFonts w:ascii="Times New Roman" w:hAnsi="Times New Roman" w:cs="Times New Roman"/>
          <w:sz w:val="24"/>
          <w:szCs w:val="24"/>
        </w:rPr>
        <w:t>_DECISION_TTL_SECONDS = 60.0   # Evict entries older than this</w:t>
      </w:r>
    </w:p>
    <w:p>
      <w:pPr>
        <w:jc w:val="left"/>
        <w:spacing w:after="20" w:line="360" w:lineRule="auto"/>
      </w:pPr>
      <w:r>
        <w:rPr>
          <w:rFonts w:ascii="Times New Roman" w:hAnsi="Times New Roman" w:cs="Times New Roman"/>
          <w:sz w:val="24"/>
          <w:szCs w:val="24"/>
        </w:rPr>
        <w:t>_SSH_INTERCEPT_PORTS = {22}</w:t>
      </w:r>
    </w:p>
    <w:p>
      <w:pPr>
        <w:jc w:val="left"/>
        <w:spacing w:after="20" w:line="360" w:lineRule="auto"/>
      </w:pPr>
      <w:r>
        <w:rPr>
          <w:rFonts w:ascii="Times New Roman" w:hAnsi="Times New Roman" w:cs="Times New Roman"/>
          <w:sz w:val="24"/>
          <w:szCs w:val="24"/>
        </w:rPr>
        <w:t>_HTTP_INTERCEPT_PORTS = {80, 8080}</w:t>
      </w:r>
    </w:p>
    <w:p>
      <w:pPr>
        <w:jc w:val="left"/>
        <w:spacing w:after="20" w:line="360" w:lineRule="auto"/>
      </w:pPr>
      <w:r>
        <w:rPr>
          <w:rFonts w:ascii="Times New Roman" w:hAnsi="Times New Roman" w:cs="Times New Roman"/>
          <w:sz w:val="24"/>
          <w:szCs w:val="24"/>
        </w:rPr>
        <w:t>_DIRECT_HONEYPOT_PORTS = {settings.cowrie_redirect_port, settings.http_honeypot_port}</w:t>
      </w:r>
    </w:p>
    <w:p>
      <w:pPr>
        <w:jc w:val="left"/>
        <w:spacing w:after="20" w:line="360" w:lineRule="auto"/>
      </w:pPr>
      <w:r>
        <w:rPr>
          <w:rFonts w:ascii="Times New Roman" w:hAnsi="Times New Roman" w:cs="Times New Roman"/>
          <w:sz w:val="24"/>
          <w:szCs w:val="24"/>
        </w:rPr>
        <w:t>def _prune_recent_decisions() -&gt; None:</w:t>
      </w:r>
    </w:p>
    <w:p>
      <w:pPr>
        <w:jc w:val="left"/>
        <w:spacing w:after="20" w:line="360" w:lineRule="auto"/>
      </w:pPr>
      <w:r>
        <w:rPr>
          <w:rFonts w:ascii="Times New Roman" w:hAnsi="Times New Roman" w:cs="Times New Roman"/>
          <w:sz w:val="24"/>
          <w:szCs w:val="24"/>
        </w:rPr>
        <w:t xml:space="preserve">    """Evict stale entries when the dedup dict grows too large."""</w:t>
      </w:r>
    </w:p>
    <w:p>
      <w:pPr>
        <w:jc w:val="left"/>
        <w:spacing w:after="20" w:line="360" w:lineRule="auto"/>
      </w:pPr>
      <w:r>
        <w:rPr>
          <w:rFonts w:ascii="Times New Roman" w:hAnsi="Times New Roman" w:cs="Times New Roman"/>
          <w:sz w:val="24"/>
          <w:szCs w:val="24"/>
        </w:rPr>
        <w:t xml:space="preserve">    if len(_RECENT_DECISIONS) &lt;= _DECISION_MAX_ENTRIES:</w:t>
      </w:r>
    </w:p>
    <w:p>
      <w:pPr>
        <w:jc w:val="both"/>
        <w:spacing w:after="80" w:line="360" w:lineRule="auto"/>
      </w:pPr>
      <w:r>
        <w:rPr>
          <w:rFonts w:ascii="Times New Roman" w:hAnsi="Times New Roman" w:cs="Times New Roman"/>
          <w:sz w:val="24"/>
          <w:szCs w:val="24"/>
          <w:i/>
          <w:iCs/>
        </w:rPr>
        <w:t>The listing above is included as a representative excerpt. The full source code remains in the project repository and should be referred to during implementation review.</w:t>
      </w:r>
    </w:p>
    <w:p>
      <w:pPr>
        <w:pStyle w:val="Heading1"/>
        <w:jc w:val="center"/>
        <w:pageBreakBefore/>
        <w:spacing w:after="120" w:line="360" w:lineRule="auto"/>
      </w:pPr>
      <w:r>
        <w:rPr>
          <w:rFonts w:ascii="Times New Roman" w:hAnsi="Times New Roman" w:cs="Times New Roman"/>
          <w:sz w:val="24"/>
          <w:szCs w:val="24"/>
          <w:b/>
          <w:bCs/>
        </w:rPr>
        <w:t>4.8 Enforcement Agent</w:t>
      </w:r>
    </w:p>
    <w:p>
      <w:pPr>
        <w:jc w:val="both"/>
        <w:spacing w:after="80" w:line="360" w:lineRule="auto"/>
      </w:pPr>
      <w:r>
        <w:rPr>
          <w:rFonts w:ascii="Times New Roman" w:hAnsi="Times New Roman" w:cs="Times New Roman"/>
          <w:sz w:val="24"/>
          <w:szCs w:val="24"/>
        </w:rPr>
        <w:t>The enforcement agent applies selected actions using firewall and redirection controls.</w:t>
      </w:r>
    </w:p>
    <w:p>
      <w:pPr>
        <w:jc w:val="left"/>
        <w:spacing w:after="20" w:line="360" w:lineRule="auto"/>
      </w:pPr>
      <w:r>
        <w:rPr>
          <w:rFonts w:ascii="Times New Roman" w:hAnsi="Times New Roman" w:cs="Times New Roman"/>
          <w:sz w:val="24"/>
          <w:szCs w:val="24"/>
        </w:rPr>
        <w:t>"""</w:t>
      </w:r>
    </w:p>
    <w:p>
      <w:pPr>
        <w:jc w:val="left"/>
        <w:spacing w:after="20" w:line="360" w:lineRule="auto"/>
      </w:pPr>
      <w:r>
        <w:rPr>
          <w:rFonts w:ascii="Times New Roman" w:hAnsi="Times New Roman" w:cs="Times New Roman"/>
          <w:sz w:val="24"/>
          <w:szCs w:val="24"/>
        </w:rPr>
        <w:t>Enforcement Agent — translates decisions into nftables rules and honeypot actions.</w:t>
      </w:r>
    </w:p>
    <w:p>
      <w:pPr>
        <w:jc w:val="left"/>
        <w:spacing w:after="20" w:line="360" w:lineRule="auto"/>
      </w:pPr>
      <w:r>
        <w:rPr>
          <w:rFonts w:ascii="Times New Roman" w:hAnsi="Times New Roman" w:cs="Times New Roman"/>
          <w:sz w:val="24"/>
          <w:szCs w:val="24"/>
        </w:rPr>
        <w:t>Subscribes to 'enforcement_action'.</w:t>
      </w:r>
    </w:p>
    <w:p>
      <w:pPr>
        <w:jc w:val="left"/>
        <w:spacing w:after="20" w:line="360" w:lineRule="auto"/>
      </w:pPr>
      <w:r>
        <w:rPr>
          <w:rFonts w:ascii="Times New Roman" w:hAnsi="Times New Roman" w:cs="Times New Roman"/>
          <w:sz w:val="24"/>
          <w:szCs w:val="24"/>
        </w:rPr>
        <w:t>"""</w:t>
      </w:r>
    </w:p>
    <w:p>
      <w:pPr>
        <w:jc w:val="left"/>
        <w:spacing w:after="20" w:line="360" w:lineRule="auto"/>
      </w:pPr>
      <w:r>
        <w:rPr>
          <w:rFonts w:ascii="Times New Roman" w:hAnsi="Times New Roman" w:cs="Times New Roman"/>
          <w:sz w:val="24"/>
          <w:szCs w:val="24"/>
        </w:rPr>
        <w:t>from __future__ import annotations</w:t>
      </w:r>
    </w:p>
    <w:p>
      <w:pPr>
        <w:jc w:val="left"/>
        <w:spacing w:after="20" w:line="360" w:lineRule="auto"/>
      </w:pPr>
      <w:r>
        <w:rPr>
          <w:rFonts w:ascii="Times New Roman" w:hAnsi="Times New Roman" w:cs="Times New Roman"/>
          <w:sz w:val="24"/>
          <w:szCs w:val="24"/>
        </w:rPr>
        <w:t>import asyncio</w:t>
      </w:r>
    </w:p>
    <w:p>
      <w:pPr>
        <w:jc w:val="left"/>
        <w:spacing w:after="20" w:line="360" w:lineRule="auto"/>
      </w:pPr>
      <w:r>
        <w:rPr>
          <w:rFonts w:ascii="Times New Roman" w:hAnsi="Times New Roman" w:cs="Times New Roman"/>
          <w:sz w:val="24"/>
          <w:szCs w:val="24"/>
        </w:rPr>
        <w:t>from app.config import get_settings</w:t>
      </w:r>
    </w:p>
    <w:p>
      <w:pPr>
        <w:jc w:val="left"/>
        <w:spacing w:after="20" w:line="360" w:lineRule="auto"/>
      </w:pPr>
      <w:r>
        <w:rPr>
          <w:rFonts w:ascii="Times New Roman" w:hAnsi="Times New Roman" w:cs="Times New Roman"/>
          <w:sz w:val="24"/>
          <w:szCs w:val="24"/>
        </w:rPr>
        <w:t>from app.core import event_bus</w:t>
      </w:r>
    </w:p>
    <w:p>
      <w:pPr>
        <w:jc w:val="left"/>
        <w:spacing w:after="20" w:line="360" w:lineRule="auto"/>
      </w:pPr>
      <w:r>
        <w:rPr>
          <w:rFonts w:ascii="Times New Roman" w:hAnsi="Times New Roman" w:cs="Times New Roman"/>
          <w:sz w:val="24"/>
          <w:szCs w:val="24"/>
        </w:rPr>
        <w:t>from app.core.logger import get_logger</w:t>
      </w:r>
    </w:p>
    <w:p>
      <w:pPr>
        <w:jc w:val="left"/>
        <w:spacing w:after="20" w:line="360" w:lineRule="auto"/>
      </w:pPr>
      <w:r>
        <w:rPr>
          <w:rFonts w:ascii="Times New Roman" w:hAnsi="Times New Roman" w:cs="Times New Roman"/>
          <w:sz w:val="24"/>
          <w:szCs w:val="24"/>
        </w:rPr>
        <w:t>log = get_logger("enforcement_agent")</w:t>
      </w:r>
    </w:p>
    <w:p>
      <w:pPr>
        <w:jc w:val="left"/>
        <w:spacing w:after="20" w:line="360" w:lineRule="auto"/>
      </w:pPr>
      <w:r>
        <w:rPr>
          <w:rFonts w:ascii="Times New Roman" w:hAnsi="Times New Roman" w:cs="Times New Roman"/>
          <w:sz w:val="24"/>
          <w:szCs w:val="24"/>
        </w:rPr>
        <w:t>settings = get_settings()</w:t>
      </w:r>
    </w:p>
    <w:p>
      <w:pPr>
        <w:jc w:val="left"/>
        <w:spacing w:after="20" w:line="360" w:lineRule="auto"/>
      </w:pPr>
      <w:r>
        <w:rPr>
          <w:rFonts w:ascii="Times New Roman" w:hAnsi="Times New Roman" w:cs="Times New Roman"/>
          <w:sz w:val="24"/>
          <w:szCs w:val="24"/>
        </w:rPr>
        <w:t>async def _handle_enforcement_action(payload: dict) -&gt; None:</w:t>
      </w:r>
    </w:p>
    <w:p>
      <w:pPr>
        <w:jc w:val="left"/>
        <w:spacing w:after="20" w:line="360" w:lineRule="auto"/>
      </w:pPr>
      <w:r>
        <w:rPr>
          <w:rFonts w:ascii="Times New Roman" w:hAnsi="Times New Roman" w:cs="Times New Roman"/>
          <w:sz w:val="24"/>
          <w:szCs w:val="24"/>
        </w:rPr>
        <w:t xml:space="preserve">    action = payload.get("action")</w:t>
      </w:r>
    </w:p>
    <w:p>
      <w:pPr>
        <w:jc w:val="left"/>
        <w:spacing w:after="20" w:line="360" w:lineRule="auto"/>
      </w:pPr>
      <w:r>
        <w:rPr>
          <w:rFonts w:ascii="Times New Roman" w:hAnsi="Times New Roman" w:cs="Times New Roman"/>
          <w:sz w:val="24"/>
          <w:szCs w:val="24"/>
        </w:rPr>
        <w:t xml:space="preserve">    src_ip = payload.get("src_ip", "")</w:t>
      </w:r>
    </w:p>
    <w:p>
      <w:pPr>
        <w:jc w:val="left"/>
        <w:spacing w:after="20" w:line="360" w:lineRule="auto"/>
      </w:pPr>
      <w:r>
        <w:rPr>
          <w:rFonts w:ascii="Times New Roman" w:hAnsi="Times New Roman" w:cs="Times New Roman"/>
          <w:sz w:val="24"/>
          <w:szCs w:val="24"/>
        </w:rPr>
        <w:t xml:space="preserve">    dst_port = payload.get("dst_port")</w:t>
      </w:r>
    </w:p>
    <w:p>
      <w:pPr>
        <w:jc w:val="left"/>
        <w:spacing w:after="20" w:line="360" w:lineRule="auto"/>
      </w:pPr>
      <w:r>
        <w:rPr>
          <w:rFonts w:ascii="Times New Roman" w:hAnsi="Times New Roman" w:cs="Times New Roman"/>
          <w:sz w:val="24"/>
          <w:szCs w:val="24"/>
        </w:rPr>
        <w:t xml:space="preserve">    protocol = payload.get("protocol", "tcp")</w:t>
      </w:r>
    </w:p>
    <w:p>
      <w:pPr>
        <w:jc w:val="left"/>
        <w:spacing w:after="20" w:line="360" w:lineRule="auto"/>
      </w:pPr>
      <w:r>
        <w:rPr>
          <w:rFonts w:ascii="Times New Roman" w:hAnsi="Times New Roman" w:cs="Times New Roman"/>
          <w:sz w:val="24"/>
          <w:szCs w:val="24"/>
        </w:rPr>
        <w:t xml:space="preserve">    incident_context = payload.get("incident_context", {})</w:t>
      </w:r>
    </w:p>
    <w:p>
      <w:pPr>
        <w:jc w:val="left"/>
        <w:spacing w:after="20" w:line="360" w:lineRule="auto"/>
      </w:pPr>
      <w:r>
        <w:rPr>
          <w:rFonts w:ascii="Times New Roman" w:hAnsi="Times New Roman" w:cs="Times New Roman"/>
          <w:sz w:val="24"/>
          <w:szCs w:val="24"/>
        </w:rPr>
        <w:t xml:space="preserve">    if action == "allow":</w:t>
      </w:r>
    </w:p>
    <w:p>
      <w:pPr>
        <w:jc w:val="left"/>
        <w:spacing w:after="20" w:line="360" w:lineRule="auto"/>
      </w:pPr>
      <w:r>
        <w:rPr>
          <w:rFonts w:ascii="Times New Roman" w:hAnsi="Times New Roman" w:cs="Times New Roman"/>
          <w:sz w:val="24"/>
          <w:szCs w:val="24"/>
        </w:rPr>
        <w:t xml:space="preserve">        return</w:t>
      </w:r>
    </w:p>
    <w:p>
      <w:pPr>
        <w:jc w:val="left"/>
        <w:spacing w:after="20" w:line="360" w:lineRule="auto"/>
      </w:pPr>
      <w:r>
        <w:rPr>
          <w:rFonts w:ascii="Times New Roman" w:hAnsi="Times New Roman" w:cs="Times New Roman"/>
          <w:sz w:val="24"/>
          <w:szCs w:val="24"/>
        </w:rPr>
        <w:t xml:space="preserve">    try:</w:t>
      </w:r>
    </w:p>
    <w:p>
      <w:pPr>
        <w:jc w:val="left"/>
        <w:spacing w:after="20" w:line="360" w:lineRule="auto"/>
      </w:pPr>
      <w:r>
        <w:rPr>
          <w:rFonts w:ascii="Times New Roman" w:hAnsi="Times New Roman" w:cs="Times New Roman"/>
          <w:sz w:val="24"/>
          <w:szCs w:val="24"/>
        </w:rPr>
        <w:t xml:space="preserve">        from app.research.metrics import mark_report</w:t>
      </w:r>
    </w:p>
    <w:p>
      <w:pPr>
        <w:jc w:val="left"/>
        <w:spacing w:after="20" w:line="360" w:lineRule="auto"/>
      </w:pPr>
      <w:r>
        <w:rPr>
          <w:rFonts w:ascii="Times New Roman" w:hAnsi="Times New Roman" w:cs="Times New Roman"/>
          <w:sz w:val="24"/>
          <w:szCs w:val="24"/>
        </w:rPr>
        <w:t xml:space="preserve">        mark_report(payload)</w:t>
      </w:r>
    </w:p>
    <w:p>
      <w:pPr>
        <w:jc w:val="left"/>
        <w:spacing w:after="20" w:line="360" w:lineRule="auto"/>
      </w:pPr>
      <w:r>
        <w:rPr>
          <w:rFonts w:ascii="Times New Roman" w:hAnsi="Times New Roman" w:cs="Times New Roman"/>
          <w:sz w:val="24"/>
          <w:szCs w:val="24"/>
        </w:rPr>
        <w:t xml:space="preserve">    except Exception:</w:t>
      </w:r>
    </w:p>
    <w:p>
      <w:pPr>
        <w:jc w:val="left"/>
        <w:spacing w:after="20" w:line="360" w:lineRule="auto"/>
      </w:pPr>
      <w:r>
        <w:rPr>
          <w:rFonts w:ascii="Times New Roman" w:hAnsi="Times New Roman" w:cs="Times New Roman"/>
          <w:sz w:val="24"/>
          <w:szCs w:val="24"/>
        </w:rPr>
        <w:t xml:space="preserve">        pass</w:t>
      </w:r>
    </w:p>
    <w:p>
      <w:pPr>
        <w:jc w:val="both"/>
        <w:spacing w:after="80" w:line="360" w:lineRule="auto"/>
      </w:pPr>
      <w:r>
        <w:rPr>
          <w:rFonts w:ascii="Times New Roman" w:hAnsi="Times New Roman" w:cs="Times New Roman"/>
          <w:sz w:val="24"/>
          <w:szCs w:val="24"/>
          <w:i/>
          <w:iCs/>
        </w:rPr>
        <w:t>The listing above is included as a representative excerpt. The full source code remains in the project repository and should be referred to during implementation review.</w:t>
      </w:r>
    </w:p>
    <w:p>
      <w:pPr>
        <w:pStyle w:val="Heading1"/>
        <w:jc w:val="center"/>
        <w:pageBreakBefore/>
        <w:spacing w:after="120" w:line="360" w:lineRule="auto"/>
      </w:pPr>
      <w:r>
        <w:rPr>
          <w:rFonts w:ascii="Times New Roman" w:hAnsi="Times New Roman" w:cs="Times New Roman"/>
          <w:sz w:val="24"/>
          <w:szCs w:val="24"/>
          <w:b/>
          <w:bCs/>
        </w:rPr>
        <w:t>4.9 Reporting Agent</w:t>
      </w:r>
    </w:p>
    <w:p>
      <w:pPr>
        <w:jc w:val="both"/>
        <w:spacing w:after="80" w:line="360" w:lineRule="auto"/>
      </w:pPr>
      <w:r>
        <w:rPr>
          <w:rFonts w:ascii="Times New Roman" w:hAnsi="Times New Roman" w:cs="Times New Roman"/>
          <w:sz w:val="24"/>
          <w:szCs w:val="24"/>
        </w:rPr>
        <w:t>The reporting agent persists incidents and broadcasts updates to the dashboard.</w:t>
      </w:r>
    </w:p>
    <w:p>
      <w:pPr>
        <w:jc w:val="left"/>
        <w:spacing w:after="20" w:line="360" w:lineRule="auto"/>
      </w:pPr>
      <w:r>
        <w:rPr>
          <w:rFonts w:ascii="Times New Roman" w:hAnsi="Times New Roman" w:cs="Times New Roman"/>
          <w:sz w:val="24"/>
          <w:szCs w:val="24"/>
        </w:rPr>
        <w:t>"""</w:t>
      </w:r>
    </w:p>
    <w:p>
      <w:pPr>
        <w:jc w:val="left"/>
        <w:spacing w:after="20" w:line="360" w:lineRule="auto"/>
      </w:pPr>
      <w:r>
        <w:rPr>
          <w:rFonts w:ascii="Times New Roman" w:hAnsi="Times New Roman" w:cs="Times New Roman"/>
          <w:sz w:val="24"/>
          <w:szCs w:val="24"/>
        </w:rPr>
        <w:t>Reporting Agent — persists ThreatEvents to DB and pushes WebSocket updates.</w:t>
      </w:r>
    </w:p>
    <w:p>
      <w:pPr>
        <w:jc w:val="left"/>
        <w:spacing w:after="20" w:line="360" w:lineRule="auto"/>
      </w:pPr>
      <w:r>
        <w:rPr>
          <w:rFonts w:ascii="Times New Roman" w:hAnsi="Times New Roman" w:cs="Times New Roman"/>
          <w:sz w:val="24"/>
          <w:szCs w:val="24"/>
        </w:rPr>
        <w:t>Subscribes to 'report_event' and 'device_seen'.</w:t>
      </w:r>
    </w:p>
    <w:p>
      <w:pPr>
        <w:jc w:val="left"/>
        <w:spacing w:after="20" w:line="360" w:lineRule="auto"/>
      </w:pPr>
      <w:r>
        <w:rPr>
          <w:rFonts w:ascii="Times New Roman" w:hAnsi="Times New Roman" w:cs="Times New Roman"/>
          <w:sz w:val="24"/>
          <w:szCs w:val="24"/>
        </w:rPr>
        <w:t>"""</w:t>
      </w:r>
    </w:p>
    <w:p>
      <w:pPr>
        <w:jc w:val="left"/>
        <w:spacing w:after="20" w:line="360" w:lineRule="auto"/>
      </w:pPr>
      <w:r>
        <w:rPr>
          <w:rFonts w:ascii="Times New Roman" w:hAnsi="Times New Roman" w:cs="Times New Roman"/>
          <w:sz w:val="24"/>
          <w:szCs w:val="24"/>
        </w:rPr>
        <w:t>from __future__ import annotations</w:t>
      </w:r>
    </w:p>
    <w:p>
      <w:pPr>
        <w:jc w:val="left"/>
        <w:spacing w:after="20" w:line="360" w:lineRule="auto"/>
      </w:pPr>
      <w:r>
        <w:rPr>
          <w:rFonts w:ascii="Times New Roman" w:hAnsi="Times New Roman" w:cs="Times New Roman"/>
          <w:sz w:val="24"/>
          <w:szCs w:val="24"/>
        </w:rPr>
        <w:t>from app.core import event_bus</w:t>
      </w:r>
    </w:p>
    <w:p>
      <w:pPr>
        <w:jc w:val="left"/>
        <w:spacing w:after="20" w:line="360" w:lineRule="auto"/>
      </w:pPr>
      <w:r>
        <w:rPr>
          <w:rFonts w:ascii="Times New Roman" w:hAnsi="Times New Roman" w:cs="Times New Roman"/>
          <w:sz w:val="24"/>
          <w:szCs w:val="24"/>
        </w:rPr>
        <w:t>from app.core.logger import get_logger</w:t>
      </w:r>
    </w:p>
    <w:p>
      <w:pPr>
        <w:jc w:val="left"/>
        <w:spacing w:after="20" w:line="360" w:lineRule="auto"/>
      </w:pPr>
      <w:r>
        <w:rPr>
          <w:rFonts w:ascii="Times New Roman" w:hAnsi="Times New Roman" w:cs="Times New Roman"/>
          <w:sz w:val="24"/>
          <w:szCs w:val="24"/>
        </w:rPr>
        <w:t>from app.database.session import AsyncSessionLocal</w:t>
      </w:r>
    </w:p>
    <w:p>
      <w:pPr>
        <w:jc w:val="left"/>
        <w:spacing w:after="20" w:line="360" w:lineRule="auto"/>
      </w:pPr>
      <w:r>
        <w:rPr>
          <w:rFonts w:ascii="Times New Roman" w:hAnsi="Times New Roman" w:cs="Times New Roman"/>
          <w:sz w:val="24"/>
          <w:szCs w:val="24"/>
        </w:rPr>
        <w:t>from app.database import crud</w:t>
      </w:r>
    </w:p>
    <w:p>
      <w:pPr>
        <w:jc w:val="left"/>
        <w:spacing w:after="20" w:line="360" w:lineRule="auto"/>
      </w:pPr>
      <w:r>
        <w:rPr>
          <w:rFonts w:ascii="Times New Roman" w:hAnsi="Times New Roman" w:cs="Times New Roman"/>
          <w:sz w:val="24"/>
          <w:szCs w:val="24"/>
        </w:rPr>
        <w:t>from app.monitor.network_scanner import is_managed_asset_ip</w:t>
      </w:r>
    </w:p>
    <w:p>
      <w:pPr>
        <w:jc w:val="left"/>
        <w:spacing w:after="20" w:line="360" w:lineRule="auto"/>
      </w:pPr>
      <w:r>
        <w:rPr>
          <w:rFonts w:ascii="Times New Roman" w:hAnsi="Times New Roman" w:cs="Times New Roman"/>
          <w:sz w:val="24"/>
          <w:szCs w:val="24"/>
        </w:rPr>
        <w:t>log = get_logger("reporting_agent")</w:t>
      </w:r>
    </w:p>
    <w:p>
      <w:pPr>
        <w:jc w:val="left"/>
        <w:spacing w:after="20" w:line="360" w:lineRule="auto"/>
      </w:pPr>
      <w:r>
        <w:rPr>
          <w:rFonts w:ascii="Times New Roman" w:hAnsi="Times New Roman" w:cs="Times New Roman"/>
          <w:sz w:val="24"/>
          <w:szCs w:val="24"/>
        </w:rPr>
        <w:t>_live_device_flush_at: dict[str, float] = {}</w:t>
      </w:r>
    </w:p>
    <w:p>
      <w:pPr>
        <w:jc w:val="left"/>
        <w:spacing w:after="20" w:line="360" w:lineRule="auto"/>
      </w:pPr>
      <w:r>
        <w:rPr>
          <w:rFonts w:ascii="Times New Roman" w:hAnsi="Times New Roman" w:cs="Times New Roman"/>
          <w:sz w:val="24"/>
          <w:szCs w:val="24"/>
        </w:rPr>
        <w:t>_LIVE_DEVICE_FLUSH_SECONDS = 3.0</w:t>
      </w:r>
    </w:p>
    <w:p>
      <w:pPr>
        <w:jc w:val="left"/>
        <w:spacing w:after="20" w:line="360" w:lineRule="auto"/>
      </w:pPr>
      <w:r>
        <w:rPr>
          <w:rFonts w:ascii="Times New Roman" w:hAnsi="Times New Roman" w:cs="Times New Roman"/>
          <w:sz w:val="24"/>
          <w:szCs w:val="24"/>
        </w:rPr>
        <w:t>_SCANNER_PROBE_PORTS = {</w:t>
      </w:r>
    </w:p>
    <w:p>
      <w:pPr>
        <w:jc w:val="left"/>
        <w:spacing w:after="20" w:line="360" w:lineRule="auto"/>
      </w:pPr>
      <w:r>
        <w:rPr>
          <w:rFonts w:ascii="Times New Roman" w:hAnsi="Times New Roman" w:cs="Times New Roman"/>
          <w:sz w:val="24"/>
          <w:szCs w:val="24"/>
        </w:rPr>
        <w:t xml:space="preserve">    21, 22, 23, 25, 53, 80, 110, 111, 135, 139, 143, 443, 445,</w:t>
      </w:r>
    </w:p>
    <w:p>
      <w:pPr>
        <w:jc w:val="left"/>
        <w:spacing w:after="20" w:line="360" w:lineRule="auto"/>
      </w:pPr>
      <w:r>
        <w:rPr>
          <w:rFonts w:ascii="Times New Roman" w:hAnsi="Times New Roman" w:cs="Times New Roman"/>
          <w:sz w:val="24"/>
          <w:szCs w:val="24"/>
        </w:rPr>
        <w:t xml:space="preserve">    993, 995, 1433, 1723, 3306, 3389, 5432, 5900, 5985, 6379,</w:t>
      </w:r>
    </w:p>
    <w:p>
      <w:pPr>
        <w:jc w:val="left"/>
        <w:spacing w:after="20" w:line="360" w:lineRule="auto"/>
      </w:pPr>
      <w:r>
        <w:rPr>
          <w:rFonts w:ascii="Times New Roman" w:hAnsi="Times New Roman" w:cs="Times New Roman"/>
          <w:sz w:val="24"/>
          <w:szCs w:val="24"/>
        </w:rPr>
        <w:t xml:space="preserve">    8080, 8443, 8888, 9200, 27017,</w:t>
      </w:r>
    </w:p>
    <w:p>
      <w:pPr>
        <w:jc w:val="left"/>
        <w:spacing w:after="20" w:line="360" w:lineRule="auto"/>
      </w:pPr>
      <w:r>
        <w:rPr>
          <w:rFonts w:ascii="Times New Roman" w:hAnsi="Times New Roman" w:cs="Times New Roman"/>
          <w:sz w:val="24"/>
          <w:szCs w:val="24"/>
        </w:rPr>
        <w:t>}</w:t>
      </w:r>
    </w:p>
    <w:p>
      <w:pPr>
        <w:jc w:val="left"/>
        <w:spacing w:after="20" w:line="360" w:lineRule="auto"/>
      </w:pPr>
      <w:r>
        <w:rPr>
          <w:rFonts w:ascii="Times New Roman" w:hAnsi="Times New Roman" w:cs="Times New Roman"/>
          <w:sz w:val="24"/>
          <w:szCs w:val="24"/>
        </w:rPr>
        <w:t>def _is_scanner_probe_or_reply(payload: dict) -&gt; bool:</w:t>
      </w:r>
    </w:p>
    <w:p>
      <w:pPr>
        <w:jc w:val="left"/>
        <w:spacing w:after="20" w:line="360" w:lineRule="auto"/>
      </w:pPr>
      <w:r>
        <w:rPr>
          <w:rFonts w:ascii="Times New Roman" w:hAnsi="Times New Roman" w:cs="Times New Roman"/>
          <w:sz w:val="24"/>
          <w:szCs w:val="24"/>
        </w:rPr>
        <w:t xml:space="preserve">    from app.config import get_settings</w:t>
      </w:r>
    </w:p>
    <w:p>
      <w:pPr>
        <w:jc w:val="left"/>
        <w:spacing w:after="20" w:line="360" w:lineRule="auto"/>
      </w:pPr>
      <w:r>
        <w:rPr>
          <w:rFonts w:ascii="Times New Roman" w:hAnsi="Times New Roman" w:cs="Times New Roman"/>
          <w:sz w:val="24"/>
          <w:szCs w:val="24"/>
        </w:rPr>
        <w:t xml:space="preserve">    settings = get_settings()</w:t>
      </w:r>
    </w:p>
    <w:p>
      <w:pPr>
        <w:jc w:val="left"/>
        <w:spacing w:after="20" w:line="360" w:lineRule="auto"/>
      </w:pPr>
      <w:r>
        <w:rPr>
          <w:rFonts w:ascii="Times New Roman" w:hAnsi="Times New Roman" w:cs="Times New Roman"/>
          <w:sz w:val="24"/>
          <w:szCs w:val="24"/>
        </w:rPr>
        <w:t xml:space="preserve">    server_ip = settings.server_display_ip</w:t>
      </w:r>
    </w:p>
    <w:p>
      <w:pPr>
        <w:jc w:val="left"/>
        <w:spacing w:after="20" w:line="360" w:lineRule="auto"/>
      </w:pPr>
      <w:r>
        <w:rPr>
          <w:rFonts w:ascii="Times New Roman" w:hAnsi="Times New Roman" w:cs="Times New Roman"/>
          <w:sz w:val="24"/>
          <w:szCs w:val="24"/>
        </w:rPr>
        <w:t xml:space="preserve">    src_ip = payload.get("src_ip", "")</w:t>
      </w:r>
    </w:p>
    <w:p>
      <w:pPr>
        <w:jc w:val="left"/>
        <w:spacing w:after="20" w:line="360" w:lineRule="auto"/>
      </w:pPr>
      <w:r>
        <w:rPr>
          <w:rFonts w:ascii="Times New Roman" w:hAnsi="Times New Roman" w:cs="Times New Roman"/>
          <w:sz w:val="24"/>
          <w:szCs w:val="24"/>
        </w:rPr>
        <w:t xml:space="preserve">    dst_ip = payload.get("dst_ip", "")</w:t>
      </w:r>
    </w:p>
    <w:p>
      <w:pPr>
        <w:jc w:val="both"/>
        <w:spacing w:after="80" w:line="360" w:lineRule="auto"/>
      </w:pPr>
      <w:r>
        <w:rPr>
          <w:rFonts w:ascii="Times New Roman" w:hAnsi="Times New Roman" w:cs="Times New Roman"/>
          <w:sz w:val="24"/>
          <w:szCs w:val="24"/>
          <w:i/>
          <w:iCs/>
        </w:rPr>
        <w:t>The listing above is included as a representative excerpt. The full source code remains in the project repository and should be referred to during implementation review.</w:t>
      </w:r>
    </w:p>
    <w:p>
      <w:pPr>
        <w:pStyle w:val="Heading1"/>
        <w:jc w:val="center"/>
        <w:pageBreakBefore/>
        <w:spacing w:after="120" w:line="360" w:lineRule="auto"/>
      </w:pPr>
      <w:r>
        <w:rPr>
          <w:rFonts w:ascii="Times New Roman" w:hAnsi="Times New Roman" w:cs="Times New Roman"/>
          <w:sz w:val="24"/>
          <w:szCs w:val="24"/>
          <w:b/>
          <w:bCs/>
        </w:rPr>
        <w:t>4.10 nftables Manager</w:t>
      </w:r>
    </w:p>
    <w:p>
      <w:pPr>
        <w:jc w:val="both"/>
        <w:spacing w:after="80" w:line="360" w:lineRule="auto"/>
      </w:pPr>
      <w:r>
        <w:rPr>
          <w:rFonts w:ascii="Times New Roman" w:hAnsi="Times New Roman" w:cs="Times New Roman"/>
          <w:sz w:val="24"/>
          <w:szCs w:val="24"/>
        </w:rPr>
        <w:t>The nftables manager handles firewall rule creation and integration with Linux kernel packet filtering.</w:t>
      </w:r>
    </w:p>
    <w:p>
      <w:pPr>
        <w:jc w:val="left"/>
        <w:spacing w:after="20" w:line="360" w:lineRule="auto"/>
      </w:pPr>
      <w:r>
        <w:rPr>
          <w:rFonts w:ascii="Times New Roman" w:hAnsi="Times New Roman" w:cs="Times New Roman"/>
          <w:sz w:val="24"/>
          <w:szCs w:val="24"/>
        </w:rPr>
        <w:t>"""</w:t>
      </w:r>
    </w:p>
    <w:p>
      <w:pPr>
        <w:jc w:val="left"/>
        <w:spacing w:after="20" w:line="360" w:lineRule="auto"/>
      </w:pPr>
      <w:r>
        <w:rPr>
          <w:rFonts w:ascii="Times New Roman" w:hAnsi="Times New Roman" w:cs="Times New Roman"/>
          <w:sz w:val="24"/>
          <w:szCs w:val="24"/>
        </w:rPr>
        <w:t>nftables firewall manager - wraps the 'nft' CLI via async subprocess.</w:t>
      </w:r>
    </w:p>
    <w:p>
      <w:pPr>
        <w:jc w:val="left"/>
        <w:spacing w:after="20" w:line="360" w:lineRule="auto"/>
      </w:pPr>
      <w:r>
        <w:rPr>
          <w:rFonts w:ascii="Times New Roman" w:hAnsi="Times New Roman" w:cs="Times New Roman"/>
          <w:sz w:val="24"/>
          <w:szCs w:val="24"/>
        </w:rPr>
        <w:t>All rules are added to dedicated NTTH-owned tables/chains to allow safe rollback.</w:t>
      </w:r>
    </w:p>
    <w:p>
      <w:pPr>
        <w:jc w:val="left"/>
        <w:spacing w:after="20" w:line="360" w:lineRule="auto"/>
      </w:pPr>
      <w:r>
        <w:rPr>
          <w:rFonts w:ascii="Times New Roman" w:hAnsi="Times New Roman" w:cs="Times New Roman"/>
          <w:sz w:val="24"/>
          <w:szCs w:val="24"/>
        </w:rPr>
        <w:t>"""</w:t>
      </w:r>
    </w:p>
    <w:p>
      <w:pPr>
        <w:jc w:val="left"/>
        <w:spacing w:after="20" w:line="360" w:lineRule="auto"/>
      </w:pPr>
      <w:r>
        <w:rPr>
          <w:rFonts w:ascii="Times New Roman" w:hAnsi="Times New Roman" w:cs="Times New Roman"/>
          <w:sz w:val="24"/>
          <w:szCs w:val="24"/>
        </w:rPr>
        <w:t>from __future__ import annotations</w:t>
      </w:r>
    </w:p>
    <w:p>
      <w:pPr>
        <w:jc w:val="left"/>
        <w:spacing w:after="20" w:line="360" w:lineRule="auto"/>
      </w:pPr>
      <w:r>
        <w:rPr>
          <w:rFonts w:ascii="Times New Roman" w:hAnsi="Times New Roman" w:cs="Times New Roman"/>
          <w:sz w:val="24"/>
          <w:szCs w:val="24"/>
        </w:rPr>
        <w:t>import asyncio</w:t>
      </w:r>
    </w:p>
    <w:p>
      <w:pPr>
        <w:jc w:val="left"/>
        <w:spacing w:after="20" w:line="360" w:lineRule="auto"/>
      </w:pPr>
      <w:r>
        <w:rPr>
          <w:rFonts w:ascii="Times New Roman" w:hAnsi="Times New Roman" w:cs="Times New Roman"/>
          <w:sz w:val="24"/>
          <w:szCs w:val="24"/>
        </w:rPr>
        <w:t>import re</w:t>
      </w:r>
    </w:p>
    <w:p>
      <w:pPr>
        <w:jc w:val="left"/>
        <w:spacing w:after="20" w:line="360" w:lineRule="auto"/>
      </w:pPr>
      <w:r>
        <w:rPr>
          <w:rFonts w:ascii="Times New Roman" w:hAnsi="Times New Roman" w:cs="Times New Roman"/>
          <w:sz w:val="24"/>
          <w:szCs w:val="24"/>
        </w:rPr>
        <w:t>from typing import Optional</w:t>
      </w:r>
    </w:p>
    <w:p>
      <w:pPr>
        <w:jc w:val="left"/>
        <w:spacing w:after="20" w:line="360" w:lineRule="auto"/>
      </w:pPr>
      <w:r>
        <w:rPr>
          <w:rFonts w:ascii="Times New Roman" w:hAnsi="Times New Roman" w:cs="Times New Roman"/>
          <w:sz w:val="24"/>
          <w:szCs w:val="24"/>
        </w:rPr>
        <w:t>from app.config import get_settings</w:t>
      </w:r>
    </w:p>
    <w:p>
      <w:pPr>
        <w:jc w:val="left"/>
        <w:spacing w:after="20" w:line="360" w:lineRule="auto"/>
      </w:pPr>
      <w:r>
        <w:rPr>
          <w:rFonts w:ascii="Times New Roman" w:hAnsi="Times New Roman" w:cs="Times New Roman"/>
          <w:sz w:val="24"/>
          <w:szCs w:val="24"/>
        </w:rPr>
        <w:t>from app.core.logger import get_logger</w:t>
      </w:r>
    </w:p>
    <w:p>
      <w:pPr>
        <w:jc w:val="left"/>
        <w:spacing w:after="20" w:line="360" w:lineRule="auto"/>
      </w:pPr>
      <w:r>
        <w:rPr>
          <w:rFonts w:ascii="Times New Roman" w:hAnsi="Times New Roman" w:cs="Times New Roman"/>
          <w:sz w:val="24"/>
          <w:szCs w:val="24"/>
        </w:rPr>
        <w:t>from app.firewall.rule_tracker import track_rule</w:t>
      </w:r>
    </w:p>
    <w:p>
      <w:pPr>
        <w:jc w:val="left"/>
        <w:spacing w:after="20" w:line="360" w:lineRule="auto"/>
      </w:pPr>
      <w:r>
        <w:rPr>
          <w:rFonts w:ascii="Times New Roman" w:hAnsi="Times New Roman" w:cs="Times New Roman"/>
          <w:sz w:val="24"/>
          <w:szCs w:val="24"/>
        </w:rPr>
        <w:t>log = get_logger("nft_manager")</w:t>
      </w:r>
    </w:p>
    <w:p>
      <w:pPr>
        <w:jc w:val="left"/>
        <w:spacing w:after="20" w:line="360" w:lineRule="auto"/>
      </w:pPr>
      <w:r>
        <w:rPr>
          <w:rFonts w:ascii="Times New Roman" w:hAnsi="Times New Roman" w:cs="Times New Roman"/>
          <w:sz w:val="24"/>
          <w:szCs w:val="24"/>
        </w:rPr>
        <w:t>settings = get_settings()</w:t>
      </w:r>
    </w:p>
    <w:p>
      <w:pPr>
        <w:jc w:val="left"/>
        <w:spacing w:after="20" w:line="360" w:lineRule="auto"/>
      </w:pPr>
      <w:r>
        <w:rPr>
          <w:rFonts w:ascii="Times New Roman" w:hAnsi="Times New Roman" w:cs="Times New Roman"/>
          <w:sz w:val="24"/>
          <w:szCs w:val="24"/>
        </w:rPr>
        <w:t>_FILTER_TABLE_FAMILY = "inet"</w:t>
      </w:r>
    </w:p>
    <w:p>
      <w:pPr>
        <w:jc w:val="left"/>
        <w:spacing w:after="20" w:line="360" w:lineRule="auto"/>
      </w:pPr>
      <w:r>
        <w:rPr>
          <w:rFonts w:ascii="Times New Roman" w:hAnsi="Times New Roman" w:cs="Times New Roman"/>
          <w:sz w:val="24"/>
          <w:szCs w:val="24"/>
        </w:rPr>
        <w:t>_FILTER_TABLE_NAME = "ntth_filter"</w:t>
      </w:r>
    </w:p>
    <w:p>
      <w:pPr>
        <w:jc w:val="left"/>
        <w:spacing w:after="20" w:line="360" w:lineRule="auto"/>
      </w:pPr>
      <w:r>
        <w:rPr>
          <w:rFonts w:ascii="Times New Roman" w:hAnsi="Times New Roman" w:cs="Times New Roman"/>
          <w:sz w:val="24"/>
          <w:szCs w:val="24"/>
        </w:rPr>
        <w:t>_FILTER_CHAIN = "ntth_input"</w:t>
      </w:r>
    </w:p>
    <w:p>
      <w:pPr>
        <w:jc w:val="left"/>
        <w:spacing w:after="20" w:line="360" w:lineRule="auto"/>
      </w:pPr>
      <w:r>
        <w:rPr>
          <w:rFonts w:ascii="Times New Roman" w:hAnsi="Times New Roman" w:cs="Times New Roman"/>
          <w:sz w:val="24"/>
          <w:szCs w:val="24"/>
        </w:rPr>
        <w:t>_FORWARD_CHAIN = "ntth_forward"</w:t>
      </w:r>
    </w:p>
    <w:p>
      <w:pPr>
        <w:jc w:val="left"/>
        <w:spacing w:after="20" w:line="360" w:lineRule="auto"/>
      </w:pPr>
      <w:r>
        <w:rPr>
          <w:rFonts w:ascii="Times New Roman" w:hAnsi="Times New Roman" w:cs="Times New Roman"/>
          <w:sz w:val="24"/>
          <w:szCs w:val="24"/>
        </w:rPr>
        <w:t>_NAT_TABLE_FAMILY = "ip"</w:t>
      </w:r>
    </w:p>
    <w:p>
      <w:pPr>
        <w:jc w:val="left"/>
        <w:spacing w:after="20" w:line="360" w:lineRule="auto"/>
      </w:pPr>
      <w:r>
        <w:rPr>
          <w:rFonts w:ascii="Times New Roman" w:hAnsi="Times New Roman" w:cs="Times New Roman"/>
          <w:sz w:val="24"/>
          <w:szCs w:val="24"/>
        </w:rPr>
        <w:t>_NAT_TABLE_NAME = "ntth_nat"</w:t>
      </w:r>
    </w:p>
    <w:p>
      <w:pPr>
        <w:jc w:val="left"/>
        <w:spacing w:after="20" w:line="360" w:lineRule="auto"/>
      </w:pPr>
      <w:r>
        <w:rPr>
          <w:rFonts w:ascii="Times New Roman" w:hAnsi="Times New Roman" w:cs="Times New Roman"/>
          <w:sz w:val="24"/>
          <w:szCs w:val="24"/>
        </w:rPr>
        <w:t>_NAT_CHAIN = "ntth_prerouting"</w:t>
      </w:r>
    </w:p>
    <w:p>
      <w:pPr>
        <w:jc w:val="left"/>
        <w:spacing w:after="20" w:line="360" w:lineRule="auto"/>
      </w:pPr>
      <w:r>
        <w:rPr>
          <w:rFonts w:ascii="Times New Roman" w:hAnsi="Times New Roman" w:cs="Times New Roman"/>
          <w:sz w:val="24"/>
          <w:szCs w:val="24"/>
        </w:rPr>
        <w:t>def _table_ref(family: str, table: str) -&gt; tuple[str, str]:</w:t>
      </w:r>
    </w:p>
    <w:p>
      <w:pPr>
        <w:jc w:val="left"/>
        <w:spacing w:after="20" w:line="360" w:lineRule="auto"/>
      </w:pPr>
      <w:r>
        <w:rPr>
          <w:rFonts w:ascii="Times New Roman" w:hAnsi="Times New Roman" w:cs="Times New Roman"/>
          <w:sz w:val="24"/>
          <w:szCs w:val="24"/>
        </w:rPr>
        <w:t xml:space="preserve">    return family, table</w:t>
      </w:r>
    </w:p>
    <w:p>
      <w:pPr>
        <w:jc w:val="left"/>
        <w:spacing w:after="20" w:line="360" w:lineRule="auto"/>
      </w:pPr>
      <w:r>
        <w:rPr>
          <w:rFonts w:ascii="Times New Roman" w:hAnsi="Times New Roman" w:cs="Times New Roman"/>
          <w:sz w:val="24"/>
          <w:szCs w:val="24"/>
        </w:rPr>
        <w:t>def _chain_ref(family: str, table: str, chain: str) -&gt; tuple[str, str, str]:</w:t>
      </w:r>
    </w:p>
    <w:p>
      <w:pPr>
        <w:jc w:val="left"/>
        <w:spacing w:after="20" w:line="360" w:lineRule="auto"/>
      </w:pPr>
      <w:r>
        <w:rPr>
          <w:rFonts w:ascii="Times New Roman" w:hAnsi="Times New Roman" w:cs="Times New Roman"/>
          <w:sz w:val="24"/>
          <w:szCs w:val="24"/>
        </w:rPr>
        <w:t xml:space="preserve">    return family, table, chain</w:t>
      </w:r>
    </w:p>
    <w:p>
      <w:pPr>
        <w:jc w:val="both"/>
        <w:spacing w:after="80" w:line="360" w:lineRule="auto"/>
      </w:pPr>
      <w:r>
        <w:rPr>
          <w:rFonts w:ascii="Times New Roman" w:hAnsi="Times New Roman" w:cs="Times New Roman"/>
          <w:sz w:val="24"/>
          <w:szCs w:val="24"/>
          <w:i/>
          <w:iCs/>
        </w:rPr>
        <w:t>The listing above is included as a representative excerpt. The full source code remains in the project repository and should be referred to during implementation review.</w:t>
      </w:r>
    </w:p>
    <w:p>
      <w:pPr>
        <w:pStyle w:val="Heading1"/>
        <w:jc w:val="center"/>
        <w:pageBreakBefore/>
        <w:spacing w:after="120" w:line="360" w:lineRule="auto"/>
      </w:pPr>
      <w:r>
        <w:rPr>
          <w:rFonts w:ascii="Times New Roman" w:hAnsi="Times New Roman" w:cs="Times New Roman"/>
          <w:sz w:val="24"/>
          <w:szCs w:val="24"/>
          <w:b/>
          <w:bCs/>
        </w:rPr>
        <w:t>4.11 Honeypot Controller</w:t>
      </w:r>
    </w:p>
    <w:p>
      <w:pPr>
        <w:jc w:val="both"/>
        <w:spacing w:after="80" w:line="360" w:lineRule="auto"/>
      </w:pPr>
      <w:r>
        <w:rPr>
          <w:rFonts w:ascii="Times New Roman" w:hAnsi="Times New Roman" w:cs="Times New Roman"/>
          <w:sz w:val="24"/>
          <w:szCs w:val="24"/>
        </w:rPr>
        <w:t>The honeypot controller manages SSH deception services and captured session context.</w:t>
      </w:r>
    </w:p>
    <w:p>
      <w:pPr>
        <w:jc w:val="left"/>
        <w:spacing w:after="20" w:line="360" w:lineRule="auto"/>
      </w:pPr>
      <w:r>
        <w:rPr>
          <w:rFonts w:ascii="Times New Roman" w:hAnsi="Times New Roman" w:cs="Times New Roman"/>
          <w:sz w:val="24"/>
          <w:szCs w:val="24"/>
        </w:rPr>
        <w:t>"""</w:t>
      </w:r>
    </w:p>
    <w:p>
      <w:pPr>
        <w:jc w:val="left"/>
        <w:spacing w:after="20" w:line="360" w:lineRule="auto"/>
      </w:pPr>
      <w:r>
        <w:rPr>
          <w:rFonts w:ascii="Times New Roman" w:hAnsi="Times New Roman" w:cs="Times New Roman"/>
          <w:sz w:val="24"/>
          <w:szCs w:val="24"/>
        </w:rPr>
        <w:t>Cowrie SSH honeypot controller.</w:t>
      </w:r>
    </w:p>
    <w:p>
      <w:pPr>
        <w:jc w:val="left"/>
        <w:spacing w:after="20" w:line="360" w:lineRule="auto"/>
      </w:pPr>
      <w:r>
        <w:rPr>
          <w:rFonts w:ascii="Times New Roman" w:hAnsi="Times New Roman" w:cs="Times New Roman"/>
          <w:sz w:val="24"/>
          <w:szCs w:val="24"/>
        </w:rPr>
        <w:t>Starts/stops the Cowrie Docker container and checks its status.</w:t>
      </w:r>
    </w:p>
    <w:p>
      <w:pPr>
        <w:jc w:val="left"/>
        <w:spacing w:after="20" w:line="360" w:lineRule="auto"/>
      </w:pPr>
      <w:r>
        <w:rPr>
          <w:rFonts w:ascii="Times New Roman" w:hAnsi="Times New Roman" w:cs="Times New Roman"/>
          <w:sz w:val="24"/>
          <w:szCs w:val="24"/>
        </w:rPr>
        <w:t>"""</w:t>
      </w:r>
    </w:p>
    <w:p>
      <w:pPr>
        <w:jc w:val="left"/>
        <w:spacing w:after="20" w:line="360" w:lineRule="auto"/>
      </w:pPr>
      <w:r>
        <w:rPr>
          <w:rFonts w:ascii="Times New Roman" w:hAnsi="Times New Roman" w:cs="Times New Roman"/>
          <w:sz w:val="24"/>
          <w:szCs w:val="24"/>
        </w:rPr>
        <w:t>from __future__ import annotations</w:t>
      </w:r>
    </w:p>
    <w:p>
      <w:pPr>
        <w:jc w:val="left"/>
        <w:spacing w:after="20" w:line="360" w:lineRule="auto"/>
      </w:pPr>
      <w:r>
        <w:rPr>
          <w:rFonts w:ascii="Times New Roman" w:hAnsi="Times New Roman" w:cs="Times New Roman"/>
          <w:sz w:val="24"/>
          <w:szCs w:val="24"/>
        </w:rPr>
        <w:t>import asyncio</w:t>
      </w:r>
    </w:p>
    <w:p>
      <w:pPr>
        <w:jc w:val="left"/>
        <w:spacing w:after="20" w:line="360" w:lineRule="auto"/>
      </w:pPr>
      <w:r>
        <w:rPr>
          <w:rFonts w:ascii="Times New Roman" w:hAnsi="Times New Roman" w:cs="Times New Roman"/>
          <w:sz w:val="24"/>
          <w:szCs w:val="24"/>
        </w:rPr>
        <w:t>from pathlib import Path</w:t>
      </w:r>
    </w:p>
    <w:p>
      <w:pPr>
        <w:jc w:val="left"/>
        <w:spacing w:after="20" w:line="360" w:lineRule="auto"/>
      </w:pPr>
      <w:r>
        <w:rPr>
          <w:rFonts w:ascii="Times New Roman" w:hAnsi="Times New Roman" w:cs="Times New Roman"/>
          <w:sz w:val="24"/>
          <w:szCs w:val="24"/>
        </w:rPr>
        <w:t>import socket</w:t>
      </w:r>
    </w:p>
    <w:p>
      <w:pPr>
        <w:jc w:val="left"/>
        <w:spacing w:after="20" w:line="360" w:lineRule="auto"/>
      </w:pPr>
      <w:r>
        <w:rPr>
          <w:rFonts w:ascii="Times New Roman" w:hAnsi="Times New Roman" w:cs="Times New Roman"/>
          <w:sz w:val="24"/>
          <w:szCs w:val="24"/>
        </w:rPr>
        <w:t>from typing import Optional</w:t>
      </w:r>
    </w:p>
    <w:p>
      <w:pPr>
        <w:jc w:val="left"/>
        <w:spacing w:after="20" w:line="360" w:lineRule="auto"/>
      </w:pPr>
      <w:r>
        <w:rPr>
          <w:rFonts w:ascii="Times New Roman" w:hAnsi="Times New Roman" w:cs="Times New Roman"/>
          <w:sz w:val="24"/>
          <w:szCs w:val="24"/>
        </w:rPr>
        <w:t>from app.config import get_settings</w:t>
      </w:r>
    </w:p>
    <w:p>
      <w:pPr>
        <w:jc w:val="left"/>
        <w:spacing w:after="20" w:line="360" w:lineRule="auto"/>
      </w:pPr>
      <w:r>
        <w:rPr>
          <w:rFonts w:ascii="Times New Roman" w:hAnsi="Times New Roman" w:cs="Times New Roman"/>
          <w:sz w:val="24"/>
          <w:szCs w:val="24"/>
        </w:rPr>
        <w:t>from app.core.logger import get_logger</w:t>
      </w:r>
    </w:p>
    <w:p>
      <w:pPr>
        <w:jc w:val="left"/>
        <w:spacing w:after="20" w:line="360" w:lineRule="auto"/>
      </w:pPr>
      <w:r>
        <w:rPr>
          <w:rFonts w:ascii="Times New Roman" w:hAnsi="Times New Roman" w:cs="Times New Roman"/>
          <w:sz w:val="24"/>
          <w:szCs w:val="24"/>
        </w:rPr>
        <w:t>log = get_logger("cowrie_controller")</w:t>
      </w:r>
    </w:p>
    <w:p>
      <w:pPr>
        <w:jc w:val="left"/>
        <w:spacing w:after="20" w:line="360" w:lineRule="auto"/>
      </w:pPr>
      <w:r>
        <w:rPr>
          <w:rFonts w:ascii="Times New Roman" w:hAnsi="Times New Roman" w:cs="Times New Roman"/>
          <w:sz w:val="24"/>
          <w:szCs w:val="24"/>
        </w:rPr>
        <w:t>settings = get_settings()</w:t>
      </w:r>
    </w:p>
    <w:p>
      <w:pPr>
        <w:jc w:val="left"/>
        <w:spacing w:after="20" w:line="360" w:lineRule="auto"/>
      </w:pPr>
      <w:r>
        <w:rPr>
          <w:rFonts w:ascii="Times New Roman" w:hAnsi="Times New Roman" w:cs="Times New Roman"/>
          <w:sz w:val="24"/>
          <w:szCs w:val="24"/>
        </w:rPr>
        <w:t>_BACKEND_DIR = Path(__file__).resolve().parents[2]</w:t>
      </w:r>
    </w:p>
    <w:p>
      <w:pPr>
        <w:jc w:val="left"/>
        <w:spacing w:after="20" w:line="360" w:lineRule="auto"/>
      </w:pPr>
      <w:r>
        <w:rPr>
          <w:rFonts w:ascii="Times New Roman" w:hAnsi="Times New Roman" w:cs="Times New Roman"/>
          <w:sz w:val="24"/>
          <w:szCs w:val="24"/>
        </w:rPr>
        <w:t>_COMPOSE_FILE = _BACKEND_DIR / "docker-compose.yml"</w:t>
      </w:r>
    </w:p>
    <w:p>
      <w:pPr>
        <w:jc w:val="left"/>
        <w:spacing w:after="20" w:line="360" w:lineRule="auto"/>
      </w:pPr>
      <w:r>
        <w:rPr>
          <w:rFonts w:ascii="Times New Roman" w:hAnsi="Times New Roman" w:cs="Times New Roman"/>
          <w:sz w:val="24"/>
          <w:szCs w:val="24"/>
        </w:rPr>
        <w:t>_COWRIE_LOG_DIR = _BACKEND_DIR / "cowrie" / "logs"</w:t>
      </w:r>
    </w:p>
    <w:p>
      <w:pPr>
        <w:jc w:val="left"/>
        <w:spacing w:after="20" w:line="360" w:lineRule="auto"/>
      </w:pPr>
      <w:r>
        <w:rPr>
          <w:rFonts w:ascii="Times New Roman" w:hAnsi="Times New Roman" w:cs="Times New Roman"/>
          <w:sz w:val="24"/>
          <w:szCs w:val="24"/>
        </w:rPr>
        <w:t>def _docker_client():</w:t>
      </w:r>
    </w:p>
    <w:p>
      <w:pPr>
        <w:jc w:val="left"/>
        <w:spacing w:after="20" w:line="360" w:lineRule="auto"/>
      </w:pPr>
      <w:r>
        <w:rPr>
          <w:rFonts w:ascii="Times New Roman" w:hAnsi="Times New Roman" w:cs="Times New Roman"/>
          <w:sz w:val="24"/>
          <w:szCs w:val="24"/>
        </w:rPr>
        <w:t xml:space="preserve">    import docker  # type: ignore</w:t>
      </w:r>
    </w:p>
    <w:p>
      <w:pPr>
        <w:jc w:val="left"/>
        <w:spacing w:after="20" w:line="360" w:lineRule="auto"/>
      </w:pPr>
      <w:r>
        <w:rPr>
          <w:rFonts w:ascii="Times New Roman" w:hAnsi="Times New Roman" w:cs="Times New Roman"/>
          <w:sz w:val="24"/>
          <w:szCs w:val="24"/>
        </w:rPr>
        <w:t xml:space="preserve">    if Path("/var/run/docker.sock").exists():</w:t>
      </w:r>
    </w:p>
    <w:p>
      <w:pPr>
        <w:jc w:val="left"/>
        <w:spacing w:after="20" w:line="360" w:lineRule="auto"/>
      </w:pPr>
      <w:r>
        <w:rPr>
          <w:rFonts w:ascii="Times New Roman" w:hAnsi="Times New Roman" w:cs="Times New Roman"/>
          <w:sz w:val="24"/>
          <w:szCs w:val="24"/>
        </w:rPr>
        <w:t xml:space="preserve">        return docker.DockerClient(base_url="unix:///var/run/docker.sock")</w:t>
      </w:r>
    </w:p>
    <w:p>
      <w:pPr>
        <w:jc w:val="left"/>
        <w:spacing w:after="20" w:line="360" w:lineRule="auto"/>
      </w:pPr>
      <w:r>
        <w:rPr>
          <w:rFonts w:ascii="Times New Roman" w:hAnsi="Times New Roman" w:cs="Times New Roman"/>
          <w:sz w:val="24"/>
          <w:szCs w:val="24"/>
        </w:rPr>
        <w:t xml:space="preserve">    return docker.from_env()</w:t>
      </w:r>
    </w:p>
    <w:p>
      <w:pPr>
        <w:jc w:val="left"/>
        <w:spacing w:after="20" w:line="360" w:lineRule="auto"/>
      </w:pPr>
      <w:r>
        <w:rPr>
          <w:rFonts w:ascii="Times New Roman" w:hAnsi="Times New Roman" w:cs="Times New Roman"/>
          <w:sz w:val="24"/>
          <w:szCs w:val="24"/>
        </w:rPr>
        <w:t>def _probe_tcp(port: int) -&gt; bool:</w:t>
      </w:r>
    </w:p>
    <w:p>
      <w:pPr>
        <w:jc w:val="left"/>
        <w:spacing w:after="20" w:line="360" w:lineRule="auto"/>
      </w:pPr>
      <w:r>
        <w:rPr>
          <w:rFonts w:ascii="Times New Roman" w:hAnsi="Times New Roman" w:cs="Times New Roman"/>
          <w:sz w:val="24"/>
          <w:szCs w:val="24"/>
        </w:rPr>
        <w:t xml:space="preserve">    for host in ("127.0.0.1", settings.cowrie_container_name):</w:t>
      </w:r>
    </w:p>
    <w:p>
      <w:pPr>
        <w:jc w:val="left"/>
        <w:spacing w:after="20" w:line="360" w:lineRule="auto"/>
      </w:pPr>
      <w:r>
        <w:rPr>
          <w:rFonts w:ascii="Times New Roman" w:hAnsi="Times New Roman" w:cs="Times New Roman"/>
          <w:sz w:val="24"/>
          <w:szCs w:val="24"/>
        </w:rPr>
        <w:t xml:space="preserve">        try:</w:t>
      </w:r>
    </w:p>
    <w:p>
      <w:pPr>
        <w:jc w:val="both"/>
        <w:spacing w:after="80" w:line="360" w:lineRule="auto"/>
      </w:pPr>
      <w:r>
        <w:rPr>
          <w:rFonts w:ascii="Times New Roman" w:hAnsi="Times New Roman" w:cs="Times New Roman"/>
          <w:sz w:val="24"/>
          <w:szCs w:val="24"/>
          <w:i/>
          <w:iCs/>
        </w:rPr>
        <w:t>The listing above is included as a representative excerpt. The full source code remains in the project repository and should be referred to during implementation review.</w:t>
      </w:r>
    </w:p>
    <w:p>
      <w:pPr>
        <w:pStyle w:val="Heading1"/>
        <w:jc w:val="center"/>
        <w:pageBreakBefore/>
        <w:spacing w:after="120" w:line="360" w:lineRule="auto"/>
      </w:pPr>
      <w:r>
        <w:rPr>
          <w:rFonts w:ascii="Times New Roman" w:hAnsi="Times New Roman" w:cs="Times New Roman"/>
          <w:sz w:val="24"/>
          <w:szCs w:val="24"/>
          <w:b/>
          <w:bCs/>
        </w:rPr>
        <w:t>4.12 HTTP Honeypot</w:t>
      </w:r>
    </w:p>
    <w:p>
      <w:pPr>
        <w:jc w:val="both"/>
        <w:spacing w:after="80" w:line="360" w:lineRule="auto"/>
      </w:pPr>
      <w:r>
        <w:rPr>
          <w:rFonts w:ascii="Times New Roman" w:hAnsi="Times New Roman" w:cs="Times New Roman"/>
          <w:sz w:val="24"/>
          <w:szCs w:val="24"/>
        </w:rPr>
        <w:t>The HTTP honeypot captures web probing behavior and records suspicious request patterns.</w:t>
      </w:r>
    </w:p>
    <w:p>
      <w:pPr>
        <w:jc w:val="left"/>
        <w:spacing w:after="20" w:line="360" w:lineRule="auto"/>
      </w:pPr>
      <w:r>
        <w:rPr>
          <w:rFonts w:ascii="Times New Roman" w:hAnsi="Times New Roman" w:cs="Times New Roman"/>
          <w:sz w:val="24"/>
          <w:szCs w:val="24"/>
        </w:rPr>
        <w:t>"""</w:t>
      </w:r>
    </w:p>
    <w:p>
      <w:pPr>
        <w:jc w:val="left"/>
        <w:spacing w:after="20" w:line="360" w:lineRule="auto"/>
      </w:pPr>
      <w:r>
        <w:rPr>
          <w:rFonts w:ascii="Times New Roman" w:hAnsi="Times New Roman" w:cs="Times New Roman"/>
          <w:sz w:val="24"/>
          <w:szCs w:val="24"/>
        </w:rPr>
        <w:t>Lightweight HTTP honeypot — logs all requests as honeypot events.</w:t>
      </w:r>
    </w:p>
    <w:p>
      <w:pPr>
        <w:jc w:val="left"/>
        <w:spacing w:after="20" w:line="360" w:lineRule="auto"/>
      </w:pPr>
      <w:r>
        <w:rPr>
          <w:rFonts w:ascii="Times New Roman" w:hAnsi="Times New Roman" w:cs="Times New Roman"/>
          <w:sz w:val="24"/>
          <w:szCs w:val="24"/>
        </w:rPr>
        <w:t>Runs as a separate Starlette app on port 8888.</w:t>
      </w:r>
    </w:p>
    <w:p>
      <w:pPr>
        <w:jc w:val="left"/>
        <w:spacing w:after="20" w:line="360" w:lineRule="auto"/>
      </w:pPr>
      <w:r>
        <w:rPr>
          <w:rFonts w:ascii="Times New Roman" w:hAnsi="Times New Roman" w:cs="Times New Roman"/>
          <w:sz w:val="24"/>
          <w:szCs w:val="24"/>
        </w:rPr>
        <w:t>"""</w:t>
      </w:r>
    </w:p>
    <w:p>
      <w:pPr>
        <w:jc w:val="left"/>
        <w:spacing w:after="20" w:line="360" w:lineRule="auto"/>
      </w:pPr>
      <w:r>
        <w:rPr>
          <w:rFonts w:ascii="Times New Roman" w:hAnsi="Times New Roman" w:cs="Times New Roman"/>
          <w:sz w:val="24"/>
          <w:szCs w:val="24"/>
        </w:rPr>
        <w:t>from __future__ import annotations</w:t>
      </w:r>
    </w:p>
    <w:p>
      <w:pPr>
        <w:jc w:val="left"/>
        <w:spacing w:after="20" w:line="360" w:lineRule="auto"/>
      </w:pPr>
      <w:r>
        <w:rPr>
          <w:rFonts w:ascii="Times New Roman" w:hAnsi="Times New Roman" w:cs="Times New Roman"/>
          <w:sz w:val="24"/>
          <w:szCs w:val="24"/>
        </w:rPr>
        <w:t>import asyncio</w:t>
      </w:r>
    </w:p>
    <w:p>
      <w:pPr>
        <w:jc w:val="left"/>
        <w:spacing w:after="20" w:line="360" w:lineRule="auto"/>
      </w:pPr>
      <w:r>
        <w:rPr>
          <w:rFonts w:ascii="Times New Roman" w:hAnsi="Times New Roman" w:cs="Times New Roman"/>
          <w:sz w:val="24"/>
          <w:szCs w:val="24"/>
        </w:rPr>
        <w:t>import json</w:t>
      </w:r>
    </w:p>
    <w:p>
      <w:pPr>
        <w:jc w:val="left"/>
        <w:spacing w:after="20" w:line="360" w:lineRule="auto"/>
      </w:pPr>
      <w:r>
        <w:rPr>
          <w:rFonts w:ascii="Times New Roman" w:hAnsi="Times New Roman" w:cs="Times New Roman"/>
          <w:sz w:val="24"/>
          <w:szCs w:val="24"/>
        </w:rPr>
        <w:t>from datetime import datetime</w:t>
      </w:r>
    </w:p>
    <w:p>
      <w:pPr>
        <w:jc w:val="left"/>
        <w:spacing w:after="20" w:line="360" w:lineRule="auto"/>
      </w:pPr>
      <w:r>
        <w:rPr>
          <w:rFonts w:ascii="Times New Roman" w:hAnsi="Times New Roman" w:cs="Times New Roman"/>
          <w:sz w:val="24"/>
          <w:szCs w:val="24"/>
        </w:rPr>
        <w:t>from app.config import get_settings</w:t>
      </w:r>
    </w:p>
    <w:p>
      <w:pPr>
        <w:jc w:val="left"/>
        <w:spacing w:after="20" w:line="360" w:lineRule="auto"/>
      </w:pPr>
      <w:r>
        <w:rPr>
          <w:rFonts w:ascii="Times New Roman" w:hAnsi="Times New Roman" w:cs="Times New Roman"/>
          <w:sz w:val="24"/>
          <w:szCs w:val="24"/>
        </w:rPr>
        <w:t>from app.core.logger import get_logger</w:t>
      </w:r>
    </w:p>
    <w:p>
      <w:pPr>
        <w:jc w:val="left"/>
        <w:spacing w:after="20" w:line="360" w:lineRule="auto"/>
      </w:pPr>
      <w:r>
        <w:rPr>
          <w:rFonts w:ascii="Times New Roman" w:hAnsi="Times New Roman" w:cs="Times New Roman"/>
          <w:sz w:val="24"/>
          <w:szCs w:val="24"/>
        </w:rPr>
        <w:t>from app.honeypot.session_logger import log_http_session</w:t>
      </w:r>
    </w:p>
    <w:p>
      <w:pPr>
        <w:jc w:val="left"/>
        <w:spacing w:after="20" w:line="360" w:lineRule="auto"/>
      </w:pPr>
      <w:r>
        <w:rPr>
          <w:rFonts w:ascii="Times New Roman" w:hAnsi="Times New Roman" w:cs="Times New Roman"/>
          <w:sz w:val="24"/>
          <w:szCs w:val="24"/>
        </w:rPr>
        <w:t>log = get_logger("http_honeypot")</w:t>
      </w:r>
    </w:p>
    <w:p>
      <w:pPr>
        <w:jc w:val="left"/>
        <w:spacing w:after="20" w:line="360" w:lineRule="auto"/>
      </w:pPr>
      <w:r>
        <w:rPr>
          <w:rFonts w:ascii="Times New Roman" w:hAnsi="Times New Roman" w:cs="Times New Roman"/>
          <w:sz w:val="24"/>
          <w:szCs w:val="24"/>
        </w:rPr>
        <w:t>settings = get_settings()</w:t>
      </w:r>
    </w:p>
    <w:p>
      <w:pPr>
        <w:jc w:val="left"/>
        <w:spacing w:after="20" w:line="360" w:lineRule="auto"/>
      </w:pPr>
      <w:r>
        <w:rPr>
          <w:rFonts w:ascii="Times New Roman" w:hAnsi="Times New Roman" w:cs="Times New Roman"/>
          <w:sz w:val="24"/>
          <w:szCs w:val="24"/>
        </w:rPr>
        <w:t>async def _honeypot_app(scope, receive, send) -&gt; None:</w:t>
      </w:r>
    </w:p>
    <w:p>
      <w:pPr>
        <w:jc w:val="left"/>
        <w:spacing w:after="20" w:line="360" w:lineRule="auto"/>
      </w:pPr>
      <w:r>
        <w:rPr>
          <w:rFonts w:ascii="Times New Roman" w:hAnsi="Times New Roman" w:cs="Times New Roman"/>
          <w:sz w:val="24"/>
          <w:szCs w:val="24"/>
        </w:rPr>
        <w:t xml:space="preserve">    """Minimal ASGI app that logs every request and returns a fake 200 response."""</w:t>
      </w:r>
    </w:p>
    <w:p>
      <w:pPr>
        <w:jc w:val="left"/>
        <w:spacing w:after="20" w:line="360" w:lineRule="auto"/>
      </w:pPr>
      <w:r>
        <w:rPr>
          <w:rFonts w:ascii="Times New Roman" w:hAnsi="Times New Roman" w:cs="Times New Roman"/>
          <w:sz w:val="24"/>
          <w:szCs w:val="24"/>
        </w:rPr>
        <w:t xml:space="preserve">    if scope["type"] != "http":</w:t>
      </w:r>
    </w:p>
    <w:p>
      <w:pPr>
        <w:jc w:val="left"/>
        <w:spacing w:after="20" w:line="360" w:lineRule="auto"/>
      </w:pPr>
      <w:r>
        <w:rPr>
          <w:rFonts w:ascii="Times New Roman" w:hAnsi="Times New Roman" w:cs="Times New Roman"/>
          <w:sz w:val="24"/>
          <w:szCs w:val="24"/>
        </w:rPr>
        <w:t xml:space="preserve">        return</w:t>
      </w:r>
    </w:p>
    <w:p>
      <w:pPr>
        <w:jc w:val="left"/>
        <w:spacing w:after="20" w:line="360" w:lineRule="auto"/>
      </w:pPr>
      <w:r>
        <w:rPr>
          <w:rFonts w:ascii="Times New Roman" w:hAnsi="Times New Roman" w:cs="Times New Roman"/>
          <w:sz w:val="24"/>
          <w:szCs w:val="24"/>
        </w:rPr>
        <w:t xml:space="preserve">    body = b""</w:t>
      </w:r>
    </w:p>
    <w:p>
      <w:pPr>
        <w:jc w:val="left"/>
        <w:spacing w:after="20" w:line="360" w:lineRule="auto"/>
      </w:pPr>
      <w:r>
        <w:rPr>
          <w:rFonts w:ascii="Times New Roman" w:hAnsi="Times New Roman" w:cs="Times New Roman"/>
          <w:sz w:val="24"/>
          <w:szCs w:val="24"/>
        </w:rPr>
        <w:t xml:space="preserve">    more_body = True</w:t>
      </w:r>
    </w:p>
    <w:p>
      <w:pPr>
        <w:jc w:val="left"/>
        <w:spacing w:after="20" w:line="360" w:lineRule="auto"/>
      </w:pPr>
      <w:r>
        <w:rPr>
          <w:rFonts w:ascii="Times New Roman" w:hAnsi="Times New Roman" w:cs="Times New Roman"/>
          <w:sz w:val="24"/>
          <w:szCs w:val="24"/>
        </w:rPr>
        <w:t xml:space="preserve">    while more_body:</w:t>
      </w:r>
    </w:p>
    <w:p>
      <w:pPr>
        <w:jc w:val="left"/>
        <w:spacing w:after="20" w:line="360" w:lineRule="auto"/>
      </w:pPr>
      <w:r>
        <w:rPr>
          <w:rFonts w:ascii="Times New Roman" w:hAnsi="Times New Roman" w:cs="Times New Roman"/>
          <w:sz w:val="24"/>
          <w:szCs w:val="24"/>
        </w:rPr>
        <w:t xml:space="preserve">        message = await receive()</w:t>
      </w:r>
    </w:p>
    <w:p>
      <w:pPr>
        <w:jc w:val="left"/>
        <w:spacing w:after="20" w:line="360" w:lineRule="auto"/>
      </w:pPr>
      <w:r>
        <w:rPr>
          <w:rFonts w:ascii="Times New Roman" w:hAnsi="Times New Roman" w:cs="Times New Roman"/>
          <w:sz w:val="24"/>
          <w:szCs w:val="24"/>
        </w:rPr>
        <w:t xml:space="preserve">        body += message.get("body", b"")</w:t>
      </w:r>
    </w:p>
    <w:p>
      <w:pPr>
        <w:jc w:val="left"/>
        <w:spacing w:after="20" w:line="360" w:lineRule="auto"/>
      </w:pPr>
      <w:r>
        <w:rPr>
          <w:rFonts w:ascii="Times New Roman" w:hAnsi="Times New Roman" w:cs="Times New Roman"/>
          <w:sz w:val="24"/>
          <w:szCs w:val="24"/>
        </w:rPr>
        <w:t xml:space="preserve">        more_body = message.get("more_body", False)</w:t>
      </w:r>
    </w:p>
    <w:p>
      <w:pPr>
        <w:jc w:val="left"/>
        <w:spacing w:after="20" w:line="360" w:lineRule="auto"/>
      </w:pPr>
      <w:r>
        <w:rPr>
          <w:rFonts w:ascii="Times New Roman" w:hAnsi="Times New Roman" w:cs="Times New Roman"/>
          <w:sz w:val="24"/>
          <w:szCs w:val="24"/>
        </w:rPr>
        <w:t xml:space="preserve">    headers = {k.decode(): v.decode() for k, v in scope.get("headers", [])}</w:t>
      </w:r>
    </w:p>
    <w:p>
      <w:pPr>
        <w:jc w:val="both"/>
        <w:spacing w:after="80" w:line="360" w:lineRule="auto"/>
      </w:pPr>
      <w:r>
        <w:rPr>
          <w:rFonts w:ascii="Times New Roman" w:hAnsi="Times New Roman" w:cs="Times New Roman"/>
          <w:sz w:val="24"/>
          <w:szCs w:val="24"/>
          <w:i/>
          <w:iCs/>
        </w:rPr>
        <w:t>The listing above is included as a representative excerpt. The full source code remains in the project repository and should be referred to during implementation review.</w:t>
      </w:r>
    </w:p>
    <w:p>
      <w:pPr>
        <w:pStyle w:val="Heading1"/>
        <w:jc w:val="center"/>
        <w:pageBreakBefore/>
        <w:spacing w:after="120" w:line="360" w:lineRule="auto"/>
      </w:pPr>
      <w:r>
        <w:rPr>
          <w:rFonts w:ascii="Times New Roman" w:hAnsi="Times New Roman" w:cs="Times New Roman"/>
          <w:sz w:val="24"/>
          <w:szCs w:val="24"/>
          <w:b/>
          <w:bCs/>
        </w:rPr>
        <w:t>4.13 Database Models</w:t>
      </w:r>
    </w:p>
    <w:p>
      <w:pPr>
        <w:jc w:val="both"/>
        <w:spacing w:after="80" w:line="360" w:lineRule="auto"/>
      </w:pPr>
      <w:r>
        <w:rPr>
          <w:rFonts w:ascii="Times New Roman" w:hAnsi="Times New Roman" w:cs="Times New Roman"/>
          <w:sz w:val="24"/>
          <w:szCs w:val="24"/>
        </w:rPr>
        <w:t>Database models define persistent entities such as devices, threats, rules, packets, and honeypot sessions.</w:t>
      </w:r>
    </w:p>
    <w:p>
      <w:pPr>
        <w:jc w:val="left"/>
        <w:spacing w:after="20" w:line="360" w:lineRule="auto"/>
      </w:pPr>
      <w:r>
        <w:rPr>
          <w:rFonts w:ascii="Times New Roman" w:hAnsi="Times New Roman" w:cs="Times New Roman"/>
          <w:sz w:val="24"/>
          <w:szCs w:val="24"/>
        </w:rPr>
        <w:t>"""</w:t>
      </w:r>
    </w:p>
    <w:p>
      <w:pPr>
        <w:jc w:val="left"/>
        <w:spacing w:after="20" w:line="360" w:lineRule="auto"/>
      </w:pPr>
      <w:r>
        <w:rPr>
          <w:rFonts w:ascii="Times New Roman" w:hAnsi="Times New Roman" w:cs="Times New Roman"/>
          <w:sz w:val="24"/>
          <w:szCs w:val="24"/>
        </w:rPr>
        <w:t>SQLAlchemy ORM models — one class per DB table.</w:t>
      </w:r>
    </w:p>
    <w:p>
      <w:pPr>
        <w:jc w:val="left"/>
        <w:spacing w:after="20" w:line="360" w:lineRule="auto"/>
      </w:pPr>
      <w:r>
        <w:rPr>
          <w:rFonts w:ascii="Times New Roman" w:hAnsi="Times New Roman" w:cs="Times New Roman"/>
          <w:sz w:val="24"/>
          <w:szCs w:val="24"/>
        </w:rPr>
        <w:t>Tables: users, devices, device_stats, threat_events,</w:t>
      </w:r>
    </w:p>
    <w:p>
      <w:pPr>
        <w:jc w:val="left"/>
        <w:spacing w:after="20" w:line="360" w:lineRule="auto"/>
      </w:pPr>
      <w:r>
        <w:rPr>
          <w:rFonts w:ascii="Times New Roman" w:hAnsi="Times New Roman" w:cs="Times New Roman"/>
          <w:sz w:val="24"/>
          <w:szCs w:val="24"/>
        </w:rPr>
        <w:t xml:space="preserve">        honeypot_sessions, firewall_rules, system_logs</w:t>
      </w:r>
    </w:p>
    <w:p>
      <w:pPr>
        <w:jc w:val="left"/>
        <w:spacing w:after="20" w:line="360" w:lineRule="auto"/>
      </w:pPr>
      <w:r>
        <w:rPr>
          <w:rFonts w:ascii="Times New Roman" w:hAnsi="Times New Roman" w:cs="Times New Roman"/>
          <w:sz w:val="24"/>
          <w:szCs w:val="24"/>
        </w:rPr>
        <w:t>"""</w:t>
      </w:r>
    </w:p>
    <w:p>
      <w:pPr>
        <w:jc w:val="left"/>
        <w:spacing w:after="20" w:line="360" w:lineRule="auto"/>
      </w:pPr>
      <w:r>
        <w:rPr>
          <w:rFonts w:ascii="Times New Roman" w:hAnsi="Times New Roman" w:cs="Times New Roman"/>
          <w:sz w:val="24"/>
          <w:szCs w:val="24"/>
        </w:rPr>
        <w:t>from __future__ import annotations</w:t>
      </w:r>
    </w:p>
    <w:p>
      <w:pPr>
        <w:jc w:val="left"/>
        <w:spacing w:after="20" w:line="360" w:lineRule="auto"/>
      </w:pPr>
      <w:r>
        <w:rPr>
          <w:rFonts w:ascii="Times New Roman" w:hAnsi="Times New Roman" w:cs="Times New Roman"/>
          <w:sz w:val="24"/>
          <w:szCs w:val="24"/>
        </w:rPr>
        <w:t>import uuid</w:t>
      </w:r>
    </w:p>
    <w:p>
      <w:pPr>
        <w:jc w:val="left"/>
        <w:spacing w:after="20" w:line="360" w:lineRule="auto"/>
      </w:pPr>
      <w:r>
        <w:rPr>
          <w:rFonts w:ascii="Times New Roman" w:hAnsi="Times New Roman" w:cs="Times New Roman"/>
          <w:sz w:val="24"/>
          <w:szCs w:val="24"/>
        </w:rPr>
        <w:t>from sqlalchemy import (</w:t>
      </w:r>
    </w:p>
    <w:p>
      <w:pPr>
        <w:jc w:val="left"/>
        <w:spacing w:after="20" w:line="360" w:lineRule="auto"/>
      </w:pPr>
      <w:r>
        <w:rPr>
          <w:rFonts w:ascii="Times New Roman" w:hAnsi="Times New Roman" w:cs="Times New Roman"/>
          <w:sz w:val="24"/>
          <w:szCs w:val="24"/>
        </w:rPr>
        <w:t xml:space="preserve">    Boolean, Column, DateTime, Float, ForeignKey,</w:t>
      </w:r>
    </w:p>
    <w:p>
      <w:pPr>
        <w:jc w:val="left"/>
        <w:spacing w:after="20" w:line="360" w:lineRule="auto"/>
      </w:pPr>
      <w:r>
        <w:rPr>
          <w:rFonts w:ascii="Times New Roman" w:hAnsi="Times New Roman" w:cs="Times New Roman"/>
          <w:sz w:val="24"/>
          <w:szCs w:val="24"/>
        </w:rPr>
        <w:t xml:space="preserve">    Integer, String, Text,</w:t>
      </w:r>
    </w:p>
    <w:p>
      <w:pPr>
        <w:jc w:val="left"/>
        <w:spacing w:after="20" w:line="360" w:lineRule="auto"/>
      </w:pPr>
      <w:r>
        <w:rPr>
          <w:rFonts w:ascii="Times New Roman" w:hAnsi="Times New Roman" w:cs="Times New Roman"/>
          <w:sz w:val="24"/>
          <w:szCs w:val="24"/>
        </w:rPr>
        <w:t>)</w:t>
      </w:r>
    </w:p>
    <w:p>
      <w:pPr>
        <w:jc w:val="left"/>
        <w:spacing w:after="20" w:line="360" w:lineRule="auto"/>
      </w:pPr>
      <w:r>
        <w:rPr>
          <w:rFonts w:ascii="Times New Roman" w:hAnsi="Times New Roman" w:cs="Times New Roman"/>
          <w:sz w:val="24"/>
          <w:szCs w:val="24"/>
        </w:rPr>
        <w:t>from sqlalchemy.orm import relationship</w:t>
      </w:r>
    </w:p>
    <w:p>
      <w:pPr>
        <w:jc w:val="left"/>
        <w:spacing w:after="20" w:line="360" w:lineRule="auto"/>
      </w:pPr>
      <w:r>
        <w:rPr>
          <w:rFonts w:ascii="Times New Roman" w:hAnsi="Times New Roman" w:cs="Times New Roman"/>
          <w:sz w:val="24"/>
          <w:szCs w:val="24"/>
        </w:rPr>
        <w:t>from app.database.session import Base</w:t>
      </w:r>
    </w:p>
    <w:p>
      <w:pPr>
        <w:jc w:val="left"/>
        <w:spacing w:after="20" w:line="360" w:lineRule="auto"/>
      </w:pPr>
      <w:r>
        <w:rPr>
          <w:rFonts w:ascii="Times New Roman" w:hAnsi="Times New Roman" w:cs="Times New Roman"/>
          <w:sz w:val="24"/>
          <w:szCs w:val="24"/>
        </w:rPr>
        <w:t>from app.core.time_utils import utc_now_naive</w:t>
      </w:r>
    </w:p>
    <w:p>
      <w:pPr>
        <w:jc w:val="left"/>
        <w:spacing w:after="20" w:line="360" w:lineRule="auto"/>
      </w:pPr>
      <w:r>
        <w:rPr>
          <w:rFonts w:ascii="Times New Roman" w:hAnsi="Times New Roman" w:cs="Times New Roman"/>
          <w:sz w:val="24"/>
          <w:szCs w:val="24"/>
        </w:rPr>
        <w:t>def _uuid() -&gt; str:</w:t>
      </w:r>
    </w:p>
    <w:p>
      <w:pPr>
        <w:jc w:val="left"/>
        <w:spacing w:after="20" w:line="360" w:lineRule="auto"/>
      </w:pPr>
      <w:r>
        <w:rPr>
          <w:rFonts w:ascii="Times New Roman" w:hAnsi="Times New Roman" w:cs="Times New Roman"/>
          <w:sz w:val="24"/>
          <w:szCs w:val="24"/>
        </w:rPr>
        <w:t xml:space="preserve">    return str(uuid.uuid4())</w:t>
      </w:r>
    </w:p>
    <w:p>
      <w:pPr>
        <w:jc w:val="left"/>
        <w:spacing w:after="20" w:line="360" w:lineRule="auto"/>
      </w:pPr>
      <w:r>
        <w:rPr>
          <w:rFonts w:ascii="Times New Roman" w:hAnsi="Times New Roman" w:cs="Times New Roman"/>
          <w:sz w:val="24"/>
          <w:szCs w:val="24"/>
        </w:rPr>
        <w:t>class User(Base):</w:t>
      </w:r>
    </w:p>
    <w:p>
      <w:pPr>
        <w:jc w:val="left"/>
        <w:spacing w:after="20" w:line="360" w:lineRule="auto"/>
      </w:pPr>
      <w:r>
        <w:rPr>
          <w:rFonts w:ascii="Times New Roman" w:hAnsi="Times New Roman" w:cs="Times New Roman"/>
          <w:sz w:val="24"/>
          <w:szCs w:val="24"/>
        </w:rPr>
        <w:t xml:space="preserve">    __tablename__ = "users"</w:t>
      </w:r>
    </w:p>
    <w:p>
      <w:pPr>
        <w:jc w:val="left"/>
        <w:spacing w:after="20" w:line="360" w:lineRule="auto"/>
      </w:pPr>
      <w:r>
        <w:rPr>
          <w:rFonts w:ascii="Times New Roman" w:hAnsi="Times New Roman" w:cs="Times New Roman"/>
          <w:sz w:val="24"/>
          <w:szCs w:val="24"/>
        </w:rPr>
        <w:t xml:space="preserve">    id = Column(String(36), primary_key=True, default=_uuid)</w:t>
      </w:r>
    </w:p>
    <w:p>
      <w:pPr>
        <w:jc w:val="left"/>
        <w:spacing w:after="20" w:line="360" w:lineRule="auto"/>
      </w:pPr>
      <w:r>
        <w:rPr>
          <w:rFonts w:ascii="Times New Roman" w:hAnsi="Times New Roman" w:cs="Times New Roman"/>
          <w:sz w:val="24"/>
          <w:szCs w:val="24"/>
        </w:rPr>
        <w:t xml:space="preserve">    username = Column(String(64), unique=True, nullable=False, index=True)</w:t>
      </w:r>
    </w:p>
    <w:p>
      <w:pPr>
        <w:jc w:val="left"/>
        <w:spacing w:after="20" w:line="360" w:lineRule="auto"/>
      </w:pPr>
      <w:r>
        <w:rPr>
          <w:rFonts w:ascii="Times New Roman" w:hAnsi="Times New Roman" w:cs="Times New Roman"/>
          <w:sz w:val="24"/>
          <w:szCs w:val="24"/>
        </w:rPr>
        <w:t xml:space="preserve">    hashed_password = Column(String(128), nullable=False)</w:t>
      </w:r>
    </w:p>
    <w:p>
      <w:pPr>
        <w:jc w:val="left"/>
        <w:spacing w:after="20" w:line="360" w:lineRule="auto"/>
      </w:pPr>
      <w:r>
        <w:rPr>
          <w:rFonts w:ascii="Times New Roman" w:hAnsi="Times New Roman" w:cs="Times New Roman"/>
          <w:sz w:val="24"/>
          <w:szCs w:val="24"/>
        </w:rPr>
        <w:t xml:space="preserve">    role = Column(String(16), nullable=False, default="user")  # "admin" | "user"</w:t>
      </w:r>
    </w:p>
    <w:p>
      <w:pPr>
        <w:jc w:val="left"/>
        <w:spacing w:after="20" w:line="360" w:lineRule="auto"/>
      </w:pPr>
      <w:r>
        <w:rPr>
          <w:rFonts w:ascii="Times New Roman" w:hAnsi="Times New Roman" w:cs="Times New Roman"/>
          <w:sz w:val="24"/>
          <w:szCs w:val="24"/>
        </w:rPr>
        <w:t xml:space="preserve">    is_active = Column(Boolean, default=True, nullable=False)</w:t>
      </w:r>
    </w:p>
    <w:p>
      <w:pPr>
        <w:jc w:val="left"/>
        <w:spacing w:after="20" w:line="360" w:lineRule="auto"/>
      </w:pPr>
      <w:r>
        <w:rPr>
          <w:rFonts w:ascii="Times New Roman" w:hAnsi="Times New Roman" w:cs="Times New Roman"/>
          <w:sz w:val="24"/>
          <w:szCs w:val="24"/>
        </w:rPr>
        <w:t xml:space="preserve">    created_at = Column(DateTime, default=utc_now_naive, nullable=False)</w:t>
      </w:r>
    </w:p>
    <w:p>
      <w:pPr>
        <w:jc w:val="both"/>
        <w:spacing w:after="80" w:line="360" w:lineRule="auto"/>
      </w:pPr>
      <w:r>
        <w:rPr>
          <w:rFonts w:ascii="Times New Roman" w:hAnsi="Times New Roman" w:cs="Times New Roman"/>
          <w:sz w:val="24"/>
          <w:szCs w:val="24"/>
          <w:i/>
          <w:iCs/>
        </w:rPr>
        <w:t>The listing above is included as a representative excerpt. The full source code remains in the project repository and should be referred to during implementation review.</w:t>
      </w:r>
    </w:p>
    <w:p>
      <w:pPr>
        <w:pStyle w:val="Heading1"/>
        <w:jc w:val="center"/>
        <w:pageBreakBefore/>
        <w:spacing w:after="120" w:line="360" w:lineRule="auto"/>
      </w:pPr>
      <w:r>
        <w:rPr>
          <w:rFonts w:ascii="Times New Roman" w:hAnsi="Times New Roman" w:cs="Times New Roman"/>
          <w:sz w:val="24"/>
          <w:szCs w:val="24"/>
          <w:b/>
          <w:bCs/>
        </w:rPr>
        <w:t>4.14 API Routes for Threats</w:t>
      </w:r>
    </w:p>
    <w:p>
      <w:pPr>
        <w:jc w:val="both"/>
        <w:spacing w:after="80" w:line="360" w:lineRule="auto"/>
      </w:pPr>
      <w:r>
        <w:rPr>
          <w:rFonts w:ascii="Times New Roman" w:hAnsi="Times New Roman" w:cs="Times New Roman"/>
          <w:sz w:val="24"/>
          <w:szCs w:val="24"/>
        </w:rPr>
        <w:t>The threat API exposes incident data to the dashboard and evaluation tools.</w:t>
      </w:r>
    </w:p>
    <w:p>
      <w:pPr>
        <w:jc w:val="left"/>
        <w:spacing w:after="20" w:line="360" w:lineRule="auto"/>
      </w:pPr>
      <w:r>
        <w:rPr>
          <w:rFonts w:ascii="Times New Roman" w:hAnsi="Times New Roman" w:cs="Times New Roman"/>
          <w:sz w:val="24"/>
          <w:szCs w:val="24"/>
        </w:rPr>
        <w:t>"""</w:t>
      </w:r>
    </w:p>
    <w:p>
      <w:pPr>
        <w:jc w:val="left"/>
        <w:spacing w:after="20" w:line="360" w:lineRule="auto"/>
      </w:pPr>
      <w:r>
        <w:rPr>
          <w:rFonts w:ascii="Times New Roman" w:hAnsi="Times New Roman" w:cs="Times New Roman"/>
          <w:sz w:val="24"/>
          <w:szCs w:val="24"/>
        </w:rPr>
        <w:t>Threat routes: list threat events, acknowledge them, and view type stats.</w:t>
      </w:r>
    </w:p>
    <w:p>
      <w:pPr>
        <w:jc w:val="left"/>
        <w:spacing w:after="20" w:line="360" w:lineRule="auto"/>
      </w:pPr>
      <w:r>
        <w:rPr>
          <w:rFonts w:ascii="Times New Roman" w:hAnsi="Times New Roman" w:cs="Times New Roman"/>
          <w:sz w:val="24"/>
          <w:szCs w:val="24"/>
        </w:rPr>
        <w:t>"""</w:t>
      </w:r>
    </w:p>
    <w:p>
      <w:pPr>
        <w:jc w:val="left"/>
        <w:spacing w:after="20" w:line="360" w:lineRule="auto"/>
      </w:pPr>
      <w:r>
        <w:rPr>
          <w:rFonts w:ascii="Times New Roman" w:hAnsi="Times New Roman" w:cs="Times New Roman"/>
          <w:sz w:val="24"/>
          <w:szCs w:val="24"/>
        </w:rPr>
        <w:t>from __future__ import annotations</w:t>
      </w:r>
    </w:p>
    <w:p>
      <w:pPr>
        <w:jc w:val="left"/>
        <w:spacing w:after="20" w:line="360" w:lineRule="auto"/>
      </w:pPr>
      <w:r>
        <w:rPr>
          <w:rFonts w:ascii="Times New Roman" w:hAnsi="Times New Roman" w:cs="Times New Roman"/>
          <w:sz w:val="24"/>
          <w:szCs w:val="24"/>
        </w:rPr>
        <w:t>import json</w:t>
      </w:r>
    </w:p>
    <w:p>
      <w:pPr>
        <w:jc w:val="left"/>
        <w:spacing w:after="20" w:line="360" w:lineRule="auto"/>
      </w:pPr>
      <w:r>
        <w:rPr>
          <w:rFonts w:ascii="Times New Roman" w:hAnsi="Times New Roman" w:cs="Times New Roman"/>
          <w:sz w:val="24"/>
          <w:szCs w:val="24"/>
        </w:rPr>
        <w:t>from fastapi import APIRouter, Depends, HTTPException, Query, status</w:t>
      </w:r>
    </w:p>
    <w:p>
      <w:pPr>
        <w:jc w:val="left"/>
        <w:spacing w:after="20" w:line="360" w:lineRule="auto"/>
      </w:pPr>
      <w:r>
        <w:rPr>
          <w:rFonts w:ascii="Times New Roman" w:hAnsi="Times New Roman" w:cs="Times New Roman"/>
          <w:sz w:val="24"/>
          <w:szCs w:val="24"/>
        </w:rPr>
        <w:t>from sqlalchemy.ext.asyncio import AsyncSession</w:t>
      </w:r>
    </w:p>
    <w:p>
      <w:pPr>
        <w:jc w:val="left"/>
        <w:spacing w:after="20" w:line="360" w:lineRule="auto"/>
      </w:pPr>
      <w:r>
        <w:rPr>
          <w:rFonts w:ascii="Times New Roman" w:hAnsi="Times New Roman" w:cs="Times New Roman"/>
          <w:sz w:val="24"/>
          <w:szCs w:val="24"/>
        </w:rPr>
        <w:t>from app.database import crud</w:t>
      </w:r>
    </w:p>
    <w:p>
      <w:pPr>
        <w:jc w:val="left"/>
        <w:spacing w:after="20" w:line="360" w:lineRule="auto"/>
      </w:pPr>
      <w:r>
        <w:rPr>
          <w:rFonts w:ascii="Times New Roman" w:hAnsi="Times New Roman" w:cs="Times New Roman"/>
          <w:sz w:val="24"/>
          <w:szCs w:val="24"/>
        </w:rPr>
        <w:t>from app.database.models import User</w:t>
      </w:r>
    </w:p>
    <w:p>
      <w:pPr>
        <w:jc w:val="left"/>
        <w:spacing w:after="20" w:line="360" w:lineRule="auto"/>
      </w:pPr>
      <w:r>
        <w:rPr>
          <w:rFonts w:ascii="Times New Roman" w:hAnsi="Times New Roman" w:cs="Times New Roman"/>
          <w:sz w:val="24"/>
          <w:szCs w:val="24"/>
        </w:rPr>
        <w:t>from app.database.schemas import (</w:t>
      </w:r>
    </w:p>
    <w:p>
      <w:pPr>
        <w:jc w:val="left"/>
        <w:spacing w:after="20" w:line="360" w:lineRule="auto"/>
      </w:pPr>
      <w:r>
        <w:rPr>
          <w:rFonts w:ascii="Times New Roman" w:hAnsi="Times New Roman" w:cs="Times New Roman"/>
          <w:sz w:val="24"/>
          <w:szCs w:val="24"/>
        </w:rPr>
        <w:t xml:space="preserve">    PaginatedResponse,</w:t>
      </w:r>
    </w:p>
    <w:p>
      <w:pPr>
        <w:jc w:val="left"/>
        <w:spacing w:after="20" w:line="360" w:lineRule="auto"/>
      </w:pPr>
      <w:r>
        <w:rPr>
          <w:rFonts w:ascii="Times New Roman" w:hAnsi="Times New Roman" w:cs="Times New Roman"/>
          <w:sz w:val="24"/>
          <w:szCs w:val="24"/>
        </w:rPr>
        <w:t xml:space="preserve">    ThreatAcknowledge,</w:t>
      </w:r>
    </w:p>
    <w:p>
      <w:pPr>
        <w:jc w:val="left"/>
        <w:spacing w:after="20" w:line="360" w:lineRule="auto"/>
      </w:pPr>
      <w:r>
        <w:rPr>
          <w:rFonts w:ascii="Times New Roman" w:hAnsi="Times New Roman" w:cs="Times New Roman"/>
          <w:sz w:val="24"/>
          <w:szCs w:val="24"/>
        </w:rPr>
        <w:t xml:space="preserve">    ThreatEventRead,</w:t>
      </w:r>
    </w:p>
    <w:p>
      <w:pPr>
        <w:jc w:val="left"/>
        <w:spacing w:after="20" w:line="360" w:lineRule="auto"/>
      </w:pPr>
      <w:r>
        <w:rPr>
          <w:rFonts w:ascii="Times New Roman" w:hAnsi="Times New Roman" w:cs="Times New Roman"/>
          <w:sz w:val="24"/>
          <w:szCs w:val="24"/>
        </w:rPr>
        <w:t xml:space="preserve">    ThreatStats,</w:t>
      </w:r>
    </w:p>
    <w:p>
      <w:pPr>
        <w:jc w:val="left"/>
        <w:spacing w:after="20" w:line="360" w:lineRule="auto"/>
      </w:pPr>
      <w:r>
        <w:rPr>
          <w:rFonts w:ascii="Times New Roman" w:hAnsi="Times New Roman" w:cs="Times New Roman"/>
          <w:sz w:val="24"/>
          <w:szCs w:val="24"/>
        </w:rPr>
        <w:t>)</w:t>
      </w:r>
    </w:p>
    <w:p>
      <w:pPr>
        <w:jc w:val="left"/>
        <w:spacing w:after="20" w:line="360" w:lineRule="auto"/>
      </w:pPr>
      <w:r>
        <w:rPr>
          <w:rFonts w:ascii="Times New Roman" w:hAnsi="Times New Roman" w:cs="Times New Roman"/>
          <w:sz w:val="24"/>
          <w:szCs w:val="24"/>
        </w:rPr>
        <w:t>from app.dependencies import get_current_user, get_db</w:t>
      </w:r>
    </w:p>
    <w:p>
      <w:pPr>
        <w:jc w:val="left"/>
        <w:spacing w:after="20" w:line="360" w:lineRule="auto"/>
      </w:pPr>
      <w:r>
        <w:rPr>
          <w:rFonts w:ascii="Times New Roman" w:hAnsi="Times New Roman" w:cs="Times New Roman"/>
          <w:sz w:val="24"/>
          <w:szCs w:val="24"/>
        </w:rPr>
        <w:t>router = APIRouter()</w:t>
      </w:r>
    </w:p>
    <w:p>
      <w:pPr>
        <w:jc w:val="left"/>
        <w:spacing w:after="20" w:line="360" w:lineRule="auto"/>
      </w:pPr>
      <w:r>
        <w:rPr>
          <w:rFonts w:ascii="Times New Roman" w:hAnsi="Times New Roman" w:cs="Times New Roman"/>
          <w:sz w:val="24"/>
          <w:szCs w:val="24"/>
        </w:rPr>
        <w:t>def _serialize_threat(event) -&gt; dict:</w:t>
      </w:r>
    </w:p>
    <w:p>
      <w:pPr>
        <w:jc w:val="left"/>
        <w:spacing w:after="20" w:line="360" w:lineRule="auto"/>
      </w:pPr>
      <w:r>
        <w:rPr>
          <w:rFonts w:ascii="Times New Roman" w:hAnsi="Times New Roman" w:cs="Times New Roman"/>
          <w:sz w:val="24"/>
          <w:szCs w:val="24"/>
        </w:rPr>
        <w:t xml:space="preserve">    payload = ThreatEventRead.model_validate(event).model_dump()</w:t>
      </w:r>
    </w:p>
    <w:p>
      <w:pPr>
        <w:jc w:val="left"/>
        <w:spacing w:after="20" w:line="360" w:lineRule="auto"/>
      </w:pPr>
      <w:r>
        <w:rPr>
          <w:rFonts w:ascii="Times New Roman" w:hAnsi="Times New Roman" w:cs="Times New Roman"/>
          <w:sz w:val="24"/>
          <w:szCs w:val="24"/>
        </w:rPr>
        <w:t xml:space="preserve">    try:</w:t>
      </w:r>
    </w:p>
    <w:p>
      <w:pPr>
        <w:jc w:val="left"/>
        <w:spacing w:after="20" w:line="360" w:lineRule="auto"/>
      </w:pPr>
      <w:r>
        <w:rPr>
          <w:rFonts w:ascii="Times New Roman" w:hAnsi="Times New Roman" w:cs="Times New Roman"/>
          <w:sz w:val="24"/>
          <w:szCs w:val="24"/>
        </w:rPr>
        <w:t xml:space="preserve">        notes = json.loads(event.notes) if event.notes else {}</w:t>
      </w:r>
    </w:p>
    <w:p>
      <w:pPr>
        <w:jc w:val="left"/>
        <w:spacing w:after="20" w:line="360" w:lineRule="auto"/>
      </w:pPr>
      <w:r>
        <w:rPr>
          <w:rFonts w:ascii="Times New Roman" w:hAnsi="Times New Roman" w:cs="Times New Roman"/>
          <w:sz w:val="24"/>
          <w:szCs w:val="24"/>
        </w:rPr>
        <w:t xml:space="preserve">    except Exception:</w:t>
      </w:r>
    </w:p>
    <w:p>
      <w:pPr>
        <w:jc w:val="left"/>
        <w:spacing w:after="20" w:line="360" w:lineRule="auto"/>
      </w:pPr>
      <w:r>
        <w:rPr>
          <w:rFonts w:ascii="Times New Roman" w:hAnsi="Times New Roman" w:cs="Times New Roman"/>
          <w:sz w:val="24"/>
          <w:szCs w:val="24"/>
        </w:rPr>
        <w:t xml:space="preserve">        notes = {}</w:t>
      </w:r>
    </w:p>
    <w:p>
      <w:pPr>
        <w:jc w:val="left"/>
        <w:spacing w:after="20" w:line="360" w:lineRule="auto"/>
      </w:pPr>
      <w:r>
        <w:rPr>
          <w:rFonts w:ascii="Times New Roman" w:hAnsi="Times New Roman" w:cs="Times New Roman"/>
          <w:sz w:val="24"/>
          <w:szCs w:val="24"/>
        </w:rPr>
        <w:t xml:space="preserve">    if isinstance(notes, dict):</w:t>
      </w:r>
    </w:p>
    <w:p>
      <w:pPr>
        <w:jc w:val="both"/>
        <w:spacing w:after="80" w:line="360" w:lineRule="auto"/>
      </w:pPr>
      <w:r>
        <w:rPr>
          <w:rFonts w:ascii="Times New Roman" w:hAnsi="Times New Roman" w:cs="Times New Roman"/>
          <w:sz w:val="24"/>
          <w:szCs w:val="24"/>
          <w:i/>
          <w:iCs/>
        </w:rPr>
        <w:t>The listing above is included as a representative excerpt. The full source code remains in the project repository and should be referred to during implementation review.</w:t>
      </w:r>
    </w:p>
    <w:p>
      <w:pPr>
        <w:pStyle w:val="Heading1"/>
        <w:jc w:val="center"/>
        <w:pageBreakBefore/>
        <w:spacing w:after="120" w:line="360" w:lineRule="auto"/>
      </w:pPr>
      <w:r>
        <w:rPr>
          <w:rFonts w:ascii="Times New Roman" w:hAnsi="Times New Roman" w:cs="Times New Roman"/>
          <w:sz w:val="24"/>
          <w:szCs w:val="24"/>
          <w:b/>
          <w:bCs/>
        </w:rPr>
        <w:t>4.15 WebSocket Live Updates</w:t>
      </w:r>
    </w:p>
    <w:p>
      <w:pPr>
        <w:jc w:val="both"/>
        <w:spacing w:after="80" w:line="360" w:lineRule="auto"/>
      </w:pPr>
      <w:r>
        <w:rPr>
          <w:rFonts w:ascii="Times New Roman" w:hAnsi="Times New Roman" w:cs="Times New Roman"/>
          <w:sz w:val="24"/>
          <w:szCs w:val="24"/>
        </w:rPr>
        <w:t>The WebSocket layer provides real-time event updates for the frontend dashboard.</w:t>
      </w:r>
    </w:p>
    <w:p>
      <w:pPr>
        <w:jc w:val="left"/>
        <w:spacing w:after="20" w:line="360" w:lineRule="auto"/>
      </w:pPr>
      <w:r>
        <w:rPr>
          <w:rFonts w:ascii="Times New Roman" w:hAnsi="Times New Roman" w:cs="Times New Roman"/>
          <w:sz w:val="24"/>
          <w:szCs w:val="24"/>
        </w:rPr>
        <w:t>"""</w:t>
      </w:r>
    </w:p>
    <w:p>
      <w:pPr>
        <w:jc w:val="left"/>
        <w:spacing w:after="20" w:line="360" w:lineRule="auto"/>
      </w:pPr>
      <w:r>
        <w:rPr>
          <w:rFonts w:ascii="Times New Roman" w:hAnsi="Times New Roman" w:cs="Times New Roman"/>
          <w:sz w:val="24"/>
          <w:szCs w:val="24"/>
        </w:rPr>
        <w:t>WebSocket live update broadcaster.</w:t>
      </w:r>
    </w:p>
    <w:p>
      <w:pPr>
        <w:jc w:val="left"/>
        <w:spacing w:after="20" w:line="360" w:lineRule="auto"/>
      </w:pPr>
      <w:r>
        <w:rPr>
          <w:rFonts w:ascii="Times New Roman" w:hAnsi="Times New Roman" w:cs="Times New Roman"/>
          <w:sz w:val="24"/>
          <w:szCs w:val="24"/>
        </w:rPr>
        <w:t>Clients connect to /ws/live?token=&lt;JWT&gt;.</w:t>
      </w:r>
    </w:p>
    <w:p>
      <w:pPr>
        <w:jc w:val="left"/>
        <w:spacing w:after="20" w:line="360" w:lineRule="auto"/>
      </w:pPr>
      <w:r>
        <w:rPr>
          <w:rFonts w:ascii="Times New Roman" w:hAnsi="Times New Roman" w:cs="Times New Roman"/>
          <w:sz w:val="24"/>
          <w:szCs w:val="24"/>
        </w:rPr>
        <w:t>All connected clients receive real-time threat/firewall/honeypot events.</w:t>
      </w:r>
    </w:p>
    <w:p>
      <w:pPr>
        <w:jc w:val="left"/>
        <w:spacing w:after="20" w:line="360" w:lineRule="auto"/>
      </w:pPr>
      <w:r>
        <w:rPr>
          <w:rFonts w:ascii="Times New Roman" w:hAnsi="Times New Roman" w:cs="Times New Roman"/>
          <w:sz w:val="24"/>
          <w:szCs w:val="24"/>
        </w:rPr>
        <w:t>"""</w:t>
      </w:r>
    </w:p>
    <w:p>
      <w:pPr>
        <w:jc w:val="left"/>
        <w:spacing w:after="20" w:line="360" w:lineRule="auto"/>
      </w:pPr>
      <w:r>
        <w:rPr>
          <w:rFonts w:ascii="Times New Roman" w:hAnsi="Times New Roman" w:cs="Times New Roman"/>
          <w:sz w:val="24"/>
          <w:szCs w:val="24"/>
        </w:rPr>
        <w:t>from __future__ import annotations</w:t>
      </w:r>
    </w:p>
    <w:p>
      <w:pPr>
        <w:jc w:val="left"/>
        <w:spacing w:after="20" w:line="360" w:lineRule="auto"/>
      </w:pPr>
      <w:r>
        <w:rPr>
          <w:rFonts w:ascii="Times New Roman" w:hAnsi="Times New Roman" w:cs="Times New Roman"/>
          <w:sz w:val="24"/>
          <w:szCs w:val="24"/>
        </w:rPr>
        <w:t>import asyncio</w:t>
      </w:r>
    </w:p>
    <w:p>
      <w:pPr>
        <w:jc w:val="left"/>
        <w:spacing w:after="20" w:line="360" w:lineRule="auto"/>
      </w:pPr>
      <w:r>
        <w:rPr>
          <w:rFonts w:ascii="Times New Roman" w:hAnsi="Times New Roman" w:cs="Times New Roman"/>
          <w:sz w:val="24"/>
          <w:szCs w:val="24"/>
        </w:rPr>
        <w:t>import json</w:t>
      </w:r>
    </w:p>
    <w:p>
      <w:pPr>
        <w:jc w:val="left"/>
        <w:spacing w:after="20" w:line="360" w:lineRule="auto"/>
      </w:pPr>
      <w:r>
        <w:rPr>
          <w:rFonts w:ascii="Times New Roman" w:hAnsi="Times New Roman" w:cs="Times New Roman"/>
          <w:sz w:val="24"/>
          <w:szCs w:val="24"/>
        </w:rPr>
        <w:t>from typing import Any</w:t>
      </w:r>
    </w:p>
    <w:p>
      <w:pPr>
        <w:jc w:val="left"/>
        <w:spacing w:after="20" w:line="360" w:lineRule="auto"/>
      </w:pPr>
      <w:r>
        <w:rPr>
          <w:rFonts w:ascii="Times New Roman" w:hAnsi="Times New Roman" w:cs="Times New Roman"/>
          <w:sz w:val="24"/>
          <w:szCs w:val="24"/>
        </w:rPr>
        <w:t>from fastapi import APIRouter, WebSocket, WebSocketDisconnect, Query</w:t>
      </w:r>
    </w:p>
    <w:p>
      <w:pPr>
        <w:jc w:val="left"/>
        <w:spacing w:after="20" w:line="360" w:lineRule="auto"/>
      </w:pPr>
      <w:r>
        <w:rPr>
          <w:rFonts w:ascii="Times New Roman" w:hAnsi="Times New Roman" w:cs="Times New Roman"/>
          <w:sz w:val="24"/>
          <w:szCs w:val="24"/>
        </w:rPr>
        <w:t>from app.core import event_bus</w:t>
      </w:r>
    </w:p>
    <w:p>
      <w:pPr>
        <w:jc w:val="left"/>
        <w:spacing w:after="20" w:line="360" w:lineRule="auto"/>
      </w:pPr>
      <w:r>
        <w:rPr>
          <w:rFonts w:ascii="Times New Roman" w:hAnsi="Times New Roman" w:cs="Times New Roman"/>
          <w:sz w:val="24"/>
          <w:szCs w:val="24"/>
        </w:rPr>
        <w:t>from app.core.logger import get_logger</w:t>
      </w:r>
    </w:p>
    <w:p>
      <w:pPr>
        <w:jc w:val="left"/>
        <w:spacing w:after="20" w:line="360" w:lineRule="auto"/>
      </w:pPr>
      <w:r>
        <w:rPr>
          <w:rFonts w:ascii="Times New Roman" w:hAnsi="Times New Roman" w:cs="Times New Roman"/>
          <w:sz w:val="24"/>
          <w:szCs w:val="24"/>
        </w:rPr>
        <w:t>from app.core.security import verify_token</w:t>
      </w:r>
    </w:p>
    <w:p>
      <w:pPr>
        <w:jc w:val="left"/>
        <w:spacing w:after="20" w:line="360" w:lineRule="auto"/>
      </w:pPr>
      <w:r>
        <w:rPr>
          <w:rFonts w:ascii="Times New Roman" w:hAnsi="Times New Roman" w:cs="Times New Roman"/>
          <w:sz w:val="24"/>
          <w:szCs w:val="24"/>
        </w:rPr>
        <w:t>log = get_logger("live_updates")</w:t>
      </w:r>
    </w:p>
    <w:p>
      <w:pPr>
        <w:jc w:val="left"/>
        <w:spacing w:after="20" w:line="360" w:lineRule="auto"/>
      </w:pPr>
      <w:r>
        <w:rPr>
          <w:rFonts w:ascii="Times New Roman" w:hAnsi="Times New Roman" w:cs="Times New Roman"/>
          <w:sz w:val="24"/>
          <w:szCs w:val="24"/>
        </w:rPr>
        <w:t>router = APIRouter()</w:t>
      </w:r>
    </w:p>
    <w:p>
      <w:pPr>
        <w:jc w:val="left"/>
        <w:spacing w:after="20" w:line="360" w:lineRule="auto"/>
      </w:pPr>
      <w:r>
        <w:rPr>
          <w:rFonts w:ascii="Times New Roman" w:hAnsi="Times New Roman" w:cs="Times New Roman"/>
          <w:sz w:val="24"/>
          <w:szCs w:val="24"/>
        </w:rPr>
        <w:t>_connections: set[WebSocket] = set()</w:t>
      </w:r>
    </w:p>
    <w:p>
      <w:pPr>
        <w:jc w:val="left"/>
        <w:spacing w:after="20" w:line="360" w:lineRule="auto"/>
      </w:pPr>
      <w:r>
        <w:rPr>
          <w:rFonts w:ascii="Times New Roman" w:hAnsi="Times New Roman" w:cs="Times New Roman"/>
          <w:sz w:val="24"/>
          <w:szCs w:val="24"/>
        </w:rPr>
        <w:t>_lock = asyncio.Lock()</w:t>
      </w:r>
    </w:p>
    <w:p>
      <w:pPr>
        <w:jc w:val="left"/>
        <w:spacing w:after="20" w:line="360" w:lineRule="auto"/>
      </w:pPr>
      <w:r>
        <w:rPr>
          <w:rFonts w:ascii="Times New Roman" w:hAnsi="Times New Roman" w:cs="Times New Roman"/>
          <w:sz w:val="24"/>
          <w:szCs w:val="24"/>
        </w:rPr>
        <w:t>def connection_count() -&gt; int:</w:t>
      </w:r>
    </w:p>
    <w:p>
      <w:pPr>
        <w:jc w:val="left"/>
        <w:spacing w:after="20" w:line="360" w:lineRule="auto"/>
      </w:pPr>
      <w:r>
        <w:rPr>
          <w:rFonts w:ascii="Times New Roman" w:hAnsi="Times New Roman" w:cs="Times New Roman"/>
          <w:sz w:val="24"/>
          <w:szCs w:val="24"/>
        </w:rPr>
        <w:t xml:space="preserve">    return len(_connections)</w:t>
      </w:r>
    </w:p>
    <w:p>
      <w:pPr>
        <w:jc w:val="left"/>
        <w:spacing w:after="20" w:line="360" w:lineRule="auto"/>
      </w:pPr>
      <w:r>
        <w:rPr>
          <w:rFonts w:ascii="Times New Roman" w:hAnsi="Times New Roman" w:cs="Times New Roman"/>
          <w:sz w:val="24"/>
          <w:szCs w:val="24"/>
        </w:rPr>
        <w:t>async def broadcast(payload: dict) -&gt; None:</w:t>
      </w:r>
    </w:p>
    <w:p>
      <w:pPr>
        <w:jc w:val="left"/>
        <w:spacing w:after="20" w:line="360" w:lineRule="auto"/>
      </w:pPr>
      <w:r>
        <w:rPr>
          <w:rFonts w:ascii="Times New Roman" w:hAnsi="Times New Roman" w:cs="Times New Roman"/>
          <w:sz w:val="24"/>
          <w:szCs w:val="24"/>
        </w:rPr>
        <w:t xml:space="preserve">    """Send a message to all active WebSocket clients (non-blocking with timeout)."""</w:t>
      </w:r>
    </w:p>
    <w:p>
      <w:pPr>
        <w:jc w:val="left"/>
        <w:spacing w:after="20" w:line="360" w:lineRule="auto"/>
      </w:pPr>
      <w:r>
        <w:rPr>
          <w:rFonts w:ascii="Times New Roman" w:hAnsi="Times New Roman" w:cs="Times New Roman"/>
          <w:sz w:val="24"/>
          <w:szCs w:val="24"/>
        </w:rPr>
        <w:t xml:space="preserve">    if not _connections:</w:t>
      </w:r>
    </w:p>
    <w:p>
      <w:pPr>
        <w:jc w:val="left"/>
        <w:spacing w:after="20" w:line="360" w:lineRule="auto"/>
      </w:pPr>
      <w:r>
        <w:rPr>
          <w:rFonts w:ascii="Times New Roman" w:hAnsi="Times New Roman" w:cs="Times New Roman"/>
          <w:sz w:val="24"/>
          <w:szCs w:val="24"/>
        </w:rPr>
        <w:t xml:space="preserve">        return</w:t>
      </w:r>
    </w:p>
    <w:p>
      <w:pPr>
        <w:jc w:val="left"/>
        <w:spacing w:after="20" w:line="360" w:lineRule="auto"/>
      </w:pPr>
      <w:r>
        <w:rPr>
          <w:rFonts w:ascii="Times New Roman" w:hAnsi="Times New Roman" w:cs="Times New Roman"/>
          <w:sz w:val="24"/>
          <w:szCs w:val="24"/>
        </w:rPr>
        <w:t xml:space="preserve">    message = json.dumps(payload, default=str)</w:t>
      </w:r>
    </w:p>
    <w:p>
      <w:pPr>
        <w:jc w:val="both"/>
        <w:spacing w:after="80" w:line="360" w:lineRule="auto"/>
      </w:pPr>
      <w:r>
        <w:rPr>
          <w:rFonts w:ascii="Times New Roman" w:hAnsi="Times New Roman" w:cs="Times New Roman"/>
          <w:sz w:val="24"/>
          <w:szCs w:val="24"/>
          <w:i/>
          <w:iCs/>
        </w:rPr>
        <w:t>The listing above is included as a representative excerpt. The full source code remains in the project repository and should be referred to during implementation review.</w:t>
      </w:r>
    </w:p>
    <w:p>
      <w:pPr>
        <w:pStyle w:val="Heading1"/>
        <w:jc w:val="center"/>
        <w:pageBreakBefore/>
        <w:spacing w:after="120" w:line="360" w:lineRule="auto"/>
      </w:pPr>
      <w:r>
        <w:rPr>
          <w:rFonts w:ascii="Times New Roman" w:hAnsi="Times New Roman" w:cs="Times New Roman"/>
          <w:sz w:val="24"/>
          <w:szCs w:val="24"/>
          <w:b/>
          <w:bCs/>
        </w:rPr>
        <w:t>4.16 Flutter Dashboard Screen</w:t>
      </w:r>
    </w:p>
    <w:p>
      <w:pPr>
        <w:jc w:val="both"/>
        <w:spacing w:after="80" w:line="360" w:lineRule="auto"/>
      </w:pPr>
      <w:r>
        <w:rPr>
          <w:rFonts w:ascii="Times New Roman" w:hAnsi="Times New Roman" w:cs="Times New Roman"/>
          <w:sz w:val="24"/>
          <w:szCs w:val="24"/>
        </w:rPr>
        <w:t>The dashboard screen displays live security state for administrators and evaluators.</w:t>
      </w:r>
    </w:p>
    <w:p>
      <w:pPr>
        <w:jc w:val="left"/>
        <w:spacing w:after="20" w:line="360" w:lineRule="auto"/>
      </w:pPr>
      <w:r>
        <w:rPr>
          <w:rFonts w:ascii="Times New Roman" w:hAnsi="Times New Roman" w:cs="Times New Roman"/>
          <w:sz w:val="24"/>
          <w:szCs w:val="24"/>
        </w:rPr>
        <w:t>import 'package:flutter/material.dart';</w:t>
      </w:r>
    </w:p>
    <w:p>
      <w:pPr>
        <w:jc w:val="left"/>
        <w:spacing w:after="20" w:line="360" w:lineRule="auto"/>
      </w:pPr>
      <w:r>
        <w:rPr>
          <w:rFonts w:ascii="Times New Roman" w:hAnsi="Times New Roman" w:cs="Times New Roman"/>
          <w:sz w:val="24"/>
          <w:szCs w:val="24"/>
        </w:rPr>
        <w:t>import 'package:go_router/go_router.dart';</w:t>
      </w:r>
    </w:p>
    <w:p>
      <w:pPr>
        <w:jc w:val="left"/>
        <w:spacing w:after="20" w:line="360" w:lineRule="auto"/>
      </w:pPr>
      <w:r>
        <w:rPr>
          <w:rFonts w:ascii="Times New Roman" w:hAnsi="Times New Roman" w:cs="Times New Roman"/>
          <w:sz w:val="24"/>
          <w:szCs w:val="24"/>
        </w:rPr>
        <w:t>import 'package:google_fonts/google_fonts.dart';</w:t>
      </w:r>
    </w:p>
    <w:p>
      <w:pPr>
        <w:jc w:val="left"/>
        <w:spacing w:after="20" w:line="360" w:lineRule="auto"/>
      </w:pPr>
      <w:r>
        <w:rPr>
          <w:rFonts w:ascii="Times New Roman" w:hAnsi="Times New Roman" w:cs="Times New Roman"/>
          <w:sz w:val="24"/>
          <w:szCs w:val="24"/>
        </w:rPr>
        <w:t>import 'package:provider/provider.dart';</w:t>
      </w:r>
    </w:p>
    <w:p>
      <w:pPr>
        <w:jc w:val="left"/>
        <w:spacing w:after="20" w:line="360" w:lineRule="auto"/>
      </w:pPr>
      <w:r>
        <w:rPr>
          <w:rFonts w:ascii="Times New Roman" w:hAnsi="Times New Roman" w:cs="Times New Roman"/>
          <w:sz w:val="24"/>
          <w:szCs w:val="24"/>
        </w:rPr>
        <w:t>import 'package:timeago/timeago.dart' as timeago;</w:t>
      </w:r>
    </w:p>
    <w:p>
      <w:pPr>
        <w:jc w:val="left"/>
        <w:spacing w:after="20" w:line="360" w:lineRule="auto"/>
      </w:pPr>
      <w:r>
        <w:rPr>
          <w:rFonts w:ascii="Times New Roman" w:hAnsi="Times New Roman" w:cs="Times New Roman"/>
          <w:sz w:val="24"/>
          <w:szCs w:val="24"/>
        </w:rPr>
        <w:t>import '../core/auth_service.dart';</w:t>
      </w:r>
    </w:p>
    <w:p>
      <w:pPr>
        <w:jc w:val="left"/>
        <w:spacing w:after="20" w:line="360" w:lineRule="auto"/>
      </w:pPr>
      <w:r>
        <w:rPr>
          <w:rFonts w:ascii="Times New Roman" w:hAnsi="Times New Roman" w:cs="Times New Roman"/>
          <w:sz w:val="24"/>
          <w:szCs w:val="24"/>
        </w:rPr>
        <w:t>import '../core/websocket_service.dart';</w:t>
      </w:r>
    </w:p>
    <w:p>
      <w:pPr>
        <w:jc w:val="left"/>
        <w:spacing w:after="20" w:line="360" w:lineRule="auto"/>
      </w:pPr>
      <w:r>
        <w:rPr>
          <w:rFonts w:ascii="Times New Roman" w:hAnsi="Times New Roman" w:cs="Times New Roman"/>
          <w:sz w:val="24"/>
          <w:szCs w:val="24"/>
        </w:rPr>
        <w:t>import '../widgets/glassy_container.dart';</w:t>
      </w:r>
    </w:p>
    <w:p>
      <w:pPr>
        <w:jc w:val="left"/>
        <w:spacing w:after="20" w:line="360" w:lineRule="auto"/>
      </w:pPr>
      <w:r>
        <w:rPr>
          <w:rFonts w:ascii="Times New Roman" w:hAnsi="Times New Roman" w:cs="Times New Roman"/>
          <w:sz w:val="24"/>
          <w:szCs w:val="24"/>
        </w:rPr>
        <w:t>import '../widgets/risk_card.dart';</w:t>
      </w:r>
    </w:p>
    <w:p>
      <w:pPr>
        <w:jc w:val="left"/>
        <w:spacing w:after="20" w:line="360" w:lineRule="auto"/>
      </w:pPr>
      <w:r>
        <w:rPr>
          <w:rFonts w:ascii="Times New Roman" w:hAnsi="Times New Roman" w:cs="Times New Roman"/>
          <w:sz w:val="24"/>
          <w:szCs w:val="24"/>
        </w:rPr>
        <w:t>class DashboardScreen extends StatefulWidget {</w:t>
      </w:r>
    </w:p>
    <w:p>
      <w:pPr>
        <w:jc w:val="left"/>
        <w:spacing w:after="20" w:line="360" w:lineRule="auto"/>
      </w:pPr>
      <w:r>
        <w:rPr>
          <w:rFonts w:ascii="Times New Roman" w:hAnsi="Times New Roman" w:cs="Times New Roman"/>
          <w:sz w:val="24"/>
          <w:szCs w:val="24"/>
        </w:rPr>
        <w:t xml:space="preserve">  const DashboardScreen({super.key});</w:t>
      </w:r>
    </w:p>
    <w:p>
      <w:pPr>
        <w:jc w:val="left"/>
        <w:spacing w:after="20" w:line="360" w:lineRule="auto"/>
      </w:pPr>
      <w:r>
        <w:rPr>
          <w:rFonts w:ascii="Times New Roman" w:hAnsi="Times New Roman" w:cs="Times New Roman"/>
          <w:sz w:val="24"/>
          <w:szCs w:val="24"/>
        </w:rPr>
        <w:t xml:space="preserve">  @override</w:t>
      </w:r>
    </w:p>
    <w:p>
      <w:pPr>
        <w:jc w:val="left"/>
        <w:spacing w:after="20" w:line="360" w:lineRule="auto"/>
      </w:pPr>
      <w:r>
        <w:rPr>
          <w:rFonts w:ascii="Times New Roman" w:hAnsi="Times New Roman" w:cs="Times New Roman"/>
          <w:sz w:val="24"/>
          <w:szCs w:val="24"/>
        </w:rPr>
        <w:t xml:space="preserve">  State&lt;DashboardScreen&gt; createState() =&gt; _DashboardScreenState();</w:t>
      </w:r>
    </w:p>
    <w:p>
      <w:pPr>
        <w:jc w:val="left"/>
        <w:spacing w:after="20" w:line="360" w:lineRule="auto"/>
      </w:pPr>
      <w:r>
        <w:rPr>
          <w:rFonts w:ascii="Times New Roman" w:hAnsi="Times New Roman" w:cs="Times New Roman"/>
          <w:sz w:val="24"/>
          <w:szCs w:val="24"/>
        </w:rPr>
        <w:t>}</w:t>
      </w:r>
    </w:p>
    <w:p>
      <w:pPr>
        <w:jc w:val="left"/>
        <w:spacing w:after="20" w:line="360" w:lineRule="auto"/>
      </w:pPr>
      <w:r>
        <w:rPr>
          <w:rFonts w:ascii="Times New Roman" w:hAnsi="Times New Roman" w:cs="Times New Roman"/>
          <w:sz w:val="24"/>
          <w:szCs w:val="24"/>
        </w:rPr>
        <w:t>class _DashboardScreenState extends State&lt;DashboardScreen&gt;</w:t>
      </w:r>
    </w:p>
    <w:p>
      <w:pPr>
        <w:jc w:val="left"/>
        <w:spacing w:after="20" w:line="360" w:lineRule="auto"/>
      </w:pPr>
      <w:r>
        <w:rPr>
          <w:rFonts w:ascii="Times New Roman" w:hAnsi="Times New Roman" w:cs="Times New Roman"/>
          <w:sz w:val="24"/>
          <w:szCs w:val="24"/>
        </w:rPr>
        <w:t xml:space="preserve">    with SingleTickerProviderStateMixin {</w:t>
      </w:r>
    </w:p>
    <w:p>
      <w:pPr>
        <w:jc w:val="left"/>
        <w:spacing w:after="20" w:line="360" w:lineRule="auto"/>
      </w:pPr>
      <w:r>
        <w:rPr>
          <w:rFonts w:ascii="Times New Roman" w:hAnsi="Times New Roman" w:cs="Times New Roman"/>
          <w:sz w:val="24"/>
          <w:szCs w:val="24"/>
        </w:rPr>
        <w:t xml:space="preserve">  Map&lt;String, dynamic&gt;? _stats;</w:t>
      </w:r>
    </w:p>
    <w:p>
      <w:pPr>
        <w:jc w:val="left"/>
        <w:spacing w:after="20" w:line="360" w:lineRule="auto"/>
      </w:pPr>
      <w:r>
        <w:rPr>
          <w:rFonts w:ascii="Times New Roman" w:hAnsi="Times New Roman" w:cs="Times New Roman"/>
          <w:sz w:val="24"/>
          <w:szCs w:val="24"/>
        </w:rPr>
        <w:t xml:space="preserve">  Map&lt;String, dynamic&gt;? _topology;</w:t>
      </w:r>
    </w:p>
    <w:p>
      <w:pPr>
        <w:jc w:val="left"/>
        <w:spacing w:after="20" w:line="360" w:lineRule="auto"/>
      </w:pPr>
      <w:r>
        <w:rPr>
          <w:rFonts w:ascii="Times New Roman" w:hAnsi="Times New Roman" w:cs="Times New Roman"/>
          <w:sz w:val="24"/>
          <w:szCs w:val="24"/>
        </w:rPr>
        <w:t xml:space="preserve">  Map&lt;String, dynamic&gt;? _health;</w:t>
      </w:r>
    </w:p>
    <w:p>
      <w:pPr>
        <w:jc w:val="left"/>
        <w:spacing w:after="20" w:line="360" w:lineRule="auto"/>
      </w:pPr>
      <w:r>
        <w:rPr>
          <w:rFonts w:ascii="Times New Roman" w:hAnsi="Times New Roman" w:cs="Times New Roman"/>
          <w:sz w:val="24"/>
          <w:szCs w:val="24"/>
        </w:rPr>
        <w:t xml:space="preserve">  Map&lt;String, dynamic&gt;? _firewallStatus;</w:t>
      </w:r>
    </w:p>
    <w:p>
      <w:pPr>
        <w:jc w:val="left"/>
        <w:spacing w:after="20" w:line="360" w:lineRule="auto"/>
      </w:pPr>
      <w:r>
        <w:rPr>
          <w:rFonts w:ascii="Times New Roman" w:hAnsi="Times New Roman" w:cs="Times New Roman"/>
          <w:sz w:val="24"/>
          <w:szCs w:val="24"/>
        </w:rPr>
        <w:t xml:space="preserve">  List&lt;Map&lt;String, dynamic&gt;&gt; _agents = [];</w:t>
      </w:r>
    </w:p>
    <w:p>
      <w:pPr>
        <w:jc w:val="left"/>
        <w:spacing w:after="20" w:line="360" w:lineRule="auto"/>
      </w:pPr>
      <w:r>
        <w:rPr>
          <w:rFonts w:ascii="Times New Roman" w:hAnsi="Times New Roman" w:cs="Times New Roman"/>
          <w:sz w:val="24"/>
          <w:szCs w:val="24"/>
        </w:rPr>
        <w:t xml:space="preserve">  VoidCallback? _wsListener;</w:t>
      </w:r>
    </w:p>
    <w:p>
      <w:pPr>
        <w:jc w:val="left"/>
        <w:spacing w:after="20" w:line="360" w:lineRule="auto"/>
      </w:pPr>
      <w:r>
        <w:rPr>
          <w:rFonts w:ascii="Times New Roman" w:hAnsi="Times New Roman" w:cs="Times New Roman"/>
          <w:sz w:val="24"/>
          <w:szCs w:val="24"/>
        </w:rPr>
        <w:t xml:space="preserve">  late final AnimationController _controller;</w:t>
      </w:r>
    </w:p>
    <w:p>
      <w:pPr>
        <w:jc w:val="left"/>
        <w:spacing w:after="20" w:line="360" w:lineRule="auto"/>
      </w:pPr>
      <w:r>
        <w:rPr>
          <w:rFonts w:ascii="Times New Roman" w:hAnsi="Times New Roman" w:cs="Times New Roman"/>
          <w:sz w:val="24"/>
          <w:szCs w:val="24"/>
        </w:rPr>
        <w:t xml:space="preserve">  late final Animation&lt;double&gt; _fade;</w:t>
      </w:r>
    </w:p>
    <w:p>
      <w:pPr>
        <w:jc w:val="both"/>
        <w:spacing w:after="80" w:line="360" w:lineRule="auto"/>
      </w:pPr>
      <w:r>
        <w:rPr>
          <w:rFonts w:ascii="Times New Roman" w:hAnsi="Times New Roman" w:cs="Times New Roman"/>
          <w:sz w:val="24"/>
          <w:szCs w:val="24"/>
          <w:i/>
          <w:iCs/>
        </w:rPr>
        <w:t>The listing above is included as a representative excerpt. The full source code remains in the project repository and should be referred to during implementation review.</w:t>
      </w:r>
    </w:p>
    <w:p>
      <w:pPr>
        <w:pStyle w:val="Heading1"/>
        <w:jc w:val="center"/>
        <w:pageBreakBefore/>
        <w:spacing w:after="120" w:line="360" w:lineRule="auto"/>
      </w:pPr>
      <w:r>
        <w:rPr>
          <w:rFonts w:ascii="Times New Roman" w:hAnsi="Times New Roman" w:cs="Times New Roman"/>
          <w:sz w:val="24"/>
          <w:szCs w:val="24"/>
          <w:b/>
          <w:bCs/>
        </w:rPr>
        <w:t>4.17 Algorithm and Flowchart Summary</w:t>
      </w:r>
    </w:p>
    <w:p>
      <w:pPr>
        <w:jc w:val="both"/>
        <w:spacing w:after="80" w:line="360" w:lineRule="auto"/>
      </w:pPr>
      <w:r>
        <w:rPr>
          <w:rFonts w:ascii="Times New Roman" w:hAnsi="Times New Roman" w:cs="Times New Roman"/>
          <w:sz w:val="24"/>
          <w:szCs w:val="24"/>
        </w:rPr>
        <w:t>The final coding section summarizes the algorithmic flow from observation to response.</w:t>
      </w:r>
    </w:p>
    <w:p>
      <w:pPr>
        <w:jc w:val="left"/>
        <w:spacing w:after="20" w:line="360" w:lineRule="auto"/>
      </w:pPr>
      <w:r>
        <w:rPr>
          <w:rFonts w:ascii="Times New Roman" w:hAnsi="Times New Roman" w:cs="Times New Roman"/>
          <w:sz w:val="24"/>
          <w:szCs w:val="24"/>
        </w:rPr>
        <w:t>"""</w:t>
      </w:r>
    </w:p>
    <w:p>
      <w:pPr>
        <w:jc w:val="left"/>
        <w:spacing w:after="20" w:line="360" w:lineRule="auto"/>
      </w:pPr>
      <w:r>
        <w:rPr>
          <w:rFonts w:ascii="Times New Roman" w:hAnsi="Times New Roman" w:cs="Times New Roman"/>
          <w:sz w:val="24"/>
          <w:szCs w:val="24"/>
        </w:rPr>
        <w:t>Async event bus — lightweight pub/sub using asyncio.Queue.</w:t>
      </w:r>
    </w:p>
    <w:p>
      <w:pPr>
        <w:jc w:val="left"/>
        <w:spacing w:after="20" w:line="360" w:lineRule="auto"/>
      </w:pPr>
      <w:r>
        <w:rPr>
          <w:rFonts w:ascii="Times New Roman" w:hAnsi="Times New Roman" w:cs="Times New Roman"/>
          <w:sz w:val="24"/>
          <w:szCs w:val="24"/>
        </w:rPr>
        <w:t>Topics: threat_detected | rule_applied | honeypot_hit | device_seen</w:t>
      </w:r>
    </w:p>
    <w:p>
      <w:pPr>
        <w:jc w:val="left"/>
        <w:spacing w:after="20" w:line="360" w:lineRule="auto"/>
      </w:pPr>
      <w:r>
        <w:rPr>
          <w:rFonts w:ascii="Times New Roman" w:hAnsi="Times New Roman" w:cs="Times New Roman"/>
          <w:sz w:val="24"/>
          <w:szCs w:val="24"/>
        </w:rPr>
        <w:t>"""</w:t>
      </w:r>
    </w:p>
    <w:p>
      <w:pPr>
        <w:jc w:val="left"/>
        <w:spacing w:after="20" w:line="360" w:lineRule="auto"/>
      </w:pPr>
      <w:r>
        <w:rPr>
          <w:rFonts w:ascii="Times New Roman" w:hAnsi="Times New Roman" w:cs="Times New Roman"/>
          <w:sz w:val="24"/>
          <w:szCs w:val="24"/>
        </w:rPr>
        <w:t>from __future__ import annotations</w:t>
      </w:r>
    </w:p>
    <w:p>
      <w:pPr>
        <w:jc w:val="left"/>
        <w:spacing w:after="20" w:line="360" w:lineRule="auto"/>
      </w:pPr>
      <w:r>
        <w:rPr>
          <w:rFonts w:ascii="Times New Roman" w:hAnsi="Times New Roman" w:cs="Times New Roman"/>
          <w:sz w:val="24"/>
          <w:szCs w:val="24"/>
        </w:rPr>
        <w:t>import asyncio</w:t>
      </w:r>
    </w:p>
    <w:p>
      <w:pPr>
        <w:jc w:val="left"/>
        <w:spacing w:after="20" w:line="360" w:lineRule="auto"/>
      </w:pPr>
      <w:r>
        <w:rPr>
          <w:rFonts w:ascii="Times New Roman" w:hAnsi="Times New Roman" w:cs="Times New Roman"/>
          <w:sz w:val="24"/>
          <w:szCs w:val="24"/>
        </w:rPr>
        <w:t>from collections import defaultdict</w:t>
      </w:r>
    </w:p>
    <w:p>
      <w:pPr>
        <w:jc w:val="left"/>
        <w:spacing w:after="20" w:line="360" w:lineRule="auto"/>
      </w:pPr>
      <w:r>
        <w:rPr>
          <w:rFonts w:ascii="Times New Roman" w:hAnsi="Times New Roman" w:cs="Times New Roman"/>
          <w:sz w:val="24"/>
          <w:szCs w:val="24"/>
        </w:rPr>
        <w:t>from typing import Any, Callable, Coroutine</w:t>
      </w:r>
    </w:p>
    <w:p>
      <w:pPr>
        <w:jc w:val="left"/>
        <w:spacing w:after="20" w:line="360" w:lineRule="auto"/>
      </w:pPr>
      <w:r>
        <w:rPr>
          <w:rFonts w:ascii="Times New Roman" w:hAnsi="Times New Roman" w:cs="Times New Roman"/>
          <w:sz w:val="24"/>
          <w:szCs w:val="24"/>
        </w:rPr>
        <w:t>from app.config import get_settings</w:t>
      </w:r>
    </w:p>
    <w:p>
      <w:pPr>
        <w:jc w:val="left"/>
        <w:spacing w:after="20" w:line="360" w:lineRule="auto"/>
      </w:pPr>
      <w:r>
        <w:rPr>
          <w:rFonts w:ascii="Times New Roman" w:hAnsi="Times New Roman" w:cs="Times New Roman"/>
          <w:sz w:val="24"/>
          <w:szCs w:val="24"/>
        </w:rPr>
        <w:t>from app.core.logger import get_logger</w:t>
      </w:r>
    </w:p>
    <w:p>
      <w:pPr>
        <w:jc w:val="left"/>
        <w:spacing w:after="20" w:line="360" w:lineRule="auto"/>
      </w:pPr>
      <w:r>
        <w:rPr>
          <w:rFonts w:ascii="Times New Roman" w:hAnsi="Times New Roman" w:cs="Times New Roman"/>
          <w:sz w:val="24"/>
          <w:szCs w:val="24"/>
        </w:rPr>
        <w:t>log = get_logger("event_bus")</w:t>
      </w:r>
    </w:p>
    <w:p>
      <w:pPr>
        <w:jc w:val="left"/>
        <w:spacing w:after="20" w:line="360" w:lineRule="auto"/>
      </w:pPr>
      <w:r>
        <w:rPr>
          <w:rFonts w:ascii="Times New Roman" w:hAnsi="Times New Roman" w:cs="Times New Roman"/>
          <w:sz w:val="24"/>
          <w:szCs w:val="24"/>
        </w:rPr>
        <w:t>settings = get_settings()</w:t>
      </w:r>
    </w:p>
    <w:p>
      <w:pPr>
        <w:jc w:val="left"/>
        <w:spacing w:after="20" w:line="360" w:lineRule="auto"/>
      </w:pPr>
      <w:r>
        <w:rPr>
          <w:rFonts w:ascii="Times New Roman" w:hAnsi="Times New Roman" w:cs="Times New Roman"/>
          <w:sz w:val="24"/>
          <w:szCs w:val="24"/>
        </w:rPr>
        <w:t>_subscribers: dict[str, list[Callable[..., Coroutine]]] = defaultdict(list)</w:t>
      </w:r>
    </w:p>
    <w:p>
      <w:pPr>
        <w:jc w:val="left"/>
        <w:spacing w:after="20" w:line="360" w:lineRule="auto"/>
      </w:pPr>
      <w:r>
        <w:rPr>
          <w:rFonts w:ascii="Times New Roman" w:hAnsi="Times New Roman" w:cs="Times New Roman"/>
          <w:sz w:val="24"/>
          <w:szCs w:val="24"/>
        </w:rPr>
        <w:t>_queue: asyncio.Queue = asyncio.Queue(maxsize=settings.event_bus_queue_size)</w:t>
      </w:r>
    </w:p>
    <w:p>
      <w:pPr>
        <w:jc w:val="left"/>
        <w:spacing w:after="20" w:line="360" w:lineRule="auto"/>
      </w:pPr>
      <w:r>
        <w:rPr>
          <w:rFonts w:ascii="Times New Roman" w:hAnsi="Times New Roman" w:cs="Times New Roman"/>
          <w:sz w:val="24"/>
          <w:szCs w:val="24"/>
        </w:rPr>
        <w:t>_metrics = {</w:t>
      </w:r>
    </w:p>
    <w:p>
      <w:pPr>
        <w:jc w:val="left"/>
        <w:spacing w:after="20" w:line="360" w:lineRule="auto"/>
      </w:pPr>
      <w:r>
        <w:rPr>
          <w:rFonts w:ascii="Times New Roman" w:hAnsi="Times New Roman" w:cs="Times New Roman"/>
          <w:sz w:val="24"/>
          <w:szCs w:val="24"/>
        </w:rPr>
        <w:t xml:space="preserve">    "published_events": 0,</w:t>
      </w:r>
    </w:p>
    <w:p>
      <w:pPr>
        <w:jc w:val="left"/>
        <w:spacing w:after="20" w:line="360" w:lineRule="auto"/>
      </w:pPr>
      <w:r>
        <w:rPr>
          <w:rFonts w:ascii="Times New Roman" w:hAnsi="Times New Roman" w:cs="Times New Roman"/>
          <w:sz w:val="24"/>
          <w:szCs w:val="24"/>
        </w:rPr>
        <w:t xml:space="preserve">    "dispatched_events": 0,</w:t>
      </w:r>
    </w:p>
    <w:p>
      <w:pPr>
        <w:jc w:val="left"/>
        <w:spacing w:after="20" w:line="360" w:lineRule="auto"/>
      </w:pPr>
      <w:r>
        <w:rPr>
          <w:rFonts w:ascii="Times New Roman" w:hAnsi="Times New Roman" w:cs="Times New Roman"/>
          <w:sz w:val="24"/>
          <w:szCs w:val="24"/>
        </w:rPr>
        <w:t xml:space="preserve">    "dropped_events": 0,</w:t>
      </w:r>
    </w:p>
    <w:p>
      <w:pPr>
        <w:jc w:val="left"/>
        <w:spacing w:after="20" w:line="360" w:lineRule="auto"/>
      </w:pPr>
      <w:r>
        <w:rPr>
          <w:rFonts w:ascii="Times New Roman" w:hAnsi="Times New Roman" w:cs="Times New Roman"/>
          <w:sz w:val="24"/>
          <w:szCs w:val="24"/>
        </w:rPr>
        <w:t xml:space="preserve">    "handler_errors": 0,</w:t>
      </w:r>
    </w:p>
    <w:p>
      <w:pPr>
        <w:jc w:val="left"/>
        <w:spacing w:after="20" w:line="360" w:lineRule="auto"/>
      </w:pPr>
      <w:r>
        <w:rPr>
          <w:rFonts w:ascii="Times New Roman" w:hAnsi="Times New Roman" w:cs="Times New Roman"/>
          <w:sz w:val="24"/>
          <w:szCs w:val="24"/>
        </w:rPr>
        <w:t>}</w:t>
      </w:r>
    </w:p>
    <w:p>
      <w:pPr>
        <w:jc w:val="left"/>
        <w:spacing w:after="20" w:line="360" w:lineRule="auto"/>
      </w:pPr>
      <w:r>
        <w:rPr>
          <w:rFonts w:ascii="Times New Roman" w:hAnsi="Times New Roman" w:cs="Times New Roman"/>
          <w:sz w:val="24"/>
          <w:szCs w:val="24"/>
        </w:rPr>
        <w:t>def subscribe(topic: str, handler: Callable[..., Coroutine]) -&gt; None:</w:t>
      </w:r>
    </w:p>
    <w:p>
      <w:pPr>
        <w:jc w:val="left"/>
        <w:spacing w:after="20" w:line="360" w:lineRule="auto"/>
      </w:pPr>
      <w:r>
        <w:rPr>
          <w:rFonts w:ascii="Times New Roman" w:hAnsi="Times New Roman" w:cs="Times New Roman"/>
          <w:sz w:val="24"/>
          <w:szCs w:val="24"/>
        </w:rPr>
        <w:t xml:space="preserve">    """Register an async handler for a topic."""</w:t>
      </w:r>
    </w:p>
    <w:p>
      <w:pPr>
        <w:jc w:val="left"/>
        <w:spacing w:after="20" w:line="360" w:lineRule="auto"/>
      </w:pPr>
      <w:r>
        <w:rPr>
          <w:rFonts w:ascii="Times New Roman" w:hAnsi="Times New Roman" w:cs="Times New Roman"/>
          <w:sz w:val="24"/>
          <w:szCs w:val="24"/>
        </w:rPr>
        <w:t xml:space="preserve">    _subscribers[topic].append(handler)</w:t>
      </w:r>
    </w:p>
    <w:p>
      <w:pPr>
        <w:jc w:val="left"/>
        <w:spacing w:after="20" w:line="360" w:lineRule="auto"/>
      </w:pPr>
      <w:r>
        <w:rPr>
          <w:rFonts w:ascii="Times New Roman" w:hAnsi="Times New Roman" w:cs="Times New Roman"/>
          <w:sz w:val="24"/>
          <w:szCs w:val="24"/>
        </w:rPr>
        <w:t xml:space="preserve">    log.debug("event_bus.subscribe", topic=topic, handler=handler.__name__)</w:t>
      </w:r>
    </w:p>
    <w:p>
      <w:pPr>
        <w:jc w:val="both"/>
        <w:spacing w:after="80" w:line="360" w:lineRule="auto"/>
      </w:pPr>
      <w:r>
        <w:rPr>
          <w:rFonts w:ascii="Times New Roman" w:hAnsi="Times New Roman" w:cs="Times New Roman"/>
          <w:sz w:val="24"/>
          <w:szCs w:val="24"/>
          <w:i/>
          <w:iCs/>
        </w:rPr>
        <w:t>The listing above is included as a representative excerpt. The full source code remains in the project repository and should be referred to during implementation review.</w:t>
      </w:r>
    </w:p>
    <w:p>
      <w:pPr>
        <w:pStyle w:val="Heading1"/>
        <w:jc w:val="center"/>
        <w:pageBreakBefore/>
        <w:spacing w:after="120" w:line="360" w:lineRule="auto"/>
      </w:pPr>
      <w:r>
        <w:rPr>
          <w:rFonts w:ascii="Times New Roman" w:hAnsi="Times New Roman" w:cs="Times New Roman"/>
          <w:sz w:val="24"/>
          <w:szCs w:val="24"/>
          <w:b/>
          <w:bCs/>
        </w:rPr>
        <w:t>CHAPTER 5: CONCLUSION</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The conclusion emphasizes that the project has value because it connects detection with action and makes each decision visible to the administrator. The project also provides a foundation for future experimentation with larger datasets, additional attack categories, and stronger validation metrics.</w:t>
      </w:r>
    </w:p>
    <w:p>
      <w:pPr>
        <w:jc w:val="both"/>
        <w:spacing w:after="80" w:line="360" w:lineRule="auto"/>
      </w:pPr>
      <w:r>
        <w:rPr>
          <w:rFonts w:ascii="Times New Roman" w:hAnsi="Times New Roman" w:cs="Times New Roman"/>
          <w:sz w:val="24"/>
          <w:szCs w:val="24"/>
        </w:rPr>
        <w:t>The main limitations are that the system is evaluated in a controlled environment, wireless monitoring is limited by adapter capability, and final performance numbers must be updated after the full experiment run. These limitations are acceptable for a B.Tech final year project when they are stated clearly and honestly.</w:t>
      </w:r>
    </w:p>
    <w:tbl>
      <w:tblPr>
        <w:tblW w:w="0" w:type="auto"/>
        <w:tblBorders>
          <w:top w:val="single" w:sz="4" w:color="000000"/>
          <w:left w:val="single" w:sz="4" w:color="000000"/>
          <w:bottom w:val="single" w:sz="4" w:color="000000"/>
          <w:right w:val="single" w:sz="4" w:color="000000"/>
          <w:insideH w:val="single" w:sz="4" w:color="000000"/>
          <w:insideV w:val="single" w:sz="4" w:color="000000"/>
        </w:tblBorders>
      </w:tblPr>
      <w:tblGrid>
        <w:gridCol w:w="2400"/>
        <w:gridCol w:w="2400"/>
      </w:tblGrid>
      <w:tr>
        <w:tc>
          <w:tcPr>
            <w:tcW w:w="2400" w:type="dxa"/>
            <w:tcBorders>
              <w:top w:val="single" w:sz="4" w:color="000000"/>
              <w:left w:val="single" w:sz="4" w:color="000000"/>
              <w:bottom w:val="single" w:sz="4" w:color="000000"/>
              <w:right w:val="single" w:sz="4" w:color="000000"/>
            </w:tcBorders>
            <w:shd w:fill="D9EAF7"/>
          </w:tcPr>
          <w:p>
            <w:pPr>
              <w:spacing w:after="40"/>
            </w:pPr>
            <w:r>
              <w:rPr>
                <w:rFonts w:ascii="Times New Roman" w:hAnsi="Times New Roman"/>
                <w:sz w:val="24"/>
                <w:b/>
              </w:rPr>
              <w:t>Metric</w:t>
            </w:r>
          </w:p>
        </w:tc>
        <w:tc>
          <w:tcPr>
            <w:tcW w:w="2400" w:type="dxa"/>
            <w:tcBorders>
              <w:top w:val="single" w:sz="4" w:color="000000"/>
              <w:left w:val="single" w:sz="4" w:color="000000"/>
              <w:bottom w:val="single" w:sz="4" w:color="000000"/>
              <w:right w:val="single" w:sz="4" w:color="000000"/>
            </w:tcBorders>
            <w:shd w:fill="D9EAF7"/>
          </w:tcPr>
          <w:p>
            <w:pPr>
              <w:spacing w:after="40"/>
            </w:pPr>
            <w:r>
              <w:rPr>
                <w:rFonts w:ascii="Times New Roman" w:hAnsi="Times New Roman"/>
                <w:sz w:val="24"/>
                <w:b/>
              </w:rPr>
              <w:t>Target/Planned Measurement</w:t>
            </w:r>
          </w:p>
        </w:tc>
      </w:tr>
      <w:tr>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Detection Rate</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Measured on lab traffic and CICIDS2017 where applicable</w:t>
            </w:r>
          </w:p>
        </w:tc>
      </w:tr>
      <w:tr>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False Positive Rate</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Measured against normal traffic baseline</w:t>
            </w:r>
          </w:p>
        </w:tc>
      </w:tr>
      <w:tr>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Response Latency</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Measured from packet observation to firewall/honeypot action</w:t>
            </w:r>
          </w:p>
        </w:tc>
      </w:tr>
      <w:tr>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Comparison</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Compared with Snort and Suricata on same machine where possible</w:t>
            </w:r>
          </w:p>
        </w:tc>
      </w:tr>
      <w:tr>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Ablation</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Rule-only, ML-only, and hybrid scoring comparison</w:t>
            </w:r>
          </w:p>
        </w:tc>
      </w:tr>
    </w:tbl>
    <w:p>
      <w:pPr>
        <w:jc w:val="center"/>
        <w:spacing w:after="60"/>
      </w:pPr>
      <w:r>
        <w:drawing>
          <wp:inline distT="0" distB="0" distL="0" distR="0">
            <wp:extent cx="5303520" cy="2969971"/>
            <wp:docPr id="122" name="fig6_2_response_time_distribution.png"/>
            <a:graphic xmlns:a="http://schemas.openxmlformats.org/drawingml/2006/main">
              <a:graphicData uri="http://schemas.openxmlformats.org/drawingml/2006/picture">
                <pic:pic xmlns:pic="http://schemas.openxmlformats.org/drawingml/2006/picture">
                  <pic:nvPicPr>
                    <pic:cNvPr id="0" name="Picture"/>
                    <pic:cNvPicPr/>
                  </pic:nvPicPr>
                  <pic:blipFill>
                    <a:blip r:embed="rId22"/>
                    <a:stretch>
                      <a:fillRect/>
                    </a:stretch>
                  </pic:blipFill>
                  <pic:spPr>
                    <a:xfrm>
                      <a:off x="0" y="0"/>
                      <a:ext cx="5303520" cy="2969971"/>
                    </a:xfrm>
                    <a:prstGeom prst="rect">
                      <a:avLst/>
                    </a:prstGeom>
                  </pic:spPr>
                </pic:pic>
              </a:graphicData>
            </a:graphic>
          </wp:inline>
        </w:drawing>
      </w:r>
    </w:p>
    <w:p>
      <w:pPr>
        <w:jc w:val="center"/>
        <w:spacing w:after="140" w:line="360" w:lineRule="auto"/>
      </w:pPr>
      <w:r>
        <w:rPr>
          <w:rFonts w:ascii="Times New Roman" w:hAnsi="Times New Roman" w:cs="Times New Roman"/>
          <w:sz w:val="24"/>
          <w:szCs w:val="24"/>
          <w:i/>
          <w:iCs/>
        </w:rPr>
        <w:t>Figure: CHAPTER 5: CONCLUSION</w:t>
      </w:r>
    </w:p>
    <w:p>
      <w:pPr>
        <w:pStyle w:val="Heading1"/>
        <w:jc w:val="center"/>
        <w:pageBreakBefore/>
        <w:spacing w:after="120" w:line="360" w:lineRule="auto"/>
      </w:pPr>
      <w:r>
        <w:rPr>
          <w:rFonts w:ascii="Times New Roman" w:hAnsi="Times New Roman" w:cs="Times New Roman"/>
          <w:sz w:val="24"/>
          <w:szCs w:val="24"/>
          <w:b/>
          <w:bCs/>
        </w:rPr>
        <w:t>5.1 Summary</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The conclusion emphasizes that the project has value because it connects detection with action and makes each decision visible to the administrator. The project also provides a foundation for future experimentation with larger datasets, additional attack categories, and stronger validation metrics.</w:t>
      </w:r>
    </w:p>
    <w:p>
      <w:pPr>
        <w:jc w:val="both"/>
        <w:spacing w:after="80" w:line="360" w:lineRule="auto"/>
      </w:pPr>
      <w:r>
        <w:rPr>
          <w:rFonts w:ascii="Times New Roman" w:hAnsi="Times New Roman" w:cs="Times New Roman"/>
          <w:sz w:val="24"/>
          <w:szCs w:val="24"/>
        </w:rPr>
        <w:t>The main limitations are that the system is evaluated in a controlled environment, wireless monitoring is limited by adapter capability, and final performance numbers must be updated after the full experiment run. These limitations are acceptable for a B.Tech final year project when they are stated clearly and honestly.</w:t>
      </w:r>
    </w:p>
    <w:p>
      <w:pPr>
        <w:jc w:val="center"/>
        <w:spacing w:after="60"/>
      </w:pPr>
      <w:r>
        <w:drawing>
          <wp:inline distT="0" distB="0" distL="0" distR="0">
            <wp:extent cx="5303520" cy="2969971"/>
            <wp:docPr id="123" name="fig6_4_comparative_bar_chart.png"/>
            <a:graphic xmlns:a="http://schemas.openxmlformats.org/drawingml/2006/main">
              <a:graphicData uri="http://schemas.openxmlformats.org/drawingml/2006/picture">
                <pic:pic xmlns:pic="http://schemas.openxmlformats.org/drawingml/2006/picture">
                  <pic:nvPicPr>
                    <pic:cNvPr id="0" name="Picture"/>
                    <pic:cNvPicPr/>
                  </pic:nvPicPr>
                  <pic:blipFill>
                    <a:blip r:embed="rId23"/>
                    <a:stretch>
                      <a:fillRect/>
                    </a:stretch>
                  </pic:blipFill>
                  <pic:spPr>
                    <a:xfrm>
                      <a:off x="0" y="0"/>
                      <a:ext cx="5303520" cy="2969971"/>
                    </a:xfrm>
                    <a:prstGeom prst="rect">
                      <a:avLst/>
                    </a:prstGeom>
                  </pic:spPr>
                </pic:pic>
              </a:graphicData>
            </a:graphic>
          </wp:inline>
        </w:drawing>
      </w:r>
    </w:p>
    <w:p>
      <w:pPr>
        <w:jc w:val="center"/>
        <w:spacing w:after="140" w:line="360" w:lineRule="auto"/>
      </w:pPr>
      <w:r>
        <w:rPr>
          <w:rFonts w:ascii="Times New Roman" w:hAnsi="Times New Roman" w:cs="Times New Roman"/>
          <w:sz w:val="24"/>
          <w:szCs w:val="24"/>
          <w:i/>
          <w:iCs/>
        </w:rPr>
        <w:t>Figure: 5.1 Summary</w:t>
      </w:r>
    </w:p>
    <w:p>
      <w:pPr>
        <w:pStyle w:val="Heading1"/>
        <w:jc w:val="center"/>
        <w:pageBreakBefore/>
        <w:spacing w:after="120" w:line="360" w:lineRule="auto"/>
      </w:pPr>
      <w:r>
        <w:rPr>
          <w:rFonts w:ascii="Times New Roman" w:hAnsi="Times New Roman" w:cs="Times New Roman"/>
          <w:sz w:val="24"/>
          <w:szCs w:val="24"/>
          <w:b/>
          <w:bCs/>
        </w:rPr>
        <w:t>5.2 Limitations of the Project</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The conclusion emphasizes that the project has value because it connects detection with action and makes each decision visible to the administrator. The project also provides a foundation for future experimentation with larger datasets, additional attack categories, and stronger validation metrics.</w:t>
      </w:r>
    </w:p>
    <w:p>
      <w:pPr>
        <w:jc w:val="both"/>
        <w:spacing w:after="80" w:line="360" w:lineRule="auto"/>
      </w:pPr>
      <w:r>
        <w:rPr>
          <w:rFonts w:ascii="Times New Roman" w:hAnsi="Times New Roman" w:cs="Times New Roman"/>
          <w:sz w:val="24"/>
          <w:szCs w:val="24"/>
        </w:rPr>
        <w:t>The main limitations are that the system is evaluated in a controlled environment, wireless monitoring is limited by adapter capability, and final performance numbers must be updated after the full experiment run. These limitations are acceptable for a B.Tech final year project when they are stated clearly and honestly.</w:t>
      </w:r>
    </w:p>
    <w:p>
      <w:pPr>
        <w:pStyle w:val="Heading1"/>
        <w:jc w:val="center"/>
        <w:pageBreakBefore/>
        <w:spacing w:after="120" w:line="360" w:lineRule="auto"/>
      </w:pPr>
      <w:r>
        <w:rPr>
          <w:rFonts w:ascii="Times New Roman" w:hAnsi="Times New Roman" w:cs="Times New Roman"/>
          <w:sz w:val="24"/>
          <w:szCs w:val="24"/>
          <w:b/>
          <w:bCs/>
        </w:rPr>
        <w:t>5.3 Evaluation Summary</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The conclusion emphasizes that the project has value because it connects detection with action and makes each decision visible to the administrator. The project also provides a foundation for future experimentation with larger datasets, additional attack categories, and stronger validation metrics.</w:t>
      </w:r>
    </w:p>
    <w:p>
      <w:pPr>
        <w:jc w:val="both"/>
        <w:spacing w:after="80" w:line="360" w:lineRule="auto"/>
      </w:pPr>
      <w:r>
        <w:rPr>
          <w:rFonts w:ascii="Times New Roman" w:hAnsi="Times New Roman" w:cs="Times New Roman"/>
          <w:sz w:val="24"/>
          <w:szCs w:val="24"/>
        </w:rPr>
        <w:t>The main limitations are that the system is evaluated in a controlled environment, wireless monitoring is limited by adapter capability, and final performance numbers must be updated after the full experiment run. These limitations are acceptable for a B.Tech final year project when they are stated clearly and honestly.</w:t>
      </w:r>
    </w:p>
    <w:tbl>
      <w:tblPr>
        <w:tblW w:w="0" w:type="auto"/>
        <w:tblBorders>
          <w:top w:val="single" w:sz="4" w:color="000000"/>
          <w:left w:val="single" w:sz="4" w:color="000000"/>
          <w:bottom w:val="single" w:sz="4" w:color="000000"/>
          <w:right w:val="single" w:sz="4" w:color="000000"/>
          <w:insideH w:val="single" w:sz="4" w:color="000000"/>
          <w:insideV w:val="single" w:sz="4" w:color="000000"/>
        </w:tblBorders>
      </w:tblPr>
      <w:tblGrid>
        <w:gridCol w:w="2400"/>
        <w:gridCol w:w="2400"/>
      </w:tblGrid>
      <w:tr>
        <w:tc>
          <w:tcPr>
            <w:tcW w:w="2400" w:type="dxa"/>
            <w:tcBorders>
              <w:top w:val="single" w:sz="4" w:color="000000"/>
              <w:left w:val="single" w:sz="4" w:color="000000"/>
              <w:bottom w:val="single" w:sz="4" w:color="000000"/>
              <w:right w:val="single" w:sz="4" w:color="000000"/>
            </w:tcBorders>
            <w:shd w:fill="D9EAF7"/>
          </w:tcPr>
          <w:p>
            <w:pPr>
              <w:spacing w:after="40"/>
            </w:pPr>
            <w:r>
              <w:rPr>
                <w:rFonts w:ascii="Times New Roman" w:hAnsi="Times New Roman"/>
                <w:sz w:val="24"/>
                <w:b/>
              </w:rPr>
              <w:t>Metric</w:t>
            </w:r>
          </w:p>
        </w:tc>
        <w:tc>
          <w:tcPr>
            <w:tcW w:w="2400" w:type="dxa"/>
            <w:tcBorders>
              <w:top w:val="single" w:sz="4" w:color="000000"/>
              <w:left w:val="single" w:sz="4" w:color="000000"/>
              <w:bottom w:val="single" w:sz="4" w:color="000000"/>
              <w:right w:val="single" w:sz="4" w:color="000000"/>
            </w:tcBorders>
            <w:shd w:fill="D9EAF7"/>
          </w:tcPr>
          <w:p>
            <w:pPr>
              <w:spacing w:after="40"/>
            </w:pPr>
            <w:r>
              <w:rPr>
                <w:rFonts w:ascii="Times New Roman" w:hAnsi="Times New Roman"/>
                <w:sz w:val="24"/>
                <w:b/>
              </w:rPr>
              <w:t>Target/Planned Measurement</w:t>
            </w:r>
          </w:p>
        </w:tc>
      </w:tr>
      <w:tr>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Detection Rate</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Measured on lab traffic and CICIDS2017 where applicable</w:t>
            </w:r>
          </w:p>
        </w:tc>
      </w:tr>
      <w:tr>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False Positive Rate</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Measured against normal traffic baseline</w:t>
            </w:r>
          </w:p>
        </w:tc>
      </w:tr>
      <w:tr>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Response Latency</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Measured from packet observation to firewall/honeypot action</w:t>
            </w:r>
          </w:p>
        </w:tc>
      </w:tr>
      <w:tr>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Comparison</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Compared with Snort and Suricata on same machine where possible</w:t>
            </w:r>
          </w:p>
        </w:tc>
      </w:tr>
      <w:tr>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Ablation</w:t>
            </w:r>
          </w:p>
        </w:tc>
        <w:tc>
          <w:tcPr>
            <w:tcW w:w="2400" w:type="dxa"/>
            <w:tcBorders>
              <w:top w:val="single" w:sz="4" w:color="000000"/>
              <w:left w:val="single" w:sz="4" w:color="000000"/>
              <w:bottom w:val="single" w:sz="4" w:color="000000"/>
              <w:right w:val="single" w:sz="4" w:color="000000"/>
            </w:tcBorders>
          </w:tcPr>
          <w:p>
            <w:pPr>
              <w:spacing w:after="40"/>
            </w:pPr>
            <w:r>
              <w:rPr>
                <w:rFonts w:ascii="Times New Roman" w:hAnsi="Times New Roman"/>
                <w:sz w:val="24"/>
              </w:rPr>
              <w:t>Rule-only, ML-only, and hybrid scoring comparison</w:t>
            </w:r>
          </w:p>
        </w:tc>
      </w:tr>
    </w:tbl>
    <w:p>
      <w:pPr>
        <w:jc w:val="center"/>
        <w:spacing w:after="60"/>
      </w:pPr>
      <w:r>
        <w:drawing>
          <wp:inline distT="0" distB="0" distL="0" distR="0">
            <wp:extent cx="5303520" cy="2969971"/>
            <wp:docPr id="124" name="fig6_2_response_time_distribution.png"/>
            <a:graphic xmlns:a="http://schemas.openxmlformats.org/drawingml/2006/main">
              <a:graphicData uri="http://schemas.openxmlformats.org/drawingml/2006/picture">
                <pic:pic xmlns:pic="http://schemas.openxmlformats.org/drawingml/2006/picture">
                  <pic:nvPicPr>
                    <pic:cNvPr id="0" name="Picture"/>
                    <pic:cNvPicPr/>
                  </pic:nvPicPr>
                  <pic:blipFill>
                    <a:blip r:embed="rId24"/>
                    <a:stretch>
                      <a:fillRect/>
                    </a:stretch>
                  </pic:blipFill>
                  <pic:spPr>
                    <a:xfrm>
                      <a:off x="0" y="0"/>
                      <a:ext cx="5303520" cy="2969971"/>
                    </a:xfrm>
                    <a:prstGeom prst="rect">
                      <a:avLst/>
                    </a:prstGeom>
                  </pic:spPr>
                </pic:pic>
              </a:graphicData>
            </a:graphic>
          </wp:inline>
        </w:drawing>
      </w:r>
    </w:p>
    <w:p>
      <w:pPr>
        <w:jc w:val="center"/>
        <w:spacing w:after="140" w:line="360" w:lineRule="auto"/>
      </w:pPr>
      <w:r>
        <w:rPr>
          <w:rFonts w:ascii="Times New Roman" w:hAnsi="Times New Roman" w:cs="Times New Roman"/>
          <w:sz w:val="24"/>
          <w:szCs w:val="24"/>
          <w:i/>
          <w:iCs/>
        </w:rPr>
        <w:t>Figure: 5.3 Evaluation Summary</w:t>
      </w:r>
    </w:p>
    <w:p>
      <w:pPr>
        <w:pStyle w:val="Heading1"/>
        <w:jc w:val="center"/>
        <w:pageBreakBefore/>
        <w:spacing w:after="120" w:line="360" w:lineRule="auto"/>
      </w:pPr>
      <w:r>
        <w:rPr>
          <w:rFonts w:ascii="Times New Roman" w:hAnsi="Times New Roman" w:cs="Times New Roman"/>
          <w:sz w:val="24"/>
          <w:szCs w:val="24"/>
          <w:b/>
          <w:bCs/>
        </w:rPr>
        <w:t>5.4 Comparison With Existing Systems</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The conclusion emphasizes that the project has value because it connects detection with action and makes each decision visible to the administrator. The project also provides a foundation for future experimentation with larger datasets, additional attack categories, and stronger validation metrics.</w:t>
      </w:r>
    </w:p>
    <w:p>
      <w:pPr>
        <w:jc w:val="both"/>
        <w:spacing w:after="80" w:line="360" w:lineRule="auto"/>
      </w:pPr>
      <w:r>
        <w:rPr>
          <w:rFonts w:ascii="Times New Roman" w:hAnsi="Times New Roman" w:cs="Times New Roman"/>
          <w:sz w:val="24"/>
          <w:szCs w:val="24"/>
        </w:rPr>
        <w:t>The main limitations are that the system is evaluated in a controlled environment, wireless monitoring is limited by adapter capability, and final performance numbers must be updated after the full experiment run. These limitations are acceptable for a B.Tech final year project when they are stated clearly and honestly.</w:t>
      </w:r>
    </w:p>
    <w:p>
      <w:pPr>
        <w:pStyle w:val="Heading1"/>
        <w:jc w:val="center"/>
        <w:pageBreakBefore/>
        <w:spacing w:after="120" w:line="360" w:lineRule="auto"/>
      </w:pPr>
      <w:r>
        <w:rPr>
          <w:rFonts w:ascii="Times New Roman" w:hAnsi="Times New Roman" w:cs="Times New Roman"/>
          <w:sz w:val="24"/>
          <w:szCs w:val="24"/>
          <w:b/>
          <w:bCs/>
        </w:rPr>
        <w:t>5.5 Learning Outcomes</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The conclusion emphasizes that the project has value because it connects detection with action and makes each decision visible to the administrator. The project also provides a foundation for future experimentation with larger datasets, additional attack categories, and stronger validation metrics.</w:t>
      </w:r>
    </w:p>
    <w:p>
      <w:pPr>
        <w:jc w:val="both"/>
        <w:spacing w:after="80" w:line="360" w:lineRule="auto"/>
      </w:pPr>
      <w:r>
        <w:rPr>
          <w:rFonts w:ascii="Times New Roman" w:hAnsi="Times New Roman" w:cs="Times New Roman"/>
          <w:sz w:val="24"/>
          <w:szCs w:val="24"/>
        </w:rPr>
        <w:t>The main limitations are that the system is evaluated in a controlled environment, wireless monitoring is limited by adapter capability, and final performance numbers must be updated after the full experiment run. These limitations are acceptable for a B.Tech final year project when they are stated clearly and honestly.</w:t>
      </w:r>
    </w:p>
    <w:p>
      <w:pPr>
        <w:pStyle w:val="Heading1"/>
        <w:jc w:val="center"/>
        <w:pageBreakBefore/>
        <w:spacing w:after="120" w:line="360" w:lineRule="auto"/>
      </w:pPr>
      <w:r>
        <w:rPr>
          <w:rFonts w:ascii="Times New Roman" w:hAnsi="Times New Roman" w:cs="Times New Roman"/>
          <w:sz w:val="24"/>
          <w:szCs w:val="24"/>
          <w:b/>
          <w:bCs/>
        </w:rPr>
        <w:t>FUTURE SCOPE</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The conclusion emphasizes that the project has value because it connects detection with action and makes each decision visible to the administrator. The project also provides a foundation for future experimentation with larger datasets, additional attack categories, and stronger validation metrics.</w:t>
      </w:r>
    </w:p>
    <w:p>
      <w:pPr>
        <w:jc w:val="both"/>
        <w:spacing w:after="80" w:line="360" w:lineRule="auto"/>
      </w:pPr>
      <w:r>
        <w:rPr>
          <w:rFonts w:ascii="Times New Roman" w:hAnsi="Times New Roman" w:cs="Times New Roman"/>
          <w:sz w:val="24"/>
          <w:szCs w:val="24"/>
        </w:rPr>
        <w:t>The main limitations are that the system is evaluated in a controlled environment, wireless monitoring is limited by adapter capability, and final performance numbers must be updated after the full experiment run. These limitations are acceptable for a B.Tech final year project when they are stated clearly and honestly.</w:t>
      </w:r>
    </w:p>
    <w:p>
      <w:pPr>
        <w:pStyle w:val="Heading1"/>
        <w:jc w:val="center"/>
        <w:pageBreakBefore/>
        <w:spacing w:after="120" w:line="360" w:lineRule="auto"/>
      </w:pPr>
      <w:r>
        <w:rPr>
          <w:rFonts w:ascii="Times New Roman" w:hAnsi="Times New Roman" w:cs="Times New Roman"/>
          <w:sz w:val="24"/>
          <w:szCs w:val="24"/>
          <w:b/>
          <w:bCs/>
        </w:rPr>
        <w:t>Future Scope: Larger Testbed Deployment</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The conclusion emphasizes that the project has value because it connects detection with action and makes each decision visible to the administrator. The project also provides a foundation for future experimentation with larger datasets, additional attack categories, and stronger validation metrics.</w:t>
      </w:r>
    </w:p>
    <w:p>
      <w:pPr>
        <w:jc w:val="both"/>
        <w:spacing w:after="80" w:line="360" w:lineRule="auto"/>
      </w:pPr>
      <w:r>
        <w:rPr>
          <w:rFonts w:ascii="Times New Roman" w:hAnsi="Times New Roman" w:cs="Times New Roman"/>
          <w:sz w:val="24"/>
          <w:szCs w:val="24"/>
        </w:rPr>
        <w:t>The main limitations are that the system is evaluated in a controlled environment, wireless monitoring is limited by adapter capability, and final performance numbers must be updated after the full experiment run. These limitations are acceptable for a B.Tech final year project when they are stated clearly and honestly.</w:t>
      </w:r>
    </w:p>
    <w:p>
      <w:pPr>
        <w:pStyle w:val="Heading1"/>
        <w:jc w:val="center"/>
        <w:pageBreakBefore/>
        <w:spacing w:after="120" w:line="360" w:lineRule="auto"/>
      </w:pPr>
      <w:r>
        <w:rPr>
          <w:rFonts w:ascii="Times New Roman" w:hAnsi="Times New Roman" w:cs="Times New Roman"/>
          <w:sz w:val="24"/>
          <w:szCs w:val="24"/>
          <w:b/>
          <w:bCs/>
        </w:rPr>
        <w:t>Future Scope: Improved Feedback Loop</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The conclusion emphasizes that the project has value because it connects detection with action and makes each decision visible to the administrator. The project also provides a foundation for future experimentation with larger datasets, additional attack categories, and stronger validation metrics.</w:t>
      </w:r>
    </w:p>
    <w:p>
      <w:pPr>
        <w:jc w:val="both"/>
        <w:spacing w:after="80" w:line="360" w:lineRule="auto"/>
      </w:pPr>
      <w:r>
        <w:rPr>
          <w:rFonts w:ascii="Times New Roman" w:hAnsi="Times New Roman" w:cs="Times New Roman"/>
          <w:sz w:val="24"/>
          <w:szCs w:val="24"/>
        </w:rPr>
        <w:t>The main limitations are that the system is evaluated in a controlled environment, wireless monitoring is limited by adapter capability, and final performance numbers must be updated after the full experiment run. These limitations are acceptable for a B.Tech final year project when they are stated clearly and honestly.</w:t>
      </w:r>
    </w:p>
    <w:p>
      <w:pPr>
        <w:pStyle w:val="Heading1"/>
        <w:jc w:val="center"/>
        <w:pageBreakBefore/>
        <w:spacing w:after="120" w:line="360" w:lineRule="auto"/>
      </w:pPr>
      <w:r>
        <w:rPr>
          <w:rFonts w:ascii="Times New Roman" w:hAnsi="Times New Roman" w:cs="Times New Roman"/>
          <w:sz w:val="24"/>
          <w:szCs w:val="24"/>
          <w:b/>
          <w:bCs/>
        </w:rPr>
        <w:t>Future Scope: SIEM and Cloud Integration</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The conclusion emphasizes that the project has value because it connects detection with action and makes each decision visible to the administrator. The project also provides a foundation for future experimentation with larger datasets, additional attack categories, and stronger validation metrics.</w:t>
      </w:r>
    </w:p>
    <w:p>
      <w:pPr>
        <w:jc w:val="both"/>
        <w:spacing w:after="80" w:line="360" w:lineRule="auto"/>
      </w:pPr>
      <w:r>
        <w:rPr>
          <w:rFonts w:ascii="Times New Roman" w:hAnsi="Times New Roman" w:cs="Times New Roman"/>
          <w:sz w:val="24"/>
          <w:szCs w:val="24"/>
        </w:rPr>
        <w:t>The main limitations are that the system is evaluated in a controlled environment, wireless monitoring is limited by adapter capability, and final performance numbers must be updated after the full experiment run. These limitations are acceptable for a B.Tech final year project when they are stated clearly and honestly.</w:t>
      </w:r>
    </w:p>
    <w:p>
      <w:pPr>
        <w:pStyle w:val="Heading1"/>
        <w:jc w:val="center"/>
        <w:pageBreakBefore/>
        <w:spacing w:after="120" w:line="360" w:lineRule="auto"/>
      </w:pPr>
      <w:r>
        <w:rPr>
          <w:rFonts w:ascii="Times New Roman" w:hAnsi="Times New Roman" w:cs="Times New Roman"/>
          <w:sz w:val="24"/>
          <w:szCs w:val="24"/>
          <w:b/>
          <w:bCs/>
        </w:rPr>
        <w:t>REFERENCES</w:t>
      </w:r>
    </w:p>
    <w:p>
      <w:pPr>
        <w:jc w:val="both"/>
        <w:spacing w:after="80" w:line="360" w:lineRule="auto"/>
      </w:pPr>
      <w:r>
        <w:rPr>
          <w:rFonts w:ascii="Times New Roman" w:hAnsi="Times New Roman" w:cs="Times New Roman"/>
          <w:sz w:val="24"/>
          <w:szCs w:val="24"/>
        </w:rPr>
        <w:t>[1] M. Roesch, Snort: Lightweight Intrusion Detection for Networks.</w:t>
      </w:r>
    </w:p>
    <w:p>
      <w:pPr>
        <w:jc w:val="both"/>
        <w:spacing w:after="80" w:line="360" w:lineRule="auto"/>
      </w:pPr>
      <w:r>
        <w:rPr>
          <w:rFonts w:ascii="Times New Roman" w:hAnsi="Times New Roman" w:cs="Times New Roman"/>
          <w:sz w:val="24"/>
          <w:szCs w:val="24"/>
        </w:rPr>
        <w:t>[2] Suricata, Open Information Security Foundation documentation.</w:t>
      </w:r>
    </w:p>
    <w:p>
      <w:pPr>
        <w:jc w:val="both"/>
        <w:spacing w:after="80" w:line="360" w:lineRule="auto"/>
      </w:pPr>
      <w:r>
        <w:rPr>
          <w:rFonts w:ascii="Times New Roman" w:hAnsi="Times New Roman" w:cs="Times New Roman"/>
          <w:sz w:val="24"/>
          <w:szCs w:val="24"/>
        </w:rPr>
        <w:t>[3] F. T. Liu, K. M. Ting, and Z.-H. Zhou, Isolation Forest.</w:t>
      </w:r>
    </w:p>
    <w:p>
      <w:pPr>
        <w:jc w:val="both"/>
        <w:spacing w:after="80" w:line="360" w:lineRule="auto"/>
      </w:pPr>
      <w:r>
        <w:rPr>
          <w:rFonts w:ascii="Times New Roman" w:hAnsi="Times New Roman" w:cs="Times New Roman"/>
          <w:sz w:val="24"/>
          <w:szCs w:val="24"/>
        </w:rPr>
        <w:t>[4] CICIDS2017 dataset documentation, Canadian Institute for Cybersecurity.</w:t>
      </w:r>
    </w:p>
    <w:p>
      <w:pPr>
        <w:jc w:val="both"/>
        <w:spacing w:after="80" w:line="360" w:lineRule="auto"/>
      </w:pPr>
      <w:r>
        <w:rPr>
          <w:rFonts w:ascii="Times New Roman" w:hAnsi="Times New Roman" w:cs="Times New Roman"/>
          <w:sz w:val="24"/>
          <w:szCs w:val="24"/>
        </w:rPr>
        <w:t>[5] Cowrie SSH/Telnet Honeypot documentation.</w:t>
      </w:r>
    </w:p>
    <w:p>
      <w:pPr>
        <w:jc w:val="both"/>
        <w:spacing w:after="80" w:line="360" w:lineRule="auto"/>
      </w:pPr>
      <w:r>
        <w:rPr>
          <w:rFonts w:ascii="Times New Roman" w:hAnsi="Times New Roman" w:cs="Times New Roman"/>
          <w:sz w:val="24"/>
          <w:szCs w:val="24"/>
        </w:rPr>
        <w:t>[6] Linux nftables project documentation.</w:t>
      </w:r>
    </w:p>
    <w:p>
      <w:pPr>
        <w:jc w:val="both"/>
        <w:spacing w:after="80" w:line="360" w:lineRule="auto"/>
      </w:pPr>
      <w:r>
        <w:rPr>
          <w:rFonts w:ascii="Times New Roman" w:hAnsi="Times New Roman" w:cs="Times New Roman"/>
          <w:sz w:val="24"/>
          <w:szCs w:val="24"/>
        </w:rPr>
        <w:t>[7] AARF related work on autonomous response, 2024.</w:t>
      </w:r>
    </w:p>
    <w:p>
      <w:pPr>
        <w:jc w:val="both"/>
        <w:spacing w:after="80" w:line="360" w:lineRule="auto"/>
      </w:pPr>
      <w:r>
        <w:rPr>
          <w:rFonts w:ascii="Times New Roman" w:hAnsi="Times New Roman" w:cs="Times New Roman"/>
          <w:sz w:val="24"/>
          <w:szCs w:val="24"/>
        </w:rPr>
        <w:t>[8] AETHER related work on AI-generated decoy assets, 2025.</w:t>
      </w:r>
    </w:p>
    <w:p>
      <w:pPr>
        <w:jc w:val="both"/>
        <w:spacing w:after="80" w:line="360" w:lineRule="auto"/>
      </w:pPr>
      <w:r>
        <w:rPr>
          <w:rFonts w:ascii="Times New Roman" w:hAnsi="Times New Roman" w:cs="Times New Roman"/>
          <w:sz w:val="24"/>
          <w:szCs w:val="24"/>
        </w:rPr>
        <w:t>[9] LLM Agent Honeypot related work, 2024.</w:t>
      </w:r>
    </w:p>
    <w:p>
      <w:pPr>
        <w:jc w:val="both"/>
        <w:spacing w:after="80" w:line="360" w:lineRule="auto"/>
      </w:pPr>
      <w:r>
        <w:rPr>
          <w:rFonts w:ascii="Times New Roman" w:hAnsi="Times New Roman" w:cs="Times New Roman"/>
          <w:sz w:val="24"/>
          <w:szCs w:val="24"/>
        </w:rPr>
        <w:t>[10] Flutter framework documentation.</w:t>
      </w:r>
    </w:p>
    <w:p>
      <w:pPr>
        <w:pStyle w:val="Heading1"/>
        <w:jc w:val="center"/>
        <w:pageBreakBefore/>
        <w:spacing w:after="120" w:line="360" w:lineRule="auto"/>
      </w:pPr>
      <w:r>
        <w:rPr>
          <w:rFonts w:ascii="Times New Roman" w:hAnsi="Times New Roman" w:cs="Times New Roman"/>
          <w:sz w:val="24"/>
          <w:szCs w:val="24"/>
          <w:b/>
          <w:bCs/>
        </w:rPr>
        <w:t>APPENDIX A: Setup Notes</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The conclusion emphasizes that the project has value because it connects detection with action and makes each decision visible to the administrator. The project also provides a foundation for future experimentation with larger datasets, additional attack categories, and stronger validation metrics.</w:t>
      </w:r>
    </w:p>
    <w:p>
      <w:pPr>
        <w:jc w:val="both"/>
        <w:spacing w:after="80" w:line="360" w:lineRule="auto"/>
      </w:pPr>
      <w:r>
        <w:rPr>
          <w:rFonts w:ascii="Times New Roman" w:hAnsi="Times New Roman" w:cs="Times New Roman"/>
          <w:sz w:val="24"/>
          <w:szCs w:val="24"/>
        </w:rPr>
        <w:t>The main limitations are that the system is evaluated in a controlled environment, wireless monitoring is limited by adapter capability, and final performance numbers must be updated after the full experiment run. These limitations are acceptable for a B.Tech final year project when they are stated clearly and honestly.</w:t>
      </w:r>
    </w:p>
    <w:p>
      <w:pPr>
        <w:pStyle w:val="Heading1"/>
        <w:jc w:val="center"/>
        <w:pageBreakBefore/>
        <w:spacing w:after="120" w:line="360" w:lineRule="auto"/>
      </w:pPr>
      <w:r>
        <w:rPr>
          <w:rFonts w:ascii="Times New Roman" w:hAnsi="Times New Roman" w:cs="Times New Roman"/>
          <w:sz w:val="24"/>
          <w:szCs w:val="24"/>
          <w:b/>
          <w:bCs/>
        </w:rPr>
        <w:t>APPENDIX B: Testing Checklist</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The conclusion emphasizes that the project has value because it connects detection with action and makes each decision visible to the administrator. The project also provides a foundation for future experimentation with larger datasets, additional attack categories, and stronger validation metrics.</w:t>
      </w:r>
    </w:p>
    <w:p>
      <w:pPr>
        <w:jc w:val="both"/>
        <w:spacing w:after="80" w:line="360" w:lineRule="auto"/>
      </w:pPr>
      <w:r>
        <w:rPr>
          <w:rFonts w:ascii="Times New Roman" w:hAnsi="Times New Roman" w:cs="Times New Roman"/>
          <w:sz w:val="24"/>
          <w:szCs w:val="24"/>
        </w:rPr>
        <w:t>The main limitations are that the system is evaluated in a controlled environment, wireless monitoring is limited by adapter capability, and final performance numbers must be updated after the full experiment run. These limitations are acceptable for a B.Tech final year project when they are stated clearly and honestly.</w:t>
      </w:r>
    </w:p>
    <w:p>
      <w:pPr>
        <w:pStyle w:val="Heading1"/>
        <w:jc w:val="center"/>
        <w:pageBreakBefore/>
        <w:spacing w:after="120" w:line="360" w:lineRule="auto"/>
      </w:pPr>
      <w:r>
        <w:rPr>
          <w:rFonts w:ascii="Times New Roman" w:hAnsi="Times New Roman" w:cs="Times New Roman"/>
          <w:sz w:val="24"/>
          <w:szCs w:val="24"/>
          <w:b/>
          <w:bCs/>
        </w:rPr>
        <w:t>APPENDIX C: Remaining Work Notes</w:t>
      </w:r>
    </w:p>
    <w:p>
      <w:pPr>
        <w:jc w:val="both"/>
        <w:spacing w:after="80" w:line="360" w:lineRule="auto"/>
      </w:pPr>
      <w:r>
        <w:rPr>
          <w:rFonts w:ascii="Times New Roman" w:hAnsi="Times New Roman" w:cs="Times New Roman"/>
          <w:sz w:val="24"/>
          <w:szCs w:val="24"/>
        </w:rPr>
        <w:t>The proposed system is designed as a defensive network security platform that observes traffic, extracts features, evaluates risk, and applies containment decisions without depending on a manual response cycle. This design is important because modern attacks are often automated and can complete scanning, exploitation, and lateral movement before an administrator has time to read and respond to a conventional alert.</w:t>
      </w:r>
    </w:p>
    <w:p>
      <w:pPr>
        <w:jc w:val="both"/>
        <w:spacing w:after="80" w:line="360" w:lineRule="auto"/>
      </w:pPr>
      <w:r>
        <w:rPr>
          <w:rFonts w:ascii="Times New Roman" w:hAnsi="Times New Roman" w:cs="Times New Roman"/>
          <w:sz w:val="24"/>
          <w:szCs w:val="24"/>
        </w:rPr>
        <w:t>The project avoids offensive framing and treats monitoring, honeypot deployment, and enforcement as controlled laboratory defense activities. Wireless monitoring is passive and uses the Atheros AR9271 adapter only for observation of management frames and suspicious behavior patterns. All testing is intended for an isolated lab network owned and controlled by the project team.</w:t>
      </w:r>
    </w:p>
    <w:p>
      <w:pPr>
        <w:jc w:val="both"/>
        <w:spacing w:after="80" w:line="360" w:lineRule="auto"/>
      </w:pPr>
      <w:r>
        <w:rPr>
          <w:rFonts w:ascii="Times New Roman" w:hAnsi="Times New Roman" w:cs="Times New Roman"/>
          <w:sz w:val="24"/>
          <w:szCs w:val="24"/>
        </w:rPr>
        <w:t>The design preference throughout the report is to use the phrase agent-inspired autonomous pipeline rather than overclaiming a fully agentic artificial intelligence system. The modules behave like specialized agents because each module perceives events, reasons over a local policy or model, and acts within a narrow security function.</w:t>
      </w:r>
    </w:p>
    <w:p>
      <w:pPr>
        <w:jc w:val="both"/>
        <w:spacing w:after="80" w:line="360" w:lineRule="auto"/>
      </w:pPr>
      <w:r>
        <w:rPr>
          <w:rFonts w:ascii="Times New Roman" w:hAnsi="Times New Roman" w:cs="Times New Roman"/>
          <w:sz w:val="24"/>
          <w:szCs w:val="24"/>
        </w:rPr>
        <w:t>A key strength of NTTH is that it integrates components that are usually separated: intrusion detection, anomaly scoring, firewall response, honeypot redirection, logging, and live visualization. The integration gives the project a clear engineering contribution as well as measurable experimental goals.</w:t>
      </w:r>
    </w:p>
    <w:p>
      <w:pPr>
        <w:jc w:val="both"/>
        <w:spacing w:after="80" w:line="360" w:lineRule="auto"/>
      </w:pPr>
      <w:r>
        <w:rPr>
          <w:rFonts w:ascii="Times New Roman" w:hAnsi="Times New Roman" w:cs="Times New Roman"/>
          <w:sz w:val="24"/>
          <w:szCs w:val="24"/>
        </w:rPr>
        <w:t>The conclusion emphasizes that the project has value because it connects detection with action and makes each decision visible to the administrator. The project also provides a foundation for future experimentation with larger datasets, additional attack categories, and stronger validation metrics.</w:t>
      </w:r>
    </w:p>
    <w:p>
      <w:pPr>
        <w:jc w:val="both"/>
        <w:spacing w:after="80" w:line="360" w:lineRule="auto"/>
      </w:pPr>
      <w:r>
        <w:rPr>
          <w:rFonts w:ascii="Times New Roman" w:hAnsi="Times New Roman" w:cs="Times New Roman"/>
          <w:sz w:val="24"/>
          <w:szCs w:val="24"/>
        </w:rPr>
        <w:t>The main limitations are that the system is evaluated in a controlled environment, wireless monitoring is limited by adapter capability, and final performance numbers must be updated after the full experiment run. These limitations are acceptable for a B.Tech final year project when they are stated clearly and honestly.</w:t>
      </w:r>
    </w:p>
    <w:sectPr>
      <w:pgSz w:w="11906" w:h="16838"/>
      <w:pgMar w:top="567" w:right="567" w:bottom="567" w:left="567" w:header="360" w:footer="360" w:gutter="0"/>
      <w:footerReference w:type="default" r:id="rId1"/>
      <w:pgNumType w:fmt="decimal" w:start="1"/>
    </w:sectPr>
  </w:body>
</w:document>
</file>

<file path=word/footer1.xml><?xml version="1.0" encoding="utf-8"?>
<w:ftr xmlns:w="http://schemas.openxmlformats.org/wordprocessingml/2006/main">
  <w:p>
    <w:pPr>
      <w:jc w:val="center"/>
    </w:pPr>
    <w:r>
      <w:rPr>
        <w:rFonts w:ascii="Times New Roman" w:hAnsi="Times New Roman"/>
        <w:sz w:val="24"/>
      </w:rPr>
      <w:fldChar w:fldCharType="begin"/>
    </w:r>
    <w:r>
      <w:instrText xml:space="preserve"> PAGE </w:instrText>
    </w:r>
    <w:r>
      <w:fldChar w:fldCharType="separate"/>
    </w:r>
    <w:r>
      <w:rPr>
        <w:rFonts w:ascii="Times New Roman" w:hAnsi="Times New Roman"/>
        <w:sz w:val="24"/>
      </w:rPr>
      <w:t>1</w:t>
    </w:r>
    <w:r>
      <w:fldChar w:fldCharType="end"/>
    </w:r>
  </w:p>
</w:ftr>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line="360" w:lineRule="auto"/>
      </w:pPr>
    </w:pPrDefault>
  </w:docDefaults>
  <w:style w:type="paragraph" w:default="1" w:styleId="Normal">
    <w:name w:val="Normal"/>
    <w:rPr>
      <w:rFonts w:ascii="Times New Roman" w:hAnsi="Times New Roman"/>
      <w:sz w:val="24"/>
    </w:rPr>
  </w:style>
  <w:style w:type="paragraph" w:styleId="Heading1">
    <w:name w:val="heading 1"/>
    <w:basedOn w:val="Normal"/>
    <w:next w:val="Normal"/>
    <w:rPr>
      <w:rFonts w:ascii="Times New Roman" w:hAnsi="Times New Roman"/>
      <w:b/>
      <w:sz w:val="28"/>
    </w:rPr>
  </w:style>
  <w:style w:type="paragraph" w:styleId="Heading2">
    <w:name w:val="heading 2"/>
    <w:basedOn w:val="Normal"/>
    <w:next w:val="Normal"/>
    <w:rPr>
      <w:rFonts w:ascii="Times New Roman" w:hAnsi="Times New Roman"/>
      <w:b/>
      <w:sz w:val="28"/>
    </w:rPr>
  </w:style>
  <w:style w:type="paragraph" w:styleId="ListBullet">
    <w:name w:val="List Bullet"/>
    <w:basedOn w:val="Normal"/>
    <w:pPr>
      <w:numPr>
        <w:ilvl w:val="0"/>
        <w:numId w:val="1"/>
      </w:numPr>
    </w:pPr>
  </w:style>
</w:styles>
</file>

<file path=word/_rels/document.xml.rels><?xml version="1.0" encoding="UTF-8" standalone="yes"?><Relationships xmlns="http://schemas.openxmlformats.org/package/2006/relationships"><Relationship Id="rId1" Type="http://schemas.openxmlformats.org/officeDocument/2006/relationships/footer" Target="footer1.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s>
</file>