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CD4D8" w14:textId="553FF67D" w:rsidR="007B41A7" w:rsidRPr="00B611FB" w:rsidRDefault="00B611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IDEATION PHASE</w:t>
      </w:r>
    </w:p>
    <w:p w14:paraId="00EE15E0" w14:textId="77777777" w:rsidR="007B41A7" w:rsidRPr="00B611FB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11FB">
        <w:rPr>
          <w:rFonts w:ascii="Times New Roman" w:hAnsi="Times New Roman" w:cs="Times New Roman"/>
          <w:b/>
          <w:bCs/>
          <w:sz w:val="24"/>
          <w:szCs w:val="24"/>
        </w:rPr>
        <w:t>Brainstorm &amp; Idea Prioritization Template</w:t>
      </w:r>
    </w:p>
    <w:p w14:paraId="023F07FF" w14:textId="77777777" w:rsidR="007B41A7" w:rsidRPr="00B611FB" w:rsidRDefault="007B41A7" w:rsidP="00B611F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70"/>
        <w:gridCol w:w="5790"/>
      </w:tblGrid>
      <w:tr w:rsidR="007B41A7" w:rsidRPr="00B611FB" w14:paraId="0E0F1B6A" w14:textId="77777777">
        <w:trPr>
          <w:jc w:val="center"/>
        </w:trPr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27496" w14:textId="77777777" w:rsidR="007B41A7" w:rsidRPr="00B611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11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F8C1E" w14:textId="77777777" w:rsidR="007B41A7" w:rsidRPr="00B611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11FB">
              <w:rPr>
                <w:rFonts w:ascii="Times New Roman" w:hAnsi="Times New Roman" w:cs="Times New Roman"/>
                <w:sz w:val="24"/>
                <w:szCs w:val="24"/>
              </w:rPr>
              <w:t>31 January 2025</w:t>
            </w:r>
          </w:p>
        </w:tc>
      </w:tr>
      <w:tr w:rsidR="007B41A7" w:rsidRPr="00B611FB" w14:paraId="76B206D4" w14:textId="77777777">
        <w:trPr>
          <w:jc w:val="center"/>
        </w:trPr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740B" w14:textId="77777777" w:rsidR="007B41A7" w:rsidRPr="00B611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11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AF3A" w14:textId="77777777" w:rsidR="007B41A7" w:rsidRPr="00B611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11FB">
              <w:rPr>
                <w:rFonts w:ascii="Times New Roman" w:hAnsi="Times New Roman" w:cs="Times New Roman"/>
                <w:sz w:val="24"/>
                <w:szCs w:val="24"/>
              </w:rPr>
              <w:t>LTVIP2025TMID30643</w:t>
            </w:r>
          </w:p>
        </w:tc>
      </w:tr>
      <w:tr w:rsidR="007B41A7" w:rsidRPr="00B611FB" w14:paraId="6A461A70" w14:textId="77777777">
        <w:trPr>
          <w:jc w:val="center"/>
        </w:trPr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ED27" w14:textId="77777777" w:rsidR="007B41A7" w:rsidRPr="00B611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11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2A7A4" w14:textId="723D3FD4" w:rsidR="007B41A7" w:rsidRPr="00B611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11FB">
              <w:rPr>
                <w:rFonts w:ascii="Times New Roman" w:hAnsi="Times New Roman" w:cs="Times New Roman"/>
                <w:sz w:val="24"/>
                <w:szCs w:val="24"/>
              </w:rPr>
              <w:t>Visuali</w:t>
            </w:r>
            <w:r w:rsidR="00B611FB" w:rsidRPr="00B611FB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B611FB">
              <w:rPr>
                <w:rFonts w:ascii="Times New Roman" w:hAnsi="Times New Roman" w:cs="Times New Roman"/>
                <w:sz w:val="24"/>
                <w:szCs w:val="24"/>
              </w:rPr>
              <w:t>ation tools for electric vehicles charge and range analysis</w:t>
            </w:r>
          </w:p>
        </w:tc>
      </w:tr>
      <w:tr w:rsidR="007B41A7" w:rsidRPr="00B611FB" w14:paraId="29DCC32B" w14:textId="77777777">
        <w:trPr>
          <w:jc w:val="center"/>
        </w:trPr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12F0E" w14:textId="77777777" w:rsidR="007B41A7" w:rsidRPr="00B611F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11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E2EE" w14:textId="0B21B33B" w:rsidR="007B41A7" w:rsidRPr="00B611FB" w:rsidRDefault="00B611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11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00000" w:rsidRPr="00B611FB">
              <w:rPr>
                <w:rFonts w:ascii="Times New Roman" w:hAnsi="Times New Roman" w:cs="Times New Roman"/>
                <w:sz w:val="24"/>
                <w:szCs w:val="24"/>
              </w:rPr>
              <w:t xml:space="preserve"> marks</w:t>
            </w:r>
          </w:p>
        </w:tc>
      </w:tr>
    </w:tbl>
    <w:p w14:paraId="15380218" w14:textId="77777777" w:rsidR="007B41A7" w:rsidRPr="00B611FB" w:rsidRDefault="007B41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51269" w14:textId="77777777" w:rsidR="007B41A7" w:rsidRPr="00B611F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11FB">
        <w:rPr>
          <w:rFonts w:ascii="Times New Roman" w:hAnsi="Times New Roman" w:cs="Times New Roman"/>
          <w:b/>
          <w:bCs/>
          <w:sz w:val="24"/>
          <w:szCs w:val="24"/>
        </w:rPr>
        <w:t>Brainstorm &amp; Idea Prioritization Template:</w:t>
      </w:r>
    </w:p>
    <w:p w14:paraId="5D9008C1" w14:textId="77777777" w:rsidR="007B41A7" w:rsidRPr="00B611FB" w:rsidRDefault="007B41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ACC04E" w14:textId="77777777" w:rsidR="007B41A7" w:rsidRPr="00B611FB" w:rsidRDefault="00000000">
      <w:pPr>
        <w:rPr>
          <w:rFonts w:ascii="Times New Roman" w:hAnsi="Times New Roman" w:cs="Times New Roman"/>
          <w:sz w:val="24"/>
          <w:szCs w:val="24"/>
        </w:rPr>
      </w:pPr>
      <w:r w:rsidRPr="00B611FB">
        <w:rPr>
          <w:rFonts w:ascii="Times New Roman" w:hAnsi="Times New Roman" w:cs="Times New Roman"/>
          <w:sz w:val="24"/>
          <w:szCs w:val="24"/>
        </w:rPr>
        <w:t>This visualization tool is designed to help electric vehicle users clearly understand, predict, and optimize battery charge and driving range through intuitive, data-driven visuals. It transforms complex energy data—such as battery state, consumption patterns, terrain, weather, and charging behavior—into easy-to-interpret maps, charts, and interactive simulations.</w:t>
      </w:r>
    </w:p>
    <w:p w14:paraId="735A7BA0" w14:textId="77777777" w:rsidR="007B41A7" w:rsidRPr="00B611FB" w:rsidRDefault="007B41A7">
      <w:pPr>
        <w:rPr>
          <w:rFonts w:ascii="Times New Roman" w:hAnsi="Times New Roman" w:cs="Times New Roman"/>
          <w:sz w:val="24"/>
          <w:szCs w:val="24"/>
        </w:rPr>
      </w:pPr>
    </w:p>
    <w:p w14:paraId="71459CBD" w14:textId="77777777" w:rsidR="007B41A7" w:rsidRPr="00B611FB" w:rsidRDefault="00000000">
      <w:pPr>
        <w:rPr>
          <w:rFonts w:ascii="Times New Roman" w:hAnsi="Times New Roman" w:cs="Times New Roman"/>
          <w:sz w:val="24"/>
          <w:szCs w:val="24"/>
        </w:rPr>
      </w:pPr>
      <w:r w:rsidRPr="00B611FB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4">
        <w:r w:rsidRPr="00B611FB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https://www.mural.co/templates/brainstorm-and-idea-prioritization</w:t>
        </w:r>
      </w:hyperlink>
    </w:p>
    <w:p w14:paraId="169AE2FE" w14:textId="77777777" w:rsidR="007B41A7" w:rsidRPr="00B611FB" w:rsidRDefault="007B41A7">
      <w:pPr>
        <w:rPr>
          <w:rFonts w:ascii="Times New Roman" w:hAnsi="Times New Roman" w:cs="Times New Roman"/>
          <w:sz w:val="24"/>
          <w:szCs w:val="24"/>
        </w:rPr>
      </w:pPr>
    </w:p>
    <w:p w14:paraId="4F02E624" w14:textId="77777777" w:rsidR="007B41A7" w:rsidRPr="00B611F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11FB">
        <w:rPr>
          <w:rFonts w:ascii="Times New Roman" w:hAnsi="Times New Roman" w:cs="Times New Roman"/>
          <w:b/>
          <w:bCs/>
          <w:sz w:val="24"/>
          <w:szCs w:val="24"/>
        </w:rPr>
        <w:t>Step-1: Team Gathering, Collaboration and Select the Problem Statement:</w:t>
      </w:r>
    </w:p>
    <w:p w14:paraId="3D43D1F0" w14:textId="77777777" w:rsidR="007B41A7" w:rsidRPr="00B611F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11F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E76458B" wp14:editId="0A56C389">
            <wp:extent cx="5753100" cy="3230152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301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9BC60" w14:textId="77777777" w:rsidR="007B41A7" w:rsidRPr="00B611F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11FB">
        <w:rPr>
          <w:rFonts w:ascii="Times New Roman" w:hAnsi="Times New Roman" w:cs="Times New Roman"/>
          <w:b/>
          <w:bCs/>
          <w:sz w:val="24"/>
          <w:szCs w:val="24"/>
        </w:rPr>
        <w:t>Step-2: Brainstorm, Idea Listing and Grouping</w:t>
      </w:r>
    </w:p>
    <w:p w14:paraId="551CA70F" w14:textId="77777777" w:rsidR="007B41A7" w:rsidRPr="00B611F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11F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D9810AC" wp14:editId="0DC46F47">
            <wp:extent cx="5943600" cy="3674111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1D1C6" w14:textId="77777777" w:rsidR="007B41A7" w:rsidRPr="00B611FB" w:rsidRDefault="007B41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198547" w14:textId="77777777" w:rsidR="007B41A7" w:rsidRPr="00B611FB" w:rsidRDefault="00000000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611FB">
        <w:rPr>
          <w:rFonts w:ascii="Times New Roman" w:eastAsia="Calibri" w:hAnsi="Times New Roman" w:cs="Times New Roman"/>
          <w:b/>
          <w:bCs/>
          <w:sz w:val="24"/>
          <w:szCs w:val="24"/>
        </w:rPr>
        <w:t>Step-3: Idea Prioritization</w:t>
      </w:r>
    </w:p>
    <w:p w14:paraId="451AC14B" w14:textId="77777777" w:rsidR="007B41A7" w:rsidRPr="00B611F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11F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3EDB3A3" wp14:editId="11113A93">
            <wp:extent cx="5943600" cy="3610135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B41A7" w:rsidRPr="00B611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761835C-4B2E-40F5-8730-A96C935B8332}"/>
    <w:embedBold r:id="rId2" w:fontKey="{52D3E305-8E5C-40C7-A21B-6E65872217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D4E8A1D-9C75-4E95-9A02-1257D013330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1A7"/>
    <w:rsid w:val="00116E1E"/>
    <w:rsid w:val="007B41A7"/>
    <w:rsid w:val="00B6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1EE30"/>
  <w15:docId w15:val="{F2C0D5B9-9189-4D1C-BE3B-EC099327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PINNINTI AKASH</cp:lastModifiedBy>
  <cp:revision>2</cp:revision>
  <dcterms:created xsi:type="dcterms:W3CDTF">2026-02-28T12:20:00Z</dcterms:created>
  <dcterms:modified xsi:type="dcterms:W3CDTF">2026-02-28T12:22:00Z</dcterms:modified>
</cp:coreProperties>
</file>