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9CAF1" w14:textId="70A432E9" w:rsidR="00DF7914" w:rsidRDefault="006D0938" w:rsidP="006D0938">
      <w:pPr>
        <w:jc w:val="center"/>
        <w:rPr>
          <w:rFonts w:ascii="Times New Roman" w:hAnsi="Times New Roman" w:cs="Times New Roman"/>
          <w:b/>
          <w:bCs/>
          <w:sz w:val="28"/>
          <w:szCs w:val="28"/>
          <w:u w:val="single"/>
        </w:rPr>
      </w:pPr>
      <w:r w:rsidRPr="006D0938">
        <w:rPr>
          <w:rFonts w:ascii="Times New Roman" w:hAnsi="Times New Roman" w:cs="Times New Roman"/>
          <w:b/>
          <w:bCs/>
          <w:sz w:val="28"/>
          <w:szCs w:val="28"/>
          <w:u w:val="single"/>
        </w:rPr>
        <w:t>LITERATURE SURVEY</w:t>
      </w:r>
    </w:p>
    <w:p w14:paraId="26CC8AA6" w14:textId="49BF9BB7" w:rsidR="006D0938" w:rsidRDefault="006D0938" w:rsidP="006D0938">
      <w:pPr>
        <w:jc w:val="both"/>
        <w:rPr>
          <w:rFonts w:ascii="Times New Roman" w:hAnsi="Times New Roman" w:cs="Times New Roman"/>
          <w:b/>
          <w:bCs/>
          <w:sz w:val="24"/>
          <w:szCs w:val="24"/>
        </w:rPr>
      </w:pPr>
      <w:r w:rsidRPr="006D0938">
        <w:rPr>
          <w:rFonts w:ascii="Times New Roman" w:hAnsi="Times New Roman" w:cs="Times New Roman"/>
          <w:b/>
          <w:bCs/>
          <w:sz w:val="24"/>
          <w:szCs w:val="24"/>
        </w:rPr>
        <w:t xml:space="preserve">[1] </w:t>
      </w:r>
      <w:r w:rsidRPr="006D0938">
        <w:rPr>
          <w:rFonts w:ascii="Times New Roman" w:hAnsi="Times New Roman" w:cs="Times New Roman"/>
          <w:b/>
          <w:bCs/>
          <w:sz w:val="24"/>
          <w:szCs w:val="24"/>
        </w:rPr>
        <w:t>“Promotion systems in organizations.” Human Resource Planning, vol. 15, no. 3, 1992.</w:t>
      </w:r>
    </w:p>
    <w:p w14:paraId="78093969" w14:textId="31DA026E" w:rsidR="006D0938" w:rsidRDefault="006D0938" w:rsidP="006D0938">
      <w:pPr>
        <w:jc w:val="both"/>
        <w:rPr>
          <w:rFonts w:ascii="Times New Roman" w:hAnsi="Times New Roman" w:cs="Times New Roman"/>
          <w:sz w:val="24"/>
          <w:szCs w:val="24"/>
        </w:rPr>
      </w:pPr>
      <w:r w:rsidRPr="006D0938">
        <w:rPr>
          <w:rFonts w:ascii="Times New Roman" w:hAnsi="Times New Roman" w:cs="Times New Roman"/>
          <w:i/>
          <w:iCs/>
          <w:sz w:val="24"/>
          <w:szCs w:val="24"/>
        </w:rPr>
        <w:t xml:space="preserve">       </w:t>
      </w:r>
      <w:r w:rsidRPr="006D0938">
        <w:rPr>
          <w:rFonts w:ascii="Times New Roman" w:hAnsi="Times New Roman" w:cs="Times New Roman"/>
          <w:i/>
          <w:iCs/>
          <w:sz w:val="24"/>
          <w:szCs w:val="24"/>
        </w:rPr>
        <w:t>G. R. Ferris, M. R. Buckley, and G. M. Allen</w:t>
      </w:r>
    </w:p>
    <w:p w14:paraId="73726266" w14:textId="15034171" w:rsidR="006D0938" w:rsidRPr="006D0938" w:rsidRDefault="006D0938" w:rsidP="006D0938">
      <w:pPr>
        <w:jc w:val="both"/>
        <w:rPr>
          <w:rFonts w:ascii="Times New Roman" w:hAnsi="Times New Roman" w:cs="Times New Roman"/>
          <w:sz w:val="24"/>
          <w:szCs w:val="24"/>
        </w:rPr>
      </w:pPr>
      <w:r w:rsidRPr="006D0938">
        <w:rPr>
          <w:rFonts w:ascii="Times New Roman" w:hAnsi="Times New Roman" w:cs="Times New Roman"/>
          <w:sz w:val="24"/>
          <w:szCs w:val="24"/>
        </w:rPr>
        <w:t xml:space="preserve">The article titled </w:t>
      </w:r>
      <w:r w:rsidRPr="006D0938">
        <w:rPr>
          <w:rFonts w:ascii="Times New Roman" w:hAnsi="Times New Roman" w:cs="Times New Roman"/>
          <w:b/>
          <w:bCs/>
          <w:sz w:val="24"/>
          <w:szCs w:val="24"/>
        </w:rPr>
        <w:t>“Promotion systems in organizations”</w:t>
      </w:r>
      <w:r w:rsidRPr="006D0938">
        <w:rPr>
          <w:rFonts w:ascii="Times New Roman" w:hAnsi="Times New Roman" w:cs="Times New Roman"/>
          <w:sz w:val="24"/>
          <w:szCs w:val="24"/>
        </w:rPr>
        <w:t xml:space="preserve"> from </w:t>
      </w:r>
      <w:r w:rsidRPr="006D0938">
        <w:rPr>
          <w:rFonts w:ascii="Times New Roman" w:hAnsi="Times New Roman" w:cs="Times New Roman"/>
          <w:i/>
          <w:iCs/>
          <w:sz w:val="24"/>
          <w:szCs w:val="24"/>
        </w:rPr>
        <w:t>Human Resource Planning</w:t>
      </w:r>
      <w:r w:rsidRPr="006D0938">
        <w:rPr>
          <w:rFonts w:ascii="Times New Roman" w:hAnsi="Times New Roman" w:cs="Times New Roman"/>
          <w:sz w:val="24"/>
          <w:szCs w:val="24"/>
        </w:rPr>
        <w:t xml:space="preserve"> (vol. 15, no. 3, 1992) explores the various systems organizations use to manage employee promotions. It highlights the significance of having a structured and fair promotion process to motivate employees and maintain organizational efficiency. The article discusses how promotion decisions are influenced by both objective criteria, such as performance evaluations, and subjective factors, like supervisor recommendations. It also addresses the challenges organizations face in ensuring transparency and fairness, emphasizing the importance of well-designed promotion systems to reduce bias and enhance employee satisfaction</w:t>
      </w:r>
      <w:r>
        <w:rPr>
          <w:rFonts w:ascii="Times New Roman" w:hAnsi="Times New Roman" w:cs="Times New Roman"/>
          <w:sz w:val="24"/>
          <w:szCs w:val="24"/>
        </w:rPr>
        <w:t>.</w:t>
      </w:r>
      <w:r w:rsidRPr="006D0938">
        <w:rPr>
          <w:rFonts w:ascii="Times New Roman" w:hAnsi="Times New Roman" w:cs="Times New Roman"/>
          <w:vanish/>
          <w:sz w:val="24"/>
          <w:szCs w:val="24"/>
        </w:rPr>
        <w:t>Top of Form</w:t>
      </w:r>
    </w:p>
    <w:p w14:paraId="0635DFE4" w14:textId="302CCF2B" w:rsidR="006D0938" w:rsidRDefault="006D0938" w:rsidP="006D0938">
      <w:pPr>
        <w:jc w:val="both"/>
        <w:rPr>
          <w:rFonts w:ascii="Times New Roman" w:hAnsi="Times New Roman" w:cs="Times New Roman"/>
          <w:b/>
          <w:bCs/>
          <w:sz w:val="24"/>
          <w:szCs w:val="24"/>
        </w:rPr>
      </w:pPr>
      <w:r w:rsidRPr="006D0938">
        <w:rPr>
          <w:rFonts w:ascii="Times New Roman" w:hAnsi="Times New Roman" w:cs="Times New Roman"/>
          <w:b/>
          <w:bCs/>
          <w:sz w:val="24"/>
          <w:szCs w:val="24"/>
        </w:rPr>
        <w:t xml:space="preserve">[2] </w:t>
      </w:r>
      <w:r w:rsidRPr="006D0938">
        <w:rPr>
          <w:rFonts w:ascii="Times New Roman" w:hAnsi="Times New Roman" w:cs="Times New Roman"/>
          <w:b/>
          <w:bCs/>
          <w:sz w:val="24"/>
          <w:szCs w:val="24"/>
        </w:rPr>
        <w:t>“Talent management in hr,” Journal of management and strategy, vol. 1, no. 1, p. 39, 2010.</w:t>
      </w:r>
    </w:p>
    <w:p w14:paraId="0133D86B" w14:textId="3A3957D4" w:rsidR="006D0938" w:rsidRDefault="006D0938" w:rsidP="006D0938">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6D0938">
        <w:rPr>
          <w:rFonts w:ascii="Times New Roman" w:hAnsi="Times New Roman" w:cs="Times New Roman"/>
          <w:i/>
          <w:iCs/>
          <w:sz w:val="24"/>
          <w:szCs w:val="24"/>
        </w:rPr>
        <w:t>P. Khatri, S. Gupta, K. Gulati, and S. Chauhan</w:t>
      </w:r>
    </w:p>
    <w:p w14:paraId="083E96B3" w14:textId="77777777" w:rsidR="006D0938" w:rsidRPr="006D0938" w:rsidRDefault="006D0938" w:rsidP="006D0938">
      <w:pPr>
        <w:rPr>
          <w:rFonts w:ascii="Times New Roman" w:hAnsi="Times New Roman" w:cs="Times New Roman"/>
          <w:sz w:val="24"/>
          <w:szCs w:val="24"/>
        </w:rPr>
      </w:pPr>
      <w:r w:rsidRPr="006D0938">
        <w:rPr>
          <w:rFonts w:ascii="Times New Roman" w:hAnsi="Times New Roman" w:cs="Times New Roman"/>
          <w:sz w:val="24"/>
          <w:szCs w:val="24"/>
        </w:rPr>
        <w:t xml:space="preserve">The article titled </w:t>
      </w:r>
      <w:r w:rsidRPr="006D0938">
        <w:rPr>
          <w:rFonts w:ascii="Times New Roman" w:hAnsi="Times New Roman" w:cs="Times New Roman"/>
          <w:b/>
          <w:bCs/>
          <w:sz w:val="24"/>
          <w:szCs w:val="24"/>
        </w:rPr>
        <w:t>"Talent Management in HR"</w:t>
      </w:r>
      <w:r w:rsidRPr="006D0938">
        <w:rPr>
          <w:rFonts w:ascii="Times New Roman" w:hAnsi="Times New Roman" w:cs="Times New Roman"/>
          <w:sz w:val="24"/>
          <w:szCs w:val="24"/>
        </w:rPr>
        <w:t xml:space="preserve"> from the </w:t>
      </w:r>
      <w:r w:rsidRPr="006D0938">
        <w:rPr>
          <w:rFonts w:ascii="Times New Roman" w:hAnsi="Times New Roman" w:cs="Times New Roman"/>
          <w:i/>
          <w:iCs/>
          <w:sz w:val="24"/>
          <w:szCs w:val="24"/>
        </w:rPr>
        <w:t>Journal of Management and Strategy</w:t>
      </w:r>
      <w:r w:rsidRPr="006D0938">
        <w:rPr>
          <w:rFonts w:ascii="Times New Roman" w:hAnsi="Times New Roman" w:cs="Times New Roman"/>
          <w:sz w:val="24"/>
          <w:szCs w:val="24"/>
        </w:rPr>
        <w:t xml:space="preserve"> (vol. 1, no. 1, p. 39, 2010) focuses on the importance of talent management as a strategic HR function. It emphasizes how effective talent management practices help organizations attract, develop, and retain skilled employees, which is crucial for long-term success. The article outlines key strategies such as identifying high-potential employees, offering career development opportunities, and aligning talent management with organizational goals. By fostering a strong talent pipeline, companies can enhance their competitive advantage and ensure leadership continuity.</w:t>
      </w:r>
    </w:p>
    <w:p w14:paraId="6427FB0F" w14:textId="3D8579BC" w:rsidR="006D0938" w:rsidRPr="006D0938" w:rsidRDefault="006D0938" w:rsidP="006D0938">
      <w:pPr>
        <w:rPr>
          <w:rFonts w:ascii="Times New Roman" w:hAnsi="Times New Roman" w:cs="Times New Roman"/>
          <w:b/>
          <w:bCs/>
          <w:sz w:val="24"/>
          <w:szCs w:val="24"/>
        </w:rPr>
      </w:pPr>
      <w:r>
        <w:rPr>
          <w:rFonts w:ascii="Times New Roman" w:hAnsi="Times New Roman" w:cs="Times New Roman"/>
          <w:sz w:val="24"/>
          <w:szCs w:val="24"/>
        </w:rPr>
        <w:t>[</w:t>
      </w:r>
      <w:r w:rsidRPr="006D0938">
        <w:rPr>
          <w:rFonts w:ascii="Times New Roman" w:hAnsi="Times New Roman" w:cs="Times New Roman"/>
          <w:b/>
          <w:bCs/>
          <w:sz w:val="24"/>
          <w:szCs w:val="24"/>
        </w:rPr>
        <w:t>3</w:t>
      </w:r>
      <w:r>
        <w:rPr>
          <w:rFonts w:ascii="Times New Roman" w:hAnsi="Times New Roman" w:cs="Times New Roman"/>
          <w:sz w:val="24"/>
          <w:szCs w:val="24"/>
        </w:rPr>
        <w:t xml:space="preserve">] </w:t>
      </w:r>
      <w:r w:rsidRPr="006D0938">
        <w:rPr>
          <w:rFonts w:ascii="Times New Roman" w:hAnsi="Times New Roman" w:cs="Times New Roman"/>
          <w:sz w:val="24"/>
          <w:szCs w:val="24"/>
        </w:rPr>
        <w:t>“</w:t>
      </w:r>
      <w:r w:rsidRPr="006D0938">
        <w:rPr>
          <w:rFonts w:ascii="Times New Roman" w:hAnsi="Times New Roman" w:cs="Times New Roman"/>
          <w:b/>
          <w:bCs/>
          <w:sz w:val="24"/>
          <w:szCs w:val="24"/>
        </w:rPr>
        <w:t>A field study of employees attitudes and behaviors after promotion decisions.” Journal of applied psychology, vol. 77, no. 4, p. 511, 1992.</w:t>
      </w:r>
    </w:p>
    <w:p w14:paraId="2295E007" w14:textId="3C4B5C60" w:rsidR="006D0938" w:rsidRDefault="006D0938" w:rsidP="006D0938">
      <w:pPr>
        <w:rPr>
          <w:rFonts w:ascii="Times New Roman" w:hAnsi="Times New Roman" w:cs="Times New Roman"/>
          <w:i/>
          <w:iCs/>
          <w:sz w:val="24"/>
          <w:szCs w:val="24"/>
        </w:rPr>
      </w:pPr>
      <w:r>
        <w:rPr>
          <w:rFonts w:ascii="Times New Roman" w:hAnsi="Times New Roman" w:cs="Times New Roman"/>
          <w:sz w:val="24"/>
          <w:szCs w:val="24"/>
        </w:rPr>
        <w:t xml:space="preserve">     </w:t>
      </w:r>
      <w:r w:rsidRPr="006D0938">
        <w:rPr>
          <w:rFonts w:ascii="Times New Roman" w:hAnsi="Times New Roman" w:cs="Times New Roman"/>
          <w:i/>
          <w:iCs/>
          <w:sz w:val="24"/>
          <w:szCs w:val="24"/>
        </w:rPr>
        <w:t>J. Schwarzwald, M. Koslowsky, and B. Shalit</w:t>
      </w:r>
    </w:p>
    <w:p w14:paraId="584B2472" w14:textId="55C2123D" w:rsidR="00800E47" w:rsidRDefault="00800E47" w:rsidP="006D0938">
      <w:pPr>
        <w:rPr>
          <w:rFonts w:ascii="Times New Roman" w:hAnsi="Times New Roman" w:cs="Times New Roman"/>
          <w:sz w:val="24"/>
          <w:szCs w:val="24"/>
        </w:rPr>
      </w:pPr>
      <w:r w:rsidRPr="00800E47">
        <w:rPr>
          <w:rFonts w:ascii="Times New Roman" w:hAnsi="Times New Roman" w:cs="Times New Roman"/>
          <w:sz w:val="24"/>
          <w:szCs w:val="24"/>
        </w:rPr>
        <w:t xml:space="preserve">The article </w:t>
      </w:r>
      <w:r w:rsidRPr="00800E47">
        <w:rPr>
          <w:rFonts w:ascii="Times New Roman" w:hAnsi="Times New Roman" w:cs="Times New Roman"/>
          <w:b/>
          <w:bCs/>
          <w:sz w:val="24"/>
          <w:szCs w:val="24"/>
        </w:rPr>
        <w:t>"A Field Study of Employees’ Attitudes and Behaviors After Promotion Decisions"</w:t>
      </w:r>
      <w:r w:rsidRPr="00800E47">
        <w:rPr>
          <w:rFonts w:ascii="Times New Roman" w:hAnsi="Times New Roman" w:cs="Times New Roman"/>
          <w:sz w:val="24"/>
          <w:szCs w:val="24"/>
        </w:rPr>
        <w:t xml:space="preserve"> from the </w:t>
      </w:r>
      <w:r w:rsidRPr="00800E47">
        <w:rPr>
          <w:rFonts w:ascii="Times New Roman" w:hAnsi="Times New Roman" w:cs="Times New Roman"/>
          <w:i/>
          <w:iCs/>
          <w:sz w:val="24"/>
          <w:szCs w:val="24"/>
        </w:rPr>
        <w:t>Journal of Applied Psychology</w:t>
      </w:r>
      <w:r w:rsidRPr="00800E47">
        <w:rPr>
          <w:rFonts w:ascii="Times New Roman" w:hAnsi="Times New Roman" w:cs="Times New Roman"/>
          <w:sz w:val="24"/>
          <w:szCs w:val="24"/>
        </w:rPr>
        <w:t xml:space="preserve"> (vol. 77, no. 4, p. 511, 1992) examines how promotion decisions affect employees' attitudes and behaviors in the workplace. The study reveals that promotions can significantly influence employee motivation, job satisfaction, and overall engagement. It highlights that employees who receive promotions tend to exhibit more positive attitudes and higher performance levels, while those overlooked for promotion may experience decreased morale or increased turnover intentions. The findings underscore the importance of fair and transparent promotion processes in maintaining a productive and motivated workforce.</w:t>
      </w:r>
    </w:p>
    <w:p w14:paraId="4111D20B" w14:textId="56C91761" w:rsidR="00800E47" w:rsidRDefault="00800E47" w:rsidP="006D0938">
      <w:pPr>
        <w:rPr>
          <w:rFonts w:ascii="Times New Roman" w:hAnsi="Times New Roman" w:cs="Times New Roman"/>
          <w:b/>
          <w:bCs/>
          <w:sz w:val="24"/>
          <w:szCs w:val="24"/>
        </w:rPr>
      </w:pPr>
      <w:r w:rsidRPr="00800E47">
        <w:rPr>
          <w:rFonts w:ascii="Times New Roman" w:hAnsi="Times New Roman" w:cs="Times New Roman"/>
          <w:b/>
          <w:bCs/>
          <w:sz w:val="24"/>
          <w:szCs w:val="24"/>
        </w:rPr>
        <w:t>[4]</w:t>
      </w:r>
      <w:r>
        <w:rPr>
          <w:rFonts w:ascii="Times New Roman" w:hAnsi="Times New Roman" w:cs="Times New Roman"/>
          <w:b/>
          <w:bCs/>
          <w:sz w:val="24"/>
          <w:szCs w:val="24"/>
        </w:rPr>
        <w:t xml:space="preserve"> </w:t>
      </w:r>
      <w:r w:rsidRPr="00800E47">
        <w:rPr>
          <w:rFonts w:ascii="Times New Roman" w:hAnsi="Times New Roman" w:cs="Times New Roman"/>
          <w:b/>
          <w:bCs/>
          <w:sz w:val="24"/>
          <w:szCs w:val="24"/>
        </w:rPr>
        <w:t>“Factors influencing po sition promotion of civil servants in north buton district government,” vol. Volume 21, pp. PP 19–33, 04 2019.</w:t>
      </w:r>
    </w:p>
    <w:p w14:paraId="02790053" w14:textId="3DA14ABD" w:rsidR="00800E47" w:rsidRDefault="00800E47" w:rsidP="006D0938">
      <w:pPr>
        <w:rPr>
          <w:rFonts w:ascii="Times New Roman" w:hAnsi="Times New Roman" w:cs="Times New Roman"/>
          <w:i/>
          <w:iCs/>
          <w:sz w:val="24"/>
          <w:szCs w:val="24"/>
        </w:rPr>
      </w:pPr>
      <w:r>
        <w:rPr>
          <w:rFonts w:ascii="Times New Roman" w:hAnsi="Times New Roman" w:cs="Times New Roman"/>
          <w:i/>
          <w:iCs/>
          <w:sz w:val="24"/>
          <w:szCs w:val="24"/>
        </w:rPr>
        <w:t xml:space="preserve">    </w:t>
      </w:r>
      <w:r w:rsidRPr="00800E47">
        <w:rPr>
          <w:rFonts w:ascii="Times New Roman" w:hAnsi="Times New Roman" w:cs="Times New Roman"/>
          <w:i/>
          <w:iCs/>
          <w:sz w:val="24"/>
          <w:szCs w:val="24"/>
        </w:rPr>
        <w:t>N. Suleman, Mahyudi, Ansir, and M. Masri</w:t>
      </w:r>
    </w:p>
    <w:p w14:paraId="3FEE182F" w14:textId="3986D0C9" w:rsidR="00800E47" w:rsidRDefault="00800E47" w:rsidP="00800E47">
      <w:pPr>
        <w:jc w:val="both"/>
        <w:rPr>
          <w:rFonts w:ascii="Times New Roman" w:hAnsi="Times New Roman" w:cs="Times New Roman"/>
          <w:sz w:val="24"/>
          <w:szCs w:val="24"/>
        </w:rPr>
      </w:pPr>
      <w:r w:rsidRPr="00800E47">
        <w:rPr>
          <w:rFonts w:ascii="Times New Roman" w:hAnsi="Times New Roman" w:cs="Times New Roman"/>
          <w:sz w:val="24"/>
          <w:szCs w:val="24"/>
        </w:rPr>
        <w:lastRenderedPageBreak/>
        <w:t xml:space="preserve">The article titled </w:t>
      </w:r>
      <w:r w:rsidRPr="00800E47">
        <w:rPr>
          <w:rFonts w:ascii="Times New Roman" w:hAnsi="Times New Roman" w:cs="Times New Roman"/>
          <w:b/>
          <w:bCs/>
          <w:sz w:val="24"/>
          <w:szCs w:val="24"/>
        </w:rPr>
        <w:t>“Factors Influencing Position Promotion of Civil Servants in North Buton District Government”</w:t>
      </w:r>
      <w:r w:rsidRPr="00800E47">
        <w:rPr>
          <w:rFonts w:ascii="Times New Roman" w:hAnsi="Times New Roman" w:cs="Times New Roman"/>
          <w:sz w:val="24"/>
          <w:szCs w:val="24"/>
        </w:rPr>
        <w:t xml:space="preserve"> (vol. 21, pp. 19–33, April 2019) examines the key factors affecting promotion decisions within the North Buton District Government. It highlights how both individual performance and organizational criteria play a role in determining civil servant promotions. The study identifies several critical factors such as work experience, educational background, leadership abilities, and the fairness of the promotion process. It emphasizes the importance of transparency and merit-based criteria to ensure that promotions are awarded to deserving employees, thus enhancing public service efficiency and employee motivation.</w:t>
      </w:r>
    </w:p>
    <w:p w14:paraId="0905FCE4" w14:textId="375822D9" w:rsidR="00800E47" w:rsidRDefault="00800E47" w:rsidP="00800E47">
      <w:pPr>
        <w:jc w:val="both"/>
        <w:rPr>
          <w:rFonts w:ascii="Times New Roman" w:hAnsi="Times New Roman" w:cs="Times New Roman"/>
          <w:b/>
          <w:bCs/>
          <w:sz w:val="24"/>
          <w:szCs w:val="24"/>
        </w:rPr>
      </w:pPr>
      <w:r w:rsidRPr="00800E47">
        <w:rPr>
          <w:rFonts w:ascii="Times New Roman" w:hAnsi="Times New Roman" w:cs="Times New Roman"/>
          <w:b/>
          <w:bCs/>
          <w:sz w:val="24"/>
          <w:szCs w:val="24"/>
        </w:rPr>
        <w:t xml:space="preserve">[5] </w:t>
      </w:r>
      <w:r w:rsidRPr="00800E47">
        <w:rPr>
          <w:rFonts w:ascii="Times New Roman" w:hAnsi="Times New Roman" w:cs="Times New Roman"/>
          <w:b/>
          <w:bCs/>
          <w:sz w:val="24"/>
          <w:szCs w:val="24"/>
        </w:rPr>
        <w:t>“Supervised learning, in machine learning techniques for multimedia,” 2008.</w:t>
      </w:r>
    </w:p>
    <w:p w14:paraId="076AF169" w14:textId="3D791B36" w:rsidR="00800E47" w:rsidRPr="00800E47" w:rsidRDefault="00800E47" w:rsidP="00800E47">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800E47">
        <w:rPr>
          <w:rFonts w:ascii="Times New Roman" w:hAnsi="Times New Roman" w:cs="Times New Roman"/>
          <w:i/>
          <w:iCs/>
          <w:sz w:val="24"/>
          <w:szCs w:val="24"/>
        </w:rPr>
        <w:t>Cunningham, M. Cord, and S. J. Delany</w:t>
      </w:r>
    </w:p>
    <w:p w14:paraId="4E1BB3E7" w14:textId="270B7884" w:rsidR="00800E47" w:rsidRPr="00800E47" w:rsidRDefault="00800E47" w:rsidP="00800E47">
      <w:pPr>
        <w:jc w:val="both"/>
        <w:rPr>
          <w:rFonts w:ascii="Times New Roman" w:hAnsi="Times New Roman" w:cs="Times New Roman"/>
          <w:sz w:val="24"/>
          <w:szCs w:val="24"/>
        </w:rPr>
      </w:pPr>
      <w:r w:rsidRPr="00800E47">
        <w:rPr>
          <w:rFonts w:ascii="Times New Roman" w:hAnsi="Times New Roman" w:cs="Times New Roman"/>
          <w:sz w:val="24"/>
          <w:szCs w:val="24"/>
        </w:rPr>
        <w:t>Supervised learning is a fundamental technique in machine learning that involves training models using labeled data, where each input is paired with the correct output. In the context of multimedia, supervised learning plays a crucial role in tasks such as image and video classification, object recognition, and speech recognition. By utilizing algorithms that learn from examples, supervised learning enables systems to make accurate predictions on new, unseen data. This approach not only enhances the efficiency of multimedia applications but also improves the overall user experience by providing relevant and context-aware content. The advancements in supervised learning techniques have significantly contributed to the development of intelligent multimedia systems since 2008.</w:t>
      </w:r>
    </w:p>
    <w:p w14:paraId="406D2D3D" w14:textId="77777777" w:rsidR="00800E47" w:rsidRPr="00800E47" w:rsidRDefault="00800E47" w:rsidP="00800E47">
      <w:pPr>
        <w:jc w:val="both"/>
        <w:rPr>
          <w:rFonts w:ascii="Times New Roman" w:hAnsi="Times New Roman" w:cs="Times New Roman"/>
          <w:b/>
          <w:bCs/>
          <w:sz w:val="24"/>
          <w:szCs w:val="24"/>
        </w:rPr>
      </w:pPr>
    </w:p>
    <w:p w14:paraId="3B83239D" w14:textId="77777777" w:rsidR="00800E47" w:rsidRPr="00800E47" w:rsidRDefault="00800E47" w:rsidP="006D0938">
      <w:pPr>
        <w:rPr>
          <w:rFonts w:ascii="Times New Roman" w:hAnsi="Times New Roman" w:cs="Times New Roman"/>
          <w:i/>
          <w:iCs/>
          <w:sz w:val="24"/>
          <w:szCs w:val="24"/>
        </w:rPr>
      </w:pPr>
    </w:p>
    <w:p w14:paraId="1BA4F652" w14:textId="77777777" w:rsidR="006D0938" w:rsidRPr="006D0938" w:rsidRDefault="006D0938" w:rsidP="006D0938">
      <w:pPr>
        <w:rPr>
          <w:rFonts w:ascii="Times New Roman" w:hAnsi="Times New Roman" w:cs="Times New Roman"/>
          <w:sz w:val="24"/>
          <w:szCs w:val="24"/>
        </w:rPr>
      </w:pPr>
    </w:p>
    <w:p w14:paraId="0BD89D9C" w14:textId="77777777" w:rsidR="006D0938" w:rsidRPr="006D0938" w:rsidRDefault="006D0938" w:rsidP="006D0938">
      <w:pPr>
        <w:rPr>
          <w:rFonts w:ascii="Times New Roman" w:hAnsi="Times New Roman" w:cs="Times New Roman"/>
          <w:sz w:val="24"/>
          <w:szCs w:val="24"/>
        </w:rPr>
      </w:pPr>
    </w:p>
    <w:p w14:paraId="5BDAD29E" w14:textId="77777777" w:rsidR="006D0938" w:rsidRPr="006D0938" w:rsidRDefault="006D0938" w:rsidP="006D0938">
      <w:pPr>
        <w:jc w:val="both"/>
        <w:rPr>
          <w:rFonts w:ascii="Times New Roman" w:hAnsi="Times New Roman" w:cs="Times New Roman"/>
          <w:vanish/>
          <w:sz w:val="24"/>
          <w:szCs w:val="24"/>
        </w:rPr>
      </w:pPr>
      <w:r w:rsidRPr="006D0938">
        <w:rPr>
          <w:rFonts w:ascii="Times New Roman" w:hAnsi="Times New Roman" w:cs="Times New Roman"/>
          <w:vanish/>
          <w:sz w:val="24"/>
          <w:szCs w:val="24"/>
        </w:rPr>
        <w:t>Bottom of Form</w:t>
      </w:r>
    </w:p>
    <w:p w14:paraId="3D53B96D" w14:textId="77777777" w:rsidR="006D0938" w:rsidRPr="006D0938" w:rsidRDefault="006D0938" w:rsidP="006D0938">
      <w:pPr>
        <w:jc w:val="both"/>
        <w:rPr>
          <w:rFonts w:ascii="Times New Roman" w:hAnsi="Times New Roman" w:cs="Times New Roman"/>
          <w:sz w:val="24"/>
          <w:szCs w:val="24"/>
        </w:rPr>
      </w:pPr>
    </w:p>
    <w:p w14:paraId="62765B68" w14:textId="77777777" w:rsidR="006D0938" w:rsidRPr="006D0938" w:rsidRDefault="006D0938" w:rsidP="006D0938">
      <w:pPr>
        <w:jc w:val="both"/>
        <w:rPr>
          <w:rFonts w:ascii="Times New Roman" w:hAnsi="Times New Roman" w:cs="Times New Roman"/>
          <w:sz w:val="24"/>
          <w:szCs w:val="24"/>
        </w:rPr>
      </w:pPr>
    </w:p>
    <w:sectPr w:rsidR="006D0938" w:rsidRPr="006D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7E"/>
    <w:rsid w:val="006D0938"/>
    <w:rsid w:val="00800E47"/>
    <w:rsid w:val="00C60701"/>
    <w:rsid w:val="00CC1D03"/>
    <w:rsid w:val="00DF7914"/>
    <w:rsid w:val="00EB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69A7"/>
  <w15:chartTrackingRefBased/>
  <w15:docId w15:val="{409FA91A-2E06-479C-A99F-A15D184C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87652">
      <w:bodyDiv w:val="1"/>
      <w:marLeft w:val="0"/>
      <w:marRight w:val="0"/>
      <w:marTop w:val="0"/>
      <w:marBottom w:val="0"/>
      <w:divBdr>
        <w:top w:val="none" w:sz="0" w:space="0" w:color="auto"/>
        <w:left w:val="none" w:sz="0" w:space="0" w:color="auto"/>
        <w:bottom w:val="none" w:sz="0" w:space="0" w:color="auto"/>
        <w:right w:val="none" w:sz="0" w:space="0" w:color="auto"/>
      </w:divBdr>
      <w:divsChild>
        <w:div w:id="46687576">
          <w:marLeft w:val="0"/>
          <w:marRight w:val="0"/>
          <w:marTop w:val="0"/>
          <w:marBottom w:val="0"/>
          <w:divBdr>
            <w:top w:val="none" w:sz="0" w:space="0" w:color="auto"/>
            <w:left w:val="none" w:sz="0" w:space="0" w:color="auto"/>
            <w:bottom w:val="none" w:sz="0" w:space="0" w:color="auto"/>
            <w:right w:val="none" w:sz="0" w:space="0" w:color="auto"/>
          </w:divBdr>
          <w:divsChild>
            <w:div w:id="1841650538">
              <w:marLeft w:val="0"/>
              <w:marRight w:val="0"/>
              <w:marTop w:val="0"/>
              <w:marBottom w:val="0"/>
              <w:divBdr>
                <w:top w:val="none" w:sz="0" w:space="0" w:color="auto"/>
                <w:left w:val="none" w:sz="0" w:space="0" w:color="auto"/>
                <w:bottom w:val="none" w:sz="0" w:space="0" w:color="auto"/>
                <w:right w:val="none" w:sz="0" w:space="0" w:color="auto"/>
              </w:divBdr>
              <w:divsChild>
                <w:div w:id="774711932">
                  <w:marLeft w:val="0"/>
                  <w:marRight w:val="0"/>
                  <w:marTop w:val="0"/>
                  <w:marBottom w:val="0"/>
                  <w:divBdr>
                    <w:top w:val="none" w:sz="0" w:space="0" w:color="auto"/>
                    <w:left w:val="none" w:sz="0" w:space="0" w:color="auto"/>
                    <w:bottom w:val="none" w:sz="0" w:space="0" w:color="auto"/>
                    <w:right w:val="none" w:sz="0" w:space="0" w:color="auto"/>
                  </w:divBdr>
                  <w:divsChild>
                    <w:div w:id="596253729">
                      <w:marLeft w:val="0"/>
                      <w:marRight w:val="0"/>
                      <w:marTop w:val="0"/>
                      <w:marBottom w:val="0"/>
                      <w:divBdr>
                        <w:top w:val="none" w:sz="0" w:space="0" w:color="auto"/>
                        <w:left w:val="none" w:sz="0" w:space="0" w:color="auto"/>
                        <w:bottom w:val="none" w:sz="0" w:space="0" w:color="auto"/>
                        <w:right w:val="none" w:sz="0" w:space="0" w:color="auto"/>
                      </w:divBdr>
                      <w:divsChild>
                        <w:div w:id="311376611">
                          <w:marLeft w:val="0"/>
                          <w:marRight w:val="0"/>
                          <w:marTop w:val="0"/>
                          <w:marBottom w:val="0"/>
                          <w:divBdr>
                            <w:top w:val="none" w:sz="0" w:space="0" w:color="auto"/>
                            <w:left w:val="none" w:sz="0" w:space="0" w:color="auto"/>
                            <w:bottom w:val="none" w:sz="0" w:space="0" w:color="auto"/>
                            <w:right w:val="none" w:sz="0" w:space="0" w:color="auto"/>
                          </w:divBdr>
                          <w:divsChild>
                            <w:div w:id="1531796894">
                              <w:marLeft w:val="0"/>
                              <w:marRight w:val="0"/>
                              <w:marTop w:val="0"/>
                              <w:marBottom w:val="0"/>
                              <w:divBdr>
                                <w:top w:val="none" w:sz="0" w:space="0" w:color="auto"/>
                                <w:left w:val="none" w:sz="0" w:space="0" w:color="auto"/>
                                <w:bottom w:val="none" w:sz="0" w:space="0" w:color="auto"/>
                                <w:right w:val="none" w:sz="0" w:space="0" w:color="auto"/>
                              </w:divBdr>
                              <w:divsChild>
                                <w:div w:id="1183586962">
                                  <w:marLeft w:val="0"/>
                                  <w:marRight w:val="0"/>
                                  <w:marTop w:val="0"/>
                                  <w:marBottom w:val="0"/>
                                  <w:divBdr>
                                    <w:top w:val="none" w:sz="0" w:space="0" w:color="auto"/>
                                    <w:left w:val="none" w:sz="0" w:space="0" w:color="auto"/>
                                    <w:bottom w:val="none" w:sz="0" w:space="0" w:color="auto"/>
                                    <w:right w:val="none" w:sz="0" w:space="0" w:color="auto"/>
                                  </w:divBdr>
                                  <w:divsChild>
                                    <w:div w:id="1148866998">
                                      <w:marLeft w:val="0"/>
                                      <w:marRight w:val="0"/>
                                      <w:marTop w:val="0"/>
                                      <w:marBottom w:val="0"/>
                                      <w:divBdr>
                                        <w:top w:val="none" w:sz="0" w:space="0" w:color="auto"/>
                                        <w:left w:val="none" w:sz="0" w:space="0" w:color="auto"/>
                                        <w:bottom w:val="none" w:sz="0" w:space="0" w:color="auto"/>
                                        <w:right w:val="none" w:sz="0" w:space="0" w:color="auto"/>
                                      </w:divBdr>
                                      <w:divsChild>
                                        <w:div w:id="1789543103">
                                          <w:marLeft w:val="0"/>
                                          <w:marRight w:val="0"/>
                                          <w:marTop w:val="0"/>
                                          <w:marBottom w:val="0"/>
                                          <w:divBdr>
                                            <w:top w:val="none" w:sz="0" w:space="0" w:color="auto"/>
                                            <w:left w:val="none" w:sz="0" w:space="0" w:color="auto"/>
                                            <w:bottom w:val="none" w:sz="0" w:space="0" w:color="auto"/>
                                            <w:right w:val="none" w:sz="0" w:space="0" w:color="auto"/>
                                          </w:divBdr>
                                          <w:divsChild>
                                            <w:div w:id="484203606">
                                              <w:marLeft w:val="0"/>
                                              <w:marRight w:val="0"/>
                                              <w:marTop w:val="0"/>
                                              <w:marBottom w:val="0"/>
                                              <w:divBdr>
                                                <w:top w:val="none" w:sz="0" w:space="0" w:color="auto"/>
                                                <w:left w:val="none" w:sz="0" w:space="0" w:color="auto"/>
                                                <w:bottom w:val="none" w:sz="0" w:space="0" w:color="auto"/>
                                                <w:right w:val="none" w:sz="0" w:space="0" w:color="auto"/>
                                              </w:divBdr>
                                              <w:divsChild>
                                                <w:div w:id="988367521">
                                                  <w:marLeft w:val="0"/>
                                                  <w:marRight w:val="0"/>
                                                  <w:marTop w:val="0"/>
                                                  <w:marBottom w:val="0"/>
                                                  <w:divBdr>
                                                    <w:top w:val="none" w:sz="0" w:space="0" w:color="auto"/>
                                                    <w:left w:val="none" w:sz="0" w:space="0" w:color="auto"/>
                                                    <w:bottom w:val="none" w:sz="0" w:space="0" w:color="auto"/>
                                                    <w:right w:val="none" w:sz="0" w:space="0" w:color="auto"/>
                                                  </w:divBdr>
                                                  <w:divsChild>
                                                    <w:div w:id="795104323">
                                                      <w:marLeft w:val="0"/>
                                                      <w:marRight w:val="0"/>
                                                      <w:marTop w:val="0"/>
                                                      <w:marBottom w:val="0"/>
                                                      <w:divBdr>
                                                        <w:top w:val="none" w:sz="0" w:space="0" w:color="auto"/>
                                                        <w:left w:val="none" w:sz="0" w:space="0" w:color="auto"/>
                                                        <w:bottom w:val="none" w:sz="0" w:space="0" w:color="auto"/>
                                                        <w:right w:val="none" w:sz="0" w:space="0" w:color="auto"/>
                                                      </w:divBdr>
                                                      <w:divsChild>
                                                        <w:div w:id="8225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1441">
                                              <w:marLeft w:val="0"/>
                                              <w:marRight w:val="0"/>
                                              <w:marTop w:val="0"/>
                                              <w:marBottom w:val="0"/>
                                              <w:divBdr>
                                                <w:top w:val="none" w:sz="0" w:space="0" w:color="auto"/>
                                                <w:left w:val="none" w:sz="0" w:space="0" w:color="auto"/>
                                                <w:bottom w:val="none" w:sz="0" w:space="0" w:color="auto"/>
                                                <w:right w:val="none" w:sz="0" w:space="0" w:color="auto"/>
                                              </w:divBdr>
                                              <w:divsChild>
                                                <w:div w:id="1707215966">
                                                  <w:marLeft w:val="0"/>
                                                  <w:marRight w:val="0"/>
                                                  <w:marTop w:val="0"/>
                                                  <w:marBottom w:val="0"/>
                                                  <w:divBdr>
                                                    <w:top w:val="none" w:sz="0" w:space="0" w:color="auto"/>
                                                    <w:left w:val="none" w:sz="0" w:space="0" w:color="auto"/>
                                                    <w:bottom w:val="none" w:sz="0" w:space="0" w:color="auto"/>
                                                    <w:right w:val="none" w:sz="0" w:space="0" w:color="auto"/>
                                                  </w:divBdr>
                                                  <w:divsChild>
                                                    <w:div w:id="285358020">
                                                      <w:marLeft w:val="0"/>
                                                      <w:marRight w:val="0"/>
                                                      <w:marTop w:val="0"/>
                                                      <w:marBottom w:val="0"/>
                                                      <w:divBdr>
                                                        <w:top w:val="none" w:sz="0" w:space="0" w:color="auto"/>
                                                        <w:left w:val="none" w:sz="0" w:space="0" w:color="auto"/>
                                                        <w:bottom w:val="none" w:sz="0" w:space="0" w:color="auto"/>
                                                        <w:right w:val="none" w:sz="0" w:space="0" w:color="auto"/>
                                                      </w:divBdr>
                                                      <w:divsChild>
                                                        <w:div w:id="18572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1552025">
          <w:marLeft w:val="0"/>
          <w:marRight w:val="0"/>
          <w:marTop w:val="0"/>
          <w:marBottom w:val="0"/>
          <w:divBdr>
            <w:top w:val="none" w:sz="0" w:space="0" w:color="auto"/>
            <w:left w:val="none" w:sz="0" w:space="0" w:color="auto"/>
            <w:bottom w:val="none" w:sz="0" w:space="0" w:color="auto"/>
            <w:right w:val="none" w:sz="0" w:space="0" w:color="auto"/>
          </w:divBdr>
          <w:divsChild>
            <w:div w:id="762263289">
              <w:marLeft w:val="0"/>
              <w:marRight w:val="0"/>
              <w:marTop w:val="0"/>
              <w:marBottom w:val="0"/>
              <w:divBdr>
                <w:top w:val="none" w:sz="0" w:space="0" w:color="auto"/>
                <w:left w:val="none" w:sz="0" w:space="0" w:color="auto"/>
                <w:bottom w:val="none" w:sz="0" w:space="0" w:color="auto"/>
                <w:right w:val="none" w:sz="0" w:space="0" w:color="auto"/>
              </w:divBdr>
              <w:divsChild>
                <w:div w:id="2010208186">
                  <w:marLeft w:val="0"/>
                  <w:marRight w:val="0"/>
                  <w:marTop w:val="0"/>
                  <w:marBottom w:val="0"/>
                  <w:divBdr>
                    <w:top w:val="none" w:sz="0" w:space="0" w:color="auto"/>
                    <w:left w:val="none" w:sz="0" w:space="0" w:color="auto"/>
                    <w:bottom w:val="none" w:sz="0" w:space="0" w:color="auto"/>
                    <w:right w:val="none" w:sz="0" w:space="0" w:color="auto"/>
                  </w:divBdr>
                  <w:divsChild>
                    <w:div w:id="823862011">
                      <w:marLeft w:val="0"/>
                      <w:marRight w:val="0"/>
                      <w:marTop w:val="0"/>
                      <w:marBottom w:val="0"/>
                      <w:divBdr>
                        <w:top w:val="none" w:sz="0" w:space="0" w:color="auto"/>
                        <w:left w:val="none" w:sz="0" w:space="0" w:color="auto"/>
                        <w:bottom w:val="none" w:sz="0" w:space="0" w:color="auto"/>
                        <w:right w:val="none" w:sz="0" w:space="0" w:color="auto"/>
                      </w:divBdr>
                      <w:divsChild>
                        <w:div w:id="1790778902">
                          <w:marLeft w:val="0"/>
                          <w:marRight w:val="0"/>
                          <w:marTop w:val="0"/>
                          <w:marBottom w:val="0"/>
                          <w:divBdr>
                            <w:top w:val="none" w:sz="0" w:space="0" w:color="auto"/>
                            <w:left w:val="none" w:sz="0" w:space="0" w:color="auto"/>
                            <w:bottom w:val="none" w:sz="0" w:space="0" w:color="auto"/>
                            <w:right w:val="none" w:sz="0" w:space="0" w:color="auto"/>
                          </w:divBdr>
                          <w:divsChild>
                            <w:div w:id="1371882393">
                              <w:marLeft w:val="0"/>
                              <w:marRight w:val="0"/>
                              <w:marTop w:val="0"/>
                              <w:marBottom w:val="0"/>
                              <w:divBdr>
                                <w:top w:val="none" w:sz="0" w:space="0" w:color="auto"/>
                                <w:left w:val="none" w:sz="0" w:space="0" w:color="auto"/>
                                <w:bottom w:val="none" w:sz="0" w:space="0" w:color="auto"/>
                                <w:right w:val="none" w:sz="0" w:space="0" w:color="auto"/>
                              </w:divBdr>
                              <w:divsChild>
                                <w:div w:id="1903637556">
                                  <w:marLeft w:val="0"/>
                                  <w:marRight w:val="0"/>
                                  <w:marTop w:val="0"/>
                                  <w:marBottom w:val="0"/>
                                  <w:divBdr>
                                    <w:top w:val="none" w:sz="0" w:space="0" w:color="auto"/>
                                    <w:left w:val="none" w:sz="0" w:space="0" w:color="auto"/>
                                    <w:bottom w:val="none" w:sz="0" w:space="0" w:color="auto"/>
                                    <w:right w:val="none" w:sz="0" w:space="0" w:color="auto"/>
                                  </w:divBdr>
                                  <w:divsChild>
                                    <w:div w:id="5179185">
                                      <w:marLeft w:val="0"/>
                                      <w:marRight w:val="0"/>
                                      <w:marTop w:val="0"/>
                                      <w:marBottom w:val="0"/>
                                      <w:divBdr>
                                        <w:top w:val="none" w:sz="0" w:space="0" w:color="auto"/>
                                        <w:left w:val="none" w:sz="0" w:space="0" w:color="auto"/>
                                        <w:bottom w:val="none" w:sz="0" w:space="0" w:color="auto"/>
                                        <w:right w:val="none" w:sz="0" w:space="0" w:color="auto"/>
                                      </w:divBdr>
                                      <w:divsChild>
                                        <w:div w:id="1414084762">
                                          <w:marLeft w:val="0"/>
                                          <w:marRight w:val="0"/>
                                          <w:marTop w:val="0"/>
                                          <w:marBottom w:val="0"/>
                                          <w:divBdr>
                                            <w:top w:val="none" w:sz="0" w:space="0" w:color="auto"/>
                                            <w:left w:val="none" w:sz="0" w:space="0" w:color="auto"/>
                                            <w:bottom w:val="none" w:sz="0" w:space="0" w:color="auto"/>
                                            <w:right w:val="none" w:sz="0" w:space="0" w:color="auto"/>
                                          </w:divBdr>
                                          <w:divsChild>
                                            <w:div w:id="598104800">
                                              <w:marLeft w:val="0"/>
                                              <w:marRight w:val="0"/>
                                              <w:marTop w:val="0"/>
                                              <w:marBottom w:val="0"/>
                                              <w:divBdr>
                                                <w:top w:val="none" w:sz="0" w:space="0" w:color="auto"/>
                                                <w:left w:val="none" w:sz="0" w:space="0" w:color="auto"/>
                                                <w:bottom w:val="none" w:sz="0" w:space="0" w:color="auto"/>
                                                <w:right w:val="none" w:sz="0" w:space="0" w:color="auto"/>
                                              </w:divBdr>
                                              <w:divsChild>
                                                <w:div w:id="3937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1256287">
      <w:bodyDiv w:val="1"/>
      <w:marLeft w:val="0"/>
      <w:marRight w:val="0"/>
      <w:marTop w:val="0"/>
      <w:marBottom w:val="0"/>
      <w:divBdr>
        <w:top w:val="none" w:sz="0" w:space="0" w:color="auto"/>
        <w:left w:val="none" w:sz="0" w:space="0" w:color="auto"/>
        <w:bottom w:val="none" w:sz="0" w:space="0" w:color="auto"/>
        <w:right w:val="none" w:sz="0" w:space="0" w:color="auto"/>
      </w:divBdr>
      <w:divsChild>
        <w:div w:id="1505317776">
          <w:marLeft w:val="0"/>
          <w:marRight w:val="0"/>
          <w:marTop w:val="0"/>
          <w:marBottom w:val="0"/>
          <w:divBdr>
            <w:top w:val="none" w:sz="0" w:space="0" w:color="auto"/>
            <w:left w:val="none" w:sz="0" w:space="0" w:color="auto"/>
            <w:bottom w:val="none" w:sz="0" w:space="0" w:color="auto"/>
            <w:right w:val="none" w:sz="0" w:space="0" w:color="auto"/>
          </w:divBdr>
          <w:divsChild>
            <w:div w:id="593513897">
              <w:marLeft w:val="0"/>
              <w:marRight w:val="0"/>
              <w:marTop w:val="0"/>
              <w:marBottom w:val="0"/>
              <w:divBdr>
                <w:top w:val="none" w:sz="0" w:space="0" w:color="auto"/>
                <w:left w:val="none" w:sz="0" w:space="0" w:color="auto"/>
                <w:bottom w:val="none" w:sz="0" w:space="0" w:color="auto"/>
                <w:right w:val="none" w:sz="0" w:space="0" w:color="auto"/>
              </w:divBdr>
              <w:divsChild>
                <w:div w:id="1944608782">
                  <w:marLeft w:val="0"/>
                  <w:marRight w:val="0"/>
                  <w:marTop w:val="0"/>
                  <w:marBottom w:val="0"/>
                  <w:divBdr>
                    <w:top w:val="none" w:sz="0" w:space="0" w:color="auto"/>
                    <w:left w:val="none" w:sz="0" w:space="0" w:color="auto"/>
                    <w:bottom w:val="none" w:sz="0" w:space="0" w:color="auto"/>
                    <w:right w:val="none" w:sz="0" w:space="0" w:color="auto"/>
                  </w:divBdr>
                  <w:divsChild>
                    <w:div w:id="12165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2760">
          <w:marLeft w:val="0"/>
          <w:marRight w:val="0"/>
          <w:marTop w:val="0"/>
          <w:marBottom w:val="0"/>
          <w:divBdr>
            <w:top w:val="none" w:sz="0" w:space="0" w:color="auto"/>
            <w:left w:val="none" w:sz="0" w:space="0" w:color="auto"/>
            <w:bottom w:val="none" w:sz="0" w:space="0" w:color="auto"/>
            <w:right w:val="none" w:sz="0" w:space="0" w:color="auto"/>
          </w:divBdr>
          <w:divsChild>
            <w:div w:id="1774394011">
              <w:marLeft w:val="0"/>
              <w:marRight w:val="0"/>
              <w:marTop w:val="0"/>
              <w:marBottom w:val="0"/>
              <w:divBdr>
                <w:top w:val="none" w:sz="0" w:space="0" w:color="auto"/>
                <w:left w:val="none" w:sz="0" w:space="0" w:color="auto"/>
                <w:bottom w:val="none" w:sz="0" w:space="0" w:color="auto"/>
                <w:right w:val="none" w:sz="0" w:space="0" w:color="auto"/>
              </w:divBdr>
              <w:divsChild>
                <w:div w:id="1473644284">
                  <w:marLeft w:val="0"/>
                  <w:marRight w:val="0"/>
                  <w:marTop w:val="0"/>
                  <w:marBottom w:val="0"/>
                  <w:divBdr>
                    <w:top w:val="none" w:sz="0" w:space="0" w:color="auto"/>
                    <w:left w:val="none" w:sz="0" w:space="0" w:color="auto"/>
                    <w:bottom w:val="none" w:sz="0" w:space="0" w:color="auto"/>
                    <w:right w:val="none" w:sz="0" w:space="0" w:color="auto"/>
                  </w:divBdr>
                  <w:divsChild>
                    <w:div w:id="15332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25449">
      <w:bodyDiv w:val="1"/>
      <w:marLeft w:val="0"/>
      <w:marRight w:val="0"/>
      <w:marTop w:val="0"/>
      <w:marBottom w:val="0"/>
      <w:divBdr>
        <w:top w:val="none" w:sz="0" w:space="0" w:color="auto"/>
        <w:left w:val="none" w:sz="0" w:space="0" w:color="auto"/>
        <w:bottom w:val="none" w:sz="0" w:space="0" w:color="auto"/>
        <w:right w:val="none" w:sz="0" w:space="0" w:color="auto"/>
      </w:divBdr>
      <w:divsChild>
        <w:div w:id="1214998730">
          <w:marLeft w:val="0"/>
          <w:marRight w:val="0"/>
          <w:marTop w:val="0"/>
          <w:marBottom w:val="0"/>
          <w:divBdr>
            <w:top w:val="none" w:sz="0" w:space="0" w:color="auto"/>
            <w:left w:val="none" w:sz="0" w:space="0" w:color="auto"/>
            <w:bottom w:val="none" w:sz="0" w:space="0" w:color="auto"/>
            <w:right w:val="none" w:sz="0" w:space="0" w:color="auto"/>
          </w:divBdr>
          <w:divsChild>
            <w:div w:id="1999648206">
              <w:marLeft w:val="0"/>
              <w:marRight w:val="0"/>
              <w:marTop w:val="0"/>
              <w:marBottom w:val="0"/>
              <w:divBdr>
                <w:top w:val="none" w:sz="0" w:space="0" w:color="auto"/>
                <w:left w:val="none" w:sz="0" w:space="0" w:color="auto"/>
                <w:bottom w:val="none" w:sz="0" w:space="0" w:color="auto"/>
                <w:right w:val="none" w:sz="0" w:space="0" w:color="auto"/>
              </w:divBdr>
              <w:divsChild>
                <w:div w:id="2005088623">
                  <w:marLeft w:val="0"/>
                  <w:marRight w:val="0"/>
                  <w:marTop w:val="0"/>
                  <w:marBottom w:val="0"/>
                  <w:divBdr>
                    <w:top w:val="none" w:sz="0" w:space="0" w:color="auto"/>
                    <w:left w:val="none" w:sz="0" w:space="0" w:color="auto"/>
                    <w:bottom w:val="none" w:sz="0" w:space="0" w:color="auto"/>
                    <w:right w:val="none" w:sz="0" w:space="0" w:color="auto"/>
                  </w:divBdr>
                  <w:divsChild>
                    <w:div w:id="6384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58211">
          <w:marLeft w:val="0"/>
          <w:marRight w:val="0"/>
          <w:marTop w:val="0"/>
          <w:marBottom w:val="0"/>
          <w:divBdr>
            <w:top w:val="none" w:sz="0" w:space="0" w:color="auto"/>
            <w:left w:val="none" w:sz="0" w:space="0" w:color="auto"/>
            <w:bottom w:val="none" w:sz="0" w:space="0" w:color="auto"/>
            <w:right w:val="none" w:sz="0" w:space="0" w:color="auto"/>
          </w:divBdr>
          <w:divsChild>
            <w:div w:id="98570769">
              <w:marLeft w:val="0"/>
              <w:marRight w:val="0"/>
              <w:marTop w:val="0"/>
              <w:marBottom w:val="0"/>
              <w:divBdr>
                <w:top w:val="none" w:sz="0" w:space="0" w:color="auto"/>
                <w:left w:val="none" w:sz="0" w:space="0" w:color="auto"/>
                <w:bottom w:val="none" w:sz="0" w:space="0" w:color="auto"/>
                <w:right w:val="none" w:sz="0" w:space="0" w:color="auto"/>
              </w:divBdr>
              <w:divsChild>
                <w:div w:id="360103">
                  <w:marLeft w:val="0"/>
                  <w:marRight w:val="0"/>
                  <w:marTop w:val="0"/>
                  <w:marBottom w:val="0"/>
                  <w:divBdr>
                    <w:top w:val="none" w:sz="0" w:space="0" w:color="auto"/>
                    <w:left w:val="none" w:sz="0" w:space="0" w:color="auto"/>
                    <w:bottom w:val="none" w:sz="0" w:space="0" w:color="auto"/>
                    <w:right w:val="none" w:sz="0" w:space="0" w:color="auto"/>
                  </w:divBdr>
                  <w:divsChild>
                    <w:div w:id="9783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23759">
      <w:bodyDiv w:val="1"/>
      <w:marLeft w:val="0"/>
      <w:marRight w:val="0"/>
      <w:marTop w:val="0"/>
      <w:marBottom w:val="0"/>
      <w:divBdr>
        <w:top w:val="none" w:sz="0" w:space="0" w:color="auto"/>
        <w:left w:val="none" w:sz="0" w:space="0" w:color="auto"/>
        <w:bottom w:val="none" w:sz="0" w:space="0" w:color="auto"/>
        <w:right w:val="none" w:sz="0" w:space="0" w:color="auto"/>
      </w:divBdr>
      <w:divsChild>
        <w:div w:id="1448353784">
          <w:marLeft w:val="0"/>
          <w:marRight w:val="0"/>
          <w:marTop w:val="0"/>
          <w:marBottom w:val="0"/>
          <w:divBdr>
            <w:top w:val="none" w:sz="0" w:space="0" w:color="auto"/>
            <w:left w:val="none" w:sz="0" w:space="0" w:color="auto"/>
            <w:bottom w:val="none" w:sz="0" w:space="0" w:color="auto"/>
            <w:right w:val="none" w:sz="0" w:space="0" w:color="auto"/>
          </w:divBdr>
          <w:divsChild>
            <w:div w:id="1327398356">
              <w:marLeft w:val="0"/>
              <w:marRight w:val="0"/>
              <w:marTop w:val="0"/>
              <w:marBottom w:val="0"/>
              <w:divBdr>
                <w:top w:val="none" w:sz="0" w:space="0" w:color="auto"/>
                <w:left w:val="none" w:sz="0" w:space="0" w:color="auto"/>
                <w:bottom w:val="none" w:sz="0" w:space="0" w:color="auto"/>
                <w:right w:val="none" w:sz="0" w:space="0" w:color="auto"/>
              </w:divBdr>
              <w:divsChild>
                <w:div w:id="1536967847">
                  <w:marLeft w:val="0"/>
                  <w:marRight w:val="0"/>
                  <w:marTop w:val="0"/>
                  <w:marBottom w:val="0"/>
                  <w:divBdr>
                    <w:top w:val="none" w:sz="0" w:space="0" w:color="auto"/>
                    <w:left w:val="none" w:sz="0" w:space="0" w:color="auto"/>
                    <w:bottom w:val="none" w:sz="0" w:space="0" w:color="auto"/>
                    <w:right w:val="none" w:sz="0" w:space="0" w:color="auto"/>
                  </w:divBdr>
                  <w:divsChild>
                    <w:div w:id="458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8795">
          <w:marLeft w:val="0"/>
          <w:marRight w:val="0"/>
          <w:marTop w:val="0"/>
          <w:marBottom w:val="0"/>
          <w:divBdr>
            <w:top w:val="none" w:sz="0" w:space="0" w:color="auto"/>
            <w:left w:val="none" w:sz="0" w:space="0" w:color="auto"/>
            <w:bottom w:val="none" w:sz="0" w:space="0" w:color="auto"/>
            <w:right w:val="none" w:sz="0" w:space="0" w:color="auto"/>
          </w:divBdr>
          <w:divsChild>
            <w:div w:id="1429471611">
              <w:marLeft w:val="0"/>
              <w:marRight w:val="0"/>
              <w:marTop w:val="0"/>
              <w:marBottom w:val="0"/>
              <w:divBdr>
                <w:top w:val="none" w:sz="0" w:space="0" w:color="auto"/>
                <w:left w:val="none" w:sz="0" w:space="0" w:color="auto"/>
                <w:bottom w:val="none" w:sz="0" w:space="0" w:color="auto"/>
                <w:right w:val="none" w:sz="0" w:space="0" w:color="auto"/>
              </w:divBdr>
              <w:divsChild>
                <w:div w:id="1176312376">
                  <w:marLeft w:val="0"/>
                  <w:marRight w:val="0"/>
                  <w:marTop w:val="0"/>
                  <w:marBottom w:val="0"/>
                  <w:divBdr>
                    <w:top w:val="none" w:sz="0" w:space="0" w:color="auto"/>
                    <w:left w:val="none" w:sz="0" w:space="0" w:color="auto"/>
                    <w:bottom w:val="none" w:sz="0" w:space="0" w:color="auto"/>
                    <w:right w:val="none" w:sz="0" w:space="0" w:color="auto"/>
                  </w:divBdr>
                  <w:divsChild>
                    <w:div w:id="19182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2988">
      <w:bodyDiv w:val="1"/>
      <w:marLeft w:val="0"/>
      <w:marRight w:val="0"/>
      <w:marTop w:val="0"/>
      <w:marBottom w:val="0"/>
      <w:divBdr>
        <w:top w:val="none" w:sz="0" w:space="0" w:color="auto"/>
        <w:left w:val="none" w:sz="0" w:space="0" w:color="auto"/>
        <w:bottom w:val="none" w:sz="0" w:space="0" w:color="auto"/>
        <w:right w:val="none" w:sz="0" w:space="0" w:color="auto"/>
      </w:divBdr>
      <w:divsChild>
        <w:div w:id="253320524">
          <w:marLeft w:val="0"/>
          <w:marRight w:val="0"/>
          <w:marTop w:val="0"/>
          <w:marBottom w:val="0"/>
          <w:divBdr>
            <w:top w:val="none" w:sz="0" w:space="0" w:color="auto"/>
            <w:left w:val="none" w:sz="0" w:space="0" w:color="auto"/>
            <w:bottom w:val="none" w:sz="0" w:space="0" w:color="auto"/>
            <w:right w:val="none" w:sz="0" w:space="0" w:color="auto"/>
          </w:divBdr>
          <w:divsChild>
            <w:div w:id="1611474907">
              <w:marLeft w:val="0"/>
              <w:marRight w:val="0"/>
              <w:marTop w:val="0"/>
              <w:marBottom w:val="0"/>
              <w:divBdr>
                <w:top w:val="none" w:sz="0" w:space="0" w:color="auto"/>
                <w:left w:val="none" w:sz="0" w:space="0" w:color="auto"/>
                <w:bottom w:val="none" w:sz="0" w:space="0" w:color="auto"/>
                <w:right w:val="none" w:sz="0" w:space="0" w:color="auto"/>
              </w:divBdr>
              <w:divsChild>
                <w:div w:id="640113636">
                  <w:marLeft w:val="0"/>
                  <w:marRight w:val="0"/>
                  <w:marTop w:val="0"/>
                  <w:marBottom w:val="0"/>
                  <w:divBdr>
                    <w:top w:val="none" w:sz="0" w:space="0" w:color="auto"/>
                    <w:left w:val="none" w:sz="0" w:space="0" w:color="auto"/>
                    <w:bottom w:val="none" w:sz="0" w:space="0" w:color="auto"/>
                    <w:right w:val="none" w:sz="0" w:space="0" w:color="auto"/>
                  </w:divBdr>
                  <w:divsChild>
                    <w:div w:id="10392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5962">
          <w:marLeft w:val="0"/>
          <w:marRight w:val="0"/>
          <w:marTop w:val="0"/>
          <w:marBottom w:val="0"/>
          <w:divBdr>
            <w:top w:val="none" w:sz="0" w:space="0" w:color="auto"/>
            <w:left w:val="none" w:sz="0" w:space="0" w:color="auto"/>
            <w:bottom w:val="none" w:sz="0" w:space="0" w:color="auto"/>
            <w:right w:val="none" w:sz="0" w:space="0" w:color="auto"/>
          </w:divBdr>
          <w:divsChild>
            <w:div w:id="562065900">
              <w:marLeft w:val="0"/>
              <w:marRight w:val="0"/>
              <w:marTop w:val="0"/>
              <w:marBottom w:val="0"/>
              <w:divBdr>
                <w:top w:val="none" w:sz="0" w:space="0" w:color="auto"/>
                <w:left w:val="none" w:sz="0" w:space="0" w:color="auto"/>
                <w:bottom w:val="none" w:sz="0" w:space="0" w:color="auto"/>
                <w:right w:val="none" w:sz="0" w:space="0" w:color="auto"/>
              </w:divBdr>
              <w:divsChild>
                <w:div w:id="1075130752">
                  <w:marLeft w:val="0"/>
                  <w:marRight w:val="0"/>
                  <w:marTop w:val="0"/>
                  <w:marBottom w:val="0"/>
                  <w:divBdr>
                    <w:top w:val="none" w:sz="0" w:space="0" w:color="auto"/>
                    <w:left w:val="none" w:sz="0" w:space="0" w:color="auto"/>
                    <w:bottom w:val="none" w:sz="0" w:space="0" w:color="auto"/>
                    <w:right w:val="none" w:sz="0" w:space="0" w:color="auto"/>
                  </w:divBdr>
                  <w:divsChild>
                    <w:div w:id="16555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08211">
      <w:bodyDiv w:val="1"/>
      <w:marLeft w:val="0"/>
      <w:marRight w:val="0"/>
      <w:marTop w:val="0"/>
      <w:marBottom w:val="0"/>
      <w:divBdr>
        <w:top w:val="none" w:sz="0" w:space="0" w:color="auto"/>
        <w:left w:val="none" w:sz="0" w:space="0" w:color="auto"/>
        <w:bottom w:val="none" w:sz="0" w:space="0" w:color="auto"/>
        <w:right w:val="none" w:sz="0" w:space="0" w:color="auto"/>
      </w:divBdr>
      <w:divsChild>
        <w:div w:id="2048215207">
          <w:marLeft w:val="0"/>
          <w:marRight w:val="0"/>
          <w:marTop w:val="0"/>
          <w:marBottom w:val="0"/>
          <w:divBdr>
            <w:top w:val="none" w:sz="0" w:space="0" w:color="auto"/>
            <w:left w:val="none" w:sz="0" w:space="0" w:color="auto"/>
            <w:bottom w:val="none" w:sz="0" w:space="0" w:color="auto"/>
            <w:right w:val="none" w:sz="0" w:space="0" w:color="auto"/>
          </w:divBdr>
          <w:divsChild>
            <w:div w:id="1328090409">
              <w:marLeft w:val="0"/>
              <w:marRight w:val="0"/>
              <w:marTop w:val="0"/>
              <w:marBottom w:val="0"/>
              <w:divBdr>
                <w:top w:val="none" w:sz="0" w:space="0" w:color="auto"/>
                <w:left w:val="none" w:sz="0" w:space="0" w:color="auto"/>
                <w:bottom w:val="none" w:sz="0" w:space="0" w:color="auto"/>
                <w:right w:val="none" w:sz="0" w:space="0" w:color="auto"/>
              </w:divBdr>
              <w:divsChild>
                <w:div w:id="1101413299">
                  <w:marLeft w:val="0"/>
                  <w:marRight w:val="0"/>
                  <w:marTop w:val="0"/>
                  <w:marBottom w:val="0"/>
                  <w:divBdr>
                    <w:top w:val="none" w:sz="0" w:space="0" w:color="auto"/>
                    <w:left w:val="none" w:sz="0" w:space="0" w:color="auto"/>
                    <w:bottom w:val="none" w:sz="0" w:space="0" w:color="auto"/>
                    <w:right w:val="none" w:sz="0" w:space="0" w:color="auto"/>
                  </w:divBdr>
                  <w:divsChild>
                    <w:div w:id="913851805">
                      <w:marLeft w:val="0"/>
                      <w:marRight w:val="0"/>
                      <w:marTop w:val="0"/>
                      <w:marBottom w:val="0"/>
                      <w:divBdr>
                        <w:top w:val="none" w:sz="0" w:space="0" w:color="auto"/>
                        <w:left w:val="none" w:sz="0" w:space="0" w:color="auto"/>
                        <w:bottom w:val="none" w:sz="0" w:space="0" w:color="auto"/>
                        <w:right w:val="none" w:sz="0" w:space="0" w:color="auto"/>
                      </w:divBdr>
                      <w:divsChild>
                        <w:div w:id="7024004">
                          <w:marLeft w:val="0"/>
                          <w:marRight w:val="0"/>
                          <w:marTop w:val="0"/>
                          <w:marBottom w:val="0"/>
                          <w:divBdr>
                            <w:top w:val="none" w:sz="0" w:space="0" w:color="auto"/>
                            <w:left w:val="none" w:sz="0" w:space="0" w:color="auto"/>
                            <w:bottom w:val="none" w:sz="0" w:space="0" w:color="auto"/>
                            <w:right w:val="none" w:sz="0" w:space="0" w:color="auto"/>
                          </w:divBdr>
                          <w:divsChild>
                            <w:div w:id="382488308">
                              <w:marLeft w:val="0"/>
                              <w:marRight w:val="0"/>
                              <w:marTop w:val="0"/>
                              <w:marBottom w:val="0"/>
                              <w:divBdr>
                                <w:top w:val="none" w:sz="0" w:space="0" w:color="auto"/>
                                <w:left w:val="none" w:sz="0" w:space="0" w:color="auto"/>
                                <w:bottom w:val="none" w:sz="0" w:space="0" w:color="auto"/>
                                <w:right w:val="none" w:sz="0" w:space="0" w:color="auto"/>
                              </w:divBdr>
                              <w:divsChild>
                                <w:div w:id="1125856707">
                                  <w:marLeft w:val="0"/>
                                  <w:marRight w:val="0"/>
                                  <w:marTop w:val="0"/>
                                  <w:marBottom w:val="0"/>
                                  <w:divBdr>
                                    <w:top w:val="none" w:sz="0" w:space="0" w:color="auto"/>
                                    <w:left w:val="none" w:sz="0" w:space="0" w:color="auto"/>
                                    <w:bottom w:val="none" w:sz="0" w:space="0" w:color="auto"/>
                                    <w:right w:val="none" w:sz="0" w:space="0" w:color="auto"/>
                                  </w:divBdr>
                                  <w:divsChild>
                                    <w:div w:id="1551721607">
                                      <w:marLeft w:val="0"/>
                                      <w:marRight w:val="0"/>
                                      <w:marTop w:val="0"/>
                                      <w:marBottom w:val="0"/>
                                      <w:divBdr>
                                        <w:top w:val="none" w:sz="0" w:space="0" w:color="auto"/>
                                        <w:left w:val="none" w:sz="0" w:space="0" w:color="auto"/>
                                        <w:bottom w:val="none" w:sz="0" w:space="0" w:color="auto"/>
                                        <w:right w:val="none" w:sz="0" w:space="0" w:color="auto"/>
                                      </w:divBdr>
                                      <w:divsChild>
                                        <w:div w:id="338118403">
                                          <w:marLeft w:val="0"/>
                                          <w:marRight w:val="0"/>
                                          <w:marTop w:val="0"/>
                                          <w:marBottom w:val="0"/>
                                          <w:divBdr>
                                            <w:top w:val="none" w:sz="0" w:space="0" w:color="auto"/>
                                            <w:left w:val="none" w:sz="0" w:space="0" w:color="auto"/>
                                            <w:bottom w:val="none" w:sz="0" w:space="0" w:color="auto"/>
                                            <w:right w:val="none" w:sz="0" w:space="0" w:color="auto"/>
                                          </w:divBdr>
                                          <w:divsChild>
                                            <w:div w:id="1877231130">
                                              <w:marLeft w:val="0"/>
                                              <w:marRight w:val="0"/>
                                              <w:marTop w:val="0"/>
                                              <w:marBottom w:val="0"/>
                                              <w:divBdr>
                                                <w:top w:val="none" w:sz="0" w:space="0" w:color="auto"/>
                                                <w:left w:val="none" w:sz="0" w:space="0" w:color="auto"/>
                                                <w:bottom w:val="none" w:sz="0" w:space="0" w:color="auto"/>
                                                <w:right w:val="none" w:sz="0" w:space="0" w:color="auto"/>
                                              </w:divBdr>
                                              <w:divsChild>
                                                <w:div w:id="1083063683">
                                                  <w:marLeft w:val="0"/>
                                                  <w:marRight w:val="0"/>
                                                  <w:marTop w:val="0"/>
                                                  <w:marBottom w:val="0"/>
                                                  <w:divBdr>
                                                    <w:top w:val="none" w:sz="0" w:space="0" w:color="auto"/>
                                                    <w:left w:val="none" w:sz="0" w:space="0" w:color="auto"/>
                                                    <w:bottom w:val="none" w:sz="0" w:space="0" w:color="auto"/>
                                                    <w:right w:val="none" w:sz="0" w:space="0" w:color="auto"/>
                                                  </w:divBdr>
                                                  <w:divsChild>
                                                    <w:div w:id="634918952">
                                                      <w:marLeft w:val="0"/>
                                                      <w:marRight w:val="0"/>
                                                      <w:marTop w:val="0"/>
                                                      <w:marBottom w:val="0"/>
                                                      <w:divBdr>
                                                        <w:top w:val="none" w:sz="0" w:space="0" w:color="auto"/>
                                                        <w:left w:val="none" w:sz="0" w:space="0" w:color="auto"/>
                                                        <w:bottom w:val="none" w:sz="0" w:space="0" w:color="auto"/>
                                                        <w:right w:val="none" w:sz="0" w:space="0" w:color="auto"/>
                                                      </w:divBdr>
                                                      <w:divsChild>
                                                        <w:div w:id="1722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9690">
                                              <w:marLeft w:val="0"/>
                                              <w:marRight w:val="0"/>
                                              <w:marTop w:val="0"/>
                                              <w:marBottom w:val="0"/>
                                              <w:divBdr>
                                                <w:top w:val="none" w:sz="0" w:space="0" w:color="auto"/>
                                                <w:left w:val="none" w:sz="0" w:space="0" w:color="auto"/>
                                                <w:bottom w:val="none" w:sz="0" w:space="0" w:color="auto"/>
                                                <w:right w:val="none" w:sz="0" w:space="0" w:color="auto"/>
                                              </w:divBdr>
                                              <w:divsChild>
                                                <w:div w:id="2026979185">
                                                  <w:marLeft w:val="0"/>
                                                  <w:marRight w:val="0"/>
                                                  <w:marTop w:val="0"/>
                                                  <w:marBottom w:val="0"/>
                                                  <w:divBdr>
                                                    <w:top w:val="none" w:sz="0" w:space="0" w:color="auto"/>
                                                    <w:left w:val="none" w:sz="0" w:space="0" w:color="auto"/>
                                                    <w:bottom w:val="none" w:sz="0" w:space="0" w:color="auto"/>
                                                    <w:right w:val="none" w:sz="0" w:space="0" w:color="auto"/>
                                                  </w:divBdr>
                                                  <w:divsChild>
                                                    <w:div w:id="1132602437">
                                                      <w:marLeft w:val="0"/>
                                                      <w:marRight w:val="0"/>
                                                      <w:marTop w:val="0"/>
                                                      <w:marBottom w:val="0"/>
                                                      <w:divBdr>
                                                        <w:top w:val="none" w:sz="0" w:space="0" w:color="auto"/>
                                                        <w:left w:val="none" w:sz="0" w:space="0" w:color="auto"/>
                                                        <w:bottom w:val="none" w:sz="0" w:space="0" w:color="auto"/>
                                                        <w:right w:val="none" w:sz="0" w:space="0" w:color="auto"/>
                                                      </w:divBdr>
                                                      <w:divsChild>
                                                        <w:div w:id="15748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4768796">
          <w:marLeft w:val="0"/>
          <w:marRight w:val="0"/>
          <w:marTop w:val="0"/>
          <w:marBottom w:val="0"/>
          <w:divBdr>
            <w:top w:val="none" w:sz="0" w:space="0" w:color="auto"/>
            <w:left w:val="none" w:sz="0" w:space="0" w:color="auto"/>
            <w:bottom w:val="none" w:sz="0" w:space="0" w:color="auto"/>
            <w:right w:val="none" w:sz="0" w:space="0" w:color="auto"/>
          </w:divBdr>
          <w:divsChild>
            <w:div w:id="423965455">
              <w:marLeft w:val="0"/>
              <w:marRight w:val="0"/>
              <w:marTop w:val="0"/>
              <w:marBottom w:val="0"/>
              <w:divBdr>
                <w:top w:val="none" w:sz="0" w:space="0" w:color="auto"/>
                <w:left w:val="none" w:sz="0" w:space="0" w:color="auto"/>
                <w:bottom w:val="none" w:sz="0" w:space="0" w:color="auto"/>
                <w:right w:val="none" w:sz="0" w:space="0" w:color="auto"/>
              </w:divBdr>
              <w:divsChild>
                <w:div w:id="1703627618">
                  <w:marLeft w:val="0"/>
                  <w:marRight w:val="0"/>
                  <w:marTop w:val="0"/>
                  <w:marBottom w:val="0"/>
                  <w:divBdr>
                    <w:top w:val="none" w:sz="0" w:space="0" w:color="auto"/>
                    <w:left w:val="none" w:sz="0" w:space="0" w:color="auto"/>
                    <w:bottom w:val="none" w:sz="0" w:space="0" w:color="auto"/>
                    <w:right w:val="none" w:sz="0" w:space="0" w:color="auto"/>
                  </w:divBdr>
                  <w:divsChild>
                    <w:div w:id="793330498">
                      <w:marLeft w:val="0"/>
                      <w:marRight w:val="0"/>
                      <w:marTop w:val="0"/>
                      <w:marBottom w:val="0"/>
                      <w:divBdr>
                        <w:top w:val="none" w:sz="0" w:space="0" w:color="auto"/>
                        <w:left w:val="none" w:sz="0" w:space="0" w:color="auto"/>
                        <w:bottom w:val="none" w:sz="0" w:space="0" w:color="auto"/>
                        <w:right w:val="none" w:sz="0" w:space="0" w:color="auto"/>
                      </w:divBdr>
                      <w:divsChild>
                        <w:div w:id="837690695">
                          <w:marLeft w:val="0"/>
                          <w:marRight w:val="0"/>
                          <w:marTop w:val="0"/>
                          <w:marBottom w:val="0"/>
                          <w:divBdr>
                            <w:top w:val="none" w:sz="0" w:space="0" w:color="auto"/>
                            <w:left w:val="none" w:sz="0" w:space="0" w:color="auto"/>
                            <w:bottom w:val="none" w:sz="0" w:space="0" w:color="auto"/>
                            <w:right w:val="none" w:sz="0" w:space="0" w:color="auto"/>
                          </w:divBdr>
                          <w:divsChild>
                            <w:div w:id="1087192630">
                              <w:marLeft w:val="0"/>
                              <w:marRight w:val="0"/>
                              <w:marTop w:val="0"/>
                              <w:marBottom w:val="0"/>
                              <w:divBdr>
                                <w:top w:val="none" w:sz="0" w:space="0" w:color="auto"/>
                                <w:left w:val="none" w:sz="0" w:space="0" w:color="auto"/>
                                <w:bottom w:val="none" w:sz="0" w:space="0" w:color="auto"/>
                                <w:right w:val="none" w:sz="0" w:space="0" w:color="auto"/>
                              </w:divBdr>
                              <w:divsChild>
                                <w:div w:id="451292335">
                                  <w:marLeft w:val="0"/>
                                  <w:marRight w:val="0"/>
                                  <w:marTop w:val="0"/>
                                  <w:marBottom w:val="0"/>
                                  <w:divBdr>
                                    <w:top w:val="none" w:sz="0" w:space="0" w:color="auto"/>
                                    <w:left w:val="none" w:sz="0" w:space="0" w:color="auto"/>
                                    <w:bottom w:val="none" w:sz="0" w:space="0" w:color="auto"/>
                                    <w:right w:val="none" w:sz="0" w:space="0" w:color="auto"/>
                                  </w:divBdr>
                                  <w:divsChild>
                                    <w:div w:id="257911950">
                                      <w:marLeft w:val="0"/>
                                      <w:marRight w:val="0"/>
                                      <w:marTop w:val="0"/>
                                      <w:marBottom w:val="0"/>
                                      <w:divBdr>
                                        <w:top w:val="none" w:sz="0" w:space="0" w:color="auto"/>
                                        <w:left w:val="none" w:sz="0" w:space="0" w:color="auto"/>
                                        <w:bottom w:val="none" w:sz="0" w:space="0" w:color="auto"/>
                                        <w:right w:val="none" w:sz="0" w:space="0" w:color="auto"/>
                                      </w:divBdr>
                                      <w:divsChild>
                                        <w:div w:id="420882568">
                                          <w:marLeft w:val="0"/>
                                          <w:marRight w:val="0"/>
                                          <w:marTop w:val="0"/>
                                          <w:marBottom w:val="0"/>
                                          <w:divBdr>
                                            <w:top w:val="none" w:sz="0" w:space="0" w:color="auto"/>
                                            <w:left w:val="none" w:sz="0" w:space="0" w:color="auto"/>
                                            <w:bottom w:val="none" w:sz="0" w:space="0" w:color="auto"/>
                                            <w:right w:val="none" w:sz="0" w:space="0" w:color="auto"/>
                                          </w:divBdr>
                                          <w:divsChild>
                                            <w:div w:id="1824153887">
                                              <w:marLeft w:val="0"/>
                                              <w:marRight w:val="0"/>
                                              <w:marTop w:val="0"/>
                                              <w:marBottom w:val="0"/>
                                              <w:divBdr>
                                                <w:top w:val="none" w:sz="0" w:space="0" w:color="auto"/>
                                                <w:left w:val="none" w:sz="0" w:space="0" w:color="auto"/>
                                                <w:bottom w:val="none" w:sz="0" w:space="0" w:color="auto"/>
                                                <w:right w:val="none" w:sz="0" w:space="0" w:color="auto"/>
                                              </w:divBdr>
                                              <w:divsChild>
                                                <w:div w:id="15874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2024-10-18T11:19:00Z</dcterms:created>
  <dcterms:modified xsi:type="dcterms:W3CDTF">2024-10-18T11:37:00Z</dcterms:modified>
</cp:coreProperties>
</file>