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4F94D7F" w:rsidP="12994F7F" w:rsidRDefault="24F94D7F" w14:paraId="743A6D0E" w14:textId="4B4FC4B8">
      <w:pPr>
        <w:spacing w:before="240" w:beforeAutospacing="off" w:after="240" w:afterAutospacing="off"/>
        <w:jc w:val="center"/>
        <w:rPr>
          <w:rFonts w:ascii="游明朝" w:hAnsi="游明朝" w:eastAsia="游明朝" w:cs="游明朝"/>
          <w:b w:val="1"/>
          <w:bCs w:val="1"/>
          <w:noProof w:val="0"/>
          <w:sz w:val="22"/>
          <w:szCs w:val="22"/>
          <w:lang w:eastAsia="ja-JP"/>
        </w:rPr>
      </w:pPr>
      <w:r w:rsidRPr="12994F7F" w:rsidR="24F94D7F">
        <w:rPr>
          <w:rFonts w:ascii="游明朝" w:hAnsi="游明朝" w:eastAsia="游明朝" w:cs="游明朝"/>
          <w:b w:val="1"/>
          <w:bCs w:val="1"/>
          <w:noProof w:val="0"/>
          <w:sz w:val="22"/>
          <w:szCs w:val="22"/>
          <w:lang w:eastAsia="ja-JP"/>
        </w:rPr>
        <w:t>粒状ジャミングバッグの剛性勾配による擬似傾斜知覚の基礎検討における</w:t>
      </w:r>
      <w:r w:rsidRPr="12994F7F" w:rsidR="24F94D7F">
        <w:rPr>
          <w:rFonts w:ascii="游明朝" w:hAnsi="游明朝" w:eastAsia="游明朝" w:cs="游明朝"/>
          <w:noProof w:val="0"/>
          <w:sz w:val="22"/>
          <w:szCs w:val="22"/>
          <w:lang w:eastAsia="ja-JP"/>
        </w:rPr>
        <w:t xml:space="preserve"> </w:t>
      </w:r>
    </w:p>
    <w:p w:rsidRPr="003A2A58" w:rsidR="007B3267" w:rsidP="00DD3E9E" w:rsidRDefault="00DD3E9E" w14:paraId="10C9E9EE" w14:textId="6060E2B3">
      <w:pPr>
        <w:jc w:val="center"/>
        <w:rPr>
          <w:sz w:val="22"/>
          <w:szCs w:val="22"/>
        </w:rPr>
      </w:pPr>
      <w:r w:rsidRPr="003A2A58">
        <w:rPr>
          <w:rFonts w:hint="eastAsia"/>
          <w:sz w:val="22"/>
          <w:szCs w:val="22"/>
        </w:rPr>
        <w:t>実験参加者募集</w:t>
      </w:r>
    </w:p>
    <w:p w:rsidR="003A2A58" w:rsidP="00DD3E9E" w:rsidRDefault="003A2A58" w14:paraId="5A51552C" w14:textId="77777777">
      <w:pPr>
        <w:jc w:val="center"/>
      </w:pPr>
    </w:p>
    <w:p w:rsidR="00DD3E9E" w:rsidP="00DD3E9E" w:rsidRDefault="00DD3E9E" w14:paraId="17314044" w14:textId="77777777">
      <w:pPr>
        <w:jc w:val="center"/>
      </w:pPr>
    </w:p>
    <w:p w:rsidR="1559965B" w:rsidP="12994F7F" w:rsidRDefault="1559965B" w14:paraId="53144D45" w14:textId="0FDCE91B">
      <w:pPr>
        <w:jc w:val="left"/>
        <w:rPr>
          <w:sz w:val="22"/>
          <w:szCs w:val="22"/>
        </w:rPr>
      </w:pPr>
      <w:r w:rsidRPr="12994F7F" w:rsidR="1559965B">
        <w:rPr>
          <w:sz w:val="22"/>
          <w:szCs w:val="22"/>
        </w:rPr>
        <w:t>このたびは、本研究発表にご関心をお寄せいただき、ありがとうございます。我々は、身体を動かさずに姿勢感覚を提示する手法として、袋の中の粒の硬さ（剛性）を変化させる「粒状ジャミングバッグ」を用いた研究を行っています。本実験は、身体の下にあるバッグの硬さのバランスを変えることで、実際には水平に寝ているにもかかわらず「身体が傾いている」と感じるか（擬似傾斜知覚）を検証し、その効果を明らかにすることを目的としています。現在、ご協力いただける実験参加者を募集しています。</w:t>
      </w:r>
    </w:p>
    <w:p w:rsidRPr="003A2A58" w:rsidR="00DD3E9E" w:rsidP="00DD3E9E" w:rsidRDefault="00DD3E9E" w14:paraId="14338A2D" w14:textId="77777777">
      <w:pPr>
        <w:jc w:val="left"/>
        <w:rPr>
          <w:sz w:val="22"/>
          <w:szCs w:val="22"/>
          <w:u w:val="single"/>
        </w:rPr>
      </w:pPr>
      <w:r w:rsidRPr="003A2A58">
        <w:rPr>
          <w:rFonts w:hint="eastAsia"/>
          <w:sz w:val="22"/>
          <w:szCs w:val="22"/>
          <w:u w:val="single"/>
        </w:rPr>
        <w:t>※このシステムは、実験に参加されなくても体験することができます。興味のある方は、ぜひお気軽にご相談ください。</w:t>
      </w:r>
    </w:p>
    <w:p w:rsidRPr="003A2A58" w:rsidR="00DD3E9E" w:rsidP="00DD3E9E" w:rsidRDefault="00DD3E9E" w14:paraId="188F9FBA" w14:textId="77777777">
      <w:pPr>
        <w:jc w:val="left"/>
        <w:rPr>
          <w:sz w:val="22"/>
          <w:szCs w:val="22"/>
        </w:rPr>
      </w:pPr>
    </w:p>
    <w:p w:rsidRPr="003A2A58" w:rsidR="00DD3E9E" w:rsidP="00DD3E9E" w:rsidRDefault="00DD3E9E" w14:paraId="7DB949E4" w14:textId="77777777">
      <w:pPr>
        <w:rPr>
          <w:sz w:val="22"/>
          <w:szCs w:val="22"/>
        </w:rPr>
      </w:pPr>
      <w:r w:rsidRPr="003A2A58">
        <w:rPr>
          <w:sz w:val="22"/>
          <w:szCs w:val="22"/>
        </w:rPr>
        <w:t>[参加条件]</w:t>
      </w:r>
    </w:p>
    <w:p w:rsidR="11294B9A" w:rsidP="230FFC03" w:rsidRDefault="11294B9A" w14:noSpellErr="1" w14:paraId="0A86CC4C" w14:textId="473D98FE">
      <w:pPr>
        <w:pStyle w:val="a9"/>
        <w:numPr>
          <w:ilvl w:val="0"/>
          <w:numId w:val="4"/>
        </w:numPr>
        <w:rPr>
          <w:sz w:val="22"/>
          <w:szCs w:val="22"/>
        </w:rPr>
      </w:pPr>
      <w:r w:rsidRPr="230FFC03" w:rsidR="11294B9A">
        <w:rPr>
          <w:sz w:val="22"/>
          <w:szCs w:val="22"/>
        </w:rPr>
        <w:t>18歳以上で</w:t>
      </w:r>
      <w:r w:rsidRPr="230FFC03" w:rsidR="4A494283">
        <w:rPr>
          <w:sz w:val="22"/>
          <w:szCs w:val="22"/>
        </w:rPr>
        <w:t>視力および</w:t>
      </w:r>
      <w:r w:rsidRPr="230FFC03" w:rsidR="11294B9A">
        <w:rPr>
          <w:sz w:val="22"/>
          <w:szCs w:val="22"/>
        </w:rPr>
        <w:t>聴力に問題のない方</w:t>
      </w:r>
    </w:p>
    <w:p w:rsidR="723A01D4" w:rsidP="230FFC03" w:rsidRDefault="723A01D4" w14:paraId="4835B979" w14:textId="700AE383">
      <w:pPr>
        <w:pStyle w:val="a9"/>
        <w:numPr>
          <w:ilvl w:val="0"/>
          <w:numId w:val="4"/>
        </w:numPr>
        <w:rPr>
          <w:sz w:val="22"/>
          <w:szCs w:val="22"/>
        </w:rPr>
      </w:pPr>
      <w:r w:rsidRPr="230FFC03" w:rsidR="723A01D4">
        <w:rPr>
          <w:sz w:val="22"/>
          <w:szCs w:val="22"/>
        </w:rPr>
        <w:t>聴覚・平衡感覚・皮膚感覚に重大な問題がない</w:t>
      </w:r>
    </w:p>
    <w:p w:rsidR="723A01D4" w:rsidP="230FFC03" w:rsidRDefault="723A01D4" w14:paraId="2D0CBFB2" w14:textId="10312FE6">
      <w:pPr>
        <w:pStyle w:val="a9"/>
        <w:numPr>
          <w:ilvl w:val="0"/>
          <w:numId w:val="4"/>
        </w:numPr>
        <w:rPr>
          <w:sz w:val="22"/>
          <w:szCs w:val="22"/>
        </w:rPr>
      </w:pPr>
      <w:r w:rsidRPr="230FFC03" w:rsidR="723A01D4">
        <w:rPr>
          <w:sz w:val="22"/>
          <w:szCs w:val="22"/>
        </w:rPr>
        <w:t>仰臥位（あおむけ）で横になることが可能な方</w:t>
      </w:r>
    </w:p>
    <w:p w:rsidR="723A01D4" w:rsidP="230FFC03" w:rsidRDefault="723A01D4" w14:paraId="503D88FF" w14:textId="54EEEB91">
      <w:pPr>
        <w:pStyle w:val="a9"/>
        <w:numPr>
          <w:ilvl w:val="0"/>
          <w:numId w:val="3"/>
        </w:numPr>
        <w:rPr>
          <w:sz w:val="22"/>
          <w:szCs w:val="22"/>
        </w:rPr>
      </w:pPr>
      <w:r w:rsidRPr="230FFC03" w:rsidR="723A01D4">
        <w:rPr>
          <w:sz w:val="22"/>
          <w:szCs w:val="22"/>
        </w:rPr>
        <w:t>以下のいずれにも該当しない方</w:t>
      </w:r>
    </w:p>
    <w:p w:rsidR="723A01D4" w:rsidP="230FFC03" w:rsidRDefault="723A01D4" w14:paraId="4A4C7F50" w14:textId="4C2908E6">
      <w:pPr>
        <w:pStyle w:val="a9"/>
        <w:numPr>
          <w:ilvl w:val="1"/>
          <w:numId w:val="3"/>
        </w:numPr>
        <w:rPr>
          <w:sz w:val="22"/>
          <w:szCs w:val="22"/>
        </w:rPr>
      </w:pPr>
      <w:r w:rsidRPr="230FFC03" w:rsidR="723A01D4">
        <w:rPr>
          <w:sz w:val="22"/>
          <w:szCs w:val="22"/>
        </w:rPr>
        <w:t>めまい・乗り物酔いの既往が強い</w:t>
      </w:r>
    </w:p>
    <w:p w:rsidR="723A01D4" w:rsidP="15F10CFD" w:rsidRDefault="723A01D4" w14:paraId="50E70E0D" w14:textId="63420127">
      <w:pPr>
        <w:pStyle w:val="a9"/>
        <w:numPr>
          <w:ilvl w:val="1"/>
          <w:numId w:val="3"/>
        </w:numPr>
        <w:rPr>
          <w:sz w:val="22"/>
          <w:szCs w:val="22"/>
        </w:rPr>
      </w:pPr>
      <w:r w:rsidRPr="15F10CFD" w:rsidR="723A01D4">
        <w:rPr>
          <w:sz w:val="22"/>
          <w:szCs w:val="22"/>
        </w:rPr>
        <w:t>長時間の仰臥位で痛みが生じる、または腰痛・頸部痛が悪化する可能性がある</w:t>
      </w:r>
    </w:p>
    <w:p w:rsidR="723A01D4" w:rsidP="15F10CFD" w:rsidRDefault="723A01D4" w14:paraId="65175D15" w14:textId="6BBA7F6D">
      <w:pPr>
        <w:pStyle w:val="a9"/>
        <w:numPr>
          <w:ilvl w:val="1"/>
          <w:numId w:val="3"/>
        </w:numPr>
        <w:rPr>
          <w:sz w:val="22"/>
          <w:szCs w:val="22"/>
        </w:rPr>
      </w:pPr>
      <w:r w:rsidRPr="15F10CFD" w:rsidR="723A01D4">
        <w:rPr>
          <w:sz w:val="22"/>
          <w:szCs w:val="22"/>
        </w:rPr>
        <w:t>皮膚疾患・褥瘡（床ずれ）のリスクが高い</w:t>
      </w:r>
    </w:p>
    <w:p w:rsidR="723A01D4" w:rsidP="15F10CFD" w:rsidRDefault="723A01D4" w14:paraId="452A1AE9" w14:textId="4A10A40E">
      <w:pPr>
        <w:pStyle w:val="a9"/>
        <w:numPr>
          <w:ilvl w:val="1"/>
          <w:numId w:val="3"/>
        </w:numPr>
        <w:rPr>
          <w:sz w:val="22"/>
          <w:szCs w:val="22"/>
        </w:rPr>
      </w:pPr>
      <w:r w:rsidRPr="15F10CFD" w:rsidR="723A01D4">
        <w:rPr>
          <w:sz w:val="22"/>
          <w:szCs w:val="22"/>
        </w:rPr>
        <w:t>妊娠中である</w:t>
      </w:r>
    </w:p>
    <w:p w:rsidR="723A01D4" w:rsidP="15F10CFD" w:rsidRDefault="723A01D4" w14:paraId="282F2F2C" w14:textId="082F1FC6">
      <w:pPr>
        <w:pStyle w:val="a9"/>
        <w:numPr>
          <w:ilvl w:val="0"/>
          <w:numId w:val="3"/>
        </w:numPr>
        <w:rPr>
          <w:sz w:val="22"/>
          <w:szCs w:val="22"/>
        </w:rPr>
      </w:pPr>
      <w:r w:rsidRPr="15F10CFD" w:rsidR="723A01D4">
        <w:rPr>
          <w:sz w:val="22"/>
          <w:szCs w:val="22"/>
        </w:rPr>
        <w:t>自由意思に基づいて同意書に署名し、協力していただける方</w:t>
      </w:r>
    </w:p>
    <w:p w:rsidRPr="003A2A58" w:rsidR="00DD3E9E" w:rsidP="00DD3E9E" w:rsidRDefault="00DD3E9E" w14:paraId="55B288FE" w14:textId="77777777">
      <w:pPr>
        <w:rPr>
          <w:sz w:val="22"/>
          <w:szCs w:val="22"/>
        </w:rPr>
      </w:pPr>
    </w:p>
    <w:p w:rsidRPr="003A2A58" w:rsidR="00DD3E9E" w:rsidP="00DD3E9E" w:rsidRDefault="00DD3E9E" w14:paraId="4106D5B0" w14:textId="77777777">
      <w:pPr>
        <w:rPr>
          <w:sz w:val="22"/>
          <w:szCs w:val="22"/>
        </w:rPr>
      </w:pPr>
      <w:r w:rsidRPr="15F10CFD" w:rsidR="00DD3E9E">
        <w:rPr>
          <w:sz w:val="22"/>
          <w:szCs w:val="22"/>
        </w:rPr>
        <w:t>[実験の内容]</w:t>
      </w:r>
    </w:p>
    <w:p w:rsidRPr="003A2A58" w:rsidR="003A2A58" w:rsidP="15F10CFD" w:rsidRDefault="003A2A58" w14:paraId="5D8A7DA3" w14:textId="7075FE64">
      <w:pPr>
        <w:pStyle w:val="a"/>
      </w:pPr>
      <w:r w:rsidRPr="15F10CFD" w:rsidR="00FDD729">
        <w:rPr>
          <w:rFonts w:ascii="游明朝" w:hAnsi="游明朝" w:eastAsia="游明朝" w:cs="游明朝"/>
          <w:noProof w:val="0"/>
          <w:sz w:val="22"/>
          <w:szCs w:val="22"/>
          <w:lang w:eastAsia="ja-JP"/>
        </w:rPr>
        <w:t>実験では、以下の手順で「硬さが変化するバッグ」の上での感覚を評価していただきます。</w:t>
      </w:r>
    </w:p>
    <w:p w:rsidR="00FDD729" w:rsidP="15F10CFD" w:rsidRDefault="00FDD729" w14:paraId="15C9CF70" w14:textId="7A03E4DF">
      <w:pPr>
        <w:pStyle w:val="a9"/>
        <w:numPr>
          <w:ilvl w:val="0"/>
          <w:numId w:val="5"/>
        </w:numPr>
        <w:rPr>
          <w:noProof w:val="0"/>
          <w:lang w:eastAsia="ja-JP"/>
        </w:rPr>
      </w:pPr>
      <w:r w:rsidRPr="15F10CFD" w:rsidR="00FDD729">
        <w:rPr>
          <w:noProof w:val="0"/>
          <w:lang w:eastAsia="ja-JP"/>
        </w:rPr>
        <w:t>靴や厚手の上着などを外し、装置の上に仰臥位（あおむけ）で横になっていただきます。</w:t>
      </w:r>
    </w:p>
    <w:p w:rsidR="00FDD729" w:rsidP="15F10CFD" w:rsidRDefault="00FDD729" w14:paraId="6F47130C" w14:textId="51758C3E">
      <w:pPr>
        <w:pStyle w:val="a9"/>
        <w:numPr>
          <w:ilvl w:val="0"/>
          <w:numId w:val="5"/>
        </w:numPr>
        <w:spacing w:before="240" w:beforeAutospacing="off" w:after="240" w:afterAutospacing="off"/>
        <w:rPr>
          <w:noProof w:val="0"/>
          <w:lang w:eastAsia="ja-JP"/>
        </w:rPr>
      </w:pPr>
      <w:r w:rsidRPr="15F10CFD" w:rsidR="00FDD729">
        <w:rPr>
          <w:noProof w:val="0"/>
          <w:lang w:eastAsia="ja-JP"/>
        </w:rPr>
        <w:t>視覚的な影響をなくすためアイマスクを装着し、10〜15秒ほど安静にします。</w:t>
      </w:r>
    </w:p>
    <w:p w:rsidR="00FDD729" w:rsidP="15F10CFD" w:rsidRDefault="00FDD729" w14:paraId="6B85AA62" w14:textId="7D250F8E">
      <w:pPr>
        <w:pStyle w:val="a9"/>
        <w:numPr>
          <w:ilvl w:val="0"/>
          <w:numId w:val="5"/>
        </w:numPr>
        <w:spacing w:before="240" w:beforeAutospacing="off" w:after="240" w:afterAutospacing="off"/>
        <w:rPr>
          <w:noProof w:val="0"/>
          <w:lang w:eastAsia="ja-JP"/>
        </w:rPr>
      </w:pPr>
      <w:r w:rsidRPr="15F10CFD" w:rsidR="00FDD729">
        <w:rPr>
          <w:noProof w:val="0"/>
          <w:lang w:eastAsia="ja-JP"/>
        </w:rPr>
        <w:t>その後、「現在どの方向にどれほど傾いていると感じるか」を、回答用紙に線を描いて回答していただきます。</w:t>
      </w:r>
    </w:p>
    <w:p w:rsidR="00FDD729" w:rsidP="15F10CFD" w:rsidRDefault="00FDD729" w14:paraId="6AE10107" w14:textId="73B18D4F">
      <w:pPr>
        <w:pStyle w:val="a9"/>
        <w:numPr>
          <w:ilvl w:val="0"/>
          <w:numId w:val="5"/>
        </w:numPr>
        <w:spacing w:before="240" w:beforeAutospacing="off" w:after="240" w:afterAutospacing="off"/>
        <w:rPr>
          <w:noProof w:val="0"/>
          <w:lang w:eastAsia="ja-JP"/>
        </w:rPr>
      </w:pPr>
      <w:r w:rsidRPr="15F10CFD" w:rsidR="00FDD729">
        <w:rPr>
          <w:noProof w:val="0"/>
          <w:lang w:eastAsia="ja-JP"/>
        </w:rPr>
        <w:t>これを条件を変えながら、休憩を挟みつつ合計6回程度繰り返します。</w:t>
      </w:r>
    </w:p>
    <w:p w:rsidR="00FDD729" w:rsidP="15F10CFD" w:rsidRDefault="00FDD729" w14:paraId="6BFD2DA1" w14:textId="6976164A">
      <w:pPr>
        <w:pStyle w:val="a"/>
        <w:spacing w:before="240" w:beforeAutospacing="off" w:after="240" w:afterAutospacing="off"/>
        <w:rPr>
          <w:noProof w:val="0"/>
          <w:lang w:eastAsia="ja-JP"/>
        </w:rPr>
      </w:pPr>
      <w:r w:rsidRPr="15F10CFD" w:rsidR="00FDD729">
        <w:rPr>
          <w:noProof w:val="0"/>
          <w:lang w:eastAsia="ja-JP"/>
        </w:rPr>
        <w:t xml:space="preserve">[謝礼] </w:t>
      </w:r>
      <w:r>
        <w:br/>
      </w:r>
      <w:r w:rsidRPr="15F10CFD" w:rsidR="00FDD729">
        <w:rPr>
          <w:noProof w:val="0"/>
          <w:lang w:eastAsia="ja-JP"/>
        </w:rPr>
        <w:t>実験終了時に、謝金としてAmazonギフトカード（Eメールタイプ）800円分をお支払いいたします。</w:t>
      </w:r>
    </w:p>
    <w:p w:rsidRPr="003A2A58" w:rsidR="00DD3E9E" w:rsidP="00DD3E9E" w:rsidRDefault="00DD3E9E" w14:paraId="3C8BD532" w14:textId="77777777">
      <w:pPr>
        <w:rPr>
          <w:sz w:val="22"/>
          <w:szCs w:val="22"/>
        </w:rPr>
      </w:pPr>
    </w:p>
    <w:p w:rsidRPr="003A2A58" w:rsidR="00DD3E9E" w:rsidP="00DD3E9E" w:rsidRDefault="00DD3E9E" w14:paraId="4212FC93" w14:textId="77777777">
      <w:pPr>
        <w:rPr>
          <w:sz w:val="22"/>
          <w:szCs w:val="22"/>
        </w:rPr>
      </w:pPr>
      <w:r w:rsidRPr="15F10CFD" w:rsidR="00DD3E9E">
        <w:rPr>
          <w:sz w:val="22"/>
          <w:szCs w:val="22"/>
        </w:rPr>
        <w:t>[ご注意]</w:t>
      </w:r>
    </w:p>
    <w:p w:rsidRPr="003A2A58" w:rsidR="00DD3E9E" w:rsidP="15F10CFD" w:rsidRDefault="00DD3E9E" w14:paraId="4CDB7D33" w14:textId="0BF21612">
      <w:pPr>
        <w:pStyle w:val="a9"/>
        <w:numPr>
          <w:ilvl w:val="0"/>
          <w:numId w:val="4"/>
        </w:numPr>
        <w:spacing w:before="240" w:beforeAutospacing="off" w:after="240" w:afterAutospacing="off"/>
        <w:rPr>
          <w:rFonts w:ascii="游明朝" w:hAnsi="游明朝" w:eastAsia="游明朝" w:cs="游明朝"/>
          <w:noProof w:val="0"/>
          <w:sz w:val="22"/>
          <w:szCs w:val="22"/>
          <w:lang w:val="en-US"/>
        </w:rPr>
      </w:pPr>
      <w:r w:rsidRPr="15F10CFD" w:rsidR="3B5A7AC3">
        <w:rPr>
          <w:rFonts w:ascii="游明朝" w:hAnsi="游明朝" w:eastAsia="游明朝" w:cs="游明朝"/>
          <w:noProof w:val="0"/>
          <w:sz w:val="22"/>
          <w:szCs w:val="22"/>
          <w:lang w:val="en-US"/>
        </w:rPr>
        <w:t>本実験を実施する前に十分な説明を行いますが、実際には水平であるにもかかわらず傾いているように感じることによる違和感や、仰臥位保持による多少の疲れ、背中の圧迫感を感じる可能性があります。その際は、いつでも実験を中断・中止することが可能です。</w:t>
      </w:r>
    </w:p>
    <w:p w:rsidRPr="003A2A58" w:rsidR="00DD3E9E" w:rsidP="15F10CFD" w:rsidRDefault="00DD3E9E" w14:paraId="341CC01E" w14:textId="5C69FF43">
      <w:pPr>
        <w:pStyle w:val="a9"/>
        <w:numPr>
          <w:ilvl w:val="0"/>
          <w:numId w:val="4"/>
        </w:numPr>
        <w:spacing w:before="240" w:beforeAutospacing="off" w:after="240" w:afterAutospacing="off"/>
        <w:rPr>
          <w:rFonts w:ascii="游明朝" w:hAnsi="游明朝" w:eastAsia="游明朝" w:cs="游明朝"/>
          <w:noProof w:val="0"/>
          <w:sz w:val="22"/>
          <w:szCs w:val="22"/>
          <w:lang w:val="en-US"/>
        </w:rPr>
      </w:pPr>
      <w:r w:rsidRPr="15F10CFD" w:rsidR="3B5A7AC3">
        <w:rPr>
          <w:rFonts w:ascii="游明朝" w:hAnsi="游明朝" w:eastAsia="游明朝" w:cs="游明朝"/>
          <w:noProof w:val="0"/>
          <w:sz w:val="22"/>
          <w:szCs w:val="22"/>
          <w:lang w:val="en-US"/>
        </w:rPr>
        <w:t>説明と準備を含め、所要時間は45〜50分程度です。</w:t>
      </w:r>
    </w:p>
    <w:p w:rsidRPr="003A2A58" w:rsidR="00DD3E9E" w:rsidP="00DD3E9E" w:rsidRDefault="00DD3E9E" w14:paraId="4E030E9F" w14:textId="76199250">
      <w:pPr>
        <w:rPr>
          <w:sz w:val="22"/>
          <w:szCs w:val="22"/>
        </w:rPr>
      </w:pPr>
      <w:r w:rsidRPr="003A2A58">
        <w:rPr>
          <w:rFonts w:hint="eastAsia"/>
          <w:sz w:val="22"/>
          <w:szCs w:val="22"/>
        </w:rPr>
        <w:t>ご興味のある方は、スタッフにお声がけください。</w:t>
      </w:r>
    </w:p>
    <w:p w:rsidRPr="00DD3E9E" w:rsidR="00DD3E9E" w:rsidP="00DD3E9E" w:rsidRDefault="00DD3E9E" w14:paraId="259AE369" w14:textId="77777777"/>
    <w:p w:rsidRPr="00DD3E9E" w:rsidR="00DD3E9E" w:rsidP="00DD3E9E" w:rsidRDefault="00DD3E9E" w14:paraId="129BCAA1" w14:textId="77777777">
      <w:pPr>
        <w:jc w:val="left"/>
      </w:pPr>
    </w:p>
    <w:sectPr w:rsidRPr="00DD3E9E" w:rsidR="00DD3E9E" w:rsidSect="00E0156D">
      <w:pgSz w:w="11900" w:h="16840" w:orient="portrait"/>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7f5f264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710d7bc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游明朝" w:hAnsi="游明朝"/>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41d0371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游明朝" w:hAnsi="游明朝"/>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w:abstractNumId="0" w15:restartNumberingAfterBreak="0">
    <w:nsid w:val="0A0C2502"/>
    <w:multiLevelType w:val="hybridMultilevel"/>
    <w:tmpl w:val="DFE86AC6"/>
    <w:lvl w:ilvl="0">
      <w:start w:val="2"/>
      <w:numFmt w:val="bullet"/>
      <w:lvlText w:val="-"/>
      <w:lvlJc w:val="left"/>
      <w:pPr>
        <w:ind w:left="360" w:hanging="360"/>
      </w:pPr>
      <w:rPr>
        <w:rFonts w:hint="default" w:ascii="游明朝" w:hAnsi="游明朝"/>
      </w:rPr>
    </w:lvl>
    <w:lvl w:ilvl="1" w:tentative="1">
      <w:start w:val="1"/>
      <w:numFmt w:val="bullet"/>
      <w:lvlText w:val=""/>
      <w:lvlJc w:val="left"/>
      <w:pPr>
        <w:ind w:left="880" w:hanging="440"/>
      </w:pPr>
      <w:rPr>
        <w:rFonts w:hint="default" w:ascii="Wingdings" w:hAnsi="Wingdings"/>
      </w:rPr>
    </w:lvl>
    <w:lvl w:ilvl="2" w:tentative="1">
      <w:start w:val="1"/>
      <w:numFmt w:val="bullet"/>
      <w:lvlText w:val=""/>
      <w:lvlJc w:val="left"/>
      <w:pPr>
        <w:ind w:left="1320" w:hanging="440"/>
      </w:pPr>
      <w:rPr>
        <w:rFonts w:hint="default" w:ascii="Wingdings" w:hAnsi="Wingdings"/>
      </w:rPr>
    </w:lvl>
    <w:lvl w:ilvl="3" w:tentative="1">
      <w:start w:val="1"/>
      <w:numFmt w:val="bullet"/>
      <w:lvlText w:val=""/>
      <w:lvlJc w:val="left"/>
      <w:pPr>
        <w:ind w:left="1760" w:hanging="440"/>
      </w:pPr>
      <w:rPr>
        <w:rFonts w:hint="default" w:ascii="Wingdings" w:hAnsi="Wingdings"/>
      </w:rPr>
    </w:lvl>
    <w:lvl w:ilvl="4" w:tentative="1">
      <w:start w:val="1"/>
      <w:numFmt w:val="bullet"/>
      <w:lvlText w:val=""/>
      <w:lvlJc w:val="left"/>
      <w:pPr>
        <w:ind w:left="2200" w:hanging="440"/>
      </w:pPr>
      <w:rPr>
        <w:rFonts w:hint="default" w:ascii="Wingdings" w:hAnsi="Wingdings"/>
      </w:rPr>
    </w:lvl>
    <w:lvl w:ilvl="5" w:tentative="1">
      <w:start w:val="1"/>
      <w:numFmt w:val="bullet"/>
      <w:lvlText w:val=""/>
      <w:lvlJc w:val="left"/>
      <w:pPr>
        <w:ind w:left="2640" w:hanging="440"/>
      </w:pPr>
      <w:rPr>
        <w:rFonts w:hint="default" w:ascii="Wingdings" w:hAnsi="Wingdings"/>
      </w:rPr>
    </w:lvl>
    <w:lvl w:ilvl="6" w:tentative="1">
      <w:start w:val="1"/>
      <w:numFmt w:val="bullet"/>
      <w:lvlText w:val=""/>
      <w:lvlJc w:val="left"/>
      <w:pPr>
        <w:ind w:left="3080" w:hanging="440"/>
      </w:pPr>
      <w:rPr>
        <w:rFonts w:hint="default" w:ascii="Wingdings" w:hAnsi="Wingdings"/>
      </w:rPr>
    </w:lvl>
    <w:lvl w:ilvl="7" w:tentative="1">
      <w:start w:val="1"/>
      <w:numFmt w:val="bullet"/>
      <w:lvlText w:val=""/>
      <w:lvlJc w:val="left"/>
      <w:pPr>
        <w:ind w:left="3520" w:hanging="440"/>
      </w:pPr>
      <w:rPr>
        <w:rFonts w:hint="default" w:ascii="Wingdings" w:hAnsi="Wingdings"/>
      </w:rPr>
    </w:lvl>
    <w:lvl w:ilvl="8" w:tentative="1">
      <w:start w:val="1"/>
      <w:numFmt w:val="bullet"/>
      <w:lvlText w:val=""/>
      <w:lvlJc w:val="left"/>
      <w:pPr>
        <w:ind w:left="3960" w:hanging="440"/>
      </w:pPr>
      <w:rPr>
        <w:rFonts w:hint="default" w:ascii="Wingdings" w:hAnsi="Wingdings"/>
      </w:rPr>
    </w:lvl>
  </w:abstractNum>
  <w:abstractNum w:abstractNumId="1" w15:restartNumberingAfterBreak="0">
    <w:nsid w:val="5CA32C17"/>
    <w:multiLevelType w:val="hybridMultilevel"/>
    <w:tmpl w:val="0944B75C"/>
    <w:lvl w:ilvl="0">
      <w:start w:val="2"/>
      <w:numFmt w:val="bullet"/>
      <w:lvlText w:val="-"/>
      <w:lvlJc w:val="left"/>
      <w:pPr>
        <w:ind w:left="360" w:hanging="360"/>
      </w:pPr>
      <w:rPr>
        <w:rFonts w:hint="default" w:ascii="游明朝" w:hAnsi="游明朝"/>
      </w:rPr>
    </w:lvl>
    <w:lvl w:ilvl="1" w:tentative="1">
      <w:start w:val="1"/>
      <w:numFmt w:val="bullet"/>
      <w:lvlText w:val=""/>
      <w:lvlJc w:val="left"/>
      <w:pPr>
        <w:ind w:left="880" w:hanging="440"/>
      </w:pPr>
      <w:rPr>
        <w:rFonts w:hint="default" w:ascii="Wingdings" w:hAnsi="Wingdings"/>
      </w:rPr>
    </w:lvl>
    <w:lvl w:ilvl="2" w:tentative="1">
      <w:start w:val="1"/>
      <w:numFmt w:val="bullet"/>
      <w:lvlText w:val=""/>
      <w:lvlJc w:val="left"/>
      <w:pPr>
        <w:ind w:left="1320" w:hanging="440"/>
      </w:pPr>
      <w:rPr>
        <w:rFonts w:hint="default" w:ascii="Wingdings" w:hAnsi="Wingdings"/>
      </w:rPr>
    </w:lvl>
    <w:lvl w:ilvl="3" w:tentative="1">
      <w:start w:val="1"/>
      <w:numFmt w:val="bullet"/>
      <w:lvlText w:val=""/>
      <w:lvlJc w:val="left"/>
      <w:pPr>
        <w:ind w:left="1760" w:hanging="440"/>
      </w:pPr>
      <w:rPr>
        <w:rFonts w:hint="default" w:ascii="Wingdings" w:hAnsi="Wingdings"/>
      </w:rPr>
    </w:lvl>
    <w:lvl w:ilvl="4" w:tentative="1">
      <w:start w:val="1"/>
      <w:numFmt w:val="bullet"/>
      <w:lvlText w:val=""/>
      <w:lvlJc w:val="left"/>
      <w:pPr>
        <w:ind w:left="2200" w:hanging="440"/>
      </w:pPr>
      <w:rPr>
        <w:rFonts w:hint="default" w:ascii="Wingdings" w:hAnsi="Wingdings"/>
      </w:rPr>
    </w:lvl>
    <w:lvl w:ilvl="5" w:tentative="1">
      <w:start w:val="1"/>
      <w:numFmt w:val="bullet"/>
      <w:lvlText w:val=""/>
      <w:lvlJc w:val="left"/>
      <w:pPr>
        <w:ind w:left="2640" w:hanging="440"/>
      </w:pPr>
      <w:rPr>
        <w:rFonts w:hint="default" w:ascii="Wingdings" w:hAnsi="Wingdings"/>
      </w:rPr>
    </w:lvl>
    <w:lvl w:ilvl="6" w:tentative="1">
      <w:start w:val="1"/>
      <w:numFmt w:val="bullet"/>
      <w:lvlText w:val=""/>
      <w:lvlJc w:val="left"/>
      <w:pPr>
        <w:ind w:left="3080" w:hanging="440"/>
      </w:pPr>
      <w:rPr>
        <w:rFonts w:hint="default" w:ascii="Wingdings" w:hAnsi="Wingdings"/>
      </w:rPr>
    </w:lvl>
    <w:lvl w:ilvl="7" w:tentative="1">
      <w:start w:val="1"/>
      <w:numFmt w:val="bullet"/>
      <w:lvlText w:val=""/>
      <w:lvlJc w:val="left"/>
      <w:pPr>
        <w:ind w:left="3520" w:hanging="440"/>
      </w:pPr>
      <w:rPr>
        <w:rFonts w:hint="default" w:ascii="Wingdings" w:hAnsi="Wingdings"/>
      </w:rPr>
    </w:lvl>
    <w:lvl w:ilvl="8" w:tentative="1">
      <w:start w:val="1"/>
      <w:numFmt w:val="bullet"/>
      <w:lvlText w:val=""/>
      <w:lvlJc w:val="left"/>
      <w:pPr>
        <w:ind w:left="3960" w:hanging="440"/>
      </w:pPr>
      <w:rPr>
        <w:rFonts w:hint="default" w:ascii="Wingdings" w:hAnsi="Wingdings"/>
      </w:rPr>
    </w:lvl>
  </w:abstractNum>
  <w:num w:numId="5">
    <w:abstractNumId w:val="4"/>
  </w:num>
  <w:num w:numId="4">
    <w:abstractNumId w:val="3"/>
  </w:num>
  <w:num w:numId="3">
    <w:abstractNumId w:val="2"/>
  </w:num>
  <w:num w:numId="1" w16cid:durableId="622660955">
    <w:abstractNumId w:val="1"/>
  </w:num>
  <w:num w:numId="2" w16cid:durableId="863791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bordersDoNotSurroundHeader/>
  <w:bordersDoNotSurroundFooter/>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E9E"/>
    <w:rsid w:val="003A2A58"/>
    <w:rsid w:val="006132AF"/>
    <w:rsid w:val="0067603C"/>
    <w:rsid w:val="007B3267"/>
    <w:rsid w:val="007D44E8"/>
    <w:rsid w:val="009152A4"/>
    <w:rsid w:val="00BB70A0"/>
    <w:rsid w:val="00DA3946"/>
    <w:rsid w:val="00DA7AEC"/>
    <w:rsid w:val="00DD3E9E"/>
    <w:rsid w:val="00DE2239"/>
    <w:rsid w:val="00E0156D"/>
    <w:rsid w:val="00E02682"/>
    <w:rsid w:val="00F6697D"/>
    <w:rsid w:val="00FDD729"/>
    <w:rsid w:val="11294B9A"/>
    <w:rsid w:val="12994F7F"/>
    <w:rsid w:val="1559965B"/>
    <w:rsid w:val="15F10CFD"/>
    <w:rsid w:val="230FFC03"/>
    <w:rsid w:val="24F94D7F"/>
    <w:rsid w:val="3B5A7AC3"/>
    <w:rsid w:val="4793B5E7"/>
    <w:rsid w:val="4A494283"/>
    <w:rsid w:val="7082B0AA"/>
    <w:rsid w:val="723A01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5595819"/>
  <w15:chartTrackingRefBased/>
  <w15:docId w15:val="{5EFB72C4-90D8-604B-B8B8-C829F5236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jc w:val="both"/>
    </w:pPr>
  </w:style>
  <w:style w:type="paragraph" w:styleId="1">
    <w:name w:val="heading 1"/>
    <w:basedOn w:val="a"/>
    <w:next w:val="a"/>
    <w:link w:val="10"/>
    <w:uiPriority w:val="9"/>
    <w:qFormat/>
    <w:rsid w:val="00DD3E9E"/>
    <w:pPr>
      <w:keepNext/>
      <w:keepLines/>
      <w:spacing w:before="280" w:after="80"/>
      <w:outlineLvl w:val="0"/>
    </w:pPr>
    <w:rPr>
      <w:rFonts w:asciiTheme="majorHAnsi" w:hAnsiTheme="majorHAnsi" w:eastAsiaTheme="majorEastAsia" w:cstheme="majorBidi"/>
      <w:color w:val="000000" w:themeColor="text1"/>
      <w:sz w:val="32"/>
      <w:szCs w:val="32"/>
    </w:rPr>
  </w:style>
  <w:style w:type="paragraph" w:styleId="2">
    <w:name w:val="heading 2"/>
    <w:basedOn w:val="a"/>
    <w:next w:val="a"/>
    <w:link w:val="20"/>
    <w:uiPriority w:val="9"/>
    <w:semiHidden/>
    <w:unhideWhenUsed/>
    <w:qFormat/>
    <w:rsid w:val="00DD3E9E"/>
    <w:pPr>
      <w:keepNext/>
      <w:keepLines/>
      <w:spacing w:before="160" w:after="80"/>
      <w:outlineLvl w:val="1"/>
    </w:pPr>
    <w:rPr>
      <w:rFonts w:asciiTheme="majorHAnsi" w:hAnsiTheme="majorHAnsi" w:eastAsiaTheme="majorEastAsia" w:cstheme="majorBidi"/>
      <w:color w:val="000000" w:themeColor="text1"/>
      <w:sz w:val="28"/>
      <w:szCs w:val="28"/>
    </w:rPr>
  </w:style>
  <w:style w:type="paragraph" w:styleId="3">
    <w:name w:val="heading 3"/>
    <w:basedOn w:val="a"/>
    <w:next w:val="a"/>
    <w:link w:val="30"/>
    <w:uiPriority w:val="9"/>
    <w:semiHidden/>
    <w:unhideWhenUsed/>
    <w:qFormat/>
    <w:rsid w:val="00DD3E9E"/>
    <w:pPr>
      <w:keepNext/>
      <w:keepLines/>
      <w:spacing w:before="160" w:after="80"/>
      <w:outlineLvl w:val="2"/>
    </w:pPr>
    <w:rPr>
      <w:rFonts w:asciiTheme="majorHAnsi" w:hAnsiTheme="majorHAnsi" w:eastAsiaTheme="majorEastAsia" w:cstheme="majorBidi"/>
      <w:color w:val="000000" w:themeColor="text1"/>
      <w:sz w:val="24"/>
    </w:rPr>
  </w:style>
  <w:style w:type="paragraph" w:styleId="4">
    <w:name w:val="heading 4"/>
    <w:basedOn w:val="a"/>
    <w:next w:val="a"/>
    <w:link w:val="40"/>
    <w:uiPriority w:val="9"/>
    <w:semiHidden/>
    <w:unhideWhenUsed/>
    <w:qFormat/>
    <w:rsid w:val="00DD3E9E"/>
    <w:pPr>
      <w:keepNext/>
      <w:keepLines/>
      <w:spacing w:before="80" w:after="40"/>
      <w:outlineLvl w:val="3"/>
    </w:pPr>
    <w:rPr>
      <w:rFonts w:asciiTheme="majorHAnsi" w:hAnsiTheme="majorHAnsi" w:eastAsiaTheme="majorEastAsia" w:cstheme="majorBidi"/>
      <w:color w:val="000000" w:themeColor="text1"/>
    </w:rPr>
  </w:style>
  <w:style w:type="paragraph" w:styleId="5">
    <w:name w:val="heading 5"/>
    <w:basedOn w:val="a"/>
    <w:next w:val="a"/>
    <w:link w:val="50"/>
    <w:uiPriority w:val="9"/>
    <w:semiHidden/>
    <w:unhideWhenUsed/>
    <w:qFormat/>
    <w:rsid w:val="00DD3E9E"/>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6">
    <w:name w:val="heading 6"/>
    <w:basedOn w:val="a"/>
    <w:next w:val="a"/>
    <w:link w:val="60"/>
    <w:uiPriority w:val="9"/>
    <w:semiHidden/>
    <w:unhideWhenUsed/>
    <w:qFormat/>
    <w:rsid w:val="00DD3E9E"/>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7">
    <w:name w:val="heading 7"/>
    <w:basedOn w:val="a"/>
    <w:next w:val="a"/>
    <w:link w:val="70"/>
    <w:uiPriority w:val="9"/>
    <w:semiHidden/>
    <w:unhideWhenUsed/>
    <w:qFormat/>
    <w:rsid w:val="00DD3E9E"/>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8">
    <w:name w:val="heading 8"/>
    <w:basedOn w:val="a"/>
    <w:next w:val="a"/>
    <w:link w:val="80"/>
    <w:uiPriority w:val="9"/>
    <w:semiHidden/>
    <w:unhideWhenUsed/>
    <w:qFormat/>
    <w:rsid w:val="00DD3E9E"/>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9">
    <w:name w:val="heading 9"/>
    <w:basedOn w:val="a"/>
    <w:next w:val="a"/>
    <w:link w:val="90"/>
    <w:uiPriority w:val="9"/>
    <w:semiHidden/>
    <w:unhideWhenUsed/>
    <w:qFormat/>
    <w:rsid w:val="00DD3E9E"/>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見出し 1 (文字)"/>
    <w:basedOn w:val="a0"/>
    <w:link w:val="1"/>
    <w:uiPriority w:val="9"/>
    <w:rsid w:val="00DD3E9E"/>
    <w:rPr>
      <w:rFonts w:asciiTheme="majorHAnsi" w:hAnsiTheme="majorHAnsi" w:eastAsiaTheme="majorEastAsia" w:cstheme="majorBidi"/>
      <w:color w:val="000000" w:themeColor="text1"/>
      <w:sz w:val="32"/>
      <w:szCs w:val="32"/>
    </w:rPr>
  </w:style>
  <w:style w:type="character" w:styleId="20" w:customStyle="1">
    <w:name w:val="見出し 2 (文字)"/>
    <w:basedOn w:val="a0"/>
    <w:link w:val="2"/>
    <w:uiPriority w:val="9"/>
    <w:semiHidden/>
    <w:rsid w:val="00DD3E9E"/>
    <w:rPr>
      <w:rFonts w:asciiTheme="majorHAnsi" w:hAnsiTheme="majorHAnsi" w:eastAsiaTheme="majorEastAsia" w:cstheme="majorBidi"/>
      <w:color w:val="000000" w:themeColor="text1"/>
      <w:sz w:val="28"/>
      <w:szCs w:val="28"/>
    </w:rPr>
  </w:style>
  <w:style w:type="character" w:styleId="30" w:customStyle="1">
    <w:name w:val="見出し 3 (文字)"/>
    <w:basedOn w:val="a0"/>
    <w:link w:val="3"/>
    <w:uiPriority w:val="9"/>
    <w:semiHidden/>
    <w:rsid w:val="00DD3E9E"/>
    <w:rPr>
      <w:rFonts w:asciiTheme="majorHAnsi" w:hAnsiTheme="majorHAnsi" w:eastAsiaTheme="majorEastAsia" w:cstheme="majorBidi"/>
      <w:color w:val="000000" w:themeColor="text1"/>
      <w:sz w:val="24"/>
    </w:rPr>
  </w:style>
  <w:style w:type="character" w:styleId="40" w:customStyle="1">
    <w:name w:val="見出し 4 (文字)"/>
    <w:basedOn w:val="a0"/>
    <w:link w:val="4"/>
    <w:uiPriority w:val="9"/>
    <w:semiHidden/>
    <w:rsid w:val="00DD3E9E"/>
    <w:rPr>
      <w:rFonts w:asciiTheme="majorHAnsi" w:hAnsiTheme="majorHAnsi" w:eastAsiaTheme="majorEastAsia" w:cstheme="majorBidi"/>
      <w:color w:val="000000" w:themeColor="text1"/>
    </w:rPr>
  </w:style>
  <w:style w:type="character" w:styleId="50" w:customStyle="1">
    <w:name w:val="見出し 5 (文字)"/>
    <w:basedOn w:val="a0"/>
    <w:link w:val="5"/>
    <w:uiPriority w:val="9"/>
    <w:semiHidden/>
    <w:rsid w:val="00DD3E9E"/>
    <w:rPr>
      <w:rFonts w:asciiTheme="majorHAnsi" w:hAnsiTheme="majorHAnsi" w:eastAsiaTheme="majorEastAsia" w:cstheme="majorBidi"/>
      <w:color w:val="000000" w:themeColor="text1"/>
    </w:rPr>
  </w:style>
  <w:style w:type="character" w:styleId="60" w:customStyle="1">
    <w:name w:val="見出し 6 (文字)"/>
    <w:basedOn w:val="a0"/>
    <w:link w:val="6"/>
    <w:uiPriority w:val="9"/>
    <w:semiHidden/>
    <w:rsid w:val="00DD3E9E"/>
    <w:rPr>
      <w:rFonts w:asciiTheme="majorHAnsi" w:hAnsiTheme="majorHAnsi" w:eastAsiaTheme="majorEastAsia" w:cstheme="majorBidi"/>
      <w:color w:val="000000" w:themeColor="text1"/>
    </w:rPr>
  </w:style>
  <w:style w:type="character" w:styleId="70" w:customStyle="1">
    <w:name w:val="見出し 7 (文字)"/>
    <w:basedOn w:val="a0"/>
    <w:link w:val="7"/>
    <w:uiPriority w:val="9"/>
    <w:semiHidden/>
    <w:rsid w:val="00DD3E9E"/>
    <w:rPr>
      <w:rFonts w:asciiTheme="majorHAnsi" w:hAnsiTheme="majorHAnsi" w:eastAsiaTheme="majorEastAsia" w:cstheme="majorBidi"/>
      <w:color w:val="000000" w:themeColor="text1"/>
    </w:rPr>
  </w:style>
  <w:style w:type="character" w:styleId="80" w:customStyle="1">
    <w:name w:val="見出し 8 (文字)"/>
    <w:basedOn w:val="a0"/>
    <w:link w:val="8"/>
    <w:uiPriority w:val="9"/>
    <w:semiHidden/>
    <w:rsid w:val="00DD3E9E"/>
    <w:rPr>
      <w:rFonts w:asciiTheme="majorHAnsi" w:hAnsiTheme="majorHAnsi" w:eastAsiaTheme="majorEastAsia" w:cstheme="majorBidi"/>
      <w:color w:val="000000" w:themeColor="text1"/>
    </w:rPr>
  </w:style>
  <w:style w:type="character" w:styleId="90" w:customStyle="1">
    <w:name w:val="見出し 9 (文字)"/>
    <w:basedOn w:val="a0"/>
    <w:link w:val="9"/>
    <w:uiPriority w:val="9"/>
    <w:semiHidden/>
    <w:rsid w:val="00DD3E9E"/>
    <w:rPr>
      <w:rFonts w:asciiTheme="majorHAnsi" w:hAnsiTheme="majorHAnsi" w:eastAsiaTheme="majorEastAsia" w:cstheme="majorBidi"/>
      <w:color w:val="000000" w:themeColor="text1"/>
    </w:rPr>
  </w:style>
  <w:style w:type="paragraph" w:styleId="a3">
    <w:name w:val="Title"/>
    <w:basedOn w:val="a"/>
    <w:next w:val="a"/>
    <w:link w:val="a4"/>
    <w:uiPriority w:val="10"/>
    <w:qFormat/>
    <w:rsid w:val="00DD3E9E"/>
    <w:pPr>
      <w:spacing w:after="80"/>
      <w:contextualSpacing/>
      <w:jc w:val="center"/>
    </w:pPr>
    <w:rPr>
      <w:rFonts w:asciiTheme="majorHAnsi" w:hAnsiTheme="majorHAnsi" w:eastAsiaTheme="majorEastAsia" w:cstheme="majorBidi"/>
      <w:spacing w:val="-10"/>
      <w:kern w:val="28"/>
      <w:sz w:val="56"/>
      <w:szCs w:val="56"/>
    </w:rPr>
  </w:style>
  <w:style w:type="character" w:styleId="a4" w:customStyle="1">
    <w:name w:val="表題 (文字)"/>
    <w:basedOn w:val="a0"/>
    <w:link w:val="a3"/>
    <w:uiPriority w:val="10"/>
    <w:rsid w:val="00DD3E9E"/>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DD3E9E"/>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題 (文字)"/>
    <w:basedOn w:val="a0"/>
    <w:link w:val="a5"/>
    <w:uiPriority w:val="11"/>
    <w:rsid w:val="00DD3E9E"/>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DD3E9E"/>
    <w:pPr>
      <w:spacing w:before="160" w:after="160"/>
      <w:jc w:val="center"/>
    </w:pPr>
    <w:rPr>
      <w:i/>
      <w:iCs/>
      <w:color w:val="404040" w:themeColor="text1" w:themeTint="BF"/>
    </w:rPr>
  </w:style>
  <w:style w:type="character" w:styleId="a8" w:customStyle="1">
    <w:name w:val="引用文 (文字)"/>
    <w:basedOn w:val="a0"/>
    <w:link w:val="a7"/>
    <w:uiPriority w:val="29"/>
    <w:rsid w:val="00DD3E9E"/>
    <w:rPr>
      <w:i/>
      <w:iCs/>
      <w:color w:val="404040" w:themeColor="text1" w:themeTint="BF"/>
    </w:rPr>
  </w:style>
  <w:style w:type="paragraph" w:styleId="a9">
    <w:name w:val="List Paragraph"/>
    <w:basedOn w:val="a"/>
    <w:uiPriority w:val="34"/>
    <w:qFormat/>
    <w:rsid w:val="00DD3E9E"/>
    <w:pPr>
      <w:ind w:left="720"/>
      <w:contextualSpacing/>
    </w:pPr>
  </w:style>
  <w:style w:type="character" w:styleId="21">
    <w:name w:val="Intense Emphasis"/>
    <w:basedOn w:val="a0"/>
    <w:uiPriority w:val="21"/>
    <w:qFormat/>
    <w:rsid w:val="00DD3E9E"/>
    <w:rPr>
      <w:i/>
      <w:iCs/>
      <w:color w:val="0F4761" w:themeColor="accent1" w:themeShade="BF"/>
    </w:rPr>
  </w:style>
  <w:style w:type="paragraph" w:styleId="22">
    <w:name w:val="Intense Quote"/>
    <w:basedOn w:val="a"/>
    <w:next w:val="a"/>
    <w:link w:val="23"/>
    <w:uiPriority w:val="30"/>
    <w:qFormat/>
    <w:rsid w:val="00DD3E9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23" w:customStyle="1">
    <w:name w:val="引用文 2 (文字)"/>
    <w:basedOn w:val="a0"/>
    <w:link w:val="22"/>
    <w:uiPriority w:val="30"/>
    <w:rsid w:val="00DD3E9E"/>
    <w:rPr>
      <w:i/>
      <w:iCs/>
      <w:color w:val="0F4761" w:themeColor="accent1" w:themeShade="BF"/>
    </w:rPr>
  </w:style>
  <w:style w:type="character" w:styleId="24">
    <w:name w:val="Intense Reference"/>
    <w:basedOn w:val="a0"/>
    <w:uiPriority w:val="32"/>
    <w:qFormat/>
    <w:rsid w:val="00DD3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752">
      <w:bodyDiv w:val="1"/>
      <w:marLeft w:val="0"/>
      <w:marRight w:val="0"/>
      <w:marTop w:val="0"/>
      <w:marBottom w:val="0"/>
      <w:divBdr>
        <w:top w:val="none" w:sz="0" w:space="0" w:color="auto"/>
        <w:left w:val="none" w:sz="0" w:space="0" w:color="auto"/>
        <w:bottom w:val="none" w:sz="0" w:space="0" w:color="auto"/>
        <w:right w:val="none" w:sz="0" w:space="0" w:color="auto"/>
      </w:divBdr>
    </w:div>
    <w:div w:id="25509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F946816FFA87146BE6EDC5DF7A85DF5" ma:contentTypeVersion="19" ma:contentTypeDescription="新しいドキュメントを作成します。" ma:contentTypeScope="" ma:versionID="c9f4c47ddb9a0204b51005df35382510">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b5f38f4bcbf35a02bb1b2cc2046641ea"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Props1.xml><?xml version="1.0" encoding="utf-8"?>
<ds:datastoreItem xmlns:ds="http://schemas.openxmlformats.org/officeDocument/2006/customXml" ds:itemID="{BA203EDA-15F4-4E6E-917C-AC294C1D6893}"/>
</file>

<file path=customXml/itemProps2.xml><?xml version="1.0" encoding="utf-8"?>
<ds:datastoreItem xmlns:ds="http://schemas.openxmlformats.org/officeDocument/2006/customXml" ds:itemID="{6B457CE7-0AC7-4CB1-A2D3-CA7EFBC4A9C9}"/>
</file>

<file path=customXml/itemProps3.xml><?xml version="1.0" encoding="utf-8"?>
<ds:datastoreItem xmlns:ds="http://schemas.openxmlformats.org/officeDocument/2006/customXml" ds:itemID="{D506D8C3-0CB8-4F14-8213-160351B0AC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山内　由大</dc:creator>
  <keywords/>
  <dc:description/>
  <lastModifiedBy>清水　紘輔</lastModifiedBy>
  <revision>6</revision>
  <dcterms:created xsi:type="dcterms:W3CDTF">2025-06-09T07:00:00.0000000Z</dcterms:created>
  <dcterms:modified xsi:type="dcterms:W3CDTF">2026-01-16T06:31:54.8295922Z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0x0101008F946816FFA87146BE6EDC5DF7A85DF5</vt:lpwstr>
  </property>
  <property fmtid="{D5CDD505-2E9C-101B-9397-08002B2CF9AE}" pid="3" name="MediaServiceImageTags">
    <vt:lpwstr/>
  </property>
</Properties>
</file>