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1338" w14:textId="2F74ACC9" w:rsidR="002321CD" w:rsidRPr="00C027BE" w:rsidRDefault="00C027BE" w:rsidP="00C027BE">
      <w:pPr>
        <w:jc w:val="center"/>
        <w:rPr>
          <w:b/>
          <w:bCs/>
        </w:rPr>
      </w:pPr>
      <w:r w:rsidRPr="00C027BE">
        <w:rPr>
          <w:b/>
          <w:bCs/>
        </w:rPr>
        <w:t>PERMOHONAN PENGANTAR NIKAH</w:t>
      </w:r>
    </w:p>
    <w:p w14:paraId="180EB1A7" w14:textId="0020798B" w:rsidR="00C027BE" w:rsidRDefault="00C027BE" w:rsidP="00F02CF0">
      <w:pPr>
        <w:jc w:val="both"/>
      </w:pPr>
      <w:r>
        <w:t xml:space="preserve">Surat </w:t>
      </w:r>
      <w:proofErr w:type="spellStart"/>
      <w:r>
        <w:t>Pengantar</w:t>
      </w:r>
      <w:proofErr w:type="spellEnd"/>
      <w:r>
        <w:t xml:space="preserve"> Nikah (NA)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di KUA.</w:t>
      </w:r>
    </w:p>
    <w:p w14:paraId="379F000E" w14:textId="20241072" w:rsidR="00C027BE" w:rsidRPr="0005097C" w:rsidRDefault="00C027BE" w:rsidP="00C027BE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Persyaratan</w:t>
      </w:r>
      <w:proofErr w:type="spellEnd"/>
      <w:r>
        <w:rPr>
          <w:b/>
          <w:bCs/>
        </w:rPr>
        <w:t>:</w:t>
      </w:r>
    </w:p>
    <w:p w14:paraId="31DEBA4E" w14:textId="6BFFCCBA" w:rsidR="00C027BE" w:rsidRDefault="00C027BE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KK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pengantin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/ </w:t>
      </w:r>
      <w:proofErr w:type="spellStart"/>
      <w:r w:rsidR="003A5AB7">
        <w:t>p</w:t>
      </w:r>
      <w:r>
        <w:t>erempuan</w:t>
      </w:r>
      <w:proofErr w:type="spellEnd"/>
    </w:p>
    <w:p w14:paraId="33A0FF75" w14:textId="754F27FC" w:rsidR="00C027BE" w:rsidRDefault="00C027BE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pengantin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/ </w:t>
      </w:r>
      <w:r w:rsidR="003A5AB7">
        <w:t>Perempuan</w:t>
      </w:r>
    </w:p>
    <w:p w14:paraId="607190A1" w14:textId="1F8A2043" w:rsidR="003A5AB7" w:rsidRDefault="003A5AB7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kedua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pengantin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/ </w:t>
      </w:r>
      <w:r>
        <w:t>Perempuan</w:t>
      </w:r>
    </w:p>
    <w:p w14:paraId="28152331" w14:textId="129882B0" w:rsidR="003A5AB7" w:rsidRDefault="003A5AB7" w:rsidP="00C027BE">
      <w:pPr>
        <w:pStyle w:val="ListParagraph"/>
        <w:numPr>
          <w:ilvl w:val="0"/>
          <w:numId w:val="1"/>
        </w:numPr>
      </w:pPr>
      <w:r>
        <w:t xml:space="preserve">Surat </w:t>
      </w:r>
      <w:proofErr w:type="spellStart"/>
      <w:r>
        <w:t>Pengantar</w:t>
      </w:r>
      <w:proofErr w:type="spellEnd"/>
      <w:r>
        <w:t xml:space="preserve"> RT RW</w:t>
      </w:r>
    </w:p>
    <w:p w14:paraId="09996C9F" w14:textId="548A7496" w:rsidR="003A5AB7" w:rsidRDefault="003A5AB7" w:rsidP="003A5AB7">
      <w:pPr>
        <w:pStyle w:val="ListParagraph"/>
        <w:numPr>
          <w:ilvl w:val="0"/>
          <w:numId w:val="1"/>
        </w:numPr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Nikah </w:t>
      </w:r>
      <w:proofErr w:type="spellStart"/>
      <w:r>
        <w:t>dari</w:t>
      </w:r>
      <w:proofErr w:type="spellEnd"/>
      <w:r>
        <w:t xml:space="preserve"> RT RW</w:t>
      </w:r>
    </w:p>
    <w:p w14:paraId="4274EABE" w14:textId="44473E80" w:rsidR="00C027BE" w:rsidRDefault="00C027BE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Kelahiran</w:t>
      </w:r>
      <w:proofErr w:type="spellEnd"/>
      <w:r w:rsidR="003A5AB7">
        <w:t xml:space="preserve"> </w:t>
      </w:r>
      <w:proofErr w:type="spellStart"/>
      <w:r w:rsidR="003A5AB7">
        <w:t>atau</w:t>
      </w:r>
      <w:proofErr w:type="spellEnd"/>
      <w:r w:rsidR="003A5AB7">
        <w:t xml:space="preserve"> Ijazah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pengantin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/ </w:t>
      </w:r>
      <w:proofErr w:type="spellStart"/>
      <w:r>
        <w:t>perempuan</w:t>
      </w:r>
      <w:proofErr w:type="spellEnd"/>
    </w:p>
    <w:p w14:paraId="260A0579" w14:textId="133BEF70" w:rsidR="003A5AB7" w:rsidRDefault="00C027BE" w:rsidP="00C027BE">
      <w:pPr>
        <w:pStyle w:val="ListParagraph"/>
        <w:numPr>
          <w:ilvl w:val="0"/>
          <w:numId w:val="1"/>
        </w:numPr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 w:rsidR="00F02CF0">
        <w:t>Permohonan</w:t>
      </w:r>
      <w:proofErr w:type="spellEnd"/>
      <w:r w:rsidR="00F02CF0">
        <w:t xml:space="preserve"> </w:t>
      </w:r>
      <w:proofErr w:type="spellStart"/>
      <w:r w:rsidR="00F02CF0">
        <w:t>Pengantar</w:t>
      </w:r>
      <w:proofErr w:type="spellEnd"/>
      <w:r w:rsidR="00F02CF0">
        <w:t xml:space="preserve"> Nikah</w:t>
      </w:r>
      <w:r>
        <w:t xml:space="preserve"> (</w:t>
      </w:r>
      <w:proofErr w:type="spellStart"/>
      <w:r w:rsidR="00F02CF0">
        <w:t>M</w:t>
      </w:r>
      <w:r>
        <w:t>aterai</w:t>
      </w:r>
      <w:proofErr w:type="spellEnd"/>
      <w:r>
        <w:t xml:space="preserve"> 10.000, </w:t>
      </w:r>
      <w:proofErr w:type="spellStart"/>
      <w:r w:rsidR="00F02CF0">
        <w:t>melampirkan</w:t>
      </w:r>
      <w:proofErr w:type="spellEnd"/>
      <w:r w:rsidR="00F02CF0">
        <w:t xml:space="preserve"> KTP 2 orang </w:t>
      </w:r>
      <w:proofErr w:type="spellStart"/>
      <w:r w:rsidR="00F02CF0">
        <w:t>saksi</w:t>
      </w:r>
      <w:proofErr w:type="spellEnd"/>
      <w:r>
        <w:t>)</w:t>
      </w:r>
      <w:r w:rsidR="00F02CF0">
        <w:t xml:space="preserve"> *</w:t>
      </w:r>
      <w:proofErr w:type="spellStart"/>
      <w:r w:rsidR="00F02CF0">
        <w:t>formulir</w:t>
      </w:r>
      <w:proofErr w:type="spellEnd"/>
      <w:r w:rsidR="00F02CF0">
        <w:t xml:space="preserve"> </w:t>
      </w:r>
      <w:proofErr w:type="spellStart"/>
      <w:r w:rsidR="00F02CF0">
        <w:t>terlampir</w:t>
      </w:r>
      <w:proofErr w:type="spellEnd"/>
    </w:p>
    <w:p w14:paraId="5CF96B8C" w14:textId="77777777" w:rsidR="00C027BE" w:rsidRDefault="00C027BE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Cerai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menikah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bercerai</w:t>
      </w:r>
      <w:proofErr w:type="spellEnd"/>
      <w:r>
        <w:t>)</w:t>
      </w:r>
    </w:p>
    <w:p w14:paraId="679FBFAF" w14:textId="77777777" w:rsidR="00C027BE" w:rsidRDefault="00C027BE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>)</w:t>
      </w:r>
    </w:p>
    <w:p w14:paraId="49502A5C" w14:textId="77777777" w:rsidR="003A5AB7" w:rsidRDefault="00C027BE" w:rsidP="00C027BE">
      <w:pPr>
        <w:pStyle w:val="ListParagraph"/>
        <w:numPr>
          <w:ilvl w:val="0"/>
          <w:numId w:val="1"/>
        </w:numPr>
      </w:pPr>
      <w:proofErr w:type="spellStart"/>
      <w:r>
        <w:t>Fotokopi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pengantin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dunia)</w:t>
      </w:r>
    </w:p>
    <w:p w14:paraId="262662F8" w14:textId="690A4DF4" w:rsidR="00C027BE" w:rsidRDefault="00C027BE" w:rsidP="00F02CF0">
      <w:pPr>
        <w:pStyle w:val="ListParagraph"/>
        <w:numPr>
          <w:ilvl w:val="0"/>
          <w:numId w:val="1"/>
        </w:numPr>
      </w:pPr>
      <w:r>
        <w:t xml:space="preserve">Surat </w:t>
      </w:r>
      <w:proofErr w:type="spellStart"/>
      <w:r>
        <w:t>Keterangan</w:t>
      </w:r>
      <w:proofErr w:type="spellEnd"/>
      <w:r>
        <w:t xml:space="preserve"> Sehat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/Dokter </w:t>
      </w:r>
      <w:proofErr w:type="spellStart"/>
      <w:r>
        <w:t>Pemerintah</w:t>
      </w:r>
      <w:proofErr w:type="spellEnd"/>
    </w:p>
    <w:sectPr w:rsidR="00C027BE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2192"/>
    <w:multiLevelType w:val="hybridMultilevel"/>
    <w:tmpl w:val="116EF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B69D5"/>
    <w:multiLevelType w:val="hybridMultilevel"/>
    <w:tmpl w:val="34D65E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09038">
    <w:abstractNumId w:val="2"/>
  </w:num>
  <w:num w:numId="2" w16cid:durableId="1536849819">
    <w:abstractNumId w:val="1"/>
  </w:num>
  <w:num w:numId="3" w16cid:durableId="42762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BE"/>
    <w:rsid w:val="000E1CBA"/>
    <w:rsid w:val="002321CD"/>
    <w:rsid w:val="003A5AB7"/>
    <w:rsid w:val="003D71DA"/>
    <w:rsid w:val="004A6E54"/>
    <w:rsid w:val="008625FB"/>
    <w:rsid w:val="009F1A48"/>
    <w:rsid w:val="00C027BE"/>
    <w:rsid w:val="00F02CF0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9F66"/>
  <w15:chartTrackingRefBased/>
  <w15:docId w15:val="{E30FE790-F06B-4032-BCB1-0F1809F3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1</cp:revision>
  <dcterms:created xsi:type="dcterms:W3CDTF">2026-08-23T13:36:00Z</dcterms:created>
  <dcterms:modified xsi:type="dcterms:W3CDTF">2026-08-23T14:15:00Z</dcterms:modified>
</cp:coreProperties>
</file>