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D3FE" w14:textId="370E6ECB" w:rsidR="006D0955" w:rsidRPr="000D0CF3" w:rsidRDefault="000D0CF3">
      <w:pPr>
        <w:rPr>
          <w:sz w:val="24"/>
          <w:szCs w:val="24"/>
        </w:rPr>
      </w:pP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ASSIGNMENT-5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Explain the mesh tool in detail. What are the parts of the mesh tool and how you will use it in brief with examples to back it up.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Gradient Mesh in Illustrator is a tool that allows users to create gradients in all forms, including 3D illustrations in vector format that can be further modified based on points and control the mesh; a mesh object is simply a colorful entity on which colors can slide in many ways, and the change can happen uniformly from one end to another; however, the mesh tool is not that simple to grasp for beginners as it required regular practice and learning to master the tool completely</w:t>
      </w:r>
      <w:r w:rsidRPr="000D0CF3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. </w:t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The color that is assigned to a mesh point is degraded according to the color of the neighboring mesh points. The net also has anchor points represented by squares.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The parts of the mesh tool are ……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A: Mesh-You can create a mesh on any vector object except for transparent paths and texts. It is also not possible to create a net on a linked file.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 To create a mesh on an element, use the Mesh tool and select a background color to use for the mesh stitches. Then click the element where you want to create a first mesh point.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 B: Mesh facet- It is possible to create a rule consisting of an arrangement of grid points arranged regularly on the element.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 To do this, choose in the OBJECT / CREATE A GRADIED MESH menu. In the window that appears, enter the number of columns and rows you want, then press OK.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 C: Mesh anchor point- To assign a color to one or more mesh points, first choose the Mesh tool, select the desired mesh point (s) and choose a </w:t>
      </w:r>
      <w:proofErr w:type="spellStart"/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color.You</w:t>
      </w:r>
      <w:proofErr w:type="spellEnd"/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will find it useful to use the shortcuts U (Filet) and I (Eyedropper) to switch between the two tools when coloring.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 D: Anchor point- To change the gradient effect in the mesh facets, choose the Mesh tool, select the desired point and move it. Hold down the SHIFT key to maintain the alignment of a point on a mesh</w:t>
      </w:r>
      <w:r w:rsidRPr="000D0CF3">
        <w:rPr>
          <w:rFonts w:ascii="Arial" w:hAnsi="Arial" w:cs="Arial"/>
          <w:color w:val="1D1C1D"/>
          <w:sz w:val="24"/>
          <w:szCs w:val="24"/>
        </w:rPr>
        <w:br/>
      </w:r>
      <w:r w:rsidRPr="000D0CF3">
        <w:rPr>
          <w:rFonts w:ascii="Arial" w:hAnsi="Arial" w:cs="Arial"/>
          <w:color w:val="1D1C1D"/>
          <w:sz w:val="24"/>
          <w:szCs w:val="24"/>
          <w:shd w:val="clear" w:color="auto" w:fill="F8F8F8"/>
        </w:rPr>
        <w:t> when moving.</w:t>
      </w:r>
    </w:p>
    <w:sectPr w:rsidR="006D0955" w:rsidRPr="000D0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F3"/>
    <w:rsid w:val="000D0CF3"/>
    <w:rsid w:val="006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6F76"/>
  <w15:chartTrackingRefBased/>
  <w15:docId w15:val="{1BF12E8E-CABF-460A-9A73-4E534D18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singh</dc:creator>
  <cp:keywords/>
  <dc:description/>
  <cp:lastModifiedBy>bikram singh</cp:lastModifiedBy>
  <cp:revision>1</cp:revision>
  <dcterms:created xsi:type="dcterms:W3CDTF">2022-01-23T20:26:00Z</dcterms:created>
  <dcterms:modified xsi:type="dcterms:W3CDTF">2022-01-23T20:28:00Z</dcterms:modified>
</cp:coreProperties>
</file>