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C2" w:rsidRDefault="005041C2" w:rsidP="005041C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Самостоятельная работа № </w:t>
      </w:r>
      <w:r>
        <w:rPr>
          <w:rFonts w:cs="Times New Roman"/>
          <w:b/>
          <w:sz w:val="36"/>
          <w:szCs w:val="36"/>
        </w:rPr>
        <w:t>3</w:t>
      </w:r>
      <w:r>
        <w:rPr>
          <w:rFonts w:cs="Times New Roman"/>
          <w:b/>
          <w:sz w:val="36"/>
          <w:szCs w:val="36"/>
        </w:rPr>
        <w:t>.</w:t>
      </w:r>
    </w:p>
    <w:p w:rsidR="005041C2" w:rsidRDefault="005041C2" w:rsidP="005041C2">
      <w:pPr>
        <w:jc w:val="center"/>
        <w:rPr>
          <w:rFonts w:cs="Times New Roman"/>
          <w:b/>
          <w:sz w:val="36"/>
          <w:szCs w:val="36"/>
        </w:rPr>
      </w:pPr>
    </w:p>
    <w:p w:rsidR="005041C2" w:rsidRDefault="005041C2" w:rsidP="005041C2">
      <w:pPr>
        <w:jc w:val="center"/>
        <w:rPr>
          <w:rFonts w:cs="Times New Roman"/>
          <w:b/>
          <w:sz w:val="36"/>
          <w:szCs w:val="36"/>
        </w:rPr>
      </w:pPr>
    </w:p>
    <w:p w:rsidR="005041C2" w:rsidRDefault="005041C2" w:rsidP="005041C2">
      <w:r>
        <w:t>Подготовка сообщения на одну из следу</w:t>
      </w:r>
      <w:r>
        <w:t>ющих тем (по выбору студентов):</w:t>
      </w:r>
    </w:p>
    <w:p w:rsidR="005041C2" w:rsidRDefault="005041C2" w:rsidP="005041C2">
      <w:r>
        <w:t>1. Предпосылки возникновения стат</w:t>
      </w:r>
      <w:r>
        <w:t>истической науки.</w:t>
      </w:r>
    </w:p>
    <w:p w:rsidR="00E869DE" w:rsidRDefault="005041C2" w:rsidP="005041C2">
      <w:r>
        <w:t>2. Первые статистические школы.</w:t>
      </w:r>
    </w:p>
    <w:p w:rsidR="005041C2" w:rsidRDefault="005041C2" w:rsidP="005041C2"/>
    <w:p w:rsidR="005041C2" w:rsidRDefault="005041C2" w:rsidP="005041C2">
      <w:r>
        <w:t>Результат выполненной работы.</w:t>
      </w:r>
    </w:p>
    <w:p w:rsidR="005041C2" w:rsidRDefault="005041C2" w:rsidP="005041C2">
      <w:r>
        <w:t>Предпосылки возникновения статистической науки.</w:t>
      </w:r>
    </w:p>
    <w:p w:rsidR="005041C2" w:rsidRDefault="005041C2" w:rsidP="005041C2">
      <w:r w:rsidRPr="005041C2">
        <w:t>История развития человечества показала, что без статистических данных невозможно управление государством, развитие отдельных отраслей и секторов экономики, обеспечение оптимальных пропорций между ними. Необходимость сбора и обобщения множества данных о населении страны, предприятиях, банках, фермерских хозяйствах и т.д. приводит к существованию специальных статистических служб-учреждений государственной статистики.</w:t>
      </w:r>
    </w:p>
    <w:p w:rsidR="005041C2" w:rsidRDefault="005041C2" w:rsidP="005041C2">
      <w:r>
        <w:t>Статистика как учет возникла из практических нужд людей. В такой форме она появилась еще в Древнем мире, когда для сбора налогов, несения военной службы и других целей надо было учитывать нас</w:t>
      </w:r>
      <w:r>
        <w:t>еление и его движение.</w:t>
      </w:r>
    </w:p>
    <w:p w:rsidR="005041C2" w:rsidRDefault="005041C2" w:rsidP="005041C2">
      <w:r>
        <w:t>В Средние века возникает необходимость в учете имущества, земельных угодий, внутрихозяйственных доходов и расходов. Все эти формы примитивного учета преследовали сугубо практическую цель, но именно они предопределили научное будущее статистики.</w:t>
      </w:r>
    </w:p>
    <w:p w:rsidR="005041C2" w:rsidRDefault="005041C2" w:rsidP="005041C2">
      <w:r>
        <w:t>Статистика как практическая деятельность людей зародилась в глубокой древности. Ее возникновение и развитие были обусловлены общественными потребностями: подсчет населения, скота, учет зем</w:t>
      </w:r>
      <w:r>
        <w:t>ельных угодий, имущества и т.д.</w:t>
      </w:r>
    </w:p>
    <w:p w:rsidR="005041C2" w:rsidRDefault="005041C2" w:rsidP="005041C2">
      <w:r>
        <w:t>Наиболее ранние сведения о таких работах в Китае относятся к V веку II тыс. до н.э. В Древнем Риме проводились учеты свободных граждан и их имущества. Учёт осуществлялся по полу и возрасту, собирались сведения о состоянии промыш</w:t>
      </w:r>
      <w:r>
        <w:t>ленности и сельского хозяйства.</w:t>
      </w:r>
    </w:p>
    <w:p w:rsidR="005041C2" w:rsidRDefault="005041C2" w:rsidP="005041C2">
      <w:r>
        <w:t>В античном мире учитывали родившихся; в специальные списки вносились юноши, достигшие возраста военнообязанных (18</w:t>
      </w:r>
      <w:r w:rsidRPr="005041C2">
        <w:t xml:space="preserve"> </w:t>
      </w:r>
      <w:r>
        <w:t xml:space="preserve">лет), а также 20 лет (возраст полноправных граждан). Составлялись земельные списки </w:t>
      </w:r>
      <w:r>
        <w:lastRenderedPageBreak/>
        <w:t xml:space="preserve">(кадастры), в которые включались сведения о строениях, рабах, скоте, инвентаре, доходах. Греческий философ Аристотель ещё за триста лет до нашей эры составил </w:t>
      </w:r>
      <w:r>
        <w:t>описание 157 городов государств</w:t>
      </w:r>
    </w:p>
    <w:p w:rsidR="005041C2" w:rsidRDefault="005041C2" w:rsidP="005041C2">
      <w:r>
        <w:t xml:space="preserve">В 1061 г. в Англии проведена всеобщая перепись населения, в ходе которой обследовано 240 тысяч дворов. Монгольские ханы проводили переписи в середине </w:t>
      </w:r>
      <w:proofErr w:type="spellStart"/>
      <w:r>
        <w:t>XIIIв</w:t>
      </w:r>
      <w:proofErr w:type="spellEnd"/>
      <w:r>
        <w:t>. для взимания дан</w:t>
      </w:r>
      <w:r>
        <w:t>и с захваченных русских земель.</w:t>
      </w:r>
    </w:p>
    <w:p w:rsidR="005041C2" w:rsidRDefault="005041C2" w:rsidP="005041C2">
      <w:r>
        <w:t>На Руси первыми статистическими источниками были летописи, в которых упоминается о сборе различной информации в IX-</w:t>
      </w:r>
      <w:proofErr w:type="spellStart"/>
      <w:r>
        <w:t>XIвв</w:t>
      </w:r>
      <w:proofErr w:type="spellEnd"/>
      <w:r>
        <w:t>.: возникновении и развитии городских поселений, расположенных на водных путях, о наличии в них храмов, церкв</w:t>
      </w:r>
      <w:r>
        <w:t>ей, монастырей, жилых строений.</w:t>
      </w:r>
      <w:bookmarkStart w:id="0" w:name="_GoBack"/>
      <w:bookmarkEnd w:id="0"/>
    </w:p>
    <w:p w:rsidR="005041C2" w:rsidRDefault="005041C2" w:rsidP="005041C2">
      <w:r>
        <w:t xml:space="preserve">В </w:t>
      </w:r>
      <w:proofErr w:type="spellStart"/>
      <w:r>
        <w:t>XVIв</w:t>
      </w:r>
      <w:proofErr w:type="spellEnd"/>
      <w:r>
        <w:t>. в Венеции, Голландии появляются сборники, характеризующие политическое устройство, население, основные занятия, производимую продукцию в странах, с которыми устанавливалась торговля.</w:t>
      </w:r>
    </w:p>
    <w:sectPr w:rsidR="0050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4C"/>
    <w:rsid w:val="005041C2"/>
    <w:rsid w:val="00B5084C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4341"/>
  <w15:chartTrackingRefBased/>
  <w15:docId w15:val="{070E9FA4-ABE2-40CF-9678-AAF844D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397</Words>
  <Characters>2266</Characters>
  <Application>Microsoft Office Word</Application>
  <DocSecurity>0</DocSecurity>
  <Lines>18</Lines>
  <Paragraphs>5</Paragraphs>
  <ScaleCrop>false</ScaleCrop>
  <Company>Microsoft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2019-02-11T15:39:00Z</dcterms:created>
  <dcterms:modified xsi:type="dcterms:W3CDTF">2019-02-11T15:54:00Z</dcterms:modified>
</cp:coreProperties>
</file>