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077" w:rsidRDefault="00962077" w:rsidP="00962077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Самостоятельная работа № </w:t>
      </w:r>
      <w:r w:rsidR="00000C8A">
        <w:rPr>
          <w:rFonts w:cs="Times New Roman"/>
          <w:b/>
          <w:sz w:val="36"/>
          <w:szCs w:val="36"/>
        </w:rPr>
        <w:t>4</w:t>
      </w:r>
      <w:r>
        <w:rPr>
          <w:rFonts w:cs="Times New Roman"/>
          <w:b/>
          <w:sz w:val="36"/>
          <w:szCs w:val="36"/>
        </w:rPr>
        <w:t>.</w:t>
      </w:r>
    </w:p>
    <w:p w:rsidR="00962077" w:rsidRDefault="00962077" w:rsidP="00962077">
      <w:pPr>
        <w:jc w:val="center"/>
        <w:rPr>
          <w:rFonts w:cs="Times New Roman"/>
          <w:b/>
          <w:sz w:val="36"/>
          <w:szCs w:val="36"/>
        </w:rPr>
      </w:pPr>
    </w:p>
    <w:p w:rsidR="00962077" w:rsidRDefault="00962077" w:rsidP="00962077">
      <w:pPr>
        <w:jc w:val="center"/>
        <w:rPr>
          <w:rFonts w:cs="Times New Roman"/>
          <w:b/>
          <w:sz w:val="36"/>
          <w:szCs w:val="36"/>
        </w:rPr>
      </w:pPr>
    </w:p>
    <w:p w:rsidR="00962077" w:rsidRDefault="00962077" w:rsidP="00962077">
      <w:r>
        <w:t>1.</w:t>
      </w:r>
      <w:r w:rsidRPr="008224CB">
        <w:t xml:space="preserve"> </w:t>
      </w:r>
      <w:r>
        <w:t>Постановка задачи</w:t>
      </w:r>
    </w:p>
    <w:p w:rsidR="00000C8A" w:rsidRDefault="00000C8A" w:rsidP="00000C8A">
      <w:r>
        <w:t>1. Изучить схему Горнера для в</w:t>
      </w:r>
      <w:r>
        <w:t>ычисления элементарных функций.</w:t>
      </w:r>
    </w:p>
    <w:p w:rsidR="00962077" w:rsidRDefault="00000C8A" w:rsidP="00000C8A">
      <w:r>
        <w:t>2. Используя схему Горнера</w:t>
      </w:r>
      <w:r>
        <w:t>, составить таблицу значений многочлена на отрезке [0.5, 2.0]; шаг h = 0.25. Вычисления выполнять с точностью 0.0001, ответ округлить до тысячных. Полином выбрать из предложенных.</w:t>
      </w:r>
    </w:p>
    <w:p w:rsidR="00E869DE" w:rsidRDefault="00E869DE"/>
    <w:p w:rsidR="00000C8A" w:rsidRDefault="00206580">
      <w:r>
        <w:t>Результат выполненной работы:</w:t>
      </w:r>
    </w:p>
    <w:p w:rsidR="00206580" w:rsidRDefault="00206580">
      <w:pPr>
        <w:rPr>
          <w:bCs/>
          <w:vertAlign w:val="superscript"/>
        </w:rPr>
      </w:pPr>
      <w:r w:rsidRPr="00206580">
        <w:rPr>
          <w:bCs/>
        </w:rPr>
        <w:t>f(x) = a</w:t>
      </w:r>
      <w:r w:rsidRPr="00206580">
        <w:rPr>
          <w:bCs/>
          <w:vertAlign w:val="subscript"/>
        </w:rPr>
        <w:t>0</w:t>
      </w:r>
      <w:r w:rsidRPr="00206580">
        <w:rPr>
          <w:bCs/>
        </w:rPr>
        <w:t> + a</w:t>
      </w:r>
      <w:r w:rsidRPr="00206580">
        <w:rPr>
          <w:bCs/>
          <w:vertAlign w:val="subscript"/>
        </w:rPr>
        <w:t>1</w:t>
      </w:r>
      <w:r w:rsidRPr="00206580">
        <w:rPr>
          <w:bCs/>
        </w:rPr>
        <w:t>x + a</w:t>
      </w:r>
      <w:r w:rsidRPr="00206580">
        <w:rPr>
          <w:bCs/>
          <w:vertAlign w:val="subscript"/>
        </w:rPr>
        <w:t>2</w:t>
      </w:r>
      <w:r w:rsidRPr="00206580">
        <w:rPr>
          <w:bCs/>
        </w:rPr>
        <w:t>x</w:t>
      </w:r>
      <w:r w:rsidRPr="00206580">
        <w:rPr>
          <w:bCs/>
          <w:vertAlign w:val="superscript"/>
        </w:rPr>
        <w:t>2</w:t>
      </w:r>
      <w:r w:rsidRPr="00206580">
        <w:rPr>
          <w:bCs/>
        </w:rPr>
        <w:t xml:space="preserve"> + ... + </w:t>
      </w:r>
      <w:proofErr w:type="spellStart"/>
      <w:r w:rsidRPr="00206580">
        <w:rPr>
          <w:bCs/>
        </w:rPr>
        <w:t>a</w:t>
      </w:r>
      <w:r w:rsidRPr="00206580">
        <w:rPr>
          <w:bCs/>
          <w:vertAlign w:val="subscript"/>
        </w:rPr>
        <w:t>k</w:t>
      </w:r>
      <w:r w:rsidRPr="00206580">
        <w:rPr>
          <w:bCs/>
        </w:rPr>
        <w:t>x</w:t>
      </w:r>
      <w:r w:rsidRPr="00206580">
        <w:rPr>
          <w:bCs/>
          <w:vertAlign w:val="superscript"/>
        </w:rPr>
        <w:t>k</w:t>
      </w:r>
      <w:proofErr w:type="spellEnd"/>
    </w:p>
    <w:p w:rsidR="00206580" w:rsidRDefault="00206580" w:rsidP="00206580">
      <w:pPr>
        <w:rPr>
          <w:bCs/>
        </w:rPr>
      </w:pPr>
      <w:r w:rsidRPr="00206580">
        <w:rPr>
          <w:bCs/>
        </w:rPr>
        <w:t>1.</w:t>
      </w:r>
      <w:r>
        <w:rPr>
          <w:bCs/>
        </w:rPr>
        <w:t xml:space="preserve"> </w:t>
      </w:r>
      <w:r w:rsidRPr="00206580">
        <w:rPr>
          <w:bCs/>
        </w:rPr>
        <w:t>Дано </w:t>
      </w:r>
      <w:r w:rsidRPr="00206580">
        <w:rPr>
          <w:bCs/>
          <w:i/>
          <w:iCs/>
        </w:rPr>
        <w:t>k = n</w:t>
      </w:r>
      <w:r w:rsidRPr="00206580">
        <w:rPr>
          <w:bCs/>
        </w:rPr>
        <w:br/>
        <w:t>2. Пусть </w:t>
      </w:r>
      <w:proofErr w:type="spellStart"/>
      <w:r w:rsidRPr="00206580">
        <w:rPr>
          <w:bCs/>
          <w:i/>
          <w:iCs/>
        </w:rPr>
        <w:t>b</w:t>
      </w:r>
      <w:r w:rsidRPr="00206580">
        <w:rPr>
          <w:bCs/>
          <w:i/>
          <w:iCs/>
          <w:vertAlign w:val="subscript"/>
        </w:rPr>
        <w:t>k</w:t>
      </w:r>
      <w:proofErr w:type="spellEnd"/>
      <w:r w:rsidRPr="00206580">
        <w:rPr>
          <w:bCs/>
          <w:i/>
          <w:iCs/>
        </w:rPr>
        <w:t xml:space="preserve"> = </w:t>
      </w:r>
      <w:proofErr w:type="spellStart"/>
      <w:r w:rsidRPr="00206580">
        <w:rPr>
          <w:bCs/>
          <w:i/>
          <w:iCs/>
        </w:rPr>
        <w:t>a</w:t>
      </w:r>
      <w:r w:rsidRPr="00206580">
        <w:rPr>
          <w:bCs/>
          <w:i/>
          <w:iCs/>
          <w:vertAlign w:val="subscript"/>
        </w:rPr>
        <w:t>k</w:t>
      </w:r>
      <w:proofErr w:type="spellEnd"/>
      <w:r w:rsidRPr="00206580">
        <w:rPr>
          <w:bCs/>
        </w:rPr>
        <w:br/>
        <w:t>3. Пусть </w:t>
      </w:r>
      <w:proofErr w:type="spellStart"/>
      <w:r w:rsidRPr="00206580">
        <w:rPr>
          <w:bCs/>
          <w:i/>
          <w:iCs/>
        </w:rPr>
        <w:t>b</w:t>
      </w:r>
      <w:r w:rsidRPr="00206580">
        <w:rPr>
          <w:bCs/>
          <w:i/>
          <w:iCs/>
          <w:vertAlign w:val="subscript"/>
        </w:rPr>
        <w:t>k</w:t>
      </w:r>
      <w:proofErr w:type="spellEnd"/>
      <w:r w:rsidRPr="00206580">
        <w:rPr>
          <w:bCs/>
          <w:i/>
          <w:iCs/>
          <w:vertAlign w:val="subscript"/>
        </w:rPr>
        <w:t xml:space="preserve"> - 1</w:t>
      </w:r>
      <w:r w:rsidRPr="00206580">
        <w:rPr>
          <w:bCs/>
          <w:i/>
          <w:iCs/>
        </w:rPr>
        <w:t xml:space="preserve"> = </w:t>
      </w:r>
      <w:proofErr w:type="spellStart"/>
      <w:r w:rsidRPr="00206580">
        <w:rPr>
          <w:bCs/>
          <w:i/>
          <w:iCs/>
        </w:rPr>
        <w:t>a</w:t>
      </w:r>
      <w:r w:rsidRPr="00206580">
        <w:rPr>
          <w:bCs/>
          <w:i/>
          <w:iCs/>
          <w:vertAlign w:val="subscript"/>
        </w:rPr>
        <w:t>k</w:t>
      </w:r>
      <w:proofErr w:type="spellEnd"/>
      <w:r w:rsidRPr="00206580">
        <w:rPr>
          <w:bCs/>
          <w:i/>
          <w:iCs/>
          <w:vertAlign w:val="subscript"/>
        </w:rPr>
        <w:t xml:space="preserve"> - 1</w:t>
      </w:r>
      <w:r w:rsidRPr="00206580">
        <w:rPr>
          <w:bCs/>
          <w:i/>
          <w:iCs/>
        </w:rPr>
        <w:t> + b</w:t>
      </w:r>
      <w:r w:rsidRPr="00206580">
        <w:rPr>
          <w:bCs/>
          <w:i/>
          <w:iCs/>
          <w:vertAlign w:val="subscript"/>
        </w:rPr>
        <w:t>k</w:t>
      </w:r>
      <w:r w:rsidRPr="00206580">
        <w:rPr>
          <w:bCs/>
          <w:i/>
          <w:iCs/>
        </w:rPr>
        <w:t>x</w:t>
      </w:r>
      <w:r w:rsidRPr="00206580">
        <w:rPr>
          <w:bCs/>
          <w:i/>
          <w:iCs/>
          <w:vertAlign w:val="subscript"/>
        </w:rPr>
        <w:t>0</w:t>
      </w:r>
      <w:r w:rsidRPr="00206580">
        <w:rPr>
          <w:bCs/>
        </w:rPr>
        <w:br/>
        <w:t>4. Пусть </w:t>
      </w:r>
      <w:r w:rsidRPr="00206580">
        <w:rPr>
          <w:bCs/>
          <w:i/>
          <w:iCs/>
        </w:rPr>
        <w:t>k = k - 1</w:t>
      </w:r>
      <w:r w:rsidRPr="00206580">
        <w:rPr>
          <w:bCs/>
        </w:rPr>
        <w:br/>
        <w:t>5. Если </w:t>
      </w:r>
      <w:r w:rsidRPr="00206580">
        <w:rPr>
          <w:bCs/>
          <w:i/>
          <w:iCs/>
        </w:rPr>
        <w:t>k ≥ 0</w:t>
      </w:r>
      <w:r w:rsidRPr="00206580">
        <w:rPr>
          <w:bCs/>
        </w:rPr>
        <w:t>, то вернуться на шаг 3 </w:t>
      </w:r>
      <w:r w:rsidRPr="00206580">
        <w:rPr>
          <w:bCs/>
        </w:rPr>
        <w:br/>
        <w:t>иначе Конец</w:t>
      </w:r>
    </w:p>
    <w:p w:rsidR="00741D76" w:rsidRDefault="00741D76" w:rsidP="00206580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0BE1CA28" wp14:editId="190B27A5">
            <wp:extent cx="3676650" cy="36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78671" cy="36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D76" w:rsidRDefault="00741D76" w:rsidP="00206580">
      <w:pPr>
        <w:rPr>
          <w:bCs/>
        </w:rPr>
      </w:pPr>
      <w:r w:rsidRPr="00741D76">
        <w:rPr>
          <w:bCs/>
        </w:rPr>
        <w:t>Для вычисления по схеме Горнера составим таблицу, содержащую все промежуточные результаты и значения искомого многочлена:</w:t>
      </w: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684"/>
        <w:gridCol w:w="817"/>
        <w:gridCol w:w="951"/>
        <w:gridCol w:w="1793"/>
        <w:gridCol w:w="1793"/>
        <w:gridCol w:w="1793"/>
        <w:gridCol w:w="1793"/>
        <w:gridCol w:w="1433"/>
      </w:tblGrid>
      <w:tr w:rsidR="00741D76" w:rsidTr="00741D76">
        <w:tc>
          <w:tcPr>
            <w:tcW w:w="684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741D76">
              <w:rPr>
                <w:color w:val="000000"/>
                <w:sz w:val="22"/>
                <w:szCs w:val="22"/>
              </w:rPr>
              <w:t>x</w:t>
            </w:r>
            <w:r w:rsidRPr="00741D76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817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0,883</w:t>
            </w:r>
          </w:p>
        </w:tc>
        <w:tc>
          <w:tcPr>
            <w:tcW w:w="951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-1,217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ind w:left="325" w:hanging="325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1,452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0,572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-2,343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1,158</w:t>
            </w:r>
          </w:p>
        </w:tc>
        <w:tc>
          <w:tcPr>
            <w:tcW w:w="143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741D76">
              <w:rPr>
                <w:color w:val="000000"/>
                <w:sz w:val="22"/>
                <w:szCs w:val="22"/>
              </w:rPr>
              <w:t>x</w:t>
            </w:r>
            <w:r w:rsidRPr="00741D76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</w:p>
        </w:tc>
      </w:tr>
      <w:tr w:rsidR="00741D76" w:rsidTr="00741D76">
        <w:tc>
          <w:tcPr>
            <w:tcW w:w="684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0,50</w:t>
            </w:r>
          </w:p>
        </w:tc>
        <w:tc>
          <w:tcPr>
            <w:tcW w:w="817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0,883</w:t>
            </w:r>
          </w:p>
        </w:tc>
        <w:tc>
          <w:tcPr>
            <w:tcW w:w="951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-0,7755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1,06425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1,1041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-1,7909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741D76">
              <w:rPr>
                <w:rFonts w:cs="Times New Roman"/>
                <w:color w:val="000000"/>
                <w:sz w:val="22"/>
              </w:rPr>
              <w:t>0,2625</w:t>
            </w:r>
          </w:p>
        </w:tc>
        <w:tc>
          <w:tcPr>
            <w:tcW w:w="143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0,50</w:t>
            </w:r>
          </w:p>
        </w:tc>
      </w:tr>
      <w:tr w:rsidR="00741D76" w:rsidTr="00741D76">
        <w:tc>
          <w:tcPr>
            <w:tcW w:w="684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0,75</w:t>
            </w:r>
          </w:p>
        </w:tc>
        <w:tc>
          <w:tcPr>
            <w:tcW w:w="817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0,883</w:t>
            </w:r>
          </w:p>
        </w:tc>
        <w:tc>
          <w:tcPr>
            <w:tcW w:w="951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-0,5547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1,0359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1,3490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1,3313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0,1595</w:t>
            </w:r>
          </w:p>
        </w:tc>
        <w:tc>
          <w:tcPr>
            <w:tcW w:w="143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0,75</w:t>
            </w:r>
          </w:p>
        </w:tc>
      </w:tr>
      <w:tr w:rsidR="00741D76" w:rsidTr="00741D76">
        <w:tc>
          <w:tcPr>
            <w:tcW w:w="684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1,00</w:t>
            </w:r>
          </w:p>
        </w:tc>
        <w:tc>
          <w:tcPr>
            <w:tcW w:w="817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0,883</w:t>
            </w:r>
          </w:p>
        </w:tc>
        <w:tc>
          <w:tcPr>
            <w:tcW w:w="951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-0,3340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1,1180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1,6900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0,6530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0,5050</w:t>
            </w:r>
          </w:p>
        </w:tc>
        <w:tc>
          <w:tcPr>
            <w:tcW w:w="143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1,00</w:t>
            </w:r>
          </w:p>
        </w:tc>
      </w:tr>
      <w:tr w:rsidR="00741D76" w:rsidTr="00741D76">
        <w:tc>
          <w:tcPr>
            <w:tcW w:w="684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1,25</w:t>
            </w:r>
          </w:p>
        </w:tc>
        <w:tc>
          <w:tcPr>
            <w:tcW w:w="817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0,883</w:t>
            </w:r>
          </w:p>
        </w:tc>
        <w:tc>
          <w:tcPr>
            <w:tcW w:w="951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-0,1132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1,3104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2,2100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0,9721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741D76">
              <w:rPr>
                <w:color w:val="000000"/>
                <w:sz w:val="22"/>
                <w:szCs w:val="22"/>
              </w:rPr>
              <w:t>2,3731</w:t>
            </w:r>
          </w:p>
        </w:tc>
        <w:tc>
          <w:tcPr>
            <w:tcW w:w="143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1,25</w:t>
            </w:r>
          </w:p>
        </w:tc>
      </w:tr>
      <w:tr w:rsidR="00741D76" w:rsidTr="00741D76">
        <w:tc>
          <w:tcPr>
            <w:tcW w:w="684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1,50</w:t>
            </w:r>
          </w:p>
        </w:tc>
        <w:tc>
          <w:tcPr>
            <w:tcW w:w="817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0,883</w:t>
            </w:r>
          </w:p>
        </w:tc>
        <w:tc>
          <w:tcPr>
            <w:tcW w:w="951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0,1075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1,6132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2,9919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2,1448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4,3752</w:t>
            </w:r>
          </w:p>
        </w:tc>
        <w:tc>
          <w:tcPr>
            <w:tcW w:w="143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1,50</w:t>
            </w:r>
          </w:p>
        </w:tc>
      </w:tr>
      <w:tr w:rsidR="00741D76" w:rsidTr="00741D76">
        <w:tc>
          <w:tcPr>
            <w:tcW w:w="684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1,75</w:t>
            </w:r>
          </w:p>
        </w:tc>
        <w:tc>
          <w:tcPr>
            <w:tcW w:w="817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0,883</w:t>
            </w:r>
          </w:p>
        </w:tc>
        <w:tc>
          <w:tcPr>
            <w:tcW w:w="951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0,3282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741D76">
              <w:rPr>
                <w:rFonts w:cs="Times New Roman"/>
                <w:color w:val="000000"/>
                <w:sz w:val="22"/>
              </w:rPr>
              <w:t>2,0264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741D76">
              <w:rPr>
                <w:rFonts w:cs="Times New Roman"/>
                <w:color w:val="000000"/>
                <w:sz w:val="22"/>
              </w:rPr>
              <w:t>4,1183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741D76">
              <w:rPr>
                <w:rFonts w:cs="Times New Roman"/>
                <w:color w:val="000000"/>
                <w:sz w:val="22"/>
              </w:rPr>
              <w:t>4,8640</w:t>
            </w:r>
          </w:p>
        </w:tc>
        <w:tc>
          <w:tcPr>
            <w:tcW w:w="1793" w:type="dxa"/>
          </w:tcPr>
          <w:p w:rsidR="00741D76" w:rsidRPr="00741D76" w:rsidRDefault="00741D76" w:rsidP="00741D7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741D76">
              <w:rPr>
                <w:rFonts w:cs="Times New Roman"/>
                <w:color w:val="000000"/>
                <w:sz w:val="22"/>
              </w:rPr>
              <w:t>9,6699</w:t>
            </w:r>
          </w:p>
        </w:tc>
        <w:tc>
          <w:tcPr>
            <w:tcW w:w="1433" w:type="dxa"/>
          </w:tcPr>
          <w:p w:rsidR="00741D76" w:rsidRPr="00741D76" w:rsidRDefault="00741D76" w:rsidP="00741D76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741D76">
              <w:rPr>
                <w:color w:val="000000"/>
                <w:sz w:val="22"/>
                <w:szCs w:val="22"/>
              </w:rPr>
              <w:t>1,75</w:t>
            </w:r>
          </w:p>
        </w:tc>
      </w:tr>
    </w:tbl>
    <w:p w:rsidR="00741D76" w:rsidRPr="00206580" w:rsidRDefault="00741D76" w:rsidP="00206580">
      <w:pPr>
        <w:rPr>
          <w:bCs/>
        </w:rPr>
      </w:pPr>
    </w:p>
    <w:tbl>
      <w:tblPr>
        <w:tblW w:w="27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350"/>
      </w:tblGrid>
      <w:tr w:rsidR="00741D76" w:rsidRPr="00741D76" w:rsidTr="00741D76"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1D76" w:rsidRPr="00741D76" w:rsidRDefault="00741D76" w:rsidP="00741D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41D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741D76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1D76" w:rsidRPr="00741D76" w:rsidRDefault="00741D76" w:rsidP="00741D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41D76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333375" cy="200025"/>
                  <wp:effectExtent l="0" t="0" r="9525" b="9525"/>
                  <wp:docPr id="2" name="Рисунок 2" descr="https://studfiles.net/html/2706/1207/html_DNu5Ou7N2S.fW0n/img-EaQnY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udfiles.net/html/2706/1207/html_DNu5Ou7N2S.fW0n/img-EaQnY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D76" w:rsidRPr="00741D76" w:rsidTr="00741D76"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1D76" w:rsidRPr="00741D76" w:rsidRDefault="00741D76" w:rsidP="00741D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41D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1D76" w:rsidRPr="00741D76" w:rsidRDefault="00741D76" w:rsidP="00741D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41D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0,263</w:t>
            </w:r>
          </w:p>
        </w:tc>
      </w:tr>
      <w:tr w:rsidR="00741D76" w:rsidRPr="00741D76" w:rsidTr="00741D76"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1D76" w:rsidRPr="00741D76" w:rsidRDefault="00741D76" w:rsidP="00741D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41D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1D76" w:rsidRPr="00741D76" w:rsidRDefault="00741D76" w:rsidP="00741D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41D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0,160</w:t>
            </w:r>
          </w:p>
        </w:tc>
      </w:tr>
      <w:tr w:rsidR="00741D76" w:rsidRPr="00741D76" w:rsidTr="00741D76"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1D76" w:rsidRPr="00741D76" w:rsidRDefault="00741D76" w:rsidP="00741D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41D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1D76" w:rsidRPr="00741D76" w:rsidRDefault="00741D76" w:rsidP="00741D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41D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0,505</w:t>
            </w:r>
          </w:p>
        </w:tc>
      </w:tr>
      <w:tr w:rsidR="00741D76" w:rsidRPr="00741D76" w:rsidTr="00741D76"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1D76" w:rsidRPr="00741D76" w:rsidRDefault="00741D76" w:rsidP="00741D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41D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1D76" w:rsidRPr="00741D76" w:rsidRDefault="00741D76" w:rsidP="00741D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41D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2,373</w:t>
            </w:r>
          </w:p>
        </w:tc>
      </w:tr>
      <w:tr w:rsidR="00741D76" w:rsidRPr="00741D76" w:rsidTr="00741D76"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1D76" w:rsidRPr="00741D76" w:rsidRDefault="00741D76" w:rsidP="00741D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41D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1D76" w:rsidRPr="00741D76" w:rsidRDefault="00741D76" w:rsidP="00741D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41D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4,375</w:t>
            </w:r>
          </w:p>
        </w:tc>
      </w:tr>
      <w:tr w:rsidR="00741D76" w:rsidRPr="00741D76" w:rsidTr="00741D76"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1D76" w:rsidRPr="00741D76" w:rsidRDefault="00741D76" w:rsidP="00741D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41D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1,75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1D76" w:rsidRPr="00741D76" w:rsidRDefault="00741D76" w:rsidP="00741D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41D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9,670</w:t>
            </w:r>
          </w:p>
        </w:tc>
      </w:tr>
      <w:tr w:rsidR="00741D76" w:rsidRPr="00741D76" w:rsidTr="00741D76"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1D76" w:rsidRPr="00741D76" w:rsidRDefault="00741D76" w:rsidP="00741D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41D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1D76" w:rsidRPr="00741D76" w:rsidRDefault="00741D76" w:rsidP="00741D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41D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19,160</w:t>
            </w:r>
          </w:p>
        </w:tc>
      </w:tr>
    </w:tbl>
    <w:p w:rsidR="00206580" w:rsidRPr="00206580" w:rsidRDefault="00206580" w:rsidP="00206580"/>
    <w:sectPr w:rsidR="00206580" w:rsidRPr="00206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87819"/>
    <w:multiLevelType w:val="hybridMultilevel"/>
    <w:tmpl w:val="634CF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47"/>
    <w:rsid w:val="00000C8A"/>
    <w:rsid w:val="00206580"/>
    <w:rsid w:val="00535F47"/>
    <w:rsid w:val="00741D76"/>
    <w:rsid w:val="00962077"/>
    <w:rsid w:val="00B80BF9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03FC"/>
  <w15:chartTrackingRefBased/>
  <w15:docId w15:val="{5F107C5D-1B59-4C72-B487-2750BC1B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077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580"/>
    <w:pPr>
      <w:ind w:left="720"/>
      <w:contextualSpacing/>
    </w:pPr>
  </w:style>
  <w:style w:type="table" w:styleId="a4">
    <w:name w:val="Table Grid"/>
    <w:basedOn w:val="a1"/>
    <w:uiPriority w:val="39"/>
    <w:rsid w:val="0074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741D7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2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4</cp:revision>
  <dcterms:created xsi:type="dcterms:W3CDTF">2019-02-11T18:12:00Z</dcterms:created>
  <dcterms:modified xsi:type="dcterms:W3CDTF">2019-02-21T17:12:00Z</dcterms:modified>
</cp:coreProperties>
</file>