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76" w:rsidRPr="000A74BF" w:rsidRDefault="009F4CE9" w:rsidP="00421D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  <w:lang w:val="en-US"/>
        </w:rPr>
        <w:t>5</w:t>
      </w:r>
      <w:bookmarkStart w:id="0" w:name="_GoBack"/>
      <w:bookmarkEnd w:id="0"/>
      <w:r w:rsidR="00421D76" w:rsidRPr="000A74BF">
        <w:rPr>
          <w:b/>
          <w:sz w:val="32"/>
          <w:szCs w:val="32"/>
        </w:rPr>
        <w:t>.</w:t>
      </w:r>
    </w:p>
    <w:p w:rsidR="00421D76" w:rsidRDefault="00421D76" w:rsidP="00421D76">
      <w:pPr>
        <w:jc w:val="center"/>
      </w:pPr>
      <w:r w:rsidRPr="00421D76">
        <w:rPr>
          <w:sz w:val="32"/>
          <w:szCs w:val="32"/>
        </w:rPr>
        <w:t>Маршрутизация</w:t>
      </w:r>
    </w:p>
    <w:p w:rsidR="00421D76" w:rsidRDefault="00421D76" w:rsidP="00421D76">
      <w:pPr>
        <w:jc w:val="left"/>
      </w:pPr>
    </w:p>
    <w:p w:rsidR="00421D76" w:rsidRDefault="00421D76" w:rsidP="00421D76">
      <w:pPr>
        <w:jc w:val="left"/>
      </w:pPr>
    </w:p>
    <w:p w:rsidR="00421D76" w:rsidRPr="009364AC" w:rsidRDefault="00421D76" w:rsidP="00421D76">
      <w:pPr>
        <w:jc w:val="left"/>
      </w:pPr>
      <w:r>
        <w:t xml:space="preserve">1.Постановка задачи: </w:t>
      </w:r>
      <w:r w:rsidRPr="00421D76">
        <w:t>Продемонстрировать принципы маршрутизации пакетов (маршрут до выбранного узла в сети Интернет)</w:t>
      </w:r>
    </w:p>
    <w:p w:rsidR="00421D76" w:rsidRDefault="00421D76" w:rsidP="00421D76"/>
    <w:p w:rsidR="00421D76" w:rsidRDefault="00421D76" w:rsidP="00421D76">
      <w:r>
        <w:t>Результат выполненной работы:</w:t>
      </w:r>
    </w:p>
    <w:p w:rsidR="00E869DE" w:rsidRDefault="00421D76">
      <w:r>
        <w:rPr>
          <w:noProof/>
          <w:lang w:eastAsia="ru-RU"/>
        </w:rPr>
        <w:drawing>
          <wp:inline distT="0" distB="0" distL="0" distR="0" wp14:anchorId="53F6BE38" wp14:editId="5BDA7D41">
            <wp:extent cx="3094074" cy="3871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9667" t="4775" r="51853" b="9579"/>
                    <a:stretch/>
                  </pic:blipFill>
                  <pic:spPr bwMode="auto">
                    <a:xfrm>
                      <a:off x="0" y="0"/>
                      <a:ext cx="3103846" cy="388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D76" w:rsidRDefault="00421D76">
      <w:r>
        <w:rPr>
          <w:noProof/>
          <w:lang w:eastAsia="ru-RU"/>
        </w:rPr>
        <w:drawing>
          <wp:inline distT="0" distB="0" distL="0" distR="0" wp14:anchorId="319E4332" wp14:editId="0982A9B4">
            <wp:extent cx="4263656" cy="2258716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44953" cy="230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45B" w:rsidRDefault="0055045B">
      <w:pPr>
        <w:rPr>
          <w:noProof/>
          <w:lang w:eastAsia="ru-RU"/>
        </w:rPr>
      </w:pPr>
    </w:p>
    <w:p w:rsidR="0055045B" w:rsidRDefault="009364A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49695D" wp14:editId="4CDC60B0">
            <wp:extent cx="3771900" cy="4291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78616" cy="429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4AC" w:rsidRDefault="009364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DF845C" wp14:editId="299118E2">
            <wp:extent cx="3762375" cy="1551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0575" cy="1558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4AC" w:rsidRPr="0055045B" w:rsidRDefault="009364AC">
      <w:pPr>
        <w:rPr>
          <w:lang w:val="en-US"/>
        </w:rPr>
      </w:pPr>
    </w:p>
    <w:sectPr w:rsidR="009364AC" w:rsidRPr="00550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2E"/>
    <w:rsid w:val="003067FF"/>
    <w:rsid w:val="00421D76"/>
    <w:rsid w:val="005264E5"/>
    <w:rsid w:val="0055045B"/>
    <w:rsid w:val="00655C2E"/>
    <w:rsid w:val="009364AC"/>
    <w:rsid w:val="009F4CE9"/>
    <w:rsid w:val="00B45F21"/>
    <w:rsid w:val="00B80BF9"/>
    <w:rsid w:val="00D654B8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1FFF"/>
  <w15:chartTrackingRefBased/>
  <w15:docId w15:val="{BF9CCD33-2458-4889-8937-9029F922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D76"/>
    <w:pPr>
      <w:spacing w:before="12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 w:line="252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5</cp:revision>
  <dcterms:created xsi:type="dcterms:W3CDTF">2019-10-31T06:15:00Z</dcterms:created>
  <dcterms:modified xsi:type="dcterms:W3CDTF">2019-11-14T06:31:00Z</dcterms:modified>
</cp:coreProperties>
</file>