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AE" w:rsidRPr="000A74BF" w:rsidRDefault="003447A3" w:rsidP="002257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9</w:t>
      </w:r>
      <w:bookmarkStart w:id="0" w:name="_GoBack"/>
      <w:bookmarkEnd w:id="0"/>
      <w:r w:rsidR="002257AE" w:rsidRPr="000A74BF">
        <w:rPr>
          <w:b/>
          <w:sz w:val="32"/>
          <w:szCs w:val="32"/>
        </w:rPr>
        <w:t>.</w:t>
      </w:r>
    </w:p>
    <w:p w:rsidR="002257AE" w:rsidRPr="002257AE" w:rsidRDefault="002257AE" w:rsidP="002257AE">
      <w:pPr>
        <w:jc w:val="center"/>
      </w:pPr>
      <w:r w:rsidRPr="002257AE">
        <w:rPr>
          <w:sz w:val="32"/>
          <w:szCs w:val="32"/>
        </w:rPr>
        <w:t>Системы обнаружения вторжений.</w:t>
      </w:r>
    </w:p>
    <w:p w:rsidR="002257AE" w:rsidRDefault="002257AE" w:rsidP="002257AE">
      <w:pPr>
        <w:jc w:val="left"/>
      </w:pPr>
    </w:p>
    <w:p w:rsidR="002257AE" w:rsidRDefault="002257AE" w:rsidP="002257AE">
      <w:pPr>
        <w:jc w:val="left"/>
      </w:pPr>
    </w:p>
    <w:p w:rsidR="002257AE" w:rsidRDefault="002257AE" w:rsidP="002257AE">
      <w:pPr>
        <w:jc w:val="left"/>
      </w:pPr>
      <w:r>
        <w:t>1.Постановка задачи: Спроектировать физическую сеть для заданного расположения узлов</w:t>
      </w:r>
    </w:p>
    <w:p w:rsidR="002257AE" w:rsidRDefault="002257AE" w:rsidP="002257AE">
      <w:pPr>
        <w:jc w:val="left"/>
      </w:pPr>
    </w:p>
    <w:p w:rsidR="002257AE" w:rsidRDefault="002257AE" w:rsidP="002257AE">
      <w:r>
        <w:t>Результат выполненной работы:</w:t>
      </w:r>
    </w:p>
    <w:p w:rsidR="00601755" w:rsidRDefault="00601755">
      <w:pPr>
        <w:rPr>
          <w:noProof/>
          <w:lang w:eastAsia="ru-RU"/>
        </w:rPr>
      </w:pPr>
      <w:r>
        <w:rPr>
          <w:noProof/>
          <w:lang w:eastAsia="ru-RU"/>
        </w:rPr>
        <w:t>Схема компьютерного класса:</w:t>
      </w:r>
    </w:p>
    <w:p w:rsidR="00E869DE" w:rsidRDefault="00601755">
      <w:r>
        <w:rPr>
          <w:noProof/>
          <w:lang w:eastAsia="ru-RU"/>
        </w:rPr>
        <w:drawing>
          <wp:inline distT="0" distB="0" distL="0" distR="0" wp14:anchorId="195EBC2B" wp14:editId="11740B0C">
            <wp:extent cx="2533650" cy="2275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43613" cy="2284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794" w:rsidRDefault="00AA1794"/>
    <w:p w:rsidR="002257AE" w:rsidRDefault="002257AE" w:rsidP="002257AE">
      <w:pPr>
        <w:jc w:val="left"/>
      </w:pPr>
      <w:r>
        <w:t xml:space="preserve">2.Постановка задачи: Установка и настройка системы IDS (системы обнаружения вторжений) </w:t>
      </w:r>
      <w:proofErr w:type="spellStart"/>
      <w:r>
        <w:t>Snort</w:t>
      </w:r>
      <w:proofErr w:type="spellEnd"/>
      <w:r>
        <w:t>.</w:t>
      </w:r>
    </w:p>
    <w:p w:rsidR="002257AE" w:rsidRDefault="002257AE" w:rsidP="002257AE">
      <w:pPr>
        <w:jc w:val="left"/>
      </w:pPr>
    </w:p>
    <w:p w:rsidR="002257AE" w:rsidRDefault="002257AE" w:rsidP="002257AE">
      <w:r>
        <w:t>Результат выполненной работы:</w:t>
      </w:r>
    </w:p>
    <w:p w:rsidR="005F0663" w:rsidRDefault="005F0663" w:rsidP="002257AE">
      <w:r w:rsidRPr="005F0663">
        <w:rPr>
          <w:noProof/>
          <w:lang w:eastAsia="ru-RU"/>
        </w:rPr>
        <w:lastRenderedPageBreak/>
        <w:drawing>
          <wp:inline distT="0" distB="0" distL="0" distR="0">
            <wp:extent cx="4200525" cy="2746015"/>
            <wp:effectExtent l="0" t="0" r="0" b="0"/>
            <wp:docPr id="2" name="Рисунок 2" descr="https://i.ytimg.com/vi/pBpjelBsums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pBpjelBsums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22694" cy="276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7AE" w:rsidRDefault="002257AE" w:rsidP="002257AE">
      <w:r>
        <w:t xml:space="preserve">Для начала скачаем </w:t>
      </w:r>
      <w:proofErr w:type="spellStart"/>
      <w:r>
        <w:t>Snort</w:t>
      </w:r>
      <w:proofErr w:type="spellEnd"/>
      <w:r>
        <w:t xml:space="preserve"> с сайта www.snort.org.Вот прямая ссылка на последнюю версию на данный момент http://www.snort.org/dl/binaries/linux/snort-1.9.1-1snort.i386.rpm. Также существуют различные модификации </w:t>
      </w:r>
      <w:proofErr w:type="spellStart"/>
      <w:r>
        <w:t>Snort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 xml:space="preserve"> с поддержкой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snmp</w:t>
      </w:r>
      <w:proofErr w:type="spellEnd"/>
      <w:r>
        <w:t xml:space="preserve">, все это вы можете скачать с этого же сайта, а наш вариант программы я выбрал, как самый легкий в установке. </w:t>
      </w:r>
    </w:p>
    <w:p w:rsidR="002257AE" w:rsidRPr="002257AE" w:rsidRDefault="002257AE" w:rsidP="002257AE">
      <w:pPr>
        <w:rPr>
          <w:lang w:val="en-US"/>
        </w:rPr>
      </w:pPr>
      <w:r>
        <w:t>Установка</w:t>
      </w:r>
      <w:r w:rsidRPr="002257AE">
        <w:rPr>
          <w:lang w:val="en-US"/>
        </w:rPr>
        <w:t>:</w:t>
      </w:r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>rpm –</w:t>
      </w:r>
      <w:proofErr w:type="spellStart"/>
      <w:r w:rsidRPr="002257AE">
        <w:rPr>
          <w:lang w:val="en-US"/>
        </w:rPr>
        <w:t>i</w:t>
      </w:r>
      <w:proofErr w:type="spellEnd"/>
      <w:r w:rsidRPr="002257AE">
        <w:rPr>
          <w:lang w:val="en-US"/>
        </w:rPr>
        <w:t xml:space="preserve"> snort-1.9.1-1snort.i386.rpm</w:t>
      </w:r>
    </w:p>
    <w:p w:rsidR="002257AE" w:rsidRDefault="002257AE" w:rsidP="002257AE">
      <w:r>
        <w:t xml:space="preserve">После этого все необходимые файлы будут скопированы в систему. </w:t>
      </w:r>
    </w:p>
    <w:p w:rsidR="002257AE" w:rsidRDefault="002257AE" w:rsidP="002257AE">
      <w:r>
        <w:t>Настройка системы:</w:t>
      </w:r>
    </w:p>
    <w:p w:rsidR="002257AE" w:rsidRDefault="002257AE" w:rsidP="002257AE">
      <w:r>
        <w:t>Перейдем в директорию /</w:t>
      </w:r>
      <w:proofErr w:type="spellStart"/>
      <w:r>
        <w:t>etc</w:t>
      </w:r>
      <w:proofErr w:type="spellEnd"/>
      <w:r>
        <w:t>/</w:t>
      </w:r>
      <w:proofErr w:type="spellStart"/>
      <w:r>
        <w:t>snort</w:t>
      </w:r>
      <w:proofErr w:type="spellEnd"/>
      <w:r>
        <w:t xml:space="preserve">, здесь вы можете найти базы сигнатур (точнее их можно назвать правилами, по которым </w:t>
      </w:r>
      <w:proofErr w:type="spellStart"/>
      <w:r>
        <w:t>Snort</w:t>
      </w:r>
      <w:proofErr w:type="spellEnd"/>
      <w:r>
        <w:t xml:space="preserve"> определяет вредный трафик) и несколько файлов конфигурации, нам нужен </w:t>
      </w:r>
      <w:proofErr w:type="spellStart"/>
      <w:r>
        <w:t>snort.conf</w:t>
      </w:r>
      <w:proofErr w:type="spellEnd"/>
      <w:r>
        <w:t xml:space="preserve">. Тут настраиваем переменные </w:t>
      </w:r>
      <w:proofErr w:type="spellStart"/>
      <w:r>
        <w:t>переменные</w:t>
      </w:r>
      <w:proofErr w:type="spellEnd"/>
      <w:r>
        <w:t xml:space="preserve"> типа HOME_NET, EXTERNAL_NET и другие... В самом конце конфигурационного файла идут подключаемые сигнатуры, ненужные можно закомментировать, для повышения производительности. </w:t>
      </w:r>
    </w:p>
    <w:p w:rsidR="002257AE" w:rsidRDefault="002257AE" w:rsidP="002257AE">
      <w:r>
        <w:t xml:space="preserve">Пример </w:t>
      </w:r>
      <w:proofErr w:type="spellStart"/>
      <w:r>
        <w:t>конфига</w:t>
      </w:r>
      <w:proofErr w:type="spellEnd"/>
      <w:r>
        <w:t>:</w:t>
      </w:r>
    </w:p>
    <w:p w:rsidR="002257AE" w:rsidRDefault="002257AE" w:rsidP="002257AE">
      <w:r>
        <w:t>###################################################</w:t>
      </w:r>
    </w:p>
    <w:p w:rsidR="002257AE" w:rsidRDefault="002257AE" w:rsidP="002257AE">
      <w:r>
        <w:t xml:space="preserve"># Шаг #1: Установка </w:t>
      </w:r>
      <w:proofErr w:type="gramStart"/>
      <w:r>
        <w:t>переменных</w:t>
      </w:r>
      <w:proofErr w:type="gramEnd"/>
      <w:r>
        <w:t xml:space="preserve"> касающихся сети</w:t>
      </w:r>
    </w:p>
    <w:p w:rsidR="002257AE" w:rsidRDefault="002257AE" w:rsidP="002257AE">
      <w:r>
        <w:t># Измените IP, на адреса вашей локальной сети</w:t>
      </w:r>
    </w:p>
    <w:p w:rsidR="002257AE" w:rsidRDefault="002257AE" w:rsidP="002257AE">
      <w:r>
        <w:t># Можно указать несколько диапазонов, разделяя их запятыми</w:t>
      </w:r>
    </w:p>
    <w:p w:rsidR="002257AE" w:rsidRPr="002257AE" w:rsidRDefault="002257AE" w:rsidP="002257AE">
      <w:pPr>
        <w:rPr>
          <w:lang w:val="en-US"/>
        </w:rPr>
      </w:pPr>
      <w:proofErr w:type="spellStart"/>
      <w:r w:rsidRPr="002257AE">
        <w:rPr>
          <w:lang w:val="en-US"/>
        </w:rPr>
        <w:t>var</w:t>
      </w:r>
      <w:proofErr w:type="spellEnd"/>
      <w:r w:rsidRPr="002257AE">
        <w:rPr>
          <w:lang w:val="en-US"/>
        </w:rPr>
        <w:t xml:space="preserve"> HOME_NET 192.168.168.0/24 </w:t>
      </w:r>
    </w:p>
    <w:p w:rsidR="002257AE" w:rsidRPr="002257AE" w:rsidRDefault="002257AE" w:rsidP="002257AE">
      <w:pPr>
        <w:rPr>
          <w:lang w:val="en-US"/>
        </w:rPr>
      </w:pPr>
      <w:proofErr w:type="spellStart"/>
      <w:r w:rsidRPr="002257AE">
        <w:rPr>
          <w:lang w:val="en-US"/>
        </w:rPr>
        <w:lastRenderedPageBreak/>
        <w:t>var</w:t>
      </w:r>
      <w:proofErr w:type="spellEnd"/>
      <w:r w:rsidRPr="002257AE">
        <w:rPr>
          <w:lang w:val="en-US"/>
        </w:rPr>
        <w:t xml:space="preserve"> EXTERNAL_</w:t>
      </w:r>
      <w:proofErr w:type="gramStart"/>
      <w:r w:rsidRPr="002257AE">
        <w:rPr>
          <w:lang w:val="en-US"/>
        </w:rPr>
        <w:t>NET !</w:t>
      </w:r>
      <w:proofErr w:type="gramEnd"/>
      <w:r w:rsidRPr="002257AE">
        <w:rPr>
          <w:lang w:val="en-US"/>
        </w:rPr>
        <w:t>$HOME_NET</w:t>
      </w:r>
    </w:p>
    <w:p w:rsidR="002257AE" w:rsidRPr="002257AE" w:rsidRDefault="002257AE" w:rsidP="002257AE">
      <w:pPr>
        <w:rPr>
          <w:lang w:val="en-US"/>
        </w:rPr>
      </w:pPr>
      <w:proofErr w:type="spellStart"/>
      <w:r w:rsidRPr="002257AE">
        <w:rPr>
          <w:lang w:val="en-US"/>
        </w:rPr>
        <w:t>var</w:t>
      </w:r>
      <w:proofErr w:type="spellEnd"/>
      <w:r w:rsidRPr="002257AE">
        <w:rPr>
          <w:lang w:val="en-US"/>
        </w:rPr>
        <w:t xml:space="preserve"> DNS_SERVERS $HOME_NET</w:t>
      </w:r>
    </w:p>
    <w:p w:rsidR="002257AE" w:rsidRPr="002257AE" w:rsidRDefault="002257AE" w:rsidP="002257AE">
      <w:pPr>
        <w:rPr>
          <w:lang w:val="en-US"/>
        </w:rPr>
      </w:pPr>
      <w:proofErr w:type="spellStart"/>
      <w:r w:rsidRPr="002257AE">
        <w:rPr>
          <w:lang w:val="en-US"/>
        </w:rPr>
        <w:t>var</w:t>
      </w:r>
      <w:proofErr w:type="spellEnd"/>
      <w:r w:rsidRPr="002257AE">
        <w:rPr>
          <w:lang w:val="en-US"/>
        </w:rPr>
        <w:t xml:space="preserve"> SMTP_SERVERS $HOME_NET</w:t>
      </w:r>
    </w:p>
    <w:p w:rsidR="002257AE" w:rsidRPr="002257AE" w:rsidRDefault="002257AE" w:rsidP="002257AE">
      <w:pPr>
        <w:rPr>
          <w:lang w:val="en-US"/>
        </w:rPr>
      </w:pPr>
      <w:proofErr w:type="spellStart"/>
      <w:r w:rsidRPr="002257AE">
        <w:rPr>
          <w:lang w:val="en-US"/>
        </w:rPr>
        <w:t>var</w:t>
      </w:r>
      <w:proofErr w:type="spellEnd"/>
      <w:r w:rsidRPr="002257AE">
        <w:rPr>
          <w:lang w:val="en-US"/>
        </w:rPr>
        <w:t xml:space="preserve"> HTTP_SERVERS $HOME_NET</w:t>
      </w:r>
    </w:p>
    <w:p w:rsidR="002257AE" w:rsidRPr="002257AE" w:rsidRDefault="002257AE" w:rsidP="002257AE">
      <w:pPr>
        <w:rPr>
          <w:lang w:val="en-US"/>
        </w:rPr>
      </w:pPr>
      <w:proofErr w:type="spellStart"/>
      <w:r w:rsidRPr="002257AE">
        <w:rPr>
          <w:lang w:val="en-US"/>
        </w:rPr>
        <w:t>var</w:t>
      </w:r>
      <w:proofErr w:type="spellEnd"/>
      <w:r w:rsidRPr="002257AE">
        <w:rPr>
          <w:lang w:val="en-US"/>
        </w:rPr>
        <w:t xml:space="preserve"> SQL_SERVERS $HOME_NET</w:t>
      </w:r>
    </w:p>
    <w:p w:rsidR="002257AE" w:rsidRPr="002257AE" w:rsidRDefault="002257AE" w:rsidP="002257AE">
      <w:pPr>
        <w:rPr>
          <w:lang w:val="en-US"/>
        </w:rPr>
      </w:pPr>
      <w:proofErr w:type="spellStart"/>
      <w:r w:rsidRPr="002257AE">
        <w:rPr>
          <w:lang w:val="en-US"/>
        </w:rPr>
        <w:t>var</w:t>
      </w:r>
      <w:proofErr w:type="spellEnd"/>
      <w:r w:rsidRPr="002257AE">
        <w:rPr>
          <w:lang w:val="en-US"/>
        </w:rPr>
        <w:t xml:space="preserve"> TELNET_SERVERS $HOME_NET</w:t>
      </w:r>
    </w:p>
    <w:p w:rsidR="002257AE" w:rsidRPr="002257AE" w:rsidRDefault="002257AE" w:rsidP="002257AE">
      <w:pPr>
        <w:rPr>
          <w:lang w:val="en-US"/>
        </w:rPr>
      </w:pPr>
      <w:proofErr w:type="spellStart"/>
      <w:r w:rsidRPr="002257AE">
        <w:rPr>
          <w:lang w:val="en-US"/>
        </w:rPr>
        <w:t>var</w:t>
      </w:r>
      <w:proofErr w:type="spellEnd"/>
      <w:r w:rsidRPr="002257AE">
        <w:rPr>
          <w:lang w:val="en-US"/>
        </w:rPr>
        <w:t xml:space="preserve"> ORACLE_PORTS 1521</w:t>
      </w:r>
    </w:p>
    <w:p w:rsidR="002257AE" w:rsidRPr="002257AE" w:rsidRDefault="002257AE" w:rsidP="002257AE">
      <w:pPr>
        <w:rPr>
          <w:lang w:val="en-US"/>
        </w:rPr>
      </w:pPr>
      <w:proofErr w:type="spellStart"/>
      <w:r w:rsidRPr="002257AE">
        <w:rPr>
          <w:lang w:val="en-US"/>
        </w:rPr>
        <w:t>var</w:t>
      </w:r>
      <w:proofErr w:type="spellEnd"/>
      <w:r w:rsidRPr="002257AE">
        <w:rPr>
          <w:lang w:val="en-US"/>
        </w:rPr>
        <w:t xml:space="preserve"> HTTP_PORTS 80</w:t>
      </w:r>
    </w:p>
    <w:p w:rsidR="002257AE" w:rsidRPr="002257AE" w:rsidRDefault="002257AE" w:rsidP="002257AE">
      <w:pPr>
        <w:rPr>
          <w:lang w:val="en-US"/>
        </w:rPr>
      </w:pPr>
      <w:proofErr w:type="spellStart"/>
      <w:r w:rsidRPr="002257AE">
        <w:rPr>
          <w:lang w:val="en-US"/>
        </w:rPr>
        <w:t>var</w:t>
      </w:r>
      <w:proofErr w:type="spellEnd"/>
      <w:r w:rsidRPr="002257AE">
        <w:rPr>
          <w:lang w:val="en-US"/>
        </w:rPr>
        <w:t xml:space="preserve"> SHELLCODE_PORTS !80</w:t>
      </w:r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# </w:t>
      </w:r>
      <w:r>
        <w:t>Путь</w:t>
      </w:r>
      <w:r w:rsidRPr="002257AE">
        <w:rPr>
          <w:lang w:val="en-US"/>
        </w:rPr>
        <w:t xml:space="preserve"> </w:t>
      </w:r>
      <w:r>
        <w:t>к</w:t>
      </w:r>
      <w:r w:rsidRPr="002257AE">
        <w:rPr>
          <w:lang w:val="en-US"/>
        </w:rPr>
        <w:t xml:space="preserve"> </w:t>
      </w:r>
      <w:r>
        <w:t>сигнатурам</w:t>
      </w:r>
    </w:p>
    <w:p w:rsidR="002257AE" w:rsidRPr="002257AE" w:rsidRDefault="002257AE" w:rsidP="002257AE">
      <w:pPr>
        <w:rPr>
          <w:lang w:val="en-US"/>
        </w:rPr>
      </w:pPr>
      <w:proofErr w:type="spellStart"/>
      <w:r w:rsidRPr="002257AE">
        <w:rPr>
          <w:lang w:val="en-US"/>
        </w:rPr>
        <w:t>var</w:t>
      </w:r>
      <w:proofErr w:type="spellEnd"/>
      <w:r w:rsidRPr="002257AE">
        <w:rPr>
          <w:lang w:val="en-US"/>
        </w:rPr>
        <w:t xml:space="preserve"> RULE_PATH /</w:t>
      </w:r>
      <w:proofErr w:type="spellStart"/>
      <w:r w:rsidRPr="002257AE">
        <w:rPr>
          <w:lang w:val="en-US"/>
        </w:rPr>
        <w:t>etc</w:t>
      </w:r>
      <w:proofErr w:type="spellEnd"/>
      <w:r w:rsidRPr="002257AE">
        <w:rPr>
          <w:lang w:val="en-US"/>
        </w:rPr>
        <w:t>/snort</w:t>
      </w:r>
    </w:p>
    <w:p w:rsidR="002257AE" w:rsidRDefault="002257AE" w:rsidP="002257AE">
      <w:r>
        <w:t xml:space="preserve">#Подключаем </w:t>
      </w:r>
      <w:proofErr w:type="gramStart"/>
      <w:r>
        <w:t>необходимые файлы</w:t>
      </w:r>
      <w:proofErr w:type="gramEnd"/>
      <w:r>
        <w:t xml:space="preserve"> содержащие классификацию обнаруженной атаки и ссылки на</w:t>
      </w:r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# </w:t>
      </w:r>
      <w:proofErr w:type="spellStart"/>
      <w:r>
        <w:t>багтраки</w:t>
      </w:r>
      <w:proofErr w:type="spellEnd"/>
    </w:p>
    <w:p w:rsidR="002257AE" w:rsidRPr="002257AE" w:rsidRDefault="002257AE" w:rsidP="002257AE">
      <w:pPr>
        <w:rPr>
          <w:lang w:val="en-US"/>
        </w:rPr>
      </w:pPr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include </w:t>
      </w:r>
      <w:proofErr w:type="spellStart"/>
      <w:r w:rsidRPr="002257AE">
        <w:rPr>
          <w:lang w:val="en-US"/>
        </w:rPr>
        <w:t>classification.config</w:t>
      </w:r>
      <w:proofErr w:type="spellEnd"/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include </w:t>
      </w:r>
      <w:proofErr w:type="spellStart"/>
      <w:r w:rsidRPr="002257AE">
        <w:rPr>
          <w:lang w:val="en-US"/>
        </w:rPr>
        <w:t>reference.config</w:t>
      </w:r>
      <w:proofErr w:type="spellEnd"/>
    </w:p>
    <w:p w:rsidR="002257AE" w:rsidRDefault="002257AE" w:rsidP="002257AE">
      <w:r>
        <w:t>###################################################</w:t>
      </w:r>
    </w:p>
    <w:p w:rsidR="002257AE" w:rsidRDefault="002257AE" w:rsidP="002257AE"/>
    <w:p w:rsidR="002257AE" w:rsidRDefault="002257AE" w:rsidP="002257AE">
      <w:r>
        <w:t># Шаг #2: Настройка механизма обнаружения атак</w:t>
      </w:r>
    </w:p>
    <w:p w:rsidR="002257AE" w:rsidRDefault="002257AE" w:rsidP="002257AE"/>
    <w:p w:rsidR="002257AE" w:rsidRDefault="002257AE" w:rsidP="002257AE">
      <w:proofErr w:type="spellStart"/>
      <w:r>
        <w:t>preprocessor</w:t>
      </w:r>
      <w:proofErr w:type="spellEnd"/>
      <w:r>
        <w:t xml:space="preserve"> frag2</w:t>
      </w:r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preprocessor stream4: </w:t>
      </w:r>
      <w:proofErr w:type="spellStart"/>
      <w:r w:rsidRPr="002257AE">
        <w:rPr>
          <w:lang w:val="en-US"/>
        </w:rPr>
        <w:t>detect_scans</w:t>
      </w:r>
      <w:proofErr w:type="spellEnd"/>
      <w:r w:rsidRPr="002257AE">
        <w:rPr>
          <w:lang w:val="en-US"/>
        </w:rPr>
        <w:t xml:space="preserve">, </w:t>
      </w:r>
      <w:proofErr w:type="spellStart"/>
      <w:r w:rsidRPr="002257AE">
        <w:rPr>
          <w:lang w:val="en-US"/>
        </w:rPr>
        <w:t>disable_evasion_alerts</w:t>
      </w:r>
      <w:proofErr w:type="spellEnd"/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>preprocessor stream4_reassemble</w:t>
      </w:r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preprocessor </w:t>
      </w:r>
      <w:proofErr w:type="spellStart"/>
      <w:r w:rsidRPr="002257AE">
        <w:rPr>
          <w:lang w:val="en-US"/>
        </w:rPr>
        <w:t>http_decode</w:t>
      </w:r>
      <w:proofErr w:type="spellEnd"/>
      <w:r w:rsidRPr="002257AE">
        <w:rPr>
          <w:lang w:val="en-US"/>
        </w:rPr>
        <w:t xml:space="preserve">: 80 </w:t>
      </w:r>
      <w:proofErr w:type="spellStart"/>
      <w:r w:rsidRPr="002257AE">
        <w:rPr>
          <w:lang w:val="en-US"/>
        </w:rPr>
        <w:t>unicode</w:t>
      </w:r>
      <w:proofErr w:type="spellEnd"/>
      <w:r w:rsidRPr="002257AE">
        <w:rPr>
          <w:lang w:val="en-US"/>
        </w:rPr>
        <w:t xml:space="preserve"> </w:t>
      </w:r>
      <w:proofErr w:type="spellStart"/>
      <w:r w:rsidRPr="002257AE">
        <w:rPr>
          <w:lang w:val="en-US"/>
        </w:rPr>
        <w:t>iis_alt_unicode</w:t>
      </w:r>
      <w:proofErr w:type="spellEnd"/>
      <w:r w:rsidRPr="002257AE">
        <w:rPr>
          <w:lang w:val="en-US"/>
        </w:rPr>
        <w:t xml:space="preserve"> </w:t>
      </w:r>
      <w:proofErr w:type="spellStart"/>
      <w:r w:rsidRPr="002257AE">
        <w:rPr>
          <w:lang w:val="en-US"/>
        </w:rPr>
        <w:t>double_encode</w:t>
      </w:r>
      <w:proofErr w:type="spellEnd"/>
      <w:r w:rsidRPr="002257AE">
        <w:rPr>
          <w:lang w:val="en-US"/>
        </w:rPr>
        <w:t xml:space="preserve"> </w:t>
      </w:r>
      <w:proofErr w:type="spellStart"/>
      <w:r w:rsidRPr="002257AE">
        <w:rPr>
          <w:lang w:val="en-US"/>
        </w:rPr>
        <w:t>iis_flip_slash</w:t>
      </w:r>
      <w:proofErr w:type="spellEnd"/>
      <w:r w:rsidRPr="002257AE">
        <w:rPr>
          <w:lang w:val="en-US"/>
        </w:rPr>
        <w:t xml:space="preserve"> </w:t>
      </w:r>
      <w:proofErr w:type="spellStart"/>
      <w:r w:rsidRPr="002257AE">
        <w:rPr>
          <w:lang w:val="en-US"/>
        </w:rPr>
        <w:t>full_whitespace</w:t>
      </w:r>
      <w:proofErr w:type="spellEnd"/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preprocessor </w:t>
      </w:r>
      <w:proofErr w:type="spellStart"/>
      <w:r w:rsidRPr="002257AE">
        <w:rPr>
          <w:lang w:val="en-US"/>
        </w:rPr>
        <w:t>rpc_decode</w:t>
      </w:r>
      <w:proofErr w:type="spellEnd"/>
      <w:r w:rsidRPr="002257AE">
        <w:rPr>
          <w:lang w:val="en-US"/>
        </w:rPr>
        <w:t>: 111 32771</w:t>
      </w:r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preprocessor </w:t>
      </w:r>
      <w:proofErr w:type="spellStart"/>
      <w:r w:rsidRPr="002257AE">
        <w:rPr>
          <w:lang w:val="en-US"/>
        </w:rPr>
        <w:t>portscan</w:t>
      </w:r>
      <w:proofErr w:type="spellEnd"/>
      <w:r w:rsidRPr="002257AE">
        <w:rPr>
          <w:lang w:val="en-US"/>
        </w:rPr>
        <w:t>: $HOME_NET 4 3 portscan.log</w:t>
      </w:r>
    </w:p>
    <w:p w:rsidR="002257AE" w:rsidRDefault="002257AE" w:rsidP="002257AE">
      <w:r>
        <w:t xml:space="preserve"># Мне пришлось добавить эту опцию, </w:t>
      </w:r>
      <w:proofErr w:type="gramStart"/>
      <w:r>
        <w:t>из за</w:t>
      </w:r>
      <w:proofErr w:type="gramEnd"/>
      <w:r>
        <w:t xml:space="preserve"> некоторых специфических программ, используемых в моей</w:t>
      </w:r>
    </w:p>
    <w:p w:rsidR="002257AE" w:rsidRDefault="002257AE" w:rsidP="002257AE">
      <w:r>
        <w:lastRenderedPageBreak/>
        <w:t xml:space="preserve"># сети, </w:t>
      </w:r>
      <w:proofErr w:type="gramStart"/>
      <w:r>
        <w:t>из за</w:t>
      </w:r>
      <w:proofErr w:type="gramEnd"/>
      <w:r>
        <w:t xml:space="preserve"> которых часто случались ложные срабатывания</w:t>
      </w:r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preprocessor </w:t>
      </w:r>
      <w:proofErr w:type="spellStart"/>
      <w:r w:rsidRPr="002257AE">
        <w:rPr>
          <w:lang w:val="en-US"/>
        </w:rPr>
        <w:t>portscan-ignorehosts</w:t>
      </w:r>
      <w:proofErr w:type="spellEnd"/>
      <w:r w:rsidRPr="002257AE">
        <w:rPr>
          <w:lang w:val="en-US"/>
        </w:rPr>
        <w:t>: 192.168.168.0/24</w:t>
      </w:r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preprocessor </w:t>
      </w:r>
      <w:proofErr w:type="spellStart"/>
      <w:r w:rsidRPr="002257AE">
        <w:rPr>
          <w:lang w:val="en-US"/>
        </w:rPr>
        <w:t>arpspoof</w:t>
      </w:r>
      <w:proofErr w:type="spellEnd"/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preprocessor conversation: </w:t>
      </w:r>
      <w:proofErr w:type="spellStart"/>
      <w:r w:rsidRPr="002257AE">
        <w:rPr>
          <w:lang w:val="en-US"/>
        </w:rPr>
        <w:t>allowed_ip_protocols</w:t>
      </w:r>
      <w:proofErr w:type="spellEnd"/>
      <w:r w:rsidRPr="002257AE">
        <w:rPr>
          <w:lang w:val="en-US"/>
        </w:rPr>
        <w:t xml:space="preserve"> all, timeout 60, </w:t>
      </w:r>
      <w:proofErr w:type="spellStart"/>
      <w:r w:rsidRPr="002257AE">
        <w:rPr>
          <w:lang w:val="en-US"/>
        </w:rPr>
        <w:t>max_conversations</w:t>
      </w:r>
      <w:proofErr w:type="spellEnd"/>
      <w:r w:rsidRPr="002257AE">
        <w:rPr>
          <w:lang w:val="en-US"/>
        </w:rPr>
        <w:t xml:space="preserve"> 32000</w:t>
      </w:r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preprocessor portscan2: </w:t>
      </w:r>
      <w:proofErr w:type="spellStart"/>
      <w:r w:rsidRPr="002257AE">
        <w:rPr>
          <w:lang w:val="en-US"/>
        </w:rPr>
        <w:t>scanners_max</w:t>
      </w:r>
      <w:proofErr w:type="spellEnd"/>
      <w:r w:rsidRPr="002257AE">
        <w:rPr>
          <w:lang w:val="en-US"/>
        </w:rPr>
        <w:t xml:space="preserve"> 3200, </w:t>
      </w:r>
      <w:proofErr w:type="spellStart"/>
      <w:r w:rsidRPr="002257AE">
        <w:rPr>
          <w:lang w:val="en-US"/>
        </w:rPr>
        <w:t>targets_max</w:t>
      </w:r>
      <w:proofErr w:type="spellEnd"/>
      <w:r w:rsidRPr="002257AE">
        <w:rPr>
          <w:lang w:val="en-US"/>
        </w:rPr>
        <w:t xml:space="preserve"> 5000, </w:t>
      </w:r>
      <w:proofErr w:type="spellStart"/>
      <w:r w:rsidRPr="002257AE">
        <w:rPr>
          <w:lang w:val="en-US"/>
        </w:rPr>
        <w:t>target_limit</w:t>
      </w:r>
      <w:proofErr w:type="spellEnd"/>
      <w:r w:rsidRPr="002257AE">
        <w:rPr>
          <w:lang w:val="en-US"/>
        </w:rPr>
        <w:t xml:space="preserve"> 5, </w:t>
      </w:r>
      <w:proofErr w:type="spellStart"/>
      <w:r w:rsidRPr="002257AE">
        <w:rPr>
          <w:lang w:val="en-US"/>
        </w:rPr>
        <w:t>port_limit</w:t>
      </w:r>
      <w:proofErr w:type="spellEnd"/>
      <w:r w:rsidRPr="002257AE">
        <w:rPr>
          <w:lang w:val="en-US"/>
        </w:rPr>
        <w:t xml:space="preserve"> 20, timeout 60</w:t>
      </w:r>
    </w:p>
    <w:p w:rsidR="002257AE" w:rsidRDefault="002257AE" w:rsidP="002257AE">
      <w:r>
        <w:t>####################################################################</w:t>
      </w:r>
    </w:p>
    <w:p w:rsidR="002257AE" w:rsidRDefault="002257AE" w:rsidP="002257AE"/>
    <w:p w:rsidR="002257AE" w:rsidRDefault="002257AE" w:rsidP="002257AE">
      <w:r>
        <w:t># Шаг #3: Указываем какие сигнатуры нам нужны</w:t>
      </w:r>
    </w:p>
    <w:p w:rsidR="002257AE" w:rsidRDefault="002257AE" w:rsidP="002257AE"/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>include $RULE_PATH/bad-</w:t>
      </w:r>
      <w:proofErr w:type="spellStart"/>
      <w:r w:rsidRPr="002257AE">
        <w:rPr>
          <w:lang w:val="en-US"/>
        </w:rPr>
        <w:t>traffic.rules</w:t>
      </w:r>
      <w:proofErr w:type="spellEnd"/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>include $RULE_PATH/</w:t>
      </w:r>
      <w:proofErr w:type="spellStart"/>
      <w:r w:rsidRPr="002257AE">
        <w:rPr>
          <w:lang w:val="en-US"/>
        </w:rPr>
        <w:t>exploit.rules</w:t>
      </w:r>
      <w:proofErr w:type="spellEnd"/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>include $RULE_PATH/</w:t>
      </w:r>
      <w:proofErr w:type="spellStart"/>
      <w:r w:rsidRPr="002257AE">
        <w:rPr>
          <w:lang w:val="en-US"/>
        </w:rPr>
        <w:t>scan.rules</w:t>
      </w:r>
      <w:proofErr w:type="spellEnd"/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>include $RULE_PATH/</w:t>
      </w:r>
      <w:proofErr w:type="spellStart"/>
      <w:r w:rsidRPr="002257AE">
        <w:rPr>
          <w:lang w:val="en-US"/>
        </w:rPr>
        <w:t>finger.rules</w:t>
      </w:r>
      <w:proofErr w:type="spellEnd"/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>include $RULE_PATH/</w:t>
      </w:r>
      <w:proofErr w:type="spellStart"/>
      <w:r w:rsidRPr="002257AE">
        <w:rPr>
          <w:lang w:val="en-US"/>
        </w:rPr>
        <w:t>ftp.rules</w:t>
      </w:r>
      <w:proofErr w:type="spellEnd"/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>include $RULE_PATH/</w:t>
      </w:r>
      <w:proofErr w:type="spellStart"/>
      <w:r w:rsidRPr="002257AE">
        <w:rPr>
          <w:lang w:val="en-US"/>
        </w:rPr>
        <w:t>dos.rules</w:t>
      </w:r>
      <w:proofErr w:type="spellEnd"/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>include $RULE_PATH/</w:t>
      </w:r>
      <w:proofErr w:type="spellStart"/>
      <w:r w:rsidRPr="002257AE">
        <w:rPr>
          <w:lang w:val="en-US"/>
        </w:rPr>
        <w:t>ddos.rules</w:t>
      </w:r>
      <w:proofErr w:type="spellEnd"/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>include $RULE_PATH/</w:t>
      </w:r>
      <w:proofErr w:type="spellStart"/>
      <w:r w:rsidRPr="002257AE">
        <w:rPr>
          <w:lang w:val="en-US"/>
        </w:rPr>
        <w:t>dns.rules</w:t>
      </w:r>
      <w:proofErr w:type="spellEnd"/>
    </w:p>
    <w:p w:rsidR="002257AE" w:rsidRDefault="002257AE" w:rsidP="002257AE">
      <w:pPr>
        <w:rPr>
          <w:lang w:val="en-US"/>
        </w:rPr>
      </w:pPr>
      <w:r w:rsidRPr="002257AE">
        <w:rPr>
          <w:lang w:val="en-US"/>
        </w:rPr>
        <w:t>include $RULE_PATH/web-</w:t>
      </w:r>
      <w:proofErr w:type="spellStart"/>
      <w:r w:rsidRPr="002257AE">
        <w:rPr>
          <w:lang w:val="en-US"/>
        </w:rPr>
        <w:t>cgi.rules</w:t>
      </w:r>
      <w:proofErr w:type="spellEnd"/>
    </w:p>
    <w:p w:rsidR="005F0663" w:rsidRPr="005F0663" w:rsidRDefault="005F0663" w:rsidP="002257AE">
      <w:r>
        <w:t xml:space="preserve">Запись </w:t>
      </w:r>
      <w:proofErr w:type="spellStart"/>
      <w:r>
        <w:t>Snort</w:t>
      </w:r>
      <w:proofErr w:type="spellEnd"/>
      <w:r w:rsidRPr="005F0663">
        <w:t xml:space="preserve"> </w:t>
      </w:r>
      <w:r>
        <w:t xml:space="preserve">в </w:t>
      </w:r>
      <w:proofErr w:type="spellStart"/>
      <w:r>
        <w:t>inittab</w:t>
      </w:r>
      <w:proofErr w:type="spellEnd"/>
      <w:r>
        <w:t xml:space="preserve"> для того, чтобы </w:t>
      </w:r>
      <w:proofErr w:type="spellStart"/>
      <w:r>
        <w:t>Snort</w:t>
      </w:r>
      <w:proofErr w:type="spellEnd"/>
      <w:r>
        <w:t xml:space="preserve"> запускался вместе с системой</w:t>
      </w:r>
    </w:p>
    <w:p w:rsidR="002257AE" w:rsidRDefault="002257AE" w:rsidP="002257AE">
      <w:r>
        <w:t>2. Добавле</w:t>
      </w:r>
      <w:r w:rsidR="005F0663">
        <w:t>ние собственных сигнатур</w:t>
      </w:r>
    </w:p>
    <w:p w:rsidR="002257AE" w:rsidRDefault="002257AE" w:rsidP="002257AE">
      <w:proofErr w:type="spellStart"/>
      <w:r>
        <w:t>Snort</w:t>
      </w:r>
      <w:proofErr w:type="spellEnd"/>
      <w:r>
        <w:t xml:space="preserve"> – это очень гибкий и удобный в </w:t>
      </w:r>
      <w:proofErr w:type="spellStart"/>
      <w:r>
        <w:t>настоке</w:t>
      </w:r>
      <w:proofErr w:type="spellEnd"/>
      <w:r>
        <w:t xml:space="preserve"> IDS. Одно из его качеств позволяет нам самим добавлять сигнатуры атак (или как я уже говорил, это больше похоже на правила). Такие правила у нас лежат в файлах *.</w:t>
      </w:r>
      <w:proofErr w:type="spellStart"/>
      <w:r>
        <w:t>rules</w:t>
      </w:r>
      <w:proofErr w:type="spellEnd"/>
      <w:r>
        <w:t>. С</w:t>
      </w:r>
      <w:r w:rsidR="005F0663">
        <w:t>интаксис правил довольно прост:</w:t>
      </w:r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>ACTION PROTO IP_ADDR1 PORT1 DIRECTION IP_ADDR2 PORT2 [ (OPTIONS</w:t>
      </w:r>
      <w:proofErr w:type="gramStart"/>
      <w:r w:rsidRPr="002257AE">
        <w:rPr>
          <w:lang w:val="en-US"/>
        </w:rPr>
        <w:t>) ]</w:t>
      </w:r>
      <w:proofErr w:type="gramEnd"/>
    </w:p>
    <w:p w:rsidR="002257AE" w:rsidRDefault="005F0663" w:rsidP="002257AE">
      <w:r>
        <w:t>ACTION:</w:t>
      </w:r>
    </w:p>
    <w:p w:rsidR="002257AE" w:rsidRDefault="002257AE" w:rsidP="002257AE">
      <w:r>
        <w:lastRenderedPageBreak/>
        <w:t xml:space="preserve">Поле </w:t>
      </w:r>
      <w:proofErr w:type="spellStart"/>
      <w:r>
        <w:t>Action</w:t>
      </w:r>
      <w:proofErr w:type="spellEnd"/>
      <w:r>
        <w:t xml:space="preserve"> имеет три основных директивы, которые определяют действия, при обнаружении сетевого пакета, соответствующего некоторому правилу: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log</w:t>
      </w:r>
      <w:proofErr w:type="spellEnd"/>
      <w:r w:rsidR="005F0663">
        <w:t xml:space="preserve"> и </w:t>
      </w:r>
      <w:proofErr w:type="spellStart"/>
      <w:r w:rsidR="005F0663">
        <w:t>alert</w:t>
      </w:r>
      <w:proofErr w:type="spellEnd"/>
      <w:r w:rsidR="005F0663">
        <w:t>.</w:t>
      </w:r>
    </w:p>
    <w:p w:rsidR="002257AE" w:rsidRDefault="005F0663" w:rsidP="002257AE">
      <w:proofErr w:type="spellStart"/>
      <w:r>
        <w:t>pass</w:t>
      </w:r>
      <w:proofErr w:type="spellEnd"/>
      <w:r>
        <w:t xml:space="preserve"> - игнорировать пакет</w:t>
      </w:r>
    </w:p>
    <w:p w:rsidR="002257AE" w:rsidRDefault="002257AE" w:rsidP="002257AE">
      <w:proofErr w:type="spellStart"/>
      <w:r>
        <w:t>log</w:t>
      </w:r>
      <w:proofErr w:type="spellEnd"/>
      <w:r>
        <w:t xml:space="preserve"> - пакет должен быть передан процедуре </w:t>
      </w:r>
      <w:proofErr w:type="spellStart"/>
      <w:r>
        <w:t>журналиров</w:t>
      </w:r>
      <w:r w:rsidR="005F0663">
        <w:t>ания</w:t>
      </w:r>
      <w:proofErr w:type="spellEnd"/>
      <w:r w:rsidR="005F0663">
        <w:t>, для записи в файл журнала</w:t>
      </w:r>
    </w:p>
    <w:p w:rsidR="002257AE" w:rsidRDefault="002257AE" w:rsidP="002257AE">
      <w:proofErr w:type="spellStart"/>
      <w:r>
        <w:t>alert</w:t>
      </w:r>
      <w:proofErr w:type="spellEnd"/>
      <w:r>
        <w:t xml:space="preserve"> генерирует уведомление об обнаружении пакета, удовлетворяющего правилу</w:t>
      </w:r>
    </w:p>
    <w:p w:rsidR="005F0663" w:rsidRDefault="005F0663" w:rsidP="002257AE"/>
    <w:p w:rsidR="002257AE" w:rsidRDefault="005F0663" w:rsidP="002257AE">
      <w:r>
        <w:t>PROTO:</w:t>
      </w:r>
    </w:p>
    <w:p w:rsidR="002257AE" w:rsidRDefault="002257AE" w:rsidP="002257AE">
      <w:r>
        <w:t xml:space="preserve">Протокол пакета, может иметь значения </w:t>
      </w:r>
      <w:proofErr w:type="spellStart"/>
      <w:proofErr w:type="gramStart"/>
      <w:r>
        <w:t>tcp,udp</w:t>
      </w:r>
      <w:proofErr w:type="gramEnd"/>
      <w:r>
        <w:t>,icmp</w:t>
      </w:r>
      <w:proofErr w:type="spellEnd"/>
    </w:p>
    <w:p w:rsidR="005F0663" w:rsidRDefault="005F0663" w:rsidP="002257AE"/>
    <w:p w:rsidR="002257AE" w:rsidRDefault="005F0663" w:rsidP="002257AE">
      <w:r>
        <w:t>IP_ADDR:</w:t>
      </w:r>
    </w:p>
    <w:p w:rsidR="002257AE" w:rsidRDefault="002257AE" w:rsidP="002257AE">
      <w:r>
        <w:t xml:space="preserve">Как это понятно из названия опции, это поле означает IP адрес. </w:t>
      </w:r>
      <w:proofErr w:type="spellStart"/>
      <w:r>
        <w:t>any</w:t>
      </w:r>
      <w:proofErr w:type="spellEnd"/>
      <w:r>
        <w:t xml:space="preserve"> позволяет задать все возможные адреса. </w:t>
      </w:r>
      <w:proofErr w:type="gramStart"/>
      <w:r>
        <w:t>Символ !</w:t>
      </w:r>
      <w:proofErr w:type="gramEnd"/>
      <w:r>
        <w:t xml:space="preserve"> инвертирует условие, т.е. !192.168.168.0/24 означает любой не принадлежащий подсети 192.168.168.0/24. Можно перечислять несколько IP адресов через запятую</w:t>
      </w:r>
    </w:p>
    <w:p w:rsidR="005F0663" w:rsidRDefault="005F0663" w:rsidP="002257AE"/>
    <w:p w:rsidR="002257AE" w:rsidRDefault="005F0663" w:rsidP="002257AE">
      <w:r>
        <w:t>PORT:</w:t>
      </w:r>
    </w:p>
    <w:p w:rsidR="002257AE" w:rsidRDefault="002257AE" w:rsidP="002257AE">
      <w:r>
        <w:t xml:space="preserve">Кроме единственного номера порта можно задать диапазон портов через двоеточие, например, 6000:6010, </w:t>
      </w:r>
      <w:proofErr w:type="gramStart"/>
      <w:r>
        <w:t>символ !</w:t>
      </w:r>
      <w:proofErr w:type="gramEnd"/>
      <w:r>
        <w:t xml:space="preserve"> инвертирует условие, а </w:t>
      </w:r>
      <w:proofErr w:type="spellStart"/>
      <w:r>
        <w:t>any</w:t>
      </w:r>
      <w:proofErr w:type="spellEnd"/>
      <w:r>
        <w:t xml:space="preserve"> обозначает все порты</w:t>
      </w:r>
    </w:p>
    <w:p w:rsidR="005F0663" w:rsidRDefault="005F0663" w:rsidP="002257AE"/>
    <w:p w:rsidR="002257AE" w:rsidRDefault="002257AE" w:rsidP="002257AE">
      <w:r>
        <w:t>DIRECTION</w:t>
      </w:r>
      <w:r w:rsidR="005F0663">
        <w:t>:</w:t>
      </w:r>
    </w:p>
    <w:p w:rsidR="002257AE" w:rsidRDefault="002257AE" w:rsidP="002257AE">
      <w:r>
        <w:t>Определя</w:t>
      </w:r>
      <w:r w:rsidR="005F0663">
        <w:t>ет направление движения пакета:</w:t>
      </w:r>
    </w:p>
    <w:p w:rsidR="002257AE" w:rsidRDefault="002257AE" w:rsidP="002257AE">
      <w:r>
        <w:t>-&gt; (одностороннее) - правило будет применяться только к пакетам,</w:t>
      </w:r>
      <w:r w:rsidR="005F0663">
        <w:t xml:space="preserve"> идущим с IP_ADDR1 на IP_ADDR2;</w:t>
      </w:r>
    </w:p>
    <w:p w:rsidR="002257AE" w:rsidRDefault="002257AE" w:rsidP="002257AE">
      <w:r>
        <w:t>&lt;&gt; (двустороннее) - направление движения пакета роли не играет</w:t>
      </w:r>
    </w:p>
    <w:p w:rsidR="002257AE" w:rsidRDefault="005F0663" w:rsidP="002257AE">
      <w:r>
        <w:t>OPTIONS</w:t>
      </w:r>
    </w:p>
    <w:p w:rsidR="002257AE" w:rsidRDefault="002257AE" w:rsidP="002257AE">
      <w:r>
        <w:t xml:space="preserve">Заключаемые в круглые скобки параметры являются необязательной частью правила, но они определяют текст уведомляющего об угрозе сообщения, задают дополнительные действия при срабатывании правила и дополнительные условия на соответствие анализируемых пакетов данному </w:t>
      </w:r>
      <w:r>
        <w:lastRenderedPageBreak/>
        <w:t>правилу. Параметры отделяются друг от друга точкой с запятой, а ключевое слово параметра отделяется от его аргумента двоеточием.</w:t>
      </w:r>
    </w:p>
    <w:p w:rsidR="002257AE" w:rsidRDefault="002257AE" w:rsidP="002257AE">
      <w:r>
        <w:t>Параметры, задающие дополнительные у</w:t>
      </w:r>
      <w:r w:rsidR="005F0663">
        <w:t>словия на соответствие правилу:</w:t>
      </w:r>
    </w:p>
    <w:p w:rsidR="002257AE" w:rsidRDefault="002257AE" w:rsidP="002257AE">
      <w:proofErr w:type="spellStart"/>
      <w:r>
        <w:t>ttl</w:t>
      </w:r>
      <w:proofErr w:type="spellEnd"/>
      <w:r>
        <w:t xml:space="preserve"> - задает значение поля TTL в заголовке IP-пак</w:t>
      </w:r>
      <w:r w:rsidR="005F0663">
        <w:t>ета;</w:t>
      </w:r>
    </w:p>
    <w:p w:rsidR="002257AE" w:rsidRDefault="002257AE" w:rsidP="002257AE">
      <w:proofErr w:type="spellStart"/>
      <w:r>
        <w:t>tos</w:t>
      </w:r>
      <w:proofErr w:type="spellEnd"/>
      <w:r>
        <w:t xml:space="preserve"> - задает значение </w:t>
      </w:r>
      <w:r w:rsidR="005F0663">
        <w:t>поля TOS в заголовке IP-пакета;</w:t>
      </w:r>
    </w:p>
    <w:p w:rsidR="002257AE" w:rsidRDefault="002257AE" w:rsidP="002257AE">
      <w:proofErr w:type="spellStart"/>
      <w:r>
        <w:t>id</w:t>
      </w:r>
      <w:proofErr w:type="spellEnd"/>
      <w:r>
        <w:t xml:space="preserve"> - задает значение поля номера ф</w:t>
      </w:r>
      <w:r w:rsidR="005F0663">
        <w:t>рагмента в заголовке IP-пакета;</w:t>
      </w:r>
    </w:p>
    <w:p w:rsidR="002257AE" w:rsidRDefault="002257AE" w:rsidP="002257AE">
      <w:proofErr w:type="spellStart"/>
      <w:r>
        <w:t>ipopts</w:t>
      </w:r>
      <w:proofErr w:type="spellEnd"/>
      <w:r>
        <w:t xml:space="preserve"> - задает знач</w:t>
      </w:r>
      <w:r w:rsidR="005F0663">
        <w:t>ение поля параметров IP-пакета;</w:t>
      </w:r>
    </w:p>
    <w:p w:rsidR="002257AE" w:rsidRDefault="002257AE" w:rsidP="002257AE">
      <w:proofErr w:type="spellStart"/>
      <w:r>
        <w:t>fragbits</w:t>
      </w:r>
      <w:proofErr w:type="spellEnd"/>
      <w:r>
        <w:t xml:space="preserve"> - зада</w:t>
      </w:r>
      <w:r w:rsidR="005F0663">
        <w:t>ет биты фрагментации IP-пакета;</w:t>
      </w:r>
    </w:p>
    <w:p w:rsidR="002257AE" w:rsidRDefault="002257AE" w:rsidP="002257AE">
      <w:proofErr w:type="spellStart"/>
      <w:r>
        <w:t>dsize</w:t>
      </w:r>
      <w:proofErr w:type="spellEnd"/>
      <w:r>
        <w:t xml:space="preserve"> - задает условия на р</w:t>
      </w:r>
      <w:r w:rsidR="005F0663">
        <w:t>азмер IP-пакета;</w:t>
      </w:r>
    </w:p>
    <w:p w:rsidR="002257AE" w:rsidRDefault="002257AE" w:rsidP="002257AE">
      <w:proofErr w:type="spellStart"/>
      <w:r>
        <w:t>flags</w:t>
      </w:r>
      <w:proofErr w:type="spellEnd"/>
      <w:r>
        <w:t xml:space="preserve"> - задает условия на наличие или отсу</w:t>
      </w:r>
      <w:r w:rsidR="005F0663">
        <w:t>тствие определенных TCP-флагов;</w:t>
      </w:r>
    </w:p>
    <w:p w:rsidR="002257AE" w:rsidRDefault="002257AE" w:rsidP="002257AE">
      <w:proofErr w:type="spellStart"/>
      <w:r>
        <w:t>seq</w:t>
      </w:r>
      <w:proofErr w:type="spellEnd"/>
      <w:r>
        <w:t xml:space="preserve"> - задает номер сегмента T</w:t>
      </w:r>
      <w:r w:rsidR="005F0663">
        <w:t>CP-пакета в последовательности;</w:t>
      </w:r>
    </w:p>
    <w:p w:rsidR="002257AE" w:rsidRDefault="002257AE" w:rsidP="002257AE">
      <w:proofErr w:type="spellStart"/>
      <w:r>
        <w:t>ack</w:t>
      </w:r>
      <w:proofErr w:type="spellEnd"/>
      <w:r>
        <w:t xml:space="preserve"> - задает значение п</w:t>
      </w:r>
      <w:r w:rsidR="005F0663">
        <w:t>оля подтверждения в TCP-пакете;</w:t>
      </w:r>
    </w:p>
    <w:p w:rsidR="002257AE" w:rsidRDefault="002257AE" w:rsidP="002257AE">
      <w:proofErr w:type="spellStart"/>
      <w:r>
        <w:t>itype</w:t>
      </w:r>
      <w:proofErr w:type="spellEnd"/>
      <w:r>
        <w:t xml:space="preserve"> - задает значение поля типа ICMP-пакета</w:t>
      </w:r>
      <w:r w:rsidR="005F0663">
        <w:t>;</w:t>
      </w:r>
    </w:p>
    <w:p w:rsidR="002257AE" w:rsidRDefault="002257AE" w:rsidP="002257AE">
      <w:proofErr w:type="spellStart"/>
      <w:r>
        <w:t>icode</w:t>
      </w:r>
      <w:proofErr w:type="spellEnd"/>
      <w:r>
        <w:t xml:space="preserve"> - задает </w:t>
      </w:r>
      <w:r w:rsidR="005F0663">
        <w:t>значение поля кода ICMP-пакета;</w:t>
      </w:r>
    </w:p>
    <w:p w:rsidR="002257AE" w:rsidRDefault="002257AE" w:rsidP="002257AE">
      <w:proofErr w:type="spellStart"/>
      <w:r>
        <w:t>icmp_id</w:t>
      </w:r>
      <w:proofErr w:type="spellEnd"/>
      <w:r>
        <w:t xml:space="preserve"> - задает значение п</w:t>
      </w:r>
      <w:r w:rsidR="005F0663">
        <w:t>оля ICMP ECHO ID в ICMP-пакете;</w:t>
      </w:r>
    </w:p>
    <w:p w:rsidR="002257AE" w:rsidRDefault="002257AE" w:rsidP="002257AE">
      <w:proofErr w:type="spellStart"/>
      <w:r>
        <w:t>icmp_seq</w:t>
      </w:r>
      <w:proofErr w:type="spellEnd"/>
      <w:r>
        <w:t xml:space="preserve"> - задает номер ICMP EC</w:t>
      </w:r>
      <w:r w:rsidR="005F0663">
        <w:t>HO пакета в последовательности;</w:t>
      </w:r>
    </w:p>
    <w:p w:rsidR="002257AE" w:rsidRDefault="002257AE" w:rsidP="002257AE">
      <w:proofErr w:type="spellStart"/>
      <w:r>
        <w:t>content</w:t>
      </w:r>
      <w:proofErr w:type="spellEnd"/>
      <w:r>
        <w:t xml:space="preserve"> - задает искомый шаблон в содержимом пакета, а не в заголовке (шаблон можно задавать как в текстовом ви</w:t>
      </w:r>
      <w:r w:rsidR="005F0663">
        <w:t>де, так и в шестнадцатеричном);</w:t>
      </w:r>
    </w:p>
    <w:p w:rsidR="002257AE" w:rsidRDefault="002257AE" w:rsidP="002257AE">
      <w:proofErr w:type="spellStart"/>
      <w:r>
        <w:t>content-list</w:t>
      </w:r>
      <w:proofErr w:type="spellEnd"/>
      <w:r>
        <w:t xml:space="preserve"> - этот параметр аналогичен параметру </w:t>
      </w:r>
      <w:proofErr w:type="spellStart"/>
      <w:r>
        <w:t>content</w:t>
      </w:r>
      <w:proofErr w:type="spellEnd"/>
      <w:r>
        <w:t xml:space="preserve"> за исключением того, что список искомых шаблонов берет</w:t>
      </w:r>
      <w:r w:rsidR="005F0663">
        <w:t xml:space="preserve">ся из заданного файла; </w:t>
      </w:r>
    </w:p>
    <w:p w:rsidR="002257AE" w:rsidRDefault="002257AE" w:rsidP="002257AE">
      <w:proofErr w:type="spellStart"/>
      <w:r>
        <w:t>offset</w:t>
      </w:r>
      <w:proofErr w:type="spellEnd"/>
      <w:r>
        <w:t xml:space="preserve"> - работает совместно с опцией </w:t>
      </w:r>
      <w:proofErr w:type="spellStart"/>
      <w:r>
        <w:t>content</w:t>
      </w:r>
      <w:proofErr w:type="spellEnd"/>
      <w:r>
        <w:t xml:space="preserve"> для определения смещения в пакете, с которого будет пр</w:t>
      </w:r>
      <w:r w:rsidR="005F0663">
        <w:t>оизводиться анализ содержимого;</w:t>
      </w:r>
    </w:p>
    <w:p w:rsidR="002257AE" w:rsidRDefault="002257AE" w:rsidP="002257AE">
      <w:proofErr w:type="spellStart"/>
      <w:r>
        <w:t>depth</w:t>
      </w:r>
      <w:proofErr w:type="spellEnd"/>
      <w:r>
        <w:t xml:space="preserve"> - аналогичен параметру </w:t>
      </w:r>
      <w:proofErr w:type="spellStart"/>
      <w:r>
        <w:t>offset</w:t>
      </w:r>
      <w:proofErr w:type="spellEnd"/>
      <w:r>
        <w:t xml:space="preserve"> и определяет положение в пакете, до которого будет производитьс</w:t>
      </w:r>
      <w:r w:rsidR="005F0663">
        <w:t>я анализ содержимого;</w:t>
      </w:r>
    </w:p>
    <w:p w:rsidR="002257AE" w:rsidRDefault="002257AE" w:rsidP="002257AE">
      <w:proofErr w:type="spellStart"/>
      <w:r>
        <w:t>nocase</w:t>
      </w:r>
      <w:proofErr w:type="spellEnd"/>
      <w:r>
        <w:t xml:space="preserve"> - отключает чувствительность к регистру п</w:t>
      </w:r>
      <w:r w:rsidR="005F0663">
        <w:t xml:space="preserve">ри анализе содержимого пакета; </w:t>
      </w:r>
    </w:p>
    <w:p w:rsidR="002257AE" w:rsidRDefault="002257AE" w:rsidP="002257AE">
      <w:proofErr w:type="spellStart"/>
      <w:r>
        <w:t>rpc</w:t>
      </w:r>
      <w:proofErr w:type="spellEnd"/>
      <w:r>
        <w:t xml:space="preserve"> - этот параметр позволяет более точно задать характеристики программных или процедурных вызовов RPC-сервисов.</w:t>
      </w:r>
    </w:p>
    <w:p w:rsidR="002257AE" w:rsidRDefault="002257AE" w:rsidP="002257AE">
      <w:r>
        <w:t xml:space="preserve">Как можно заметить, перечисленные параметры позволяют создавать правила для перехвата практически любых пакетов, которые как-то могут угрожать безопасности. А если учесть, что </w:t>
      </w:r>
      <w:proofErr w:type="spellStart"/>
      <w:r>
        <w:t>Snort</w:t>
      </w:r>
      <w:proofErr w:type="spellEnd"/>
      <w:r>
        <w:t xml:space="preserve"> может перехватывать пакеты на канальном уровне, то его применение особенно интересно на хостах, </w:t>
      </w:r>
      <w:r>
        <w:lastRenderedPageBreak/>
        <w:t xml:space="preserve">защищенных </w:t>
      </w:r>
      <w:proofErr w:type="spellStart"/>
      <w:r>
        <w:t>файрволлом</w:t>
      </w:r>
      <w:proofErr w:type="spellEnd"/>
      <w:r>
        <w:t xml:space="preserve">, так как отбрасываемые </w:t>
      </w:r>
      <w:proofErr w:type="spellStart"/>
      <w:r>
        <w:t>файрволлом</w:t>
      </w:r>
      <w:proofErr w:type="spellEnd"/>
      <w:r>
        <w:t xml:space="preserve"> пакеты все равно будут находиться в поле зрения </w:t>
      </w:r>
      <w:proofErr w:type="spellStart"/>
      <w:r>
        <w:t>Snort</w:t>
      </w:r>
      <w:proofErr w:type="spellEnd"/>
      <w:r>
        <w:t>.</w:t>
      </w:r>
    </w:p>
    <w:p w:rsidR="002257AE" w:rsidRDefault="002257AE" w:rsidP="002257AE">
      <w:r>
        <w:t>Параметры, значения которых имеют смысл при соответствии анали</w:t>
      </w:r>
      <w:r w:rsidR="005F0663">
        <w:t>зируемого пакета всем условиям:</w:t>
      </w:r>
    </w:p>
    <w:p w:rsidR="002257AE" w:rsidRDefault="005F0663" w:rsidP="002257AE">
      <w:proofErr w:type="spellStart"/>
      <w:r>
        <w:t>msg</w:t>
      </w:r>
      <w:proofErr w:type="spellEnd"/>
      <w:r>
        <w:t xml:space="preserve"> - содержит текст сообщения;</w:t>
      </w:r>
    </w:p>
    <w:p w:rsidR="002257AE" w:rsidRDefault="002257AE" w:rsidP="002257AE">
      <w:proofErr w:type="spellStart"/>
      <w:r>
        <w:t>logto</w:t>
      </w:r>
      <w:proofErr w:type="spellEnd"/>
      <w:r>
        <w:t xml:space="preserve"> - задает альтернативный файл для за</w:t>
      </w:r>
      <w:r w:rsidR="005F0663">
        <w:t>писи в него содержимого пакета;</w:t>
      </w:r>
    </w:p>
    <w:p w:rsidR="002257AE" w:rsidRDefault="002257AE" w:rsidP="002257AE">
      <w:proofErr w:type="spellStart"/>
      <w:r>
        <w:t>session</w:t>
      </w:r>
      <w:proofErr w:type="spellEnd"/>
      <w:r>
        <w:t xml:space="preserve"> - этот параметр позволяет включить очень интересную возможность </w:t>
      </w:r>
      <w:proofErr w:type="spellStart"/>
      <w:r>
        <w:t>Snort</w:t>
      </w:r>
      <w:proofErr w:type="spellEnd"/>
      <w:r>
        <w:t xml:space="preserve"> - извлечение пользовательских данных из TCP-сессии, например, для последующего анализа того, какие команды вводил пользователь во время </w:t>
      </w:r>
      <w:proofErr w:type="spellStart"/>
      <w:r>
        <w:t>t</w:t>
      </w:r>
      <w:r w:rsidR="005F0663">
        <w:t>elnet</w:t>
      </w:r>
      <w:proofErr w:type="spellEnd"/>
      <w:r w:rsidR="005F0663">
        <w:t>-сессии;</w:t>
      </w:r>
    </w:p>
    <w:p w:rsidR="002257AE" w:rsidRDefault="002257AE" w:rsidP="002257AE">
      <w:proofErr w:type="spellStart"/>
      <w:r>
        <w:t>resp</w:t>
      </w:r>
      <w:proofErr w:type="spellEnd"/>
      <w:r>
        <w:t xml:space="preserve"> - если пакет соответствует правилу, то </w:t>
      </w:r>
      <w:proofErr w:type="spellStart"/>
      <w:r>
        <w:t>Snort</w:t>
      </w:r>
      <w:proofErr w:type="spellEnd"/>
      <w:r>
        <w:t xml:space="preserve"> выполнит одно из указанных действий - например, закроет соединение, отправив </w:t>
      </w:r>
      <w:r w:rsidR="005F0663">
        <w:t>TCP-RST-пакет одному из хостов.</w:t>
      </w:r>
    </w:p>
    <w:p w:rsidR="002257AE" w:rsidRDefault="002257AE" w:rsidP="002257AE">
      <w:proofErr w:type="spellStart"/>
      <w:r>
        <w:t>react</w:t>
      </w:r>
      <w:proofErr w:type="spellEnd"/>
      <w:r>
        <w:t xml:space="preserve"> - блокирует заданные в правиле </w:t>
      </w:r>
      <w:proofErr w:type="spellStart"/>
      <w:r>
        <w:t>web</w:t>
      </w:r>
      <w:proofErr w:type="spellEnd"/>
      <w:r>
        <w:t>-сайты, закрывая соединение с ними и/или отправляя заданное сообщение браузеру, с которого была предпринята попытка зайти на сайт.</w:t>
      </w:r>
    </w:p>
    <w:p w:rsidR="002257AE" w:rsidRDefault="002257AE" w:rsidP="002257AE">
      <w:r>
        <w:t>Вот пара примеров построения собственных правил:</w:t>
      </w:r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alert </w:t>
      </w:r>
      <w:proofErr w:type="spellStart"/>
      <w:r w:rsidRPr="002257AE">
        <w:rPr>
          <w:lang w:val="en-US"/>
        </w:rPr>
        <w:t>tcp</w:t>
      </w:r>
      <w:proofErr w:type="spellEnd"/>
      <w:r w:rsidRPr="002257AE">
        <w:rPr>
          <w:lang w:val="en-US"/>
        </w:rPr>
        <w:t xml:space="preserve"> !192.168.1.45/32 any -&gt; 192.168.1.45/32 80 (</w:t>
      </w:r>
      <w:proofErr w:type="spellStart"/>
      <w:r w:rsidRPr="002257AE">
        <w:rPr>
          <w:lang w:val="en-US"/>
        </w:rPr>
        <w:t>msg</w:t>
      </w:r>
      <w:proofErr w:type="spellEnd"/>
      <w:r w:rsidRPr="002257AE">
        <w:rPr>
          <w:lang w:val="en-US"/>
        </w:rPr>
        <w:t>:"IIS-_vti_</w:t>
      </w:r>
      <w:proofErr w:type="spellStart"/>
      <w:r w:rsidRPr="002257AE">
        <w:rPr>
          <w:lang w:val="en-US"/>
        </w:rPr>
        <w:t>inf</w:t>
      </w:r>
      <w:proofErr w:type="spellEnd"/>
      <w:proofErr w:type="gramStart"/>
      <w:r w:rsidRPr="002257AE">
        <w:rPr>
          <w:lang w:val="en-US"/>
        </w:rPr>
        <w:t>";</w:t>
      </w:r>
      <w:proofErr w:type="spellStart"/>
      <w:r w:rsidRPr="002257AE">
        <w:rPr>
          <w:lang w:val="en-US"/>
        </w:rPr>
        <w:t>flags</w:t>
      </w:r>
      <w:proofErr w:type="gramEnd"/>
      <w:r w:rsidRPr="002257AE">
        <w:rPr>
          <w:lang w:val="en-US"/>
        </w:rPr>
        <w:t>:PA</w:t>
      </w:r>
      <w:proofErr w:type="spellEnd"/>
      <w:r w:rsidRPr="002257AE">
        <w:rPr>
          <w:lang w:val="en-US"/>
        </w:rPr>
        <w:t xml:space="preserve">; content:"_vti_inf.html"; </w:t>
      </w:r>
      <w:proofErr w:type="spellStart"/>
      <w:r w:rsidRPr="002257AE">
        <w:rPr>
          <w:lang w:val="en-US"/>
        </w:rPr>
        <w:t>nocase</w:t>
      </w:r>
      <w:proofErr w:type="spellEnd"/>
      <w:r w:rsidRPr="002257AE">
        <w:rPr>
          <w:lang w:val="en-US"/>
        </w:rPr>
        <w:t>;)</w:t>
      </w:r>
    </w:p>
    <w:p w:rsidR="002257AE" w:rsidRDefault="002257AE" w:rsidP="002257AE">
      <w:r>
        <w:t xml:space="preserve">Адресованные </w:t>
      </w:r>
      <w:proofErr w:type="spellStart"/>
      <w:r>
        <w:t>web</w:t>
      </w:r>
      <w:proofErr w:type="spellEnd"/>
      <w:r>
        <w:t xml:space="preserve">-серверу пакеты, содержащие в себе запрос к файлу _vti_inf.html, рассматриваются как попытка воспользоваться одной из уязвимостей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>, что вызовет при обнаружении таких пакетов генерацию сообщения об этом событии, а сам пакет запишется в лог-файл.</w:t>
      </w:r>
    </w:p>
    <w:p w:rsidR="002257AE" w:rsidRPr="002257AE" w:rsidRDefault="002257AE" w:rsidP="002257AE">
      <w:pPr>
        <w:rPr>
          <w:lang w:val="en-US"/>
        </w:rPr>
      </w:pPr>
      <w:r w:rsidRPr="002257AE">
        <w:rPr>
          <w:lang w:val="en-US"/>
        </w:rPr>
        <w:t xml:space="preserve">alert </w:t>
      </w:r>
      <w:proofErr w:type="spellStart"/>
      <w:r w:rsidRPr="002257AE">
        <w:rPr>
          <w:lang w:val="en-US"/>
        </w:rPr>
        <w:t>tcp</w:t>
      </w:r>
      <w:proofErr w:type="spellEnd"/>
      <w:r w:rsidRPr="002257AE">
        <w:rPr>
          <w:lang w:val="en-US"/>
        </w:rPr>
        <w:t xml:space="preserve"> any </w:t>
      </w:r>
      <w:proofErr w:type="spellStart"/>
      <w:r w:rsidRPr="002257AE">
        <w:rPr>
          <w:lang w:val="en-US"/>
        </w:rPr>
        <w:t>any</w:t>
      </w:r>
      <w:proofErr w:type="spellEnd"/>
      <w:r w:rsidRPr="002257AE">
        <w:rPr>
          <w:lang w:val="en-US"/>
        </w:rPr>
        <w:t xml:space="preserve"> &lt;&gt; any 6688 (</w:t>
      </w:r>
      <w:proofErr w:type="spellStart"/>
      <w:r w:rsidRPr="002257AE">
        <w:rPr>
          <w:lang w:val="en-US"/>
        </w:rPr>
        <w:t>msg</w:t>
      </w:r>
      <w:proofErr w:type="spellEnd"/>
      <w:r w:rsidRPr="002257AE">
        <w:rPr>
          <w:lang w:val="en-US"/>
        </w:rPr>
        <w:t xml:space="preserve">:"Napster Client Data"; </w:t>
      </w:r>
      <w:proofErr w:type="spellStart"/>
      <w:r w:rsidRPr="002257AE">
        <w:rPr>
          <w:lang w:val="en-US"/>
        </w:rPr>
        <w:t>flags:PA</w:t>
      </w:r>
      <w:proofErr w:type="spellEnd"/>
      <w:r w:rsidRPr="002257AE">
        <w:rPr>
          <w:lang w:val="en-US"/>
        </w:rPr>
        <w:t xml:space="preserve">; content:".mp3"; </w:t>
      </w:r>
      <w:proofErr w:type="spellStart"/>
      <w:r w:rsidRPr="002257AE">
        <w:rPr>
          <w:lang w:val="en-US"/>
        </w:rPr>
        <w:t>nocase</w:t>
      </w:r>
      <w:proofErr w:type="spellEnd"/>
      <w:r w:rsidRPr="002257AE">
        <w:rPr>
          <w:lang w:val="en-US"/>
        </w:rPr>
        <w:t xml:space="preserve">; </w:t>
      </w:r>
      <w:proofErr w:type="spellStart"/>
      <w:r w:rsidRPr="002257AE">
        <w:rPr>
          <w:lang w:val="en-US"/>
        </w:rPr>
        <w:t>resp</w:t>
      </w:r>
      <w:proofErr w:type="spellEnd"/>
      <w:r w:rsidRPr="002257AE">
        <w:rPr>
          <w:lang w:val="en-US"/>
        </w:rPr>
        <w:t xml:space="preserve">: </w:t>
      </w:r>
      <w:proofErr w:type="spellStart"/>
      <w:r w:rsidRPr="002257AE">
        <w:rPr>
          <w:lang w:val="en-US"/>
        </w:rPr>
        <w:t>rst_all</w:t>
      </w:r>
      <w:proofErr w:type="spellEnd"/>
      <w:r w:rsidRPr="002257AE">
        <w:rPr>
          <w:lang w:val="en-US"/>
        </w:rPr>
        <w:t>)</w:t>
      </w:r>
    </w:p>
    <w:p w:rsidR="002257AE" w:rsidRDefault="002257AE">
      <w:r>
        <w:t xml:space="preserve">В случае обнаружения запроса к </w:t>
      </w:r>
      <w:proofErr w:type="spellStart"/>
      <w:r>
        <w:t>Napster</w:t>
      </w:r>
      <w:proofErr w:type="spellEnd"/>
      <w:r>
        <w:t xml:space="preserve">-серверу соединение принудительно закрывается. Как видно, при помощи </w:t>
      </w:r>
      <w:proofErr w:type="spellStart"/>
      <w:r>
        <w:t>Snort</w:t>
      </w:r>
      <w:proofErr w:type="spellEnd"/>
      <w:r>
        <w:t xml:space="preserve"> организовать фильтрацию нежелательного трафика можно более эффективно, чем просто закрывая соответствующие порты на </w:t>
      </w:r>
      <w:proofErr w:type="spellStart"/>
      <w:r>
        <w:t>файрволе</w:t>
      </w:r>
      <w:proofErr w:type="spellEnd"/>
      <w:r>
        <w:t>, поскольку имеется возможность ввести дополнительное</w:t>
      </w:r>
      <w:r w:rsidR="005F0663">
        <w:t xml:space="preserve"> условие на содержимое пакетов.</w:t>
      </w:r>
    </w:p>
    <w:sectPr w:rsidR="0022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2E"/>
    <w:rsid w:val="002257AE"/>
    <w:rsid w:val="003447A3"/>
    <w:rsid w:val="005F0663"/>
    <w:rsid w:val="00601755"/>
    <w:rsid w:val="00620C2E"/>
    <w:rsid w:val="00AA1794"/>
    <w:rsid w:val="00B80BF9"/>
    <w:rsid w:val="00D654B8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DD1E"/>
  <w15:chartTrackingRefBased/>
  <w15:docId w15:val="{A316160E-49E2-4878-BC50-0A370013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7AE"/>
    <w:pPr>
      <w:spacing w:before="12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 w:line="252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2019-11-28T06:09:00Z</dcterms:created>
  <dcterms:modified xsi:type="dcterms:W3CDTF">2019-11-28T07:37:00Z</dcterms:modified>
</cp:coreProperties>
</file>