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1E" w:rsidRDefault="002B151E" w:rsidP="002B151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Инвариантная самостоятельная работа № 3.</w:t>
      </w:r>
    </w:p>
    <w:p w:rsidR="002B151E" w:rsidRDefault="002B151E" w:rsidP="002B151E">
      <w:pPr>
        <w:jc w:val="center"/>
        <w:rPr>
          <w:rFonts w:cs="Times New Roman"/>
          <w:b/>
          <w:sz w:val="36"/>
          <w:szCs w:val="36"/>
        </w:rPr>
      </w:pPr>
    </w:p>
    <w:p w:rsidR="002B151E" w:rsidRDefault="002B151E" w:rsidP="002B151E">
      <w:pPr>
        <w:jc w:val="center"/>
        <w:rPr>
          <w:rFonts w:cs="Times New Roman"/>
          <w:b/>
          <w:sz w:val="36"/>
          <w:szCs w:val="36"/>
        </w:rPr>
      </w:pPr>
    </w:p>
    <w:p w:rsidR="002B151E" w:rsidRDefault="002B151E" w:rsidP="002B151E">
      <w:r>
        <w:t>1.</w:t>
      </w:r>
      <w:r w:rsidRPr="008224CB">
        <w:t xml:space="preserve"> </w:t>
      </w:r>
      <w:r>
        <w:t>Постановка задачи</w:t>
      </w:r>
    </w:p>
    <w:p w:rsidR="002B151E" w:rsidRDefault="002B151E" w:rsidP="002B151E">
      <w:r>
        <w:t>Найдите в общем доступе три диссертации по профи</w:t>
      </w:r>
      <w:r w:rsidR="00013617">
        <w:t xml:space="preserve">лю вашей подготовки (желательно </w:t>
      </w:r>
      <w:r>
        <w:t>близкие по содержанию вашей ВКР) за последние</w:t>
      </w:r>
      <w:r w:rsidR="00013617">
        <w:t xml:space="preserve"> 3 – 5 лет. Познакомьтесь с </w:t>
      </w:r>
      <w:r>
        <w:t>содержанием.</w:t>
      </w:r>
    </w:p>
    <w:p w:rsidR="002B151E" w:rsidRDefault="002B151E" w:rsidP="002B151E">
      <w:r>
        <w:t>Оформите задание в виде списка:</w:t>
      </w:r>
    </w:p>
    <w:p w:rsidR="002B151E" w:rsidRDefault="002B151E" w:rsidP="002B151E">
      <w:r>
        <w:t>● Автор</w:t>
      </w:r>
    </w:p>
    <w:p w:rsidR="002B151E" w:rsidRDefault="002B151E" w:rsidP="002B151E">
      <w:r>
        <w:t>● Содержание</w:t>
      </w:r>
    </w:p>
    <w:p w:rsidR="002B151E" w:rsidRDefault="002B151E" w:rsidP="002B151E">
      <w:r>
        <w:t>● Выходные данные (название организации, город, год).</w:t>
      </w:r>
    </w:p>
    <w:p w:rsidR="002B151E" w:rsidRDefault="002B151E" w:rsidP="002B151E"/>
    <w:p w:rsidR="002B151E" w:rsidRDefault="002B151E" w:rsidP="002B151E">
      <w:r>
        <w:t>Результаты выполненной работы</w:t>
      </w:r>
    </w:p>
    <w:p w:rsidR="00013617" w:rsidRPr="00013617" w:rsidRDefault="00013617" w:rsidP="00013617">
      <w:pPr>
        <w:pStyle w:val="a3"/>
        <w:numPr>
          <w:ilvl w:val="0"/>
          <w:numId w:val="1"/>
        </w:numPr>
      </w:pPr>
      <w:r w:rsidRPr="00013617">
        <w:t>● Автор</w:t>
      </w:r>
      <w:r>
        <w:t xml:space="preserve">: </w:t>
      </w:r>
      <w:r w:rsidRPr="00013617">
        <w:t xml:space="preserve">Виталий </w:t>
      </w:r>
      <w:proofErr w:type="spellStart"/>
      <w:r w:rsidRPr="00013617">
        <w:t>Владленович</w:t>
      </w:r>
      <w:proofErr w:type="spellEnd"/>
      <w:r>
        <w:t xml:space="preserve"> </w:t>
      </w:r>
      <w:proofErr w:type="spellStart"/>
      <w:r w:rsidRPr="00013617">
        <w:t>Канашин</w:t>
      </w:r>
      <w:proofErr w:type="spellEnd"/>
    </w:p>
    <w:p w:rsidR="00013617" w:rsidRPr="00013617" w:rsidRDefault="00013617" w:rsidP="00880B71">
      <w:pPr>
        <w:pStyle w:val="a3"/>
        <w:tabs>
          <w:tab w:val="left" w:pos="3105"/>
        </w:tabs>
      </w:pPr>
      <w:r w:rsidRPr="00013617">
        <w:t>● Содержание</w:t>
      </w:r>
      <w:r>
        <w:t>:</w:t>
      </w:r>
      <w:r w:rsidR="00880B71">
        <w:t xml:space="preserve"> </w:t>
      </w:r>
      <w:r w:rsidR="00880B71" w:rsidRPr="00880B71">
        <w:t xml:space="preserve">Рассматривается построение сложно-структурированного интерфейса пользователя в интернет-приложениях, функционирующих на основе ситуационно-ориентированных баз данных (СОБД). Предлагается концепция иерархически организованных объектов интерфейса – </w:t>
      </w:r>
      <w:proofErr w:type="spellStart"/>
      <w:r w:rsidR="00880B71" w:rsidRPr="00880B71">
        <w:t>виджетов</w:t>
      </w:r>
      <w:proofErr w:type="spellEnd"/>
      <w:r w:rsidR="00880B71" w:rsidRPr="00880B71">
        <w:t xml:space="preserve">, ассоциированных с состояниями динамической модели СОБД и генерирующих контент в процессе интерпретации динамической модели. Обсуждается состав, структура и функциональность иерархических </w:t>
      </w:r>
      <w:proofErr w:type="spellStart"/>
      <w:r w:rsidR="00880B71" w:rsidRPr="00880B71">
        <w:t>виджетов</w:t>
      </w:r>
      <w:proofErr w:type="spellEnd"/>
      <w:r w:rsidR="00880B71" w:rsidRPr="00880B71">
        <w:t xml:space="preserve">. Разбирается содержательный пример задания и функционирования иерархических </w:t>
      </w:r>
      <w:proofErr w:type="spellStart"/>
      <w:r w:rsidR="00880B71" w:rsidRPr="00880B71">
        <w:t>виджетов</w:t>
      </w:r>
      <w:proofErr w:type="spellEnd"/>
      <w:r w:rsidR="00880B71" w:rsidRPr="00880B71">
        <w:t>.</w:t>
      </w:r>
    </w:p>
    <w:p w:rsidR="00013617" w:rsidRPr="00013617" w:rsidRDefault="00013617" w:rsidP="00013617">
      <w:pPr>
        <w:pStyle w:val="a3"/>
      </w:pPr>
      <w:r w:rsidRPr="00013617">
        <w:t>● Выходные данные (на</w:t>
      </w:r>
      <w:r>
        <w:t>звание организации, город, год):</w:t>
      </w:r>
      <w:r w:rsidR="00880B71" w:rsidRPr="00880B71">
        <w:t xml:space="preserve"> Организация интерфейса пользователя в веб-приложениях на основе ситуационно-ориентированных баз данных с использованием иерархических </w:t>
      </w:r>
      <w:proofErr w:type="spellStart"/>
      <w:r w:rsidR="00880B71" w:rsidRPr="00880B71">
        <w:t>виджетов</w:t>
      </w:r>
      <w:proofErr w:type="spellEnd"/>
      <w:r w:rsidR="00880B71">
        <w:t>, Уфа, 2015</w:t>
      </w:r>
    </w:p>
    <w:p w:rsidR="00013617" w:rsidRPr="00013617" w:rsidRDefault="00013617" w:rsidP="00880B71">
      <w:pPr>
        <w:pStyle w:val="a3"/>
        <w:numPr>
          <w:ilvl w:val="0"/>
          <w:numId w:val="1"/>
        </w:numPr>
      </w:pPr>
      <w:r w:rsidRPr="00013617">
        <w:t>● Автор</w:t>
      </w:r>
      <w:r>
        <w:t>:</w:t>
      </w:r>
      <w:r w:rsidR="00880B71">
        <w:t xml:space="preserve"> </w:t>
      </w:r>
      <w:r w:rsidR="00880B71" w:rsidRPr="00880B71">
        <w:t xml:space="preserve">Антон Сергеевич </w:t>
      </w:r>
      <w:r w:rsidR="00880B71" w:rsidRPr="00880B71">
        <w:t>Аничкин</w:t>
      </w:r>
    </w:p>
    <w:p w:rsidR="00013617" w:rsidRPr="00013617" w:rsidRDefault="00013617" w:rsidP="00013617">
      <w:pPr>
        <w:pStyle w:val="a3"/>
      </w:pPr>
      <w:r w:rsidRPr="00013617">
        <w:t>● Содержание</w:t>
      </w:r>
      <w:r>
        <w:t>:</w:t>
      </w:r>
      <w:r w:rsidR="00880B71" w:rsidRPr="00880B71">
        <w:t xml:space="preserve"> </w:t>
      </w:r>
      <w:r w:rsidR="00A31DEE" w:rsidRPr="00A31DEE">
        <w:t>Обсуждаются проблемы создания единой инструментальной среды для программной реализации моделей, методов и приложений теории расписаний. Описывается универсальный объектно-ориентированный каркас, предоставляющий развитые возможности для унифицированной разработки специализированных приложений путем адаптации и конфигурации ранее реализованных программных модулей</w:t>
      </w:r>
    </w:p>
    <w:p w:rsidR="00013617" w:rsidRPr="00013617" w:rsidRDefault="00013617" w:rsidP="00013617">
      <w:pPr>
        <w:pStyle w:val="a3"/>
      </w:pPr>
      <w:r w:rsidRPr="00013617">
        <w:lastRenderedPageBreak/>
        <w:t>● Выходные данные (на</w:t>
      </w:r>
      <w:r>
        <w:t>звание организации, город, год):</w:t>
      </w:r>
      <w:r w:rsidR="00A31DEE" w:rsidRPr="00A31DEE">
        <w:t xml:space="preserve"> </w:t>
      </w:r>
      <w:r w:rsidR="00A31DEE" w:rsidRPr="00880B71">
        <w:t>Объектно-ориентированная среда для разработки приложений теории расписаний</w:t>
      </w:r>
      <w:r w:rsidR="00A31DEE">
        <w:t>, Москва, 2018</w:t>
      </w:r>
    </w:p>
    <w:p w:rsidR="00013617" w:rsidRPr="00013617" w:rsidRDefault="00013617" w:rsidP="00A31DEE">
      <w:pPr>
        <w:pStyle w:val="a3"/>
        <w:numPr>
          <w:ilvl w:val="0"/>
          <w:numId w:val="1"/>
        </w:numPr>
      </w:pPr>
      <w:r w:rsidRPr="00013617">
        <w:t>● Автор</w:t>
      </w:r>
      <w:r>
        <w:t>:</w:t>
      </w:r>
      <w:r w:rsidR="00A31DEE" w:rsidRPr="00A31DEE">
        <w:t xml:space="preserve"> Михаил Сергеевич </w:t>
      </w:r>
      <w:proofErr w:type="spellStart"/>
      <w:r w:rsidR="00A31DEE" w:rsidRPr="00A31DEE">
        <w:t>Голосовский</w:t>
      </w:r>
      <w:proofErr w:type="spellEnd"/>
    </w:p>
    <w:p w:rsidR="00013617" w:rsidRPr="00013617" w:rsidRDefault="00013617" w:rsidP="00013617">
      <w:pPr>
        <w:pStyle w:val="a3"/>
      </w:pPr>
      <w:r w:rsidRPr="00013617">
        <w:t>● Содержание</w:t>
      </w:r>
      <w:r>
        <w:t>:</w:t>
      </w:r>
      <w:r w:rsidR="00A31DEE">
        <w:t xml:space="preserve"> </w:t>
      </w:r>
      <w:proofErr w:type="gramStart"/>
      <w:r w:rsidR="006A3164">
        <w:t>В</w:t>
      </w:r>
      <w:proofErr w:type="gramEnd"/>
      <w:r w:rsidR="006A3164">
        <w:t xml:space="preserve"> работе анализируется состояние теории и практики управления процессом разработки программное обеспечение, информационных систем, разрабатывается модель обобщенного жизненного цикла</w:t>
      </w:r>
      <w:r w:rsidR="006A3164" w:rsidRPr="006A3164">
        <w:t xml:space="preserve"> </w:t>
      </w:r>
      <w:r w:rsidR="006A3164">
        <w:t>п</w:t>
      </w:r>
      <w:r w:rsidR="006A3164">
        <w:t>рограммного</w:t>
      </w:r>
      <w:r w:rsidR="006A3164">
        <w:t xml:space="preserve"> о</w:t>
      </w:r>
      <w:r w:rsidR="006A3164">
        <w:t>беспечения, модель предварительной оценки трудоемкости и сроков разработки по, разрабатываются алгоритмы управления процессом разработки.</w:t>
      </w:r>
      <w:bookmarkStart w:id="0" w:name="_GoBack"/>
      <w:bookmarkEnd w:id="0"/>
    </w:p>
    <w:p w:rsidR="00F96D6B" w:rsidRDefault="00013617" w:rsidP="00013617">
      <w:pPr>
        <w:pStyle w:val="a3"/>
      </w:pPr>
      <w:r w:rsidRPr="00013617">
        <w:t>● Выходные данные (на</w:t>
      </w:r>
      <w:r>
        <w:t>звание организации, город, год):</w:t>
      </w:r>
      <w:r w:rsidR="00A31DEE" w:rsidRPr="00A31DEE">
        <w:t xml:space="preserve"> Модели и алгоритмы управления процессом разработки программного обеспечения информационных систем</w:t>
      </w:r>
      <w:r w:rsidR="00A31DEE">
        <w:t>, Москва, 2018</w:t>
      </w:r>
    </w:p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6693"/>
    <w:multiLevelType w:val="hybridMultilevel"/>
    <w:tmpl w:val="56B4A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B9"/>
    <w:rsid w:val="00013617"/>
    <w:rsid w:val="002B151E"/>
    <w:rsid w:val="006A3164"/>
    <w:rsid w:val="00880B71"/>
    <w:rsid w:val="00A31DEE"/>
    <w:rsid w:val="00AA6FB9"/>
    <w:rsid w:val="00B142C2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694E"/>
  <w15:chartTrackingRefBased/>
  <w15:docId w15:val="{A9D11128-5F8E-406C-8BFF-108CD302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617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1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2021-03-03T10:27:00Z</dcterms:created>
  <dcterms:modified xsi:type="dcterms:W3CDTF">2021-03-03T11:26:00Z</dcterms:modified>
</cp:coreProperties>
</file>