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F3" w:rsidRDefault="001A76F3" w:rsidP="001A76F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Инвариа</w:t>
      </w:r>
      <w:r>
        <w:rPr>
          <w:rFonts w:cs="Times New Roman"/>
          <w:b/>
          <w:sz w:val="36"/>
          <w:szCs w:val="36"/>
        </w:rPr>
        <w:t>нтная самостоятельная работа № 3</w:t>
      </w:r>
      <w:r>
        <w:rPr>
          <w:rFonts w:cs="Times New Roman"/>
          <w:b/>
          <w:sz w:val="36"/>
          <w:szCs w:val="36"/>
        </w:rPr>
        <w:t>.</w:t>
      </w:r>
    </w:p>
    <w:p w:rsidR="001A76F3" w:rsidRDefault="001A76F3" w:rsidP="001A76F3">
      <w:pPr>
        <w:jc w:val="center"/>
        <w:rPr>
          <w:rFonts w:cs="Times New Roman"/>
          <w:b/>
          <w:sz w:val="36"/>
          <w:szCs w:val="36"/>
        </w:rPr>
      </w:pPr>
    </w:p>
    <w:p w:rsidR="001A76F3" w:rsidRDefault="001A76F3" w:rsidP="001A76F3">
      <w:pPr>
        <w:jc w:val="center"/>
        <w:rPr>
          <w:rFonts w:cs="Times New Roman"/>
          <w:b/>
          <w:sz w:val="36"/>
          <w:szCs w:val="36"/>
        </w:rPr>
      </w:pPr>
    </w:p>
    <w:p w:rsidR="001A76F3" w:rsidRDefault="001A76F3" w:rsidP="001A76F3">
      <w:r>
        <w:t>1. Постановка задачи</w:t>
      </w:r>
    </w:p>
    <w:p w:rsidR="001A76F3" w:rsidRPr="001A76F3" w:rsidRDefault="001A76F3" w:rsidP="001A76F3">
      <w:r w:rsidRPr="001A76F3">
        <w:t>Признаки информационной войны</w:t>
      </w:r>
    </w:p>
    <w:p w:rsidR="001A76F3" w:rsidRPr="001A76F3" w:rsidRDefault="001A76F3" w:rsidP="001A76F3">
      <w:r w:rsidRPr="001A76F3">
        <w:t>На основании анализа материалов и обсуждения темы на практическом занятии, сформулируйте признаки информационной войны.</w:t>
      </w:r>
    </w:p>
    <w:p w:rsidR="001A76F3" w:rsidRPr="001A76F3" w:rsidRDefault="001A76F3" w:rsidP="001A76F3">
      <w:r w:rsidRPr="001A76F3">
        <w:t> </w:t>
      </w:r>
    </w:p>
    <w:p w:rsidR="001A76F3" w:rsidRDefault="001A76F3" w:rsidP="001A76F3"/>
    <w:p w:rsidR="001A76F3" w:rsidRDefault="001A76F3" w:rsidP="001A76F3"/>
    <w:p w:rsidR="001A76F3" w:rsidRDefault="001A76F3" w:rsidP="001A76F3">
      <w:r>
        <w:t>Результаты выполненной работы</w:t>
      </w:r>
    </w:p>
    <w:tbl>
      <w:tblPr>
        <w:tblpPr w:leftFromText="180" w:rightFromText="180" w:vertAnchor="text" w:horzAnchor="margin" w:tblpY="214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3687"/>
        <w:gridCol w:w="4662"/>
      </w:tblGrid>
      <w:tr w:rsidR="00FA207A" w:rsidRPr="001A76F3" w:rsidTr="00FA207A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207A" w:rsidRPr="001A76F3" w:rsidRDefault="00FA207A" w:rsidP="00FA207A">
            <w:r w:rsidRPr="001A76F3">
              <w:rPr>
                <w:b/>
                <w:bCs/>
              </w:rPr>
              <w:t>№ п/п</w:t>
            </w:r>
          </w:p>
        </w:tc>
        <w:tc>
          <w:tcPr>
            <w:tcW w:w="3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207A" w:rsidRPr="001A76F3" w:rsidRDefault="00FA207A" w:rsidP="00FA207A">
            <w:r w:rsidRPr="001A76F3">
              <w:rPr>
                <w:b/>
                <w:bCs/>
              </w:rPr>
              <w:t>Признак</w:t>
            </w:r>
          </w:p>
        </w:tc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207A" w:rsidRPr="001A76F3" w:rsidRDefault="00FA207A" w:rsidP="00FA207A">
            <w:r w:rsidRPr="001A76F3">
              <w:rPr>
                <w:b/>
                <w:bCs/>
              </w:rPr>
              <w:t>Проявление признака</w:t>
            </w:r>
          </w:p>
        </w:tc>
      </w:tr>
      <w:tr w:rsidR="00FA207A" w:rsidRPr="001A76F3" w:rsidTr="00FA207A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207A" w:rsidRPr="001A76F3" w:rsidRDefault="00FA207A" w:rsidP="00FA207A">
            <w:r w:rsidRPr="001A76F3">
              <w:t> </w:t>
            </w:r>
            <w:r>
              <w:t>1</w:t>
            </w:r>
          </w:p>
        </w:tc>
        <w:tc>
          <w:tcPr>
            <w:tcW w:w="3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207A" w:rsidRPr="001A76F3" w:rsidRDefault="00FA207A" w:rsidP="00FA207A">
            <w:r w:rsidRPr="00FA207A">
              <w:t>Правило упрощения:</w:t>
            </w:r>
          </w:p>
        </w:tc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207A" w:rsidRPr="001A76F3" w:rsidRDefault="00FA207A" w:rsidP="00FA207A">
            <w:r w:rsidRPr="00FA207A">
              <w:t>все факты сводить к простому противопоставлению Хорошего и Плохого, Друга и Врага.</w:t>
            </w:r>
          </w:p>
        </w:tc>
      </w:tr>
      <w:tr w:rsidR="00FA207A" w:rsidRPr="001A76F3" w:rsidTr="00FA207A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207A" w:rsidRPr="001A76F3" w:rsidRDefault="00FA207A" w:rsidP="00FA207A">
            <w:r w:rsidRPr="001A76F3">
              <w:t> </w:t>
            </w:r>
            <w:r>
              <w:t>2</w:t>
            </w:r>
          </w:p>
        </w:tc>
        <w:tc>
          <w:tcPr>
            <w:tcW w:w="3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207A" w:rsidRPr="001A76F3" w:rsidRDefault="00FA207A" w:rsidP="00FA207A">
            <w:r w:rsidRPr="00FA207A">
              <w:t>Правило искажения</w:t>
            </w:r>
          </w:p>
        </w:tc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A207A" w:rsidRPr="001A76F3" w:rsidRDefault="00FA207A" w:rsidP="00FA207A">
            <w:r w:rsidRPr="00FA207A">
              <w:t>дискредитировать оппонента клеветой и пародией</w:t>
            </w:r>
          </w:p>
        </w:tc>
      </w:tr>
      <w:tr w:rsidR="00FA207A" w:rsidRPr="001A76F3" w:rsidTr="00FA207A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07A" w:rsidRPr="001A76F3" w:rsidRDefault="00FA207A" w:rsidP="00FA207A">
            <w:r>
              <w:t>3</w:t>
            </w:r>
          </w:p>
        </w:tc>
        <w:tc>
          <w:tcPr>
            <w:tcW w:w="3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07A" w:rsidRPr="001A76F3" w:rsidRDefault="00FA207A" w:rsidP="00FA207A">
            <w:r w:rsidRPr="00FA207A">
              <w:t>Правило смешения</w:t>
            </w:r>
          </w:p>
        </w:tc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07A" w:rsidRPr="00B36A82" w:rsidRDefault="00FA207A" w:rsidP="00FA207A">
            <w:pPr>
              <w:pStyle w:val="a5"/>
              <w:shd w:val="clear" w:color="auto" w:fill="FFFFFF"/>
              <w:spacing w:before="0" w:beforeAutospacing="0" w:after="408" w:afterAutospacing="0"/>
              <w:rPr>
                <w:color w:val="333333"/>
                <w:sz w:val="27"/>
                <w:szCs w:val="27"/>
              </w:rPr>
            </w:pPr>
            <w:r w:rsidRPr="00FA207A">
              <w:rPr>
                <w:color w:val="333333"/>
                <w:sz w:val="27"/>
                <w:szCs w:val="27"/>
              </w:rPr>
              <w:t>манипулировать принятыми ценностями аудитории ради достижения собственных целей</w:t>
            </w:r>
          </w:p>
        </w:tc>
      </w:tr>
      <w:tr w:rsidR="00FA207A" w:rsidRPr="001A76F3" w:rsidTr="00FA207A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07A" w:rsidRDefault="00FA207A" w:rsidP="00FA207A">
            <w:r>
              <w:t>4</w:t>
            </w:r>
          </w:p>
        </w:tc>
        <w:tc>
          <w:tcPr>
            <w:tcW w:w="3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07A" w:rsidRPr="00FA207A" w:rsidRDefault="00FA207A" w:rsidP="00FA207A">
            <w:r w:rsidRPr="00FA207A">
              <w:t>Правило единодушия</w:t>
            </w:r>
          </w:p>
        </w:tc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07A" w:rsidRPr="00FA207A" w:rsidRDefault="00FA207A" w:rsidP="00FA207A">
            <w:pPr>
              <w:pStyle w:val="a5"/>
              <w:shd w:val="clear" w:color="auto" w:fill="FFFFFF"/>
              <w:spacing w:before="0" w:beforeAutospacing="0" w:after="408" w:afterAutospacing="0"/>
              <w:rPr>
                <w:color w:val="333333"/>
                <w:sz w:val="27"/>
                <w:szCs w:val="27"/>
              </w:rPr>
            </w:pPr>
            <w:r w:rsidRPr="00FA207A">
              <w:rPr>
                <w:color w:val="333333"/>
                <w:sz w:val="27"/>
                <w:szCs w:val="27"/>
              </w:rPr>
              <w:t>представлять собственные воззрения как общее мнение всех правильно мыслящих людей; привлекать на свою сторону сомневающихся участием «звезд», общественным давлением и «психологическим заражением»</w:t>
            </w:r>
          </w:p>
        </w:tc>
      </w:tr>
      <w:tr w:rsidR="00FA207A" w:rsidRPr="001A76F3" w:rsidTr="00FA207A"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07A" w:rsidRDefault="00FA207A" w:rsidP="00FA207A">
            <w:r>
              <w:t>5</w:t>
            </w:r>
            <w:bookmarkStart w:id="0" w:name="_GoBack"/>
            <w:bookmarkEnd w:id="0"/>
          </w:p>
        </w:tc>
        <w:tc>
          <w:tcPr>
            <w:tcW w:w="36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07A" w:rsidRPr="00FA207A" w:rsidRDefault="00FA207A" w:rsidP="00FA207A">
            <w:r w:rsidRPr="00FA207A">
              <w:t>Правило инструментовки</w:t>
            </w:r>
          </w:p>
        </w:tc>
        <w:tc>
          <w:tcPr>
            <w:tcW w:w="4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FA207A" w:rsidRPr="00FA207A" w:rsidRDefault="00FA207A" w:rsidP="00FA207A">
            <w:pPr>
              <w:pStyle w:val="a5"/>
              <w:shd w:val="clear" w:color="auto" w:fill="FFFFFF"/>
              <w:spacing w:before="0" w:beforeAutospacing="0" w:after="408" w:afterAutospacing="0"/>
              <w:rPr>
                <w:color w:val="333333"/>
                <w:sz w:val="27"/>
                <w:szCs w:val="27"/>
              </w:rPr>
            </w:pPr>
            <w:r w:rsidRPr="00FA207A">
              <w:rPr>
                <w:color w:val="333333"/>
                <w:sz w:val="27"/>
                <w:szCs w:val="27"/>
              </w:rPr>
              <w:t>повторять без конца одно и то же, но в разных вариациях и комбинациях</w:t>
            </w:r>
          </w:p>
        </w:tc>
      </w:tr>
    </w:tbl>
    <w:p w:rsidR="00F96D6B" w:rsidRDefault="00F96D6B"/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630"/>
    <w:multiLevelType w:val="hybridMultilevel"/>
    <w:tmpl w:val="2076A5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94E7E"/>
    <w:multiLevelType w:val="hybridMultilevel"/>
    <w:tmpl w:val="1AA6D2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CB"/>
    <w:rsid w:val="001A76F3"/>
    <w:rsid w:val="00B142C2"/>
    <w:rsid w:val="00B36A82"/>
    <w:rsid w:val="00B84FCB"/>
    <w:rsid w:val="00F96D6B"/>
    <w:rsid w:val="00FA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2D28F"/>
  <w15:chartTrackingRefBased/>
  <w15:docId w15:val="{3F544352-C932-48E5-B861-ED9AA5A5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76F3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styleId="a3">
    <w:name w:val="Hyperlink"/>
    <w:basedOn w:val="a0"/>
    <w:uiPriority w:val="99"/>
    <w:unhideWhenUsed/>
    <w:rsid w:val="001A76F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A76F3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B36A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9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2021-03-23T08:49:00Z</dcterms:created>
  <dcterms:modified xsi:type="dcterms:W3CDTF">2021-03-23T09:17:00Z</dcterms:modified>
</cp:coreProperties>
</file>