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44E9A" w14:textId="77777777" w:rsidR="006218D0" w:rsidRDefault="006218D0" w:rsidP="006218D0">
      <w:pPr>
        <w:rPr>
          <w:b/>
          <w:bCs/>
          <w:sz w:val="36"/>
          <w:szCs w:val="36"/>
        </w:rPr>
      </w:pPr>
      <w:r>
        <w:rPr>
          <w:b/>
          <w:bCs/>
          <w:sz w:val="36"/>
          <w:szCs w:val="36"/>
        </w:rPr>
        <w:t xml:space="preserve">                     </w:t>
      </w:r>
      <w:r w:rsidRPr="009F3508">
        <w:rPr>
          <w:b/>
          <w:bCs/>
          <w:sz w:val="36"/>
          <w:szCs w:val="36"/>
        </w:rPr>
        <w:t xml:space="preserve">MS in Applied Data Science </w:t>
      </w:r>
      <w:r>
        <w:rPr>
          <w:b/>
          <w:bCs/>
          <w:sz w:val="36"/>
          <w:szCs w:val="36"/>
        </w:rPr>
        <w:t>- Portfolio</w:t>
      </w:r>
    </w:p>
    <w:p w14:paraId="21582837" w14:textId="77777777" w:rsidR="006218D0" w:rsidRDefault="006218D0" w:rsidP="006218D0">
      <w:pPr>
        <w:rPr>
          <w:sz w:val="32"/>
          <w:szCs w:val="32"/>
          <w:u w:val="single"/>
        </w:rPr>
      </w:pPr>
      <w:r>
        <w:rPr>
          <w:b/>
          <w:bCs/>
          <w:sz w:val="32"/>
          <w:szCs w:val="32"/>
          <w:u w:val="single"/>
        </w:rPr>
        <w:t>Name</w:t>
      </w:r>
      <w:r w:rsidRPr="00CF0901">
        <w:rPr>
          <w:b/>
          <w:bCs/>
          <w:sz w:val="32"/>
          <w:szCs w:val="32"/>
          <w:u w:val="single"/>
        </w:rPr>
        <w:t>:</w:t>
      </w:r>
      <w:r w:rsidRPr="00CF0901">
        <w:rPr>
          <w:sz w:val="32"/>
          <w:szCs w:val="32"/>
          <w:u w:val="single"/>
        </w:rPr>
        <w:t xml:space="preserve"> Sukhad Dnyanesh Joshi</w:t>
      </w:r>
    </w:p>
    <w:p w14:paraId="77511592" w14:textId="77777777" w:rsidR="00727352" w:rsidRDefault="00727352" w:rsidP="006218D0">
      <w:pPr>
        <w:rPr>
          <w:sz w:val="32"/>
          <w:szCs w:val="32"/>
          <w:u w:val="single"/>
        </w:rPr>
      </w:pPr>
    </w:p>
    <w:p w14:paraId="7A05E6FA" w14:textId="370665F6" w:rsidR="00727352" w:rsidRDefault="00727352" w:rsidP="00727352">
      <w:pPr>
        <w:pStyle w:val="ListParagraph"/>
        <w:numPr>
          <w:ilvl w:val="0"/>
          <w:numId w:val="1"/>
        </w:numPr>
        <w:rPr>
          <w:b/>
          <w:bCs/>
          <w:sz w:val="28"/>
          <w:szCs w:val="28"/>
          <w:u w:val="single"/>
        </w:rPr>
      </w:pPr>
      <w:r w:rsidRPr="00727352">
        <w:rPr>
          <w:b/>
          <w:bCs/>
          <w:sz w:val="28"/>
          <w:szCs w:val="28"/>
          <w:u w:val="single"/>
        </w:rPr>
        <w:t>Course: IST 687 - Introduction to Data Science</w:t>
      </w:r>
    </w:p>
    <w:p w14:paraId="0D3F11D1" w14:textId="479B3B51" w:rsidR="00727352" w:rsidRPr="008038AD" w:rsidRDefault="00727352" w:rsidP="00727352">
      <w:pPr>
        <w:rPr>
          <w:u w:val="single"/>
        </w:rPr>
      </w:pPr>
      <w:r w:rsidRPr="008038AD">
        <w:rPr>
          <w:u w:val="single"/>
        </w:rPr>
        <w:t>Predictive Energy Modeling: -</w:t>
      </w:r>
    </w:p>
    <w:p w14:paraId="08636A6D" w14:textId="77777777" w:rsidR="00727352" w:rsidRPr="00727352" w:rsidRDefault="00727352" w:rsidP="00727352">
      <w:pPr>
        <w:rPr>
          <w:b/>
          <w:bCs/>
          <w:sz w:val="28"/>
          <w:szCs w:val="28"/>
        </w:rPr>
      </w:pPr>
      <w:r w:rsidRPr="00727352">
        <w:rPr>
          <w:b/>
          <w:bCs/>
          <w:sz w:val="28"/>
          <w:szCs w:val="28"/>
        </w:rPr>
        <w:t>Project Overview:</w:t>
      </w:r>
    </w:p>
    <w:p w14:paraId="2FB992B9" w14:textId="74A2E2A0" w:rsidR="00727352" w:rsidRPr="00727352" w:rsidRDefault="00FA6C6B" w:rsidP="00727352">
      <w:r w:rsidRPr="00FA6C6B">
        <w:t>This project focuses on predicting daily energy consumption using Multiple Linear Regression and Principal Component Analysis (PCA) for feature selection. A Shiny web application was developed to allow users to interactively explore energy predictions. The project also examines how different building characteristics, such as square footage and environmental conditions, influence total energy use. The combination of statistical modeling and real-time interactive tools bridges the gap between data science models and practical, user-friendly applications</w:t>
      </w:r>
      <w:r w:rsidR="00727352" w:rsidRPr="00727352">
        <w:t>.</w:t>
      </w:r>
    </w:p>
    <w:p w14:paraId="520FBAF1" w14:textId="265EB4B9" w:rsidR="00727352" w:rsidRDefault="00727352" w:rsidP="00727352">
      <w:pPr>
        <w:rPr>
          <w:b/>
          <w:bCs/>
          <w:sz w:val="28"/>
          <w:szCs w:val="28"/>
        </w:rPr>
      </w:pPr>
      <w:r w:rsidRPr="00727352">
        <w:rPr>
          <w:b/>
          <w:bCs/>
          <w:sz w:val="28"/>
          <w:szCs w:val="28"/>
        </w:rPr>
        <w:t>Files in This Folder:</w:t>
      </w:r>
    </w:p>
    <w:tbl>
      <w:tblPr>
        <w:tblStyle w:val="TableGrid"/>
        <w:tblW w:w="0" w:type="auto"/>
        <w:tblLook w:val="04A0" w:firstRow="1" w:lastRow="0" w:firstColumn="1" w:lastColumn="0" w:noHBand="0" w:noVBand="1"/>
      </w:tblPr>
      <w:tblGrid>
        <w:gridCol w:w="4106"/>
        <w:gridCol w:w="5244"/>
      </w:tblGrid>
      <w:tr w:rsidR="00727352" w:rsidRPr="00727352" w14:paraId="5082CB2D" w14:textId="77777777" w:rsidTr="00727352">
        <w:tc>
          <w:tcPr>
            <w:tcW w:w="4106" w:type="dxa"/>
            <w:hideMark/>
          </w:tcPr>
          <w:p w14:paraId="28C6D259" w14:textId="77777777" w:rsidR="00727352" w:rsidRPr="00727352" w:rsidRDefault="00727352" w:rsidP="00727352">
            <w:pPr>
              <w:jc w:val="center"/>
              <w:rPr>
                <w:rFonts w:eastAsia="Times New Roman" w:cs="Times New Roman"/>
                <w:b/>
                <w:bCs/>
                <w:kern w:val="0"/>
                <w14:ligatures w14:val="none"/>
              </w:rPr>
            </w:pPr>
            <w:r w:rsidRPr="00727352">
              <w:rPr>
                <w:rFonts w:eastAsia="Times New Roman" w:cs="Times New Roman"/>
                <w:b/>
                <w:bCs/>
                <w:kern w:val="0"/>
                <w14:ligatures w14:val="none"/>
              </w:rPr>
              <w:t>File</w:t>
            </w:r>
          </w:p>
        </w:tc>
        <w:tc>
          <w:tcPr>
            <w:tcW w:w="5244" w:type="dxa"/>
            <w:hideMark/>
          </w:tcPr>
          <w:p w14:paraId="6E80712D" w14:textId="77777777" w:rsidR="00727352" w:rsidRPr="00727352" w:rsidRDefault="00727352" w:rsidP="00727352">
            <w:pPr>
              <w:jc w:val="center"/>
              <w:rPr>
                <w:rFonts w:eastAsia="Times New Roman" w:cs="Times New Roman"/>
                <w:b/>
                <w:bCs/>
                <w:kern w:val="0"/>
                <w14:ligatures w14:val="none"/>
              </w:rPr>
            </w:pPr>
            <w:r w:rsidRPr="00727352">
              <w:rPr>
                <w:rFonts w:eastAsia="Times New Roman" w:cs="Times New Roman"/>
                <w:b/>
                <w:bCs/>
                <w:kern w:val="0"/>
                <w14:ligatures w14:val="none"/>
              </w:rPr>
              <w:t>Description</w:t>
            </w:r>
          </w:p>
        </w:tc>
      </w:tr>
      <w:tr w:rsidR="00727352" w:rsidRPr="00727352" w14:paraId="4507A01F" w14:textId="77777777" w:rsidTr="00727352">
        <w:tc>
          <w:tcPr>
            <w:tcW w:w="4106" w:type="dxa"/>
            <w:hideMark/>
          </w:tcPr>
          <w:p w14:paraId="44B952B1" w14:textId="01D85BEE" w:rsidR="00727352" w:rsidRPr="00727352" w:rsidRDefault="002E0981" w:rsidP="00727352">
            <w:pPr>
              <w:rPr>
                <w:rFonts w:eastAsia="Times New Roman" w:cs="Times New Roman"/>
                <w:kern w:val="0"/>
                <w14:ligatures w14:val="none"/>
              </w:rPr>
            </w:pPr>
            <w:r>
              <w:rPr>
                <w:rFonts w:eastAsia="Times New Roman" w:cs="Courier New"/>
                <w:kern w:val="0"/>
                <w14:ligatures w14:val="none"/>
              </w:rPr>
              <w:t>Final</w:t>
            </w:r>
            <w:r w:rsidR="00727352" w:rsidRPr="00727352">
              <w:rPr>
                <w:rFonts w:eastAsia="Times New Roman" w:cs="Courier New"/>
                <w:kern w:val="0"/>
                <w14:ligatures w14:val="none"/>
              </w:rPr>
              <w:t>_P</w:t>
            </w:r>
            <w:r w:rsidR="00262FDF">
              <w:rPr>
                <w:rFonts w:eastAsia="Times New Roman" w:cs="Courier New"/>
                <w:kern w:val="0"/>
                <w14:ligatures w14:val="none"/>
              </w:rPr>
              <w:t>roject</w:t>
            </w:r>
            <w:r w:rsidR="00727352" w:rsidRPr="00727352">
              <w:rPr>
                <w:rFonts w:eastAsia="Times New Roman" w:cs="Courier New"/>
                <w:kern w:val="0"/>
                <w14:ligatures w14:val="none"/>
              </w:rPr>
              <w:t>.R</w:t>
            </w:r>
            <w:r w:rsidR="00262FDF">
              <w:rPr>
                <w:rFonts w:eastAsia="Times New Roman" w:cs="Courier New"/>
                <w:kern w:val="0"/>
                <w14:ligatures w14:val="none"/>
              </w:rPr>
              <w:t>md</w:t>
            </w:r>
          </w:p>
        </w:tc>
        <w:tc>
          <w:tcPr>
            <w:tcW w:w="5244" w:type="dxa"/>
            <w:hideMark/>
          </w:tcPr>
          <w:p w14:paraId="14A625DF" w14:textId="77777777" w:rsidR="00727352" w:rsidRPr="00727352" w:rsidRDefault="00727352" w:rsidP="00727352">
            <w:pPr>
              <w:rPr>
                <w:rFonts w:eastAsia="Times New Roman" w:cs="Times New Roman"/>
                <w:kern w:val="0"/>
                <w14:ligatures w14:val="none"/>
              </w:rPr>
            </w:pPr>
            <w:r w:rsidRPr="00727352">
              <w:rPr>
                <w:rFonts w:eastAsia="Times New Roman" w:cs="Times New Roman"/>
                <w:kern w:val="0"/>
                <w14:ligatures w14:val="none"/>
              </w:rPr>
              <w:t>R Script for data analysis and modeling</w:t>
            </w:r>
          </w:p>
        </w:tc>
      </w:tr>
      <w:tr w:rsidR="00727352" w:rsidRPr="00727352" w14:paraId="13A13E0F" w14:textId="77777777" w:rsidTr="00727352">
        <w:tc>
          <w:tcPr>
            <w:tcW w:w="4106" w:type="dxa"/>
            <w:hideMark/>
          </w:tcPr>
          <w:p w14:paraId="5096A35F" w14:textId="41F67CD6" w:rsidR="00727352" w:rsidRPr="00727352" w:rsidRDefault="00792AE0" w:rsidP="00727352">
            <w:pPr>
              <w:rPr>
                <w:rFonts w:eastAsia="Times New Roman" w:cs="Times New Roman"/>
                <w:kern w:val="0"/>
                <w14:ligatures w14:val="none"/>
              </w:rPr>
            </w:pPr>
            <w:r>
              <w:rPr>
                <w:rFonts w:eastAsia="Times New Roman" w:cs="Courier New"/>
                <w:kern w:val="0"/>
                <w14:ligatures w14:val="none"/>
              </w:rPr>
              <w:t>Final</w:t>
            </w:r>
            <w:r w:rsidR="00727352" w:rsidRPr="00727352">
              <w:rPr>
                <w:rFonts w:eastAsia="Times New Roman" w:cs="Courier New"/>
                <w:kern w:val="0"/>
                <w14:ligatures w14:val="none"/>
              </w:rPr>
              <w:t>.csv</w:t>
            </w:r>
          </w:p>
        </w:tc>
        <w:tc>
          <w:tcPr>
            <w:tcW w:w="5244" w:type="dxa"/>
            <w:hideMark/>
          </w:tcPr>
          <w:p w14:paraId="3E0652BF" w14:textId="77777777" w:rsidR="00727352" w:rsidRPr="00727352" w:rsidRDefault="00727352" w:rsidP="00727352">
            <w:pPr>
              <w:rPr>
                <w:rFonts w:eastAsia="Times New Roman" w:cs="Times New Roman"/>
                <w:kern w:val="0"/>
                <w14:ligatures w14:val="none"/>
              </w:rPr>
            </w:pPr>
            <w:r w:rsidRPr="00727352">
              <w:rPr>
                <w:rFonts w:eastAsia="Times New Roman" w:cs="Times New Roman"/>
                <w:kern w:val="0"/>
                <w14:ligatures w14:val="none"/>
              </w:rPr>
              <w:t>Dataset containing energy usage and building features</w:t>
            </w:r>
          </w:p>
        </w:tc>
      </w:tr>
      <w:tr w:rsidR="00727352" w:rsidRPr="00727352" w14:paraId="72153DBD" w14:textId="77777777" w:rsidTr="00727352">
        <w:tc>
          <w:tcPr>
            <w:tcW w:w="4106" w:type="dxa"/>
            <w:hideMark/>
          </w:tcPr>
          <w:p w14:paraId="2BD682AB" w14:textId="281FF21D" w:rsidR="00727352" w:rsidRPr="00727352" w:rsidRDefault="00727352" w:rsidP="00727352">
            <w:pPr>
              <w:rPr>
                <w:rFonts w:eastAsia="Times New Roman" w:cs="Times New Roman"/>
                <w:kern w:val="0"/>
                <w14:ligatures w14:val="none"/>
              </w:rPr>
            </w:pPr>
            <w:r w:rsidRPr="00727352">
              <w:rPr>
                <w:rFonts w:eastAsia="Times New Roman" w:cs="Courier New"/>
                <w:kern w:val="0"/>
                <w14:ligatures w14:val="none"/>
              </w:rPr>
              <w:t>ShinyApp</w:t>
            </w:r>
          </w:p>
        </w:tc>
        <w:tc>
          <w:tcPr>
            <w:tcW w:w="5244" w:type="dxa"/>
            <w:hideMark/>
          </w:tcPr>
          <w:p w14:paraId="5F5F9CF5" w14:textId="77777777" w:rsidR="00727352" w:rsidRPr="00727352" w:rsidRDefault="00727352" w:rsidP="00727352">
            <w:pPr>
              <w:rPr>
                <w:rFonts w:eastAsia="Times New Roman" w:cs="Times New Roman"/>
                <w:kern w:val="0"/>
                <w14:ligatures w14:val="none"/>
              </w:rPr>
            </w:pPr>
            <w:r w:rsidRPr="00727352">
              <w:rPr>
                <w:rFonts w:eastAsia="Times New Roman" w:cs="Times New Roman"/>
                <w:kern w:val="0"/>
                <w14:ligatures w14:val="none"/>
              </w:rPr>
              <w:t>Shiny application code for interactive energy usage prediction</w:t>
            </w:r>
          </w:p>
        </w:tc>
      </w:tr>
      <w:tr w:rsidR="00727352" w:rsidRPr="00727352" w14:paraId="15C1ADFF" w14:textId="77777777" w:rsidTr="00727352">
        <w:tc>
          <w:tcPr>
            <w:tcW w:w="4106" w:type="dxa"/>
            <w:hideMark/>
          </w:tcPr>
          <w:p w14:paraId="33EE7A97" w14:textId="4ED106B0" w:rsidR="00727352" w:rsidRPr="00727352" w:rsidRDefault="00727352" w:rsidP="00727352">
            <w:pPr>
              <w:rPr>
                <w:rFonts w:eastAsia="Times New Roman" w:cs="Times New Roman"/>
                <w:kern w:val="0"/>
                <w14:ligatures w14:val="none"/>
              </w:rPr>
            </w:pPr>
            <w:r w:rsidRPr="00727352">
              <w:rPr>
                <w:rFonts w:eastAsia="Times New Roman" w:cs="Courier New"/>
                <w:kern w:val="0"/>
                <w14:ligatures w14:val="none"/>
              </w:rPr>
              <w:t>README.docx</w:t>
            </w:r>
            <w:r w:rsidR="00EF6ADF">
              <w:rPr>
                <w:rFonts w:eastAsia="Times New Roman" w:cs="Courier New"/>
                <w:kern w:val="0"/>
                <w14:ligatures w14:val="none"/>
              </w:rPr>
              <w:t xml:space="preserve"> (IST 687_Walkthrough)</w:t>
            </w:r>
          </w:p>
        </w:tc>
        <w:tc>
          <w:tcPr>
            <w:tcW w:w="5244" w:type="dxa"/>
            <w:hideMark/>
          </w:tcPr>
          <w:p w14:paraId="5EE1C14E" w14:textId="77777777" w:rsidR="00727352" w:rsidRPr="00727352" w:rsidRDefault="00727352" w:rsidP="00727352">
            <w:pPr>
              <w:rPr>
                <w:rFonts w:eastAsia="Times New Roman" w:cs="Times New Roman"/>
                <w:kern w:val="0"/>
                <w14:ligatures w14:val="none"/>
              </w:rPr>
            </w:pPr>
            <w:r w:rsidRPr="00727352">
              <w:rPr>
                <w:rFonts w:eastAsia="Times New Roman" w:cs="Times New Roman"/>
                <w:kern w:val="0"/>
                <w14:ligatures w14:val="none"/>
              </w:rPr>
              <w:t>Project documentation (this file)</w:t>
            </w:r>
          </w:p>
        </w:tc>
      </w:tr>
    </w:tbl>
    <w:p w14:paraId="037963BD" w14:textId="77777777" w:rsidR="00727352" w:rsidRPr="00727352" w:rsidRDefault="00727352" w:rsidP="00727352">
      <w:pPr>
        <w:rPr>
          <w:b/>
          <w:bCs/>
          <w:sz w:val="28"/>
          <w:szCs w:val="28"/>
        </w:rPr>
      </w:pPr>
    </w:p>
    <w:p w14:paraId="5F484F8A" w14:textId="77777777" w:rsidR="00727352" w:rsidRDefault="00727352" w:rsidP="00727352">
      <w:r w:rsidRPr="00727352">
        <w:rPr>
          <w:b/>
          <w:bCs/>
          <w:sz w:val="28"/>
          <w:szCs w:val="28"/>
        </w:rPr>
        <w:t>GitHub Repository:</w:t>
      </w:r>
      <w:r w:rsidRPr="00E90CB4">
        <w:t xml:space="preserve"> </w:t>
      </w:r>
    </w:p>
    <w:p w14:paraId="1FCDBFD9" w14:textId="1334420D" w:rsidR="00792AE0" w:rsidRDefault="00EF6ADF" w:rsidP="00727352">
      <w:hyperlink r:id="rId5" w:history="1">
        <w:r w:rsidRPr="00EF6ADF">
          <w:rPr>
            <w:rStyle w:val="Hyperlink"/>
          </w:rPr>
          <w:t>https://github.com/SukhadJoshi/MS-ADS-Portfolio_Sukhad-Dnyanesh-Joshi</w:t>
        </w:r>
      </w:hyperlink>
    </w:p>
    <w:p w14:paraId="5736FA86" w14:textId="77777777" w:rsidR="00EF6ADF" w:rsidRDefault="00EF6ADF" w:rsidP="00727352"/>
    <w:p w14:paraId="4F5B8F30" w14:textId="77777777" w:rsidR="00792AE0" w:rsidRPr="00792AE0" w:rsidRDefault="00792AE0" w:rsidP="00792AE0">
      <w:pPr>
        <w:rPr>
          <w:b/>
          <w:bCs/>
          <w:sz w:val="28"/>
          <w:szCs w:val="28"/>
        </w:rPr>
      </w:pPr>
      <w:r w:rsidRPr="00792AE0">
        <w:rPr>
          <w:b/>
          <w:bCs/>
          <w:sz w:val="28"/>
          <w:szCs w:val="28"/>
        </w:rPr>
        <w:t>Software Requirements:</w:t>
      </w:r>
    </w:p>
    <w:p w14:paraId="0690F896" w14:textId="77777777" w:rsidR="00792AE0" w:rsidRPr="00792AE0" w:rsidRDefault="00792AE0" w:rsidP="00792AE0">
      <w:pPr>
        <w:numPr>
          <w:ilvl w:val="0"/>
          <w:numId w:val="2"/>
        </w:numPr>
      </w:pPr>
      <w:r w:rsidRPr="00792AE0">
        <w:t>R 4.2.0 or later</w:t>
      </w:r>
    </w:p>
    <w:p w14:paraId="029D454C" w14:textId="77777777" w:rsidR="00792AE0" w:rsidRPr="00792AE0" w:rsidRDefault="00792AE0" w:rsidP="00792AE0">
      <w:pPr>
        <w:numPr>
          <w:ilvl w:val="0"/>
          <w:numId w:val="2"/>
        </w:numPr>
      </w:pPr>
      <w:r w:rsidRPr="00792AE0">
        <w:t>RStudio</w:t>
      </w:r>
    </w:p>
    <w:p w14:paraId="66782DED" w14:textId="77777777" w:rsidR="00792AE0" w:rsidRDefault="00792AE0" w:rsidP="00792AE0">
      <w:pPr>
        <w:numPr>
          <w:ilvl w:val="0"/>
          <w:numId w:val="2"/>
        </w:numPr>
      </w:pPr>
      <w:r w:rsidRPr="00792AE0">
        <w:t>Libraries: ggplot2, shiny, dplyr, caret</w:t>
      </w:r>
    </w:p>
    <w:p w14:paraId="7E1874FD" w14:textId="77777777" w:rsidR="00792AE0" w:rsidRDefault="00792AE0" w:rsidP="00792AE0"/>
    <w:p w14:paraId="2D5C8A60" w14:textId="77777777" w:rsidR="00792AE0" w:rsidRPr="00792AE0" w:rsidRDefault="00792AE0" w:rsidP="00792AE0">
      <w:pPr>
        <w:rPr>
          <w:b/>
          <w:bCs/>
          <w:sz w:val="28"/>
          <w:szCs w:val="28"/>
        </w:rPr>
      </w:pPr>
      <w:r w:rsidRPr="00792AE0">
        <w:rPr>
          <w:b/>
          <w:bCs/>
          <w:sz w:val="28"/>
          <w:szCs w:val="28"/>
        </w:rPr>
        <w:t>How to Review:</w:t>
      </w:r>
    </w:p>
    <w:p w14:paraId="5235515E" w14:textId="77777777" w:rsidR="00792AE0" w:rsidRPr="00792AE0" w:rsidRDefault="00792AE0" w:rsidP="00792AE0">
      <w:pPr>
        <w:numPr>
          <w:ilvl w:val="0"/>
          <w:numId w:val="3"/>
        </w:numPr>
      </w:pPr>
      <w:r w:rsidRPr="00792AE0">
        <w:t>Open Energy_Prediction_Model.R in RStudio.</w:t>
      </w:r>
    </w:p>
    <w:p w14:paraId="627F5F32" w14:textId="77777777" w:rsidR="00792AE0" w:rsidRPr="00792AE0" w:rsidRDefault="00792AE0" w:rsidP="00792AE0">
      <w:pPr>
        <w:numPr>
          <w:ilvl w:val="0"/>
          <w:numId w:val="3"/>
        </w:numPr>
      </w:pPr>
      <w:r w:rsidRPr="00792AE0">
        <w:t>Run the Shiny app by navigating to the ShinyApp folder and executing app.R.</w:t>
      </w:r>
    </w:p>
    <w:p w14:paraId="4B73F3CE" w14:textId="77777777" w:rsidR="00792AE0" w:rsidRPr="00792AE0" w:rsidRDefault="00792AE0" w:rsidP="00792AE0">
      <w:pPr>
        <w:numPr>
          <w:ilvl w:val="0"/>
          <w:numId w:val="3"/>
        </w:numPr>
      </w:pPr>
      <w:r w:rsidRPr="00792AE0">
        <w:t>Explore how different variables affect energy usage predictions through the app interface.</w:t>
      </w:r>
    </w:p>
    <w:p w14:paraId="2396BD91" w14:textId="77777777" w:rsidR="00792AE0" w:rsidRPr="00792AE0" w:rsidRDefault="00792AE0" w:rsidP="00792AE0"/>
    <w:p w14:paraId="104CF869" w14:textId="77777777" w:rsidR="00792AE0" w:rsidRDefault="00792AE0" w:rsidP="00727352"/>
    <w:p w14:paraId="38D11E2C" w14:textId="77777777" w:rsidR="00792AE0" w:rsidRDefault="00792AE0" w:rsidP="00727352"/>
    <w:p w14:paraId="3228B00E" w14:textId="77777777" w:rsidR="00792AE0" w:rsidRPr="00E90CB4" w:rsidRDefault="00792AE0" w:rsidP="00727352"/>
    <w:p w14:paraId="46D828E9" w14:textId="77777777" w:rsidR="006218D0" w:rsidRDefault="006218D0"/>
    <w:sectPr w:rsidR="00621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4E9F"/>
    <w:multiLevelType w:val="multilevel"/>
    <w:tmpl w:val="E7D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A1963"/>
    <w:multiLevelType w:val="hybridMultilevel"/>
    <w:tmpl w:val="336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97658"/>
    <w:multiLevelType w:val="multilevel"/>
    <w:tmpl w:val="D27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498529">
    <w:abstractNumId w:val="1"/>
  </w:num>
  <w:num w:numId="2" w16cid:durableId="606040150">
    <w:abstractNumId w:val="0"/>
  </w:num>
  <w:num w:numId="3" w16cid:durableId="60208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D0"/>
    <w:rsid w:val="00262FDF"/>
    <w:rsid w:val="002E0981"/>
    <w:rsid w:val="0049236B"/>
    <w:rsid w:val="006218D0"/>
    <w:rsid w:val="00727352"/>
    <w:rsid w:val="00790518"/>
    <w:rsid w:val="00792AE0"/>
    <w:rsid w:val="008038AD"/>
    <w:rsid w:val="00B15837"/>
    <w:rsid w:val="00E804CB"/>
    <w:rsid w:val="00EF6ADF"/>
    <w:rsid w:val="00FA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743B"/>
  <w15:chartTrackingRefBased/>
  <w15:docId w15:val="{77C84BCF-F7A3-4B58-884D-C6316A27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8D0"/>
  </w:style>
  <w:style w:type="paragraph" w:styleId="Heading1">
    <w:name w:val="heading 1"/>
    <w:basedOn w:val="Normal"/>
    <w:next w:val="Normal"/>
    <w:link w:val="Heading1Char"/>
    <w:uiPriority w:val="9"/>
    <w:qFormat/>
    <w:rsid w:val="00621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1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D0"/>
    <w:rPr>
      <w:rFonts w:eastAsiaTheme="majorEastAsia" w:cstheme="majorBidi"/>
      <w:color w:val="272727" w:themeColor="text1" w:themeTint="D8"/>
    </w:rPr>
  </w:style>
  <w:style w:type="paragraph" w:styleId="Title">
    <w:name w:val="Title"/>
    <w:basedOn w:val="Normal"/>
    <w:next w:val="Normal"/>
    <w:link w:val="TitleChar"/>
    <w:uiPriority w:val="10"/>
    <w:qFormat/>
    <w:rsid w:val="00621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D0"/>
    <w:pPr>
      <w:spacing w:before="160"/>
      <w:jc w:val="center"/>
    </w:pPr>
    <w:rPr>
      <w:i/>
      <w:iCs/>
      <w:color w:val="404040" w:themeColor="text1" w:themeTint="BF"/>
    </w:rPr>
  </w:style>
  <w:style w:type="character" w:customStyle="1" w:styleId="QuoteChar">
    <w:name w:val="Quote Char"/>
    <w:basedOn w:val="DefaultParagraphFont"/>
    <w:link w:val="Quote"/>
    <w:uiPriority w:val="29"/>
    <w:rsid w:val="006218D0"/>
    <w:rPr>
      <w:i/>
      <w:iCs/>
      <w:color w:val="404040" w:themeColor="text1" w:themeTint="BF"/>
    </w:rPr>
  </w:style>
  <w:style w:type="paragraph" w:styleId="ListParagraph">
    <w:name w:val="List Paragraph"/>
    <w:basedOn w:val="Normal"/>
    <w:uiPriority w:val="34"/>
    <w:qFormat/>
    <w:rsid w:val="006218D0"/>
    <w:pPr>
      <w:ind w:left="720"/>
      <w:contextualSpacing/>
    </w:pPr>
  </w:style>
  <w:style w:type="character" w:styleId="IntenseEmphasis">
    <w:name w:val="Intense Emphasis"/>
    <w:basedOn w:val="DefaultParagraphFont"/>
    <w:uiPriority w:val="21"/>
    <w:qFormat/>
    <w:rsid w:val="006218D0"/>
    <w:rPr>
      <w:i/>
      <w:iCs/>
      <w:color w:val="0F4761" w:themeColor="accent1" w:themeShade="BF"/>
    </w:rPr>
  </w:style>
  <w:style w:type="paragraph" w:styleId="IntenseQuote">
    <w:name w:val="Intense Quote"/>
    <w:basedOn w:val="Normal"/>
    <w:next w:val="Normal"/>
    <w:link w:val="IntenseQuoteChar"/>
    <w:uiPriority w:val="30"/>
    <w:qFormat/>
    <w:rsid w:val="00621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D0"/>
    <w:rPr>
      <w:i/>
      <w:iCs/>
      <w:color w:val="0F4761" w:themeColor="accent1" w:themeShade="BF"/>
    </w:rPr>
  </w:style>
  <w:style w:type="character" w:styleId="IntenseReference">
    <w:name w:val="Intense Reference"/>
    <w:basedOn w:val="DefaultParagraphFont"/>
    <w:uiPriority w:val="32"/>
    <w:qFormat/>
    <w:rsid w:val="006218D0"/>
    <w:rPr>
      <w:b/>
      <w:bCs/>
      <w:smallCaps/>
      <w:color w:val="0F4761" w:themeColor="accent1" w:themeShade="BF"/>
      <w:spacing w:val="5"/>
    </w:rPr>
  </w:style>
  <w:style w:type="table" w:styleId="TableGrid">
    <w:name w:val="Table Grid"/>
    <w:basedOn w:val="TableNormal"/>
    <w:uiPriority w:val="39"/>
    <w:rsid w:val="0072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27352"/>
    <w:rPr>
      <w:rFonts w:ascii="Courier New" w:eastAsia="Times New Roman" w:hAnsi="Courier New" w:cs="Courier New"/>
      <w:sz w:val="20"/>
      <w:szCs w:val="20"/>
    </w:rPr>
  </w:style>
  <w:style w:type="character" w:styleId="Hyperlink">
    <w:name w:val="Hyperlink"/>
    <w:basedOn w:val="DefaultParagraphFont"/>
    <w:uiPriority w:val="99"/>
    <w:unhideWhenUsed/>
    <w:rsid w:val="00727352"/>
    <w:rPr>
      <w:color w:val="467886" w:themeColor="hyperlink"/>
      <w:u w:val="single"/>
    </w:rPr>
  </w:style>
  <w:style w:type="character" w:styleId="FollowedHyperlink">
    <w:name w:val="FollowedHyperlink"/>
    <w:basedOn w:val="DefaultParagraphFont"/>
    <w:uiPriority w:val="99"/>
    <w:semiHidden/>
    <w:unhideWhenUsed/>
    <w:rsid w:val="00727352"/>
    <w:rPr>
      <w:color w:val="96607D" w:themeColor="followedHyperlink"/>
      <w:u w:val="single"/>
    </w:rPr>
  </w:style>
  <w:style w:type="character" w:styleId="UnresolvedMention">
    <w:name w:val="Unresolved Mention"/>
    <w:basedOn w:val="DefaultParagraphFont"/>
    <w:uiPriority w:val="99"/>
    <w:semiHidden/>
    <w:unhideWhenUsed/>
    <w:rsid w:val="00EF6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5938">
      <w:bodyDiv w:val="1"/>
      <w:marLeft w:val="0"/>
      <w:marRight w:val="0"/>
      <w:marTop w:val="0"/>
      <w:marBottom w:val="0"/>
      <w:divBdr>
        <w:top w:val="none" w:sz="0" w:space="0" w:color="auto"/>
        <w:left w:val="none" w:sz="0" w:space="0" w:color="auto"/>
        <w:bottom w:val="none" w:sz="0" w:space="0" w:color="auto"/>
        <w:right w:val="none" w:sz="0" w:space="0" w:color="auto"/>
      </w:divBdr>
    </w:div>
    <w:div w:id="73204539">
      <w:bodyDiv w:val="1"/>
      <w:marLeft w:val="0"/>
      <w:marRight w:val="0"/>
      <w:marTop w:val="0"/>
      <w:marBottom w:val="0"/>
      <w:divBdr>
        <w:top w:val="none" w:sz="0" w:space="0" w:color="auto"/>
        <w:left w:val="none" w:sz="0" w:space="0" w:color="auto"/>
        <w:bottom w:val="none" w:sz="0" w:space="0" w:color="auto"/>
        <w:right w:val="none" w:sz="0" w:space="0" w:color="auto"/>
      </w:divBdr>
    </w:div>
    <w:div w:id="355470009">
      <w:bodyDiv w:val="1"/>
      <w:marLeft w:val="0"/>
      <w:marRight w:val="0"/>
      <w:marTop w:val="0"/>
      <w:marBottom w:val="0"/>
      <w:divBdr>
        <w:top w:val="none" w:sz="0" w:space="0" w:color="auto"/>
        <w:left w:val="none" w:sz="0" w:space="0" w:color="auto"/>
        <w:bottom w:val="none" w:sz="0" w:space="0" w:color="auto"/>
        <w:right w:val="none" w:sz="0" w:space="0" w:color="auto"/>
      </w:divBdr>
    </w:div>
    <w:div w:id="583030210">
      <w:bodyDiv w:val="1"/>
      <w:marLeft w:val="0"/>
      <w:marRight w:val="0"/>
      <w:marTop w:val="0"/>
      <w:marBottom w:val="0"/>
      <w:divBdr>
        <w:top w:val="none" w:sz="0" w:space="0" w:color="auto"/>
        <w:left w:val="none" w:sz="0" w:space="0" w:color="auto"/>
        <w:bottom w:val="none" w:sz="0" w:space="0" w:color="auto"/>
        <w:right w:val="none" w:sz="0" w:space="0" w:color="auto"/>
      </w:divBdr>
    </w:div>
    <w:div w:id="1466586580">
      <w:bodyDiv w:val="1"/>
      <w:marLeft w:val="0"/>
      <w:marRight w:val="0"/>
      <w:marTop w:val="0"/>
      <w:marBottom w:val="0"/>
      <w:divBdr>
        <w:top w:val="none" w:sz="0" w:space="0" w:color="auto"/>
        <w:left w:val="none" w:sz="0" w:space="0" w:color="auto"/>
        <w:bottom w:val="none" w:sz="0" w:space="0" w:color="auto"/>
        <w:right w:val="none" w:sz="0" w:space="0" w:color="auto"/>
      </w:divBdr>
    </w:div>
    <w:div w:id="1638293393">
      <w:bodyDiv w:val="1"/>
      <w:marLeft w:val="0"/>
      <w:marRight w:val="0"/>
      <w:marTop w:val="0"/>
      <w:marBottom w:val="0"/>
      <w:divBdr>
        <w:top w:val="none" w:sz="0" w:space="0" w:color="auto"/>
        <w:left w:val="none" w:sz="0" w:space="0" w:color="auto"/>
        <w:bottom w:val="none" w:sz="0" w:space="0" w:color="auto"/>
        <w:right w:val="none" w:sz="0" w:space="0" w:color="auto"/>
      </w:divBdr>
    </w:div>
    <w:div w:id="1797016957">
      <w:bodyDiv w:val="1"/>
      <w:marLeft w:val="0"/>
      <w:marRight w:val="0"/>
      <w:marTop w:val="0"/>
      <w:marBottom w:val="0"/>
      <w:divBdr>
        <w:top w:val="none" w:sz="0" w:space="0" w:color="auto"/>
        <w:left w:val="none" w:sz="0" w:space="0" w:color="auto"/>
        <w:bottom w:val="none" w:sz="0" w:space="0" w:color="auto"/>
        <w:right w:val="none" w:sz="0" w:space="0" w:color="auto"/>
      </w:divBdr>
    </w:div>
    <w:div w:id="1827354532">
      <w:bodyDiv w:val="1"/>
      <w:marLeft w:val="0"/>
      <w:marRight w:val="0"/>
      <w:marTop w:val="0"/>
      <w:marBottom w:val="0"/>
      <w:divBdr>
        <w:top w:val="none" w:sz="0" w:space="0" w:color="auto"/>
        <w:left w:val="none" w:sz="0" w:space="0" w:color="auto"/>
        <w:bottom w:val="none" w:sz="0" w:space="0" w:color="auto"/>
        <w:right w:val="none" w:sz="0" w:space="0" w:color="auto"/>
      </w:divBdr>
    </w:div>
    <w:div w:id="1933004686">
      <w:bodyDiv w:val="1"/>
      <w:marLeft w:val="0"/>
      <w:marRight w:val="0"/>
      <w:marTop w:val="0"/>
      <w:marBottom w:val="0"/>
      <w:divBdr>
        <w:top w:val="none" w:sz="0" w:space="0" w:color="auto"/>
        <w:left w:val="none" w:sz="0" w:space="0" w:color="auto"/>
        <w:bottom w:val="none" w:sz="0" w:space="0" w:color="auto"/>
        <w:right w:val="none" w:sz="0" w:space="0" w:color="auto"/>
      </w:divBdr>
    </w:div>
    <w:div w:id="21025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khadJoshi/MS-ADS-Portfolio_Sukhad-Dnyanesh-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 Joshi</dc:creator>
  <cp:keywords/>
  <dc:description/>
  <cp:lastModifiedBy>Sukhad Joshi</cp:lastModifiedBy>
  <cp:revision>9</cp:revision>
  <dcterms:created xsi:type="dcterms:W3CDTF">2025-04-26T21:22:00Z</dcterms:created>
  <dcterms:modified xsi:type="dcterms:W3CDTF">2025-04-27T23:48:00Z</dcterms:modified>
</cp:coreProperties>
</file>