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4ED" w:rsidRDefault="008E04ED" w:rsidP="008E04ED">
      <w:pPr>
        <w:jc w:val="center"/>
        <w:rPr>
          <w:b/>
          <w:sz w:val="52"/>
        </w:rPr>
      </w:pPr>
    </w:p>
    <w:p w:rsidR="008E04ED" w:rsidRDefault="008E04ED" w:rsidP="008E04ED">
      <w:pPr>
        <w:jc w:val="center"/>
        <w:rPr>
          <w:b/>
          <w:sz w:val="52"/>
        </w:rPr>
      </w:pPr>
    </w:p>
    <w:p w:rsidR="008E04ED" w:rsidRPr="008E04ED" w:rsidRDefault="008E04ED" w:rsidP="008E04ED">
      <w:pPr>
        <w:jc w:val="center"/>
        <w:rPr>
          <w:b/>
          <w:sz w:val="52"/>
        </w:rPr>
      </w:pPr>
      <w:r w:rsidRPr="008E04ED">
        <w:rPr>
          <w:b/>
          <w:sz w:val="56"/>
        </w:rPr>
        <w:t>SPRINGBOARD DATA SCIENCE COURSE</w:t>
      </w:r>
    </w:p>
    <w:p w:rsidR="008E04ED" w:rsidRDefault="008E04ED" w:rsidP="008E04ED">
      <w:pPr>
        <w:jc w:val="center"/>
        <w:rPr>
          <w:b/>
          <w:sz w:val="44"/>
        </w:rPr>
      </w:pPr>
    </w:p>
    <w:p w:rsidR="008E04ED" w:rsidRDefault="008E04ED" w:rsidP="008E04ED">
      <w:pPr>
        <w:jc w:val="center"/>
        <w:rPr>
          <w:b/>
          <w:sz w:val="44"/>
        </w:rPr>
      </w:pPr>
    </w:p>
    <w:p w:rsidR="008E04ED" w:rsidRDefault="008E04ED" w:rsidP="008E04ED">
      <w:pPr>
        <w:jc w:val="center"/>
        <w:rPr>
          <w:b/>
          <w:sz w:val="44"/>
        </w:rPr>
      </w:pPr>
    </w:p>
    <w:p w:rsidR="008E04ED" w:rsidRDefault="008E04ED" w:rsidP="008E04ED">
      <w:pPr>
        <w:jc w:val="center"/>
        <w:rPr>
          <w:b/>
          <w:sz w:val="44"/>
        </w:rPr>
      </w:pPr>
    </w:p>
    <w:p w:rsidR="00D84151" w:rsidRPr="008E04ED" w:rsidRDefault="008E04ED" w:rsidP="008E04ED">
      <w:pPr>
        <w:jc w:val="center"/>
        <w:rPr>
          <w:b/>
          <w:sz w:val="48"/>
        </w:rPr>
      </w:pPr>
      <w:r w:rsidRPr="008E04ED">
        <w:rPr>
          <w:b/>
          <w:sz w:val="48"/>
        </w:rPr>
        <w:t>CAPSTONE PROJECT 1</w:t>
      </w:r>
    </w:p>
    <w:p w:rsidR="008E04ED" w:rsidRDefault="008E04ED" w:rsidP="008E04ED">
      <w:pPr>
        <w:jc w:val="center"/>
        <w:rPr>
          <w:b/>
          <w:sz w:val="36"/>
        </w:rPr>
      </w:pPr>
    </w:p>
    <w:p w:rsidR="008E04ED" w:rsidRDefault="008E04ED" w:rsidP="008E04ED">
      <w:pPr>
        <w:jc w:val="center"/>
        <w:rPr>
          <w:b/>
          <w:sz w:val="36"/>
        </w:rPr>
      </w:pPr>
    </w:p>
    <w:p w:rsidR="008E04ED" w:rsidRPr="008E04ED" w:rsidRDefault="008E04ED" w:rsidP="008E04ED">
      <w:pPr>
        <w:jc w:val="center"/>
        <w:rPr>
          <w:b/>
          <w:sz w:val="40"/>
        </w:rPr>
      </w:pPr>
      <w:r w:rsidRPr="008E04ED">
        <w:rPr>
          <w:b/>
          <w:sz w:val="40"/>
        </w:rPr>
        <w:t xml:space="preserve">Predicting the likelihood of </w:t>
      </w:r>
      <w:r w:rsidR="00117927">
        <w:rPr>
          <w:b/>
          <w:sz w:val="40"/>
        </w:rPr>
        <w:t xml:space="preserve">hospital </w:t>
      </w:r>
      <w:r w:rsidRPr="008E04ED">
        <w:rPr>
          <w:b/>
          <w:sz w:val="40"/>
        </w:rPr>
        <w:t>readmission for Diabetes Patients</w:t>
      </w: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8E04ED" w:rsidRDefault="008E04ED" w:rsidP="008E04ED">
      <w:pPr>
        <w:jc w:val="center"/>
      </w:pPr>
    </w:p>
    <w:p w:rsidR="008E04ED" w:rsidRPr="008E04ED" w:rsidRDefault="008E04ED" w:rsidP="008E04ED">
      <w:pPr>
        <w:jc w:val="center"/>
        <w:rPr>
          <w:b/>
          <w:sz w:val="32"/>
        </w:rPr>
      </w:pPr>
      <w:r w:rsidRPr="008E04ED">
        <w:rPr>
          <w:b/>
          <w:sz w:val="32"/>
        </w:rPr>
        <w:t>Abhishek Sukhadia</w:t>
      </w:r>
    </w:p>
    <w:p w:rsidR="008E04ED" w:rsidRDefault="00806DDB" w:rsidP="008E04ED">
      <w:pPr>
        <w:jc w:val="center"/>
        <w:rPr>
          <w:b/>
          <w:sz w:val="32"/>
        </w:rPr>
      </w:pPr>
      <w:r>
        <w:rPr>
          <w:b/>
          <w:sz w:val="32"/>
        </w:rPr>
        <w:t>12</w:t>
      </w:r>
      <w:r w:rsidR="008E04ED" w:rsidRPr="008E04ED">
        <w:rPr>
          <w:b/>
          <w:sz w:val="32"/>
          <w:vertAlign w:val="superscript"/>
        </w:rPr>
        <w:t>th</w:t>
      </w:r>
      <w:r w:rsidR="008E04ED" w:rsidRPr="008E04ED">
        <w:rPr>
          <w:b/>
          <w:sz w:val="32"/>
        </w:rPr>
        <w:t xml:space="preserve"> April, 2020</w:t>
      </w:r>
    </w:p>
    <w:sdt>
      <w:sdtPr>
        <w:rPr>
          <w:rFonts w:asciiTheme="minorHAnsi" w:eastAsiaTheme="minorHAnsi" w:hAnsiTheme="minorHAnsi" w:cstheme="minorBidi"/>
          <w:color w:val="auto"/>
          <w:sz w:val="22"/>
          <w:szCs w:val="22"/>
          <w:lang w:val="en-IN"/>
        </w:rPr>
        <w:id w:val="-511299227"/>
        <w:docPartObj>
          <w:docPartGallery w:val="Table of Contents"/>
          <w:docPartUnique/>
        </w:docPartObj>
      </w:sdtPr>
      <w:sdtEndPr>
        <w:rPr>
          <w:b/>
          <w:bCs/>
          <w:noProof/>
        </w:rPr>
      </w:sdtEndPr>
      <w:sdtContent>
        <w:p w:rsidR="008E04ED" w:rsidRPr="0008037C" w:rsidRDefault="008E04ED">
          <w:pPr>
            <w:pStyle w:val="TOCHeading"/>
            <w:rPr>
              <w:b/>
            </w:rPr>
          </w:pPr>
          <w:r w:rsidRPr="0008037C">
            <w:rPr>
              <w:b/>
            </w:rPr>
            <w:t>Contents</w:t>
          </w:r>
        </w:p>
        <w:p w:rsidR="00806DDB" w:rsidRDefault="008E04ED">
          <w:pPr>
            <w:pStyle w:val="TOC1"/>
            <w:tabs>
              <w:tab w:val="left" w:pos="440"/>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37602881" w:history="1">
            <w:r w:rsidR="00806DDB" w:rsidRPr="00961583">
              <w:rPr>
                <w:rStyle w:val="Hyperlink"/>
                <w:b/>
                <w:noProof/>
              </w:rPr>
              <w:t>1.</w:t>
            </w:r>
            <w:r w:rsidR="00806DDB">
              <w:rPr>
                <w:rFonts w:eastAsiaTheme="minorEastAsia"/>
                <w:noProof/>
                <w:lang w:eastAsia="en-IN"/>
              </w:rPr>
              <w:tab/>
            </w:r>
            <w:r w:rsidR="00806DDB" w:rsidRPr="00961583">
              <w:rPr>
                <w:rStyle w:val="Hyperlink"/>
                <w:b/>
                <w:noProof/>
              </w:rPr>
              <w:t>Introduction</w:t>
            </w:r>
            <w:r w:rsidR="00806DDB">
              <w:rPr>
                <w:noProof/>
                <w:webHidden/>
              </w:rPr>
              <w:tab/>
            </w:r>
            <w:r w:rsidR="00806DDB">
              <w:rPr>
                <w:noProof/>
                <w:webHidden/>
              </w:rPr>
              <w:fldChar w:fldCharType="begin"/>
            </w:r>
            <w:r w:rsidR="00806DDB">
              <w:rPr>
                <w:noProof/>
                <w:webHidden/>
              </w:rPr>
              <w:instrText xml:space="preserve"> PAGEREF _Toc37602881 \h </w:instrText>
            </w:r>
            <w:r w:rsidR="00806DDB">
              <w:rPr>
                <w:noProof/>
                <w:webHidden/>
              </w:rPr>
            </w:r>
            <w:r w:rsidR="00806DDB">
              <w:rPr>
                <w:noProof/>
                <w:webHidden/>
              </w:rPr>
              <w:fldChar w:fldCharType="separate"/>
            </w:r>
            <w:r w:rsidR="00806DDB">
              <w:rPr>
                <w:noProof/>
                <w:webHidden/>
              </w:rPr>
              <w:t>1</w:t>
            </w:r>
            <w:r w:rsidR="00806DDB">
              <w:rPr>
                <w:noProof/>
                <w:webHidden/>
              </w:rPr>
              <w:fldChar w:fldCharType="end"/>
            </w:r>
          </w:hyperlink>
        </w:p>
        <w:p w:rsidR="00806DDB" w:rsidRDefault="00806DDB">
          <w:pPr>
            <w:pStyle w:val="TOC1"/>
            <w:tabs>
              <w:tab w:val="left" w:pos="440"/>
              <w:tab w:val="right" w:leader="dot" w:pos="9016"/>
            </w:tabs>
            <w:rPr>
              <w:rFonts w:eastAsiaTheme="minorEastAsia"/>
              <w:noProof/>
              <w:lang w:eastAsia="en-IN"/>
            </w:rPr>
          </w:pPr>
          <w:hyperlink w:anchor="_Toc37602882" w:history="1">
            <w:r w:rsidRPr="00961583">
              <w:rPr>
                <w:rStyle w:val="Hyperlink"/>
                <w:b/>
                <w:noProof/>
              </w:rPr>
              <w:t>2.</w:t>
            </w:r>
            <w:r>
              <w:rPr>
                <w:rFonts w:eastAsiaTheme="minorEastAsia"/>
                <w:noProof/>
                <w:lang w:eastAsia="en-IN"/>
              </w:rPr>
              <w:tab/>
            </w:r>
            <w:r w:rsidRPr="00961583">
              <w:rPr>
                <w:rStyle w:val="Hyperlink"/>
                <w:b/>
                <w:noProof/>
              </w:rPr>
              <w:t>Data Acquisition and Cleaning</w:t>
            </w:r>
            <w:r>
              <w:rPr>
                <w:noProof/>
                <w:webHidden/>
              </w:rPr>
              <w:tab/>
            </w:r>
            <w:r>
              <w:rPr>
                <w:noProof/>
                <w:webHidden/>
              </w:rPr>
              <w:fldChar w:fldCharType="begin"/>
            </w:r>
            <w:r>
              <w:rPr>
                <w:noProof/>
                <w:webHidden/>
              </w:rPr>
              <w:instrText xml:space="preserve"> PAGEREF _Toc37602882 \h </w:instrText>
            </w:r>
            <w:r>
              <w:rPr>
                <w:noProof/>
                <w:webHidden/>
              </w:rPr>
            </w:r>
            <w:r>
              <w:rPr>
                <w:noProof/>
                <w:webHidden/>
              </w:rPr>
              <w:fldChar w:fldCharType="separate"/>
            </w:r>
            <w:r>
              <w:rPr>
                <w:noProof/>
                <w:webHidden/>
              </w:rPr>
              <w:t>2</w:t>
            </w:r>
            <w:r>
              <w:rPr>
                <w:noProof/>
                <w:webHidden/>
              </w:rPr>
              <w:fldChar w:fldCharType="end"/>
            </w:r>
          </w:hyperlink>
        </w:p>
        <w:p w:rsidR="00806DDB" w:rsidRDefault="00806DDB">
          <w:pPr>
            <w:pStyle w:val="TOC1"/>
            <w:tabs>
              <w:tab w:val="left" w:pos="440"/>
              <w:tab w:val="right" w:leader="dot" w:pos="9016"/>
            </w:tabs>
            <w:rPr>
              <w:rFonts w:eastAsiaTheme="minorEastAsia"/>
              <w:noProof/>
              <w:lang w:eastAsia="en-IN"/>
            </w:rPr>
          </w:pPr>
          <w:hyperlink w:anchor="_Toc37602883" w:history="1">
            <w:r w:rsidRPr="00961583">
              <w:rPr>
                <w:rStyle w:val="Hyperlink"/>
                <w:b/>
                <w:noProof/>
              </w:rPr>
              <w:t>3.</w:t>
            </w:r>
            <w:r>
              <w:rPr>
                <w:rFonts w:eastAsiaTheme="minorEastAsia"/>
                <w:noProof/>
                <w:lang w:eastAsia="en-IN"/>
              </w:rPr>
              <w:tab/>
            </w:r>
            <w:r w:rsidRPr="00961583">
              <w:rPr>
                <w:rStyle w:val="Hyperlink"/>
                <w:b/>
                <w:noProof/>
              </w:rPr>
              <w:t>Data Wrangling and Outlier Analysis</w:t>
            </w:r>
            <w:r>
              <w:rPr>
                <w:noProof/>
                <w:webHidden/>
              </w:rPr>
              <w:tab/>
            </w:r>
            <w:r>
              <w:rPr>
                <w:noProof/>
                <w:webHidden/>
              </w:rPr>
              <w:fldChar w:fldCharType="begin"/>
            </w:r>
            <w:r>
              <w:rPr>
                <w:noProof/>
                <w:webHidden/>
              </w:rPr>
              <w:instrText xml:space="preserve"> PAGEREF _Toc37602883 \h </w:instrText>
            </w:r>
            <w:r>
              <w:rPr>
                <w:noProof/>
                <w:webHidden/>
              </w:rPr>
            </w:r>
            <w:r>
              <w:rPr>
                <w:noProof/>
                <w:webHidden/>
              </w:rPr>
              <w:fldChar w:fldCharType="separate"/>
            </w:r>
            <w:r>
              <w:rPr>
                <w:noProof/>
                <w:webHidden/>
              </w:rPr>
              <w:t>3</w:t>
            </w:r>
            <w:r>
              <w:rPr>
                <w:noProof/>
                <w:webHidden/>
              </w:rPr>
              <w:fldChar w:fldCharType="end"/>
            </w:r>
          </w:hyperlink>
        </w:p>
        <w:p w:rsidR="00806DDB" w:rsidRDefault="00806DDB">
          <w:pPr>
            <w:pStyle w:val="TOC2"/>
            <w:tabs>
              <w:tab w:val="left" w:pos="880"/>
              <w:tab w:val="right" w:leader="dot" w:pos="9016"/>
            </w:tabs>
            <w:rPr>
              <w:rFonts w:eastAsiaTheme="minorEastAsia"/>
              <w:noProof/>
              <w:lang w:eastAsia="en-IN"/>
            </w:rPr>
          </w:pPr>
          <w:hyperlink w:anchor="_Toc37602884" w:history="1">
            <w:r w:rsidRPr="00961583">
              <w:rPr>
                <w:rStyle w:val="Hyperlink"/>
                <w:noProof/>
              </w:rPr>
              <w:t>3.1</w:t>
            </w:r>
            <w:r>
              <w:rPr>
                <w:rFonts w:eastAsiaTheme="minorEastAsia"/>
                <w:noProof/>
                <w:lang w:eastAsia="en-IN"/>
              </w:rPr>
              <w:tab/>
            </w:r>
            <w:r w:rsidRPr="00961583">
              <w:rPr>
                <w:rStyle w:val="Hyperlink"/>
                <w:noProof/>
              </w:rPr>
              <w:t>Data Wrangling</w:t>
            </w:r>
            <w:r>
              <w:rPr>
                <w:noProof/>
                <w:webHidden/>
              </w:rPr>
              <w:tab/>
            </w:r>
            <w:r>
              <w:rPr>
                <w:noProof/>
                <w:webHidden/>
              </w:rPr>
              <w:fldChar w:fldCharType="begin"/>
            </w:r>
            <w:r>
              <w:rPr>
                <w:noProof/>
                <w:webHidden/>
              </w:rPr>
              <w:instrText xml:space="preserve"> PAGEREF _Toc37602884 \h </w:instrText>
            </w:r>
            <w:r>
              <w:rPr>
                <w:noProof/>
                <w:webHidden/>
              </w:rPr>
            </w:r>
            <w:r>
              <w:rPr>
                <w:noProof/>
                <w:webHidden/>
              </w:rPr>
              <w:fldChar w:fldCharType="separate"/>
            </w:r>
            <w:r>
              <w:rPr>
                <w:noProof/>
                <w:webHidden/>
              </w:rPr>
              <w:t>3</w:t>
            </w:r>
            <w:r>
              <w:rPr>
                <w:noProof/>
                <w:webHidden/>
              </w:rPr>
              <w:fldChar w:fldCharType="end"/>
            </w:r>
          </w:hyperlink>
        </w:p>
        <w:p w:rsidR="00806DDB" w:rsidRDefault="00806DDB">
          <w:pPr>
            <w:pStyle w:val="TOC2"/>
            <w:tabs>
              <w:tab w:val="left" w:pos="880"/>
              <w:tab w:val="right" w:leader="dot" w:pos="9016"/>
            </w:tabs>
            <w:rPr>
              <w:rFonts w:eastAsiaTheme="minorEastAsia"/>
              <w:noProof/>
              <w:lang w:eastAsia="en-IN"/>
            </w:rPr>
          </w:pPr>
          <w:hyperlink w:anchor="_Toc37602885" w:history="1">
            <w:r w:rsidRPr="00961583">
              <w:rPr>
                <w:rStyle w:val="Hyperlink"/>
                <w:noProof/>
              </w:rPr>
              <w:t>3.2</w:t>
            </w:r>
            <w:r>
              <w:rPr>
                <w:rFonts w:eastAsiaTheme="minorEastAsia"/>
                <w:noProof/>
                <w:lang w:eastAsia="en-IN"/>
              </w:rPr>
              <w:tab/>
            </w:r>
            <w:r w:rsidRPr="00961583">
              <w:rPr>
                <w:rStyle w:val="Hyperlink"/>
                <w:noProof/>
              </w:rPr>
              <w:t>Outlier Analysis</w:t>
            </w:r>
            <w:r>
              <w:rPr>
                <w:noProof/>
                <w:webHidden/>
              </w:rPr>
              <w:tab/>
            </w:r>
            <w:r>
              <w:rPr>
                <w:noProof/>
                <w:webHidden/>
              </w:rPr>
              <w:fldChar w:fldCharType="begin"/>
            </w:r>
            <w:r>
              <w:rPr>
                <w:noProof/>
                <w:webHidden/>
              </w:rPr>
              <w:instrText xml:space="preserve"> PAGEREF _Toc37602885 \h </w:instrText>
            </w:r>
            <w:r>
              <w:rPr>
                <w:noProof/>
                <w:webHidden/>
              </w:rPr>
            </w:r>
            <w:r>
              <w:rPr>
                <w:noProof/>
                <w:webHidden/>
              </w:rPr>
              <w:fldChar w:fldCharType="separate"/>
            </w:r>
            <w:r>
              <w:rPr>
                <w:noProof/>
                <w:webHidden/>
              </w:rPr>
              <w:t>4</w:t>
            </w:r>
            <w:r>
              <w:rPr>
                <w:noProof/>
                <w:webHidden/>
              </w:rPr>
              <w:fldChar w:fldCharType="end"/>
            </w:r>
          </w:hyperlink>
        </w:p>
        <w:p w:rsidR="00806DDB" w:rsidRDefault="00806DDB">
          <w:pPr>
            <w:pStyle w:val="TOC1"/>
            <w:tabs>
              <w:tab w:val="left" w:pos="440"/>
              <w:tab w:val="right" w:leader="dot" w:pos="9016"/>
            </w:tabs>
            <w:rPr>
              <w:rFonts w:eastAsiaTheme="minorEastAsia"/>
              <w:noProof/>
              <w:lang w:eastAsia="en-IN"/>
            </w:rPr>
          </w:pPr>
          <w:hyperlink w:anchor="_Toc37602886" w:history="1">
            <w:r w:rsidRPr="00961583">
              <w:rPr>
                <w:rStyle w:val="Hyperlink"/>
                <w:b/>
                <w:noProof/>
              </w:rPr>
              <w:t>4.</w:t>
            </w:r>
            <w:r>
              <w:rPr>
                <w:rFonts w:eastAsiaTheme="minorEastAsia"/>
                <w:noProof/>
                <w:lang w:eastAsia="en-IN"/>
              </w:rPr>
              <w:tab/>
            </w:r>
            <w:r w:rsidRPr="00961583">
              <w:rPr>
                <w:rStyle w:val="Hyperlink"/>
                <w:b/>
                <w:noProof/>
              </w:rPr>
              <w:t>Exploratory Data Analysis</w:t>
            </w:r>
            <w:r>
              <w:rPr>
                <w:noProof/>
                <w:webHidden/>
              </w:rPr>
              <w:tab/>
            </w:r>
            <w:r>
              <w:rPr>
                <w:noProof/>
                <w:webHidden/>
              </w:rPr>
              <w:fldChar w:fldCharType="begin"/>
            </w:r>
            <w:r>
              <w:rPr>
                <w:noProof/>
                <w:webHidden/>
              </w:rPr>
              <w:instrText xml:space="preserve"> PAGEREF _Toc37602886 \h </w:instrText>
            </w:r>
            <w:r>
              <w:rPr>
                <w:noProof/>
                <w:webHidden/>
              </w:rPr>
            </w:r>
            <w:r>
              <w:rPr>
                <w:noProof/>
                <w:webHidden/>
              </w:rPr>
              <w:fldChar w:fldCharType="separate"/>
            </w:r>
            <w:r>
              <w:rPr>
                <w:noProof/>
                <w:webHidden/>
              </w:rPr>
              <w:t>6</w:t>
            </w:r>
            <w:r>
              <w:rPr>
                <w:noProof/>
                <w:webHidden/>
              </w:rPr>
              <w:fldChar w:fldCharType="end"/>
            </w:r>
          </w:hyperlink>
        </w:p>
        <w:p w:rsidR="00806DDB" w:rsidRDefault="00806DDB">
          <w:pPr>
            <w:pStyle w:val="TOC2"/>
            <w:tabs>
              <w:tab w:val="left" w:pos="880"/>
              <w:tab w:val="right" w:leader="dot" w:pos="9016"/>
            </w:tabs>
            <w:rPr>
              <w:rFonts w:eastAsiaTheme="minorEastAsia"/>
              <w:noProof/>
              <w:lang w:eastAsia="en-IN"/>
            </w:rPr>
          </w:pPr>
          <w:hyperlink w:anchor="_Toc37602887" w:history="1">
            <w:r w:rsidRPr="00961583">
              <w:rPr>
                <w:rStyle w:val="Hyperlink"/>
                <w:noProof/>
              </w:rPr>
              <w:t>4.1.</w:t>
            </w:r>
            <w:r>
              <w:rPr>
                <w:rFonts w:eastAsiaTheme="minorEastAsia"/>
                <w:noProof/>
                <w:lang w:eastAsia="en-IN"/>
              </w:rPr>
              <w:tab/>
            </w:r>
            <w:r w:rsidRPr="00961583">
              <w:rPr>
                <w:rStyle w:val="Hyperlink"/>
                <w:noProof/>
              </w:rPr>
              <w:t>Hospital Readmission Rates</w:t>
            </w:r>
            <w:r>
              <w:rPr>
                <w:noProof/>
                <w:webHidden/>
              </w:rPr>
              <w:tab/>
            </w:r>
            <w:r>
              <w:rPr>
                <w:noProof/>
                <w:webHidden/>
              </w:rPr>
              <w:fldChar w:fldCharType="begin"/>
            </w:r>
            <w:r>
              <w:rPr>
                <w:noProof/>
                <w:webHidden/>
              </w:rPr>
              <w:instrText xml:space="preserve"> PAGEREF _Toc37602887 \h </w:instrText>
            </w:r>
            <w:r>
              <w:rPr>
                <w:noProof/>
                <w:webHidden/>
              </w:rPr>
            </w:r>
            <w:r>
              <w:rPr>
                <w:noProof/>
                <w:webHidden/>
              </w:rPr>
              <w:fldChar w:fldCharType="separate"/>
            </w:r>
            <w:r>
              <w:rPr>
                <w:noProof/>
                <w:webHidden/>
              </w:rPr>
              <w:t>6</w:t>
            </w:r>
            <w:r>
              <w:rPr>
                <w:noProof/>
                <w:webHidden/>
              </w:rPr>
              <w:fldChar w:fldCharType="end"/>
            </w:r>
          </w:hyperlink>
        </w:p>
        <w:p w:rsidR="00806DDB" w:rsidRDefault="00806DDB">
          <w:pPr>
            <w:pStyle w:val="TOC2"/>
            <w:tabs>
              <w:tab w:val="left" w:pos="880"/>
              <w:tab w:val="right" w:leader="dot" w:pos="9016"/>
            </w:tabs>
            <w:rPr>
              <w:rFonts w:eastAsiaTheme="minorEastAsia"/>
              <w:noProof/>
              <w:lang w:eastAsia="en-IN"/>
            </w:rPr>
          </w:pPr>
          <w:hyperlink w:anchor="_Toc37602888" w:history="1">
            <w:r w:rsidRPr="00961583">
              <w:rPr>
                <w:rStyle w:val="Hyperlink"/>
                <w:noProof/>
              </w:rPr>
              <w:t>4.2.</w:t>
            </w:r>
            <w:r>
              <w:rPr>
                <w:rFonts w:eastAsiaTheme="minorEastAsia"/>
                <w:noProof/>
                <w:lang w:eastAsia="en-IN"/>
              </w:rPr>
              <w:tab/>
            </w:r>
            <w:r w:rsidRPr="00961583">
              <w:rPr>
                <w:rStyle w:val="Hyperlink"/>
                <w:noProof/>
              </w:rPr>
              <w:t>Visit Number</w:t>
            </w:r>
            <w:r>
              <w:rPr>
                <w:noProof/>
                <w:webHidden/>
              </w:rPr>
              <w:tab/>
            </w:r>
            <w:r>
              <w:rPr>
                <w:noProof/>
                <w:webHidden/>
              </w:rPr>
              <w:fldChar w:fldCharType="begin"/>
            </w:r>
            <w:r>
              <w:rPr>
                <w:noProof/>
                <w:webHidden/>
              </w:rPr>
              <w:instrText xml:space="preserve"> PAGEREF _Toc37602888 \h </w:instrText>
            </w:r>
            <w:r>
              <w:rPr>
                <w:noProof/>
                <w:webHidden/>
              </w:rPr>
            </w:r>
            <w:r>
              <w:rPr>
                <w:noProof/>
                <w:webHidden/>
              </w:rPr>
              <w:fldChar w:fldCharType="separate"/>
            </w:r>
            <w:r>
              <w:rPr>
                <w:noProof/>
                <w:webHidden/>
              </w:rPr>
              <w:t>7</w:t>
            </w:r>
            <w:r>
              <w:rPr>
                <w:noProof/>
                <w:webHidden/>
              </w:rPr>
              <w:fldChar w:fldCharType="end"/>
            </w:r>
          </w:hyperlink>
        </w:p>
        <w:p w:rsidR="00806DDB" w:rsidRDefault="00806DDB">
          <w:pPr>
            <w:pStyle w:val="TOC2"/>
            <w:tabs>
              <w:tab w:val="left" w:pos="880"/>
              <w:tab w:val="right" w:leader="dot" w:pos="9016"/>
            </w:tabs>
            <w:rPr>
              <w:rFonts w:eastAsiaTheme="minorEastAsia"/>
              <w:noProof/>
              <w:lang w:eastAsia="en-IN"/>
            </w:rPr>
          </w:pPr>
          <w:hyperlink w:anchor="_Toc37602889" w:history="1">
            <w:r w:rsidRPr="00961583">
              <w:rPr>
                <w:rStyle w:val="Hyperlink"/>
                <w:noProof/>
              </w:rPr>
              <w:t>4.3.</w:t>
            </w:r>
            <w:r>
              <w:rPr>
                <w:rFonts w:eastAsiaTheme="minorEastAsia"/>
                <w:noProof/>
                <w:lang w:eastAsia="en-IN"/>
              </w:rPr>
              <w:tab/>
            </w:r>
            <w:r w:rsidRPr="00961583">
              <w:rPr>
                <w:rStyle w:val="Hyperlink"/>
                <w:noProof/>
              </w:rPr>
              <w:t>Patient Medications</w:t>
            </w:r>
            <w:r>
              <w:rPr>
                <w:noProof/>
                <w:webHidden/>
              </w:rPr>
              <w:tab/>
            </w:r>
            <w:r>
              <w:rPr>
                <w:noProof/>
                <w:webHidden/>
              </w:rPr>
              <w:fldChar w:fldCharType="begin"/>
            </w:r>
            <w:r>
              <w:rPr>
                <w:noProof/>
                <w:webHidden/>
              </w:rPr>
              <w:instrText xml:space="preserve"> PAGEREF _Toc37602889 \h </w:instrText>
            </w:r>
            <w:r>
              <w:rPr>
                <w:noProof/>
                <w:webHidden/>
              </w:rPr>
            </w:r>
            <w:r>
              <w:rPr>
                <w:noProof/>
                <w:webHidden/>
              </w:rPr>
              <w:fldChar w:fldCharType="separate"/>
            </w:r>
            <w:r>
              <w:rPr>
                <w:noProof/>
                <w:webHidden/>
              </w:rPr>
              <w:t>8</w:t>
            </w:r>
            <w:r>
              <w:rPr>
                <w:noProof/>
                <w:webHidden/>
              </w:rPr>
              <w:fldChar w:fldCharType="end"/>
            </w:r>
          </w:hyperlink>
        </w:p>
        <w:p w:rsidR="00806DDB" w:rsidRDefault="00806DDB">
          <w:pPr>
            <w:pStyle w:val="TOC2"/>
            <w:tabs>
              <w:tab w:val="left" w:pos="880"/>
              <w:tab w:val="right" w:leader="dot" w:pos="9016"/>
            </w:tabs>
            <w:rPr>
              <w:rFonts w:eastAsiaTheme="minorEastAsia"/>
              <w:noProof/>
              <w:lang w:eastAsia="en-IN"/>
            </w:rPr>
          </w:pPr>
          <w:hyperlink w:anchor="_Toc37602890" w:history="1">
            <w:r w:rsidRPr="00961583">
              <w:rPr>
                <w:rStyle w:val="Hyperlink"/>
                <w:noProof/>
              </w:rPr>
              <w:t>4.4.</w:t>
            </w:r>
            <w:r>
              <w:rPr>
                <w:rFonts w:eastAsiaTheme="minorEastAsia"/>
                <w:noProof/>
                <w:lang w:eastAsia="en-IN"/>
              </w:rPr>
              <w:tab/>
            </w:r>
            <w:r w:rsidRPr="00961583">
              <w:rPr>
                <w:rStyle w:val="Hyperlink"/>
                <w:noProof/>
              </w:rPr>
              <w:t>Patient Characteristics</w:t>
            </w:r>
            <w:r>
              <w:rPr>
                <w:noProof/>
                <w:webHidden/>
              </w:rPr>
              <w:tab/>
            </w:r>
            <w:r>
              <w:rPr>
                <w:noProof/>
                <w:webHidden/>
              </w:rPr>
              <w:fldChar w:fldCharType="begin"/>
            </w:r>
            <w:r>
              <w:rPr>
                <w:noProof/>
                <w:webHidden/>
              </w:rPr>
              <w:instrText xml:space="preserve"> PAGEREF _Toc37602890 \h </w:instrText>
            </w:r>
            <w:r>
              <w:rPr>
                <w:noProof/>
                <w:webHidden/>
              </w:rPr>
            </w:r>
            <w:r>
              <w:rPr>
                <w:noProof/>
                <w:webHidden/>
              </w:rPr>
              <w:fldChar w:fldCharType="separate"/>
            </w:r>
            <w:r>
              <w:rPr>
                <w:noProof/>
                <w:webHidden/>
              </w:rPr>
              <w:t>9</w:t>
            </w:r>
            <w:r>
              <w:rPr>
                <w:noProof/>
                <w:webHidden/>
              </w:rPr>
              <w:fldChar w:fldCharType="end"/>
            </w:r>
          </w:hyperlink>
        </w:p>
        <w:p w:rsidR="00806DDB" w:rsidRDefault="00806DDB">
          <w:pPr>
            <w:pStyle w:val="TOC2"/>
            <w:tabs>
              <w:tab w:val="left" w:pos="880"/>
              <w:tab w:val="right" w:leader="dot" w:pos="9016"/>
            </w:tabs>
            <w:rPr>
              <w:rFonts w:eastAsiaTheme="minorEastAsia"/>
              <w:noProof/>
              <w:lang w:eastAsia="en-IN"/>
            </w:rPr>
          </w:pPr>
          <w:hyperlink w:anchor="_Toc37602891" w:history="1">
            <w:r w:rsidRPr="00961583">
              <w:rPr>
                <w:rStyle w:val="Hyperlink"/>
                <w:noProof/>
              </w:rPr>
              <w:t>4.5.</w:t>
            </w:r>
            <w:r>
              <w:rPr>
                <w:rFonts w:eastAsiaTheme="minorEastAsia"/>
                <w:noProof/>
                <w:lang w:eastAsia="en-IN"/>
              </w:rPr>
              <w:tab/>
            </w:r>
            <w:r w:rsidRPr="00961583">
              <w:rPr>
                <w:rStyle w:val="Hyperlink"/>
                <w:noProof/>
              </w:rPr>
              <w:t>Patient Admission and Discharge Information</w:t>
            </w:r>
            <w:r>
              <w:rPr>
                <w:noProof/>
                <w:webHidden/>
              </w:rPr>
              <w:tab/>
            </w:r>
            <w:r>
              <w:rPr>
                <w:noProof/>
                <w:webHidden/>
              </w:rPr>
              <w:fldChar w:fldCharType="begin"/>
            </w:r>
            <w:r>
              <w:rPr>
                <w:noProof/>
                <w:webHidden/>
              </w:rPr>
              <w:instrText xml:space="preserve"> PAGEREF _Toc37602891 \h </w:instrText>
            </w:r>
            <w:r>
              <w:rPr>
                <w:noProof/>
                <w:webHidden/>
              </w:rPr>
            </w:r>
            <w:r>
              <w:rPr>
                <w:noProof/>
                <w:webHidden/>
              </w:rPr>
              <w:fldChar w:fldCharType="separate"/>
            </w:r>
            <w:r>
              <w:rPr>
                <w:noProof/>
                <w:webHidden/>
              </w:rPr>
              <w:t>11</w:t>
            </w:r>
            <w:r>
              <w:rPr>
                <w:noProof/>
                <w:webHidden/>
              </w:rPr>
              <w:fldChar w:fldCharType="end"/>
            </w:r>
          </w:hyperlink>
        </w:p>
        <w:p w:rsidR="00806DDB" w:rsidRDefault="00806DDB">
          <w:pPr>
            <w:pStyle w:val="TOC2"/>
            <w:tabs>
              <w:tab w:val="left" w:pos="880"/>
              <w:tab w:val="right" w:leader="dot" w:pos="9016"/>
            </w:tabs>
            <w:rPr>
              <w:rFonts w:eastAsiaTheme="minorEastAsia"/>
              <w:noProof/>
              <w:lang w:eastAsia="en-IN"/>
            </w:rPr>
          </w:pPr>
          <w:hyperlink w:anchor="_Toc37602892" w:history="1">
            <w:r w:rsidRPr="00961583">
              <w:rPr>
                <w:rStyle w:val="Hyperlink"/>
                <w:noProof/>
              </w:rPr>
              <w:t>4.6.</w:t>
            </w:r>
            <w:r>
              <w:rPr>
                <w:rFonts w:eastAsiaTheme="minorEastAsia"/>
                <w:noProof/>
                <w:lang w:eastAsia="en-IN"/>
              </w:rPr>
              <w:tab/>
            </w:r>
            <w:r w:rsidRPr="00961583">
              <w:rPr>
                <w:rStyle w:val="Hyperlink"/>
                <w:noProof/>
              </w:rPr>
              <w:t>Patient Medical Diagnosis</w:t>
            </w:r>
            <w:r>
              <w:rPr>
                <w:noProof/>
                <w:webHidden/>
              </w:rPr>
              <w:tab/>
            </w:r>
            <w:r>
              <w:rPr>
                <w:noProof/>
                <w:webHidden/>
              </w:rPr>
              <w:fldChar w:fldCharType="begin"/>
            </w:r>
            <w:r>
              <w:rPr>
                <w:noProof/>
                <w:webHidden/>
              </w:rPr>
              <w:instrText xml:space="preserve"> PAGEREF _Toc37602892 \h </w:instrText>
            </w:r>
            <w:r>
              <w:rPr>
                <w:noProof/>
                <w:webHidden/>
              </w:rPr>
            </w:r>
            <w:r>
              <w:rPr>
                <w:noProof/>
                <w:webHidden/>
              </w:rPr>
              <w:fldChar w:fldCharType="separate"/>
            </w:r>
            <w:r>
              <w:rPr>
                <w:noProof/>
                <w:webHidden/>
              </w:rPr>
              <w:t>12</w:t>
            </w:r>
            <w:r>
              <w:rPr>
                <w:noProof/>
                <w:webHidden/>
              </w:rPr>
              <w:fldChar w:fldCharType="end"/>
            </w:r>
          </w:hyperlink>
        </w:p>
        <w:p w:rsidR="00806DDB" w:rsidRDefault="00806DDB">
          <w:pPr>
            <w:pStyle w:val="TOC2"/>
            <w:tabs>
              <w:tab w:val="left" w:pos="880"/>
              <w:tab w:val="right" w:leader="dot" w:pos="9016"/>
            </w:tabs>
            <w:rPr>
              <w:rFonts w:eastAsiaTheme="minorEastAsia"/>
              <w:noProof/>
              <w:lang w:eastAsia="en-IN"/>
            </w:rPr>
          </w:pPr>
          <w:hyperlink w:anchor="_Toc37602893" w:history="1">
            <w:r w:rsidRPr="00961583">
              <w:rPr>
                <w:rStyle w:val="Hyperlink"/>
                <w:noProof/>
              </w:rPr>
              <w:t>4.7.</w:t>
            </w:r>
            <w:r>
              <w:rPr>
                <w:rFonts w:eastAsiaTheme="minorEastAsia"/>
                <w:noProof/>
                <w:lang w:eastAsia="en-IN"/>
              </w:rPr>
              <w:tab/>
            </w:r>
            <w:r w:rsidRPr="00961583">
              <w:rPr>
                <w:rStyle w:val="Hyperlink"/>
                <w:noProof/>
              </w:rPr>
              <w:t>Patient Encounters Details</w:t>
            </w:r>
            <w:r>
              <w:rPr>
                <w:noProof/>
                <w:webHidden/>
              </w:rPr>
              <w:tab/>
            </w:r>
            <w:r>
              <w:rPr>
                <w:noProof/>
                <w:webHidden/>
              </w:rPr>
              <w:fldChar w:fldCharType="begin"/>
            </w:r>
            <w:r>
              <w:rPr>
                <w:noProof/>
                <w:webHidden/>
              </w:rPr>
              <w:instrText xml:space="preserve"> PAGEREF _Toc37602893 \h </w:instrText>
            </w:r>
            <w:r>
              <w:rPr>
                <w:noProof/>
                <w:webHidden/>
              </w:rPr>
            </w:r>
            <w:r>
              <w:rPr>
                <w:noProof/>
                <w:webHidden/>
              </w:rPr>
              <w:fldChar w:fldCharType="separate"/>
            </w:r>
            <w:r>
              <w:rPr>
                <w:noProof/>
                <w:webHidden/>
              </w:rPr>
              <w:t>14</w:t>
            </w:r>
            <w:r>
              <w:rPr>
                <w:noProof/>
                <w:webHidden/>
              </w:rPr>
              <w:fldChar w:fldCharType="end"/>
            </w:r>
          </w:hyperlink>
        </w:p>
        <w:p w:rsidR="00806DDB" w:rsidRDefault="00806DDB">
          <w:pPr>
            <w:pStyle w:val="TOC2"/>
            <w:tabs>
              <w:tab w:val="left" w:pos="880"/>
              <w:tab w:val="right" w:leader="dot" w:pos="9016"/>
            </w:tabs>
            <w:rPr>
              <w:rFonts w:eastAsiaTheme="minorEastAsia"/>
              <w:noProof/>
              <w:lang w:eastAsia="en-IN"/>
            </w:rPr>
          </w:pPr>
          <w:hyperlink w:anchor="_Toc37602894" w:history="1">
            <w:r w:rsidRPr="00961583">
              <w:rPr>
                <w:rStyle w:val="Hyperlink"/>
                <w:noProof/>
              </w:rPr>
              <w:t>4.8.</w:t>
            </w:r>
            <w:r>
              <w:rPr>
                <w:rFonts w:eastAsiaTheme="minorEastAsia"/>
                <w:noProof/>
                <w:lang w:eastAsia="en-IN"/>
              </w:rPr>
              <w:tab/>
            </w:r>
            <w:r w:rsidRPr="00961583">
              <w:rPr>
                <w:rStyle w:val="Hyperlink"/>
                <w:noProof/>
              </w:rPr>
              <w:t>Frequentist and Inferential Statistics</w:t>
            </w:r>
            <w:r>
              <w:rPr>
                <w:noProof/>
                <w:webHidden/>
              </w:rPr>
              <w:tab/>
            </w:r>
            <w:r>
              <w:rPr>
                <w:noProof/>
                <w:webHidden/>
              </w:rPr>
              <w:fldChar w:fldCharType="begin"/>
            </w:r>
            <w:r>
              <w:rPr>
                <w:noProof/>
                <w:webHidden/>
              </w:rPr>
              <w:instrText xml:space="preserve"> PAGEREF _Toc37602894 \h </w:instrText>
            </w:r>
            <w:r>
              <w:rPr>
                <w:noProof/>
                <w:webHidden/>
              </w:rPr>
            </w:r>
            <w:r>
              <w:rPr>
                <w:noProof/>
                <w:webHidden/>
              </w:rPr>
              <w:fldChar w:fldCharType="separate"/>
            </w:r>
            <w:r>
              <w:rPr>
                <w:noProof/>
                <w:webHidden/>
              </w:rPr>
              <w:t>15</w:t>
            </w:r>
            <w:r>
              <w:rPr>
                <w:noProof/>
                <w:webHidden/>
              </w:rPr>
              <w:fldChar w:fldCharType="end"/>
            </w:r>
          </w:hyperlink>
        </w:p>
        <w:p w:rsidR="008E04ED" w:rsidRDefault="008E04ED">
          <w:r>
            <w:rPr>
              <w:b/>
              <w:bCs/>
              <w:noProof/>
            </w:rPr>
            <w:fldChar w:fldCharType="end"/>
          </w:r>
        </w:p>
      </w:sdtContent>
    </w:sdt>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8E04ED" w:rsidRDefault="008E04ED" w:rsidP="008E04ED">
      <w:pPr>
        <w:rPr>
          <w:b/>
          <w:sz w:val="32"/>
        </w:rPr>
      </w:pPr>
    </w:p>
    <w:p w:rsidR="00AE00E4" w:rsidRDefault="00AE00E4" w:rsidP="008E04ED">
      <w:pPr>
        <w:rPr>
          <w:b/>
          <w:sz w:val="32"/>
        </w:rPr>
        <w:sectPr w:rsidR="00AE00E4" w:rsidSect="00B07F06">
          <w:footerReference w:type="default" r:id="rId8"/>
          <w:pgSz w:w="11906" w:h="16838"/>
          <w:pgMar w:top="1440" w:right="1440" w:bottom="1440" w:left="1440" w:header="708" w:footer="708" w:gutter="0"/>
          <w:pgNumType w:fmt="lowerRoman" w:start="1"/>
          <w:cols w:space="708"/>
          <w:titlePg/>
          <w:docGrid w:linePitch="360"/>
        </w:sectPr>
      </w:pPr>
    </w:p>
    <w:p w:rsidR="008E04ED" w:rsidRPr="00CC4BC4" w:rsidRDefault="00AE00E4" w:rsidP="00784243">
      <w:pPr>
        <w:pStyle w:val="Heading1"/>
        <w:numPr>
          <w:ilvl w:val="0"/>
          <w:numId w:val="4"/>
        </w:numPr>
        <w:rPr>
          <w:b/>
        </w:rPr>
      </w:pPr>
      <w:bookmarkStart w:id="0" w:name="_Toc37602881"/>
      <w:r w:rsidRPr="00CC4BC4">
        <w:rPr>
          <w:b/>
        </w:rPr>
        <w:lastRenderedPageBreak/>
        <w:t>Introduction</w:t>
      </w:r>
      <w:bookmarkEnd w:id="0"/>
    </w:p>
    <w:p w:rsidR="00AE00E4" w:rsidRPr="00B07F06" w:rsidRDefault="00B07F06" w:rsidP="00B07F06">
      <w:pPr>
        <w:jc w:val="both"/>
        <w:rPr>
          <w:sz w:val="24"/>
          <w:szCs w:val="24"/>
        </w:rPr>
      </w:pPr>
      <w:r w:rsidRPr="00B07F06">
        <w:rPr>
          <w:sz w:val="24"/>
          <w:szCs w:val="24"/>
        </w:rPr>
        <w:t>As per Wikipedia, hospital readmission refers to an “episode when a patient who had been discharged from a hospital is admitted again within a specified time interval.” These readmission rates are used as a metric to measure quality of health services in any country. The most common time frames used are 30-day, 90-day or 1 year.</w:t>
      </w:r>
    </w:p>
    <w:p w:rsidR="00B07F06" w:rsidRPr="00B07F06" w:rsidRDefault="00B07F06" w:rsidP="00B07F06">
      <w:pPr>
        <w:jc w:val="both"/>
        <w:rPr>
          <w:sz w:val="24"/>
          <w:szCs w:val="24"/>
        </w:rPr>
      </w:pPr>
      <w:r w:rsidRPr="00B07F06">
        <w:rPr>
          <w:sz w:val="24"/>
          <w:szCs w:val="24"/>
        </w:rPr>
        <w:t>Hospital Readmission rates were made part of (Patient Protection and Affordable Act, 2010 in the United States. Under this act, a hospital gets penalized if they have higher than expected readmission rates. Thus it has become an important measure for hospitals to monitor and reduce their readmissions. It has become an important indicator of hospital quality and affects the cost of care adversely. Being able to determine factors that lead to higher readmissions, and correspondingly being able to predict which patients will get readmitted can help hospitals save millions of dollars while improving quality of care.</w:t>
      </w:r>
    </w:p>
    <w:p w:rsidR="00B07F06" w:rsidRDefault="00B07F06" w:rsidP="00B07F06">
      <w:pPr>
        <w:jc w:val="both"/>
        <w:rPr>
          <w:sz w:val="24"/>
          <w:szCs w:val="24"/>
        </w:rPr>
      </w:pPr>
      <w:r w:rsidRPr="00B07F06">
        <w:rPr>
          <w:sz w:val="24"/>
          <w:szCs w:val="24"/>
        </w:rPr>
        <w:t>The most important stakeholders are Government Healthcare regulatory authorities, Hospitals and Patients. Center for Medicare &amp; Medicaid Services</w:t>
      </w:r>
      <w:r w:rsidR="00866CFE">
        <w:rPr>
          <w:sz w:val="24"/>
          <w:szCs w:val="24"/>
        </w:rPr>
        <w:t xml:space="preserve"> (CMS)</w:t>
      </w:r>
      <w:r w:rsidRPr="00B07F06">
        <w:rPr>
          <w:sz w:val="24"/>
          <w:szCs w:val="24"/>
        </w:rPr>
        <w:t xml:space="preserve">, a federal agency within the United States Department of Health and Human Service, has established a Hospital Readmissions Reduction Program. This project sees direct application to such programs run by government agencies. Hospitals can directly use the results of this project to identify factors that are causing high readmission rates and thus concrete action to reduce the same. This would help them save penalties and thus improve the quality of care for the patients.  </w:t>
      </w:r>
      <w:r w:rsidR="00866CFE">
        <w:rPr>
          <w:sz w:val="24"/>
          <w:szCs w:val="24"/>
        </w:rPr>
        <w:t xml:space="preserve">Currently CMS has included 6 diseases in this program and they are regularly adding </w:t>
      </w:r>
      <w:r w:rsidR="00866CFE" w:rsidRPr="00866CFE">
        <w:rPr>
          <w:sz w:val="24"/>
          <w:szCs w:val="24"/>
        </w:rPr>
        <w:t>new</w:t>
      </w:r>
      <w:r w:rsidR="00866CFE">
        <w:rPr>
          <w:sz w:val="24"/>
          <w:szCs w:val="24"/>
        </w:rPr>
        <w:t xml:space="preserve"> disease conditions to the list. I have taken diabetes as the disease to predict readmissions even though it is not part of the CMS list. </w:t>
      </w:r>
    </w:p>
    <w:p w:rsidR="00866CFE" w:rsidRDefault="00866CFE" w:rsidP="00B07F06">
      <w:pPr>
        <w:jc w:val="both"/>
        <w:rPr>
          <w:sz w:val="24"/>
          <w:szCs w:val="24"/>
        </w:rPr>
      </w:pPr>
      <w:r>
        <w:rPr>
          <w:sz w:val="24"/>
          <w:szCs w:val="24"/>
        </w:rPr>
        <w:t>In US, d</w:t>
      </w:r>
      <w:r w:rsidR="0077775A">
        <w:rPr>
          <w:sz w:val="24"/>
          <w:szCs w:val="24"/>
        </w:rPr>
        <w:t>iabetes affects nearly 34.2</w:t>
      </w:r>
      <w:r w:rsidRPr="00866CFE">
        <w:rPr>
          <w:sz w:val="24"/>
          <w:szCs w:val="24"/>
        </w:rPr>
        <w:t xml:space="preserve"> million Americans</w:t>
      </w:r>
      <w:r w:rsidR="0077775A">
        <w:rPr>
          <w:sz w:val="24"/>
          <w:szCs w:val="24"/>
        </w:rPr>
        <w:t xml:space="preserve"> - just over 1 in 10 have diabetes (</w:t>
      </w:r>
      <w:r w:rsidR="0077775A" w:rsidRPr="0077775A">
        <w:rPr>
          <w:sz w:val="24"/>
          <w:szCs w:val="24"/>
        </w:rPr>
        <w:t>National Diabet</w:t>
      </w:r>
      <w:r w:rsidR="0077775A">
        <w:rPr>
          <w:sz w:val="24"/>
          <w:szCs w:val="24"/>
        </w:rPr>
        <w:t xml:space="preserve">es Statistics Report, 2020) </w:t>
      </w:r>
      <w:r w:rsidRPr="00866CFE">
        <w:rPr>
          <w:sz w:val="24"/>
          <w:szCs w:val="24"/>
        </w:rPr>
        <w:t xml:space="preserve">and </w:t>
      </w:r>
      <w:r w:rsidR="0077775A">
        <w:rPr>
          <w:sz w:val="24"/>
          <w:szCs w:val="24"/>
        </w:rPr>
        <w:t>this n</w:t>
      </w:r>
      <w:r w:rsidRPr="00866CFE">
        <w:rPr>
          <w:sz w:val="24"/>
          <w:szCs w:val="24"/>
        </w:rPr>
        <w:t>umber is expected to grow substantially every year. It’s the fifth leading cause of death in America, more than breast cancer and AIDs combined. The American Diabetes Association released new research on March 22, 2018 estimating the total costs of diagnosed diabetes have risen to $327 billion in 2017 from $245 billion in 2012, when the cost was last examined.</w:t>
      </w:r>
      <w:r w:rsidR="0077775A">
        <w:rPr>
          <w:sz w:val="24"/>
          <w:szCs w:val="24"/>
        </w:rPr>
        <w:t xml:space="preserve"> </w:t>
      </w:r>
      <w:r w:rsidRPr="00866CFE">
        <w:rPr>
          <w:sz w:val="24"/>
          <w:szCs w:val="24"/>
        </w:rPr>
        <w:t xml:space="preserve">For the cost categories </w:t>
      </w:r>
      <w:r w:rsidR="0077775A" w:rsidRPr="00866CFE">
        <w:rPr>
          <w:sz w:val="24"/>
          <w:szCs w:val="24"/>
        </w:rPr>
        <w:t>analysed</w:t>
      </w:r>
      <w:r w:rsidRPr="00866CFE">
        <w:rPr>
          <w:sz w:val="24"/>
          <w:szCs w:val="24"/>
        </w:rPr>
        <w:t>, care for people with diagnosed diabetes accounts for 1 in 4 health care dollars in the U.S., and more than half of that expenditure is directly attributable to diabetes.</w:t>
      </w:r>
      <w:r w:rsidR="0077775A">
        <w:rPr>
          <w:sz w:val="24"/>
          <w:szCs w:val="24"/>
        </w:rPr>
        <w:t xml:space="preserve"> This proves that there is huge burden both on patients and hospitals on the growing costs </w:t>
      </w:r>
      <w:r w:rsidR="0077775A" w:rsidRPr="0077775A">
        <w:rPr>
          <w:sz w:val="24"/>
          <w:szCs w:val="24"/>
        </w:rPr>
        <w:t>and readmissions contribute a significant portion of this burden. Reducing readmission rates of diabetic patients has the potential to greatly reduce health care costs while simultaneously improving care.</w:t>
      </w:r>
    </w:p>
    <w:p w:rsidR="00983B51" w:rsidRDefault="00983B51" w:rsidP="00B07F06">
      <w:pPr>
        <w:jc w:val="both"/>
        <w:rPr>
          <w:sz w:val="24"/>
          <w:szCs w:val="24"/>
        </w:rPr>
      </w:pPr>
    </w:p>
    <w:p w:rsidR="00983B51" w:rsidRDefault="00983B51" w:rsidP="00B07F06">
      <w:pPr>
        <w:jc w:val="both"/>
        <w:rPr>
          <w:sz w:val="24"/>
          <w:szCs w:val="24"/>
        </w:rPr>
      </w:pPr>
    </w:p>
    <w:p w:rsidR="00983B51" w:rsidRDefault="00983B51" w:rsidP="00B07F06">
      <w:pPr>
        <w:jc w:val="both"/>
        <w:rPr>
          <w:sz w:val="24"/>
          <w:szCs w:val="24"/>
        </w:rPr>
      </w:pPr>
    </w:p>
    <w:p w:rsidR="00983B51" w:rsidRDefault="00983B51" w:rsidP="00B07F06">
      <w:pPr>
        <w:jc w:val="both"/>
        <w:rPr>
          <w:sz w:val="24"/>
          <w:szCs w:val="24"/>
        </w:rPr>
      </w:pPr>
    </w:p>
    <w:p w:rsidR="0077775A" w:rsidRPr="00CC4BC4" w:rsidRDefault="0077775A" w:rsidP="00784243">
      <w:pPr>
        <w:pStyle w:val="Heading1"/>
        <w:numPr>
          <w:ilvl w:val="0"/>
          <w:numId w:val="4"/>
        </w:numPr>
        <w:rPr>
          <w:b/>
        </w:rPr>
      </w:pPr>
      <w:bookmarkStart w:id="1" w:name="_Ref37413646"/>
      <w:bookmarkStart w:id="2" w:name="_Toc37602882"/>
      <w:r w:rsidRPr="00CC4BC4">
        <w:rPr>
          <w:b/>
        </w:rPr>
        <w:lastRenderedPageBreak/>
        <w:t>Data Acquisition and Cleaning</w:t>
      </w:r>
      <w:bookmarkEnd w:id="1"/>
      <w:bookmarkEnd w:id="2"/>
    </w:p>
    <w:p w:rsidR="008536C9" w:rsidRPr="00784243" w:rsidRDefault="0077775A" w:rsidP="001E5A64">
      <w:pPr>
        <w:jc w:val="both"/>
        <w:rPr>
          <w:sz w:val="24"/>
          <w:szCs w:val="24"/>
        </w:rPr>
      </w:pPr>
      <w:r w:rsidRPr="00784243">
        <w:rPr>
          <w:sz w:val="24"/>
          <w:szCs w:val="24"/>
        </w:rPr>
        <w:t xml:space="preserve">I have used data available on </w:t>
      </w:r>
      <w:hyperlink r:id="rId9" w:history="1">
        <w:r w:rsidRPr="00784243">
          <w:rPr>
            <w:rStyle w:val="Hyperlink"/>
            <w:sz w:val="24"/>
            <w:szCs w:val="24"/>
          </w:rPr>
          <w:t>Kaggle</w:t>
        </w:r>
      </w:hyperlink>
      <w:r w:rsidRPr="00784243">
        <w:rPr>
          <w:sz w:val="24"/>
          <w:szCs w:val="24"/>
        </w:rPr>
        <w:t xml:space="preserve"> which was in turn sourced from </w:t>
      </w:r>
      <w:hyperlink r:id="rId10" w:history="1">
        <w:r w:rsidRPr="00784243">
          <w:rPr>
            <w:rStyle w:val="Hyperlink"/>
            <w:sz w:val="24"/>
            <w:szCs w:val="24"/>
          </w:rPr>
          <w:t>UCI repository</w:t>
        </w:r>
      </w:hyperlink>
      <w:r w:rsidRPr="00784243">
        <w:rPr>
          <w:sz w:val="24"/>
          <w:szCs w:val="24"/>
        </w:rPr>
        <w:t xml:space="preserve"> which contains de-identified diabetes patient encounter data for 130 US hospitals (1999–2008) containing 101,766 observations over 10 years. The dataset has over 50 features including patient characteristics, conditions, tests and 23 medications. </w:t>
      </w:r>
    </w:p>
    <w:p w:rsidR="008536C9" w:rsidRPr="00784243" w:rsidRDefault="008536C9" w:rsidP="001E5A64">
      <w:pPr>
        <w:jc w:val="both"/>
        <w:rPr>
          <w:sz w:val="24"/>
          <w:szCs w:val="24"/>
        </w:rPr>
      </w:pPr>
      <w:r w:rsidRPr="00784243">
        <w:rPr>
          <w:sz w:val="24"/>
          <w:szCs w:val="24"/>
        </w:rPr>
        <w:t>Each row is a single encounter of a patient with details given below.</w:t>
      </w:r>
    </w:p>
    <w:p w:rsidR="00CC4BC4" w:rsidRPr="00784243" w:rsidRDefault="00CC4BC4" w:rsidP="001E5A64">
      <w:pPr>
        <w:jc w:val="both"/>
        <w:rPr>
          <w:b/>
          <w:i/>
          <w:sz w:val="24"/>
          <w:szCs w:val="24"/>
        </w:rPr>
      </w:pPr>
      <w:r w:rsidRPr="00784243">
        <w:rPr>
          <w:b/>
          <w:i/>
          <w:sz w:val="24"/>
          <w:szCs w:val="24"/>
        </w:rPr>
        <w:t>Patient Characteristics:</w:t>
      </w:r>
    </w:p>
    <w:p w:rsidR="00CC4BC4" w:rsidRPr="00784243" w:rsidRDefault="00CC4BC4" w:rsidP="001E5A64">
      <w:pPr>
        <w:pStyle w:val="ListParagraph"/>
        <w:numPr>
          <w:ilvl w:val="0"/>
          <w:numId w:val="2"/>
        </w:numPr>
        <w:jc w:val="both"/>
        <w:rPr>
          <w:sz w:val="24"/>
          <w:szCs w:val="24"/>
        </w:rPr>
      </w:pPr>
      <w:r w:rsidRPr="00784243">
        <w:rPr>
          <w:sz w:val="24"/>
          <w:szCs w:val="24"/>
        </w:rPr>
        <w:t>Encounter ID, Patient Number, Race, Gender, Age, Weight</w:t>
      </w:r>
    </w:p>
    <w:p w:rsidR="00CC4BC4" w:rsidRPr="00784243" w:rsidRDefault="00CC4BC4" w:rsidP="001E5A64">
      <w:pPr>
        <w:jc w:val="both"/>
        <w:rPr>
          <w:b/>
          <w:i/>
          <w:sz w:val="24"/>
          <w:szCs w:val="24"/>
        </w:rPr>
      </w:pPr>
      <w:r w:rsidRPr="00784243">
        <w:rPr>
          <w:b/>
          <w:i/>
          <w:sz w:val="24"/>
          <w:szCs w:val="24"/>
        </w:rPr>
        <w:t xml:space="preserve">Patient Hospital Admission </w:t>
      </w:r>
      <w:r w:rsidR="00606500">
        <w:rPr>
          <w:b/>
          <w:i/>
          <w:sz w:val="24"/>
          <w:szCs w:val="24"/>
        </w:rPr>
        <w:t xml:space="preserve">and Discharge </w:t>
      </w:r>
      <w:r w:rsidRPr="00784243">
        <w:rPr>
          <w:b/>
          <w:i/>
          <w:sz w:val="24"/>
          <w:szCs w:val="24"/>
        </w:rPr>
        <w:t>Details</w:t>
      </w:r>
      <w:r w:rsidR="008536C9" w:rsidRPr="00784243">
        <w:rPr>
          <w:b/>
          <w:i/>
          <w:sz w:val="24"/>
          <w:szCs w:val="24"/>
        </w:rPr>
        <w:t>:</w:t>
      </w:r>
    </w:p>
    <w:p w:rsidR="00CC4BC4" w:rsidRPr="00784243" w:rsidRDefault="00CC4BC4" w:rsidP="001E5A64">
      <w:pPr>
        <w:pStyle w:val="ListParagraph"/>
        <w:numPr>
          <w:ilvl w:val="0"/>
          <w:numId w:val="2"/>
        </w:numPr>
        <w:jc w:val="both"/>
        <w:rPr>
          <w:sz w:val="24"/>
          <w:szCs w:val="24"/>
        </w:rPr>
      </w:pPr>
      <w:r w:rsidRPr="00784243">
        <w:rPr>
          <w:sz w:val="24"/>
          <w:szCs w:val="24"/>
        </w:rPr>
        <w:t>Admission Type, Discharge Disposition, Admission Source, Time in Hospital, Payer Code, Medical Specialty</w:t>
      </w:r>
    </w:p>
    <w:p w:rsidR="00CC4BC4" w:rsidRPr="00784243" w:rsidRDefault="00CC4BC4" w:rsidP="001E5A64">
      <w:pPr>
        <w:jc w:val="both"/>
        <w:rPr>
          <w:b/>
          <w:i/>
          <w:sz w:val="24"/>
          <w:szCs w:val="24"/>
        </w:rPr>
      </w:pPr>
      <w:r w:rsidRPr="00784243">
        <w:rPr>
          <w:b/>
          <w:i/>
          <w:sz w:val="24"/>
          <w:szCs w:val="24"/>
        </w:rPr>
        <w:t>Patient Encounter Details</w:t>
      </w:r>
      <w:r w:rsidR="008536C9" w:rsidRPr="00784243">
        <w:rPr>
          <w:b/>
          <w:i/>
          <w:sz w:val="24"/>
          <w:szCs w:val="24"/>
        </w:rPr>
        <w:t>:</w:t>
      </w:r>
    </w:p>
    <w:p w:rsidR="00CC4BC4" w:rsidRPr="00784243" w:rsidRDefault="00CC4BC4" w:rsidP="001E5A64">
      <w:pPr>
        <w:pStyle w:val="ListParagraph"/>
        <w:numPr>
          <w:ilvl w:val="0"/>
          <w:numId w:val="2"/>
        </w:numPr>
        <w:jc w:val="both"/>
        <w:rPr>
          <w:sz w:val="24"/>
          <w:szCs w:val="24"/>
        </w:rPr>
      </w:pPr>
      <w:r w:rsidRPr="00784243">
        <w:rPr>
          <w:sz w:val="24"/>
          <w:szCs w:val="24"/>
        </w:rPr>
        <w:t>Number of lab procedures, procedures other than lab tests, medications, outpatient visits, inpatient visits, emergency visits</w:t>
      </w:r>
    </w:p>
    <w:p w:rsidR="00CC4BC4" w:rsidRPr="00784243" w:rsidRDefault="00606500" w:rsidP="001E5A64">
      <w:pPr>
        <w:jc w:val="both"/>
        <w:rPr>
          <w:b/>
          <w:i/>
          <w:sz w:val="24"/>
          <w:szCs w:val="24"/>
        </w:rPr>
      </w:pPr>
      <w:r w:rsidRPr="00606500">
        <w:rPr>
          <w:b/>
          <w:i/>
          <w:sz w:val="24"/>
          <w:szCs w:val="24"/>
        </w:rPr>
        <w:t>Patient Medical Diagnosis</w:t>
      </w:r>
      <w:r>
        <w:rPr>
          <w:b/>
          <w:i/>
          <w:sz w:val="24"/>
          <w:szCs w:val="24"/>
        </w:rPr>
        <w:t xml:space="preserve"> </w:t>
      </w:r>
      <w:r w:rsidR="00CC4BC4" w:rsidRPr="00784243">
        <w:rPr>
          <w:b/>
          <w:i/>
          <w:sz w:val="24"/>
          <w:szCs w:val="24"/>
        </w:rPr>
        <w:t>Details</w:t>
      </w:r>
      <w:r w:rsidR="008536C9" w:rsidRPr="00784243">
        <w:rPr>
          <w:b/>
          <w:i/>
          <w:sz w:val="24"/>
          <w:szCs w:val="24"/>
        </w:rPr>
        <w:t>:</w:t>
      </w:r>
    </w:p>
    <w:p w:rsidR="00CC4BC4" w:rsidRPr="00784243" w:rsidRDefault="00127931" w:rsidP="001E5A64">
      <w:pPr>
        <w:pStyle w:val="ListParagraph"/>
        <w:numPr>
          <w:ilvl w:val="0"/>
          <w:numId w:val="2"/>
        </w:numPr>
        <w:jc w:val="both"/>
        <w:rPr>
          <w:sz w:val="24"/>
          <w:szCs w:val="24"/>
        </w:rPr>
      </w:pPr>
      <w:r w:rsidRPr="00784243">
        <w:rPr>
          <w:sz w:val="24"/>
          <w:szCs w:val="24"/>
        </w:rPr>
        <w:t xml:space="preserve">Primary, secondary and additional secondary Diagnosis, Number of diagnoses, A1C result, Glucose serum test result, </w:t>
      </w:r>
    </w:p>
    <w:p w:rsidR="00127931" w:rsidRPr="00784243" w:rsidRDefault="00127931" w:rsidP="001E5A64">
      <w:pPr>
        <w:jc w:val="both"/>
        <w:rPr>
          <w:b/>
          <w:i/>
          <w:sz w:val="24"/>
          <w:szCs w:val="24"/>
        </w:rPr>
      </w:pPr>
      <w:r w:rsidRPr="00784243">
        <w:rPr>
          <w:b/>
          <w:i/>
          <w:sz w:val="24"/>
          <w:szCs w:val="24"/>
        </w:rPr>
        <w:t>Patient Medications</w:t>
      </w:r>
      <w:r w:rsidR="008536C9" w:rsidRPr="00784243">
        <w:rPr>
          <w:b/>
          <w:i/>
          <w:sz w:val="24"/>
          <w:szCs w:val="24"/>
        </w:rPr>
        <w:t>:</w:t>
      </w:r>
    </w:p>
    <w:p w:rsidR="00127931" w:rsidRPr="00784243" w:rsidRDefault="00127931" w:rsidP="001E5A64">
      <w:pPr>
        <w:pStyle w:val="ListParagraph"/>
        <w:numPr>
          <w:ilvl w:val="0"/>
          <w:numId w:val="2"/>
        </w:numPr>
        <w:jc w:val="both"/>
        <w:rPr>
          <w:sz w:val="24"/>
          <w:szCs w:val="24"/>
        </w:rPr>
      </w:pPr>
      <w:r w:rsidRPr="00784243">
        <w:rPr>
          <w:sz w:val="24"/>
          <w:szCs w:val="24"/>
        </w:rPr>
        <w:t>change of medications, diabetes medications, 24 features of drug medications (generic names)</w:t>
      </w:r>
    </w:p>
    <w:p w:rsidR="00D32370" w:rsidRDefault="00D32370" w:rsidP="001E5A64">
      <w:pPr>
        <w:jc w:val="both"/>
        <w:rPr>
          <w:sz w:val="24"/>
          <w:szCs w:val="24"/>
        </w:rPr>
      </w:pPr>
      <w:r w:rsidRPr="00D32370">
        <w:rPr>
          <w:sz w:val="24"/>
          <w:szCs w:val="24"/>
        </w:rPr>
        <w:t>Details about each field can be found in the research article “</w:t>
      </w:r>
      <w:hyperlink r:id="rId11" w:history="1">
        <w:r w:rsidRPr="00D32370">
          <w:rPr>
            <w:rStyle w:val="Hyperlink"/>
            <w:sz w:val="24"/>
            <w:szCs w:val="24"/>
          </w:rPr>
          <w:t>Impact of HbA1c Measurement on Hospital Readmission Rates: Analysis of 70,000 Clinical Database Patient Records</w:t>
        </w:r>
      </w:hyperlink>
      <w:r w:rsidRPr="00D32370">
        <w:rPr>
          <w:sz w:val="24"/>
          <w:szCs w:val="24"/>
        </w:rPr>
        <w:t>”.</w:t>
      </w:r>
    </w:p>
    <w:p w:rsidR="00127931" w:rsidRPr="00784243" w:rsidRDefault="008536C9" w:rsidP="001E5A64">
      <w:pPr>
        <w:jc w:val="both"/>
        <w:rPr>
          <w:sz w:val="24"/>
          <w:szCs w:val="24"/>
        </w:rPr>
      </w:pPr>
      <w:r w:rsidRPr="00784243">
        <w:rPr>
          <w:sz w:val="24"/>
          <w:szCs w:val="24"/>
        </w:rPr>
        <w:t xml:space="preserve">The above data was downloaded as a CSV and then imported in python. More details of this can be found in </w:t>
      </w:r>
      <w:r w:rsidRPr="00784243">
        <w:rPr>
          <w:b/>
          <w:sz w:val="24"/>
          <w:szCs w:val="24"/>
        </w:rPr>
        <w:t xml:space="preserve">this </w:t>
      </w:r>
      <w:proofErr w:type="spellStart"/>
      <w:r w:rsidRPr="00784243">
        <w:rPr>
          <w:b/>
          <w:sz w:val="24"/>
          <w:szCs w:val="24"/>
        </w:rPr>
        <w:t>IPython</w:t>
      </w:r>
      <w:proofErr w:type="spellEnd"/>
      <w:r w:rsidRPr="00784243">
        <w:rPr>
          <w:b/>
          <w:sz w:val="24"/>
          <w:szCs w:val="24"/>
        </w:rPr>
        <w:t xml:space="preserve"> Notebook</w:t>
      </w:r>
      <w:r w:rsidRPr="00784243">
        <w:rPr>
          <w:sz w:val="24"/>
          <w:szCs w:val="24"/>
        </w:rPr>
        <w:t xml:space="preserve">. </w:t>
      </w:r>
      <w:r w:rsidR="0008037C" w:rsidRPr="00784243">
        <w:rPr>
          <w:sz w:val="24"/>
          <w:szCs w:val="24"/>
        </w:rPr>
        <w:t xml:space="preserve"> Post importing, data was checked for missing values</w:t>
      </w:r>
      <w:r w:rsidR="00652C7A" w:rsidRPr="00784243">
        <w:rPr>
          <w:sz w:val="24"/>
          <w:szCs w:val="24"/>
        </w:rPr>
        <w:t xml:space="preserve"> which were present as “?” in the data set</w:t>
      </w:r>
      <w:r w:rsidR="0008037C" w:rsidRPr="00784243">
        <w:rPr>
          <w:sz w:val="24"/>
          <w:szCs w:val="24"/>
        </w:rPr>
        <w:t xml:space="preserve">. </w:t>
      </w:r>
      <w:r w:rsidR="003443B0">
        <w:rPr>
          <w:sz w:val="24"/>
          <w:szCs w:val="24"/>
        </w:rPr>
        <w:fldChar w:fldCharType="begin"/>
      </w:r>
      <w:r w:rsidR="003443B0">
        <w:rPr>
          <w:sz w:val="24"/>
          <w:szCs w:val="24"/>
        </w:rPr>
        <w:instrText xml:space="preserve"> REF _Ref37010766 \h </w:instrText>
      </w:r>
      <w:r w:rsidR="003443B0">
        <w:rPr>
          <w:sz w:val="24"/>
          <w:szCs w:val="24"/>
        </w:rPr>
      </w:r>
      <w:r w:rsidR="003443B0">
        <w:rPr>
          <w:sz w:val="24"/>
          <w:szCs w:val="24"/>
        </w:rPr>
        <w:fldChar w:fldCharType="separate"/>
      </w:r>
      <w:r w:rsidR="00606500" w:rsidRPr="003443B0">
        <w:rPr>
          <w:color w:val="0070C0"/>
        </w:rPr>
        <w:t xml:space="preserve">Table </w:t>
      </w:r>
      <w:r w:rsidR="00606500">
        <w:rPr>
          <w:noProof/>
          <w:color w:val="0070C0"/>
        </w:rPr>
        <w:t>1</w:t>
      </w:r>
      <w:r w:rsidR="003443B0">
        <w:rPr>
          <w:sz w:val="24"/>
          <w:szCs w:val="24"/>
        </w:rPr>
        <w:fldChar w:fldCharType="end"/>
      </w:r>
      <w:r w:rsidR="0008037C" w:rsidRPr="00784243">
        <w:rPr>
          <w:sz w:val="24"/>
          <w:szCs w:val="24"/>
        </w:rPr>
        <w:t xml:space="preserve"> is the summary of the missing values. </w:t>
      </w:r>
    </w:p>
    <w:p w:rsidR="003443B0" w:rsidRDefault="0008037C" w:rsidP="003443B0">
      <w:pPr>
        <w:keepNext/>
      </w:pPr>
      <w:r>
        <w:rPr>
          <w:noProof/>
          <w:lang w:eastAsia="en-IN"/>
        </w:rPr>
        <w:drawing>
          <wp:inline distT="0" distB="0" distL="0" distR="0" wp14:anchorId="6891F5D9" wp14:editId="7AFA1C5A">
            <wp:extent cx="2592110" cy="2020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2132" cy="2066965"/>
                    </a:xfrm>
                    <a:prstGeom prst="rect">
                      <a:avLst/>
                    </a:prstGeom>
                  </pic:spPr>
                </pic:pic>
              </a:graphicData>
            </a:graphic>
          </wp:inline>
        </w:drawing>
      </w:r>
    </w:p>
    <w:p w:rsidR="0008037C" w:rsidRPr="003443B0" w:rsidRDefault="003443B0" w:rsidP="003443B0">
      <w:pPr>
        <w:pStyle w:val="Caption"/>
        <w:rPr>
          <w:color w:val="0070C0"/>
          <w:sz w:val="22"/>
        </w:rPr>
      </w:pPr>
      <w:bookmarkStart w:id="3" w:name="_Ref37010766"/>
      <w:r w:rsidRPr="003443B0">
        <w:rPr>
          <w:color w:val="0070C0"/>
          <w:sz w:val="22"/>
        </w:rPr>
        <w:t xml:space="preserve">Table </w:t>
      </w:r>
      <w:r w:rsidR="00494565">
        <w:rPr>
          <w:color w:val="0070C0"/>
          <w:sz w:val="22"/>
        </w:rPr>
        <w:fldChar w:fldCharType="begin"/>
      </w:r>
      <w:r w:rsidR="00494565">
        <w:rPr>
          <w:color w:val="0070C0"/>
          <w:sz w:val="22"/>
        </w:rPr>
        <w:instrText xml:space="preserve"> SEQ Table \* ARABIC </w:instrText>
      </w:r>
      <w:r w:rsidR="00494565">
        <w:rPr>
          <w:color w:val="0070C0"/>
          <w:sz w:val="22"/>
        </w:rPr>
        <w:fldChar w:fldCharType="separate"/>
      </w:r>
      <w:r w:rsidR="00494565">
        <w:rPr>
          <w:noProof/>
          <w:color w:val="0070C0"/>
          <w:sz w:val="22"/>
        </w:rPr>
        <w:t>1</w:t>
      </w:r>
      <w:r w:rsidR="00494565">
        <w:rPr>
          <w:color w:val="0070C0"/>
          <w:sz w:val="22"/>
        </w:rPr>
        <w:fldChar w:fldCharType="end"/>
      </w:r>
      <w:bookmarkEnd w:id="3"/>
      <w:r w:rsidRPr="003443B0">
        <w:rPr>
          <w:color w:val="0070C0"/>
          <w:sz w:val="22"/>
        </w:rPr>
        <w:t>: Features with missing values</w:t>
      </w:r>
    </w:p>
    <w:p w:rsidR="0008037C" w:rsidRPr="00784243" w:rsidRDefault="0008037C" w:rsidP="00127931">
      <w:pPr>
        <w:rPr>
          <w:sz w:val="24"/>
          <w:szCs w:val="24"/>
        </w:rPr>
      </w:pPr>
      <w:r w:rsidRPr="00784243">
        <w:rPr>
          <w:sz w:val="24"/>
          <w:szCs w:val="24"/>
        </w:rPr>
        <w:lastRenderedPageBreak/>
        <w:t xml:space="preserve">Missing values were handled differently for each feature. </w:t>
      </w:r>
    </w:p>
    <w:p w:rsidR="0008037C" w:rsidRPr="00784243" w:rsidRDefault="0008037C" w:rsidP="001E5A64">
      <w:pPr>
        <w:pStyle w:val="ListParagraph"/>
        <w:numPr>
          <w:ilvl w:val="0"/>
          <w:numId w:val="2"/>
        </w:numPr>
        <w:jc w:val="both"/>
        <w:rPr>
          <w:sz w:val="24"/>
          <w:szCs w:val="24"/>
        </w:rPr>
      </w:pPr>
      <w:r w:rsidRPr="00784243">
        <w:rPr>
          <w:b/>
          <w:sz w:val="24"/>
          <w:szCs w:val="24"/>
        </w:rPr>
        <w:t xml:space="preserve">Weight </w:t>
      </w:r>
      <w:r w:rsidRPr="00784243">
        <w:rPr>
          <w:sz w:val="24"/>
          <w:szCs w:val="24"/>
        </w:rPr>
        <w:t>have ~97% missing values. There is poor interpretability of the missing values, so it is best to drop this column</w:t>
      </w:r>
    </w:p>
    <w:p w:rsidR="00652C7A" w:rsidRPr="00784243" w:rsidRDefault="0008037C" w:rsidP="001E5A64">
      <w:pPr>
        <w:pStyle w:val="ListParagraph"/>
        <w:numPr>
          <w:ilvl w:val="0"/>
          <w:numId w:val="2"/>
        </w:numPr>
        <w:jc w:val="both"/>
        <w:rPr>
          <w:sz w:val="24"/>
          <w:szCs w:val="24"/>
        </w:rPr>
      </w:pPr>
      <w:proofErr w:type="spellStart"/>
      <w:proofErr w:type="gramStart"/>
      <w:r w:rsidRPr="00784243">
        <w:rPr>
          <w:b/>
          <w:sz w:val="24"/>
          <w:szCs w:val="24"/>
        </w:rPr>
        <w:t>medical_speciality</w:t>
      </w:r>
      <w:proofErr w:type="spellEnd"/>
      <w:proofErr w:type="gramEnd"/>
      <w:r w:rsidRPr="00784243">
        <w:rPr>
          <w:sz w:val="24"/>
          <w:szCs w:val="24"/>
        </w:rPr>
        <w:t xml:space="preserve"> and </w:t>
      </w:r>
      <w:proofErr w:type="spellStart"/>
      <w:r w:rsidRPr="00784243">
        <w:rPr>
          <w:b/>
          <w:sz w:val="24"/>
          <w:szCs w:val="24"/>
        </w:rPr>
        <w:t>payer_code</w:t>
      </w:r>
      <w:proofErr w:type="spellEnd"/>
      <w:r w:rsidRPr="00784243">
        <w:rPr>
          <w:sz w:val="24"/>
          <w:szCs w:val="24"/>
        </w:rPr>
        <w:t xml:space="preserve"> have 40-50% missing values. I have decided to drop it but there are ways to deal with it</w:t>
      </w:r>
      <w:r w:rsidR="00652C7A" w:rsidRPr="00784243">
        <w:rPr>
          <w:sz w:val="24"/>
          <w:szCs w:val="24"/>
        </w:rPr>
        <w:t>. Alternatively, if these columns are not dropped then, it is best to</w:t>
      </w:r>
      <w:r w:rsidRPr="00784243">
        <w:rPr>
          <w:sz w:val="24"/>
          <w:szCs w:val="24"/>
        </w:rPr>
        <w:t xml:space="preserve"> create a separate category of 'missing'. </w:t>
      </w:r>
    </w:p>
    <w:p w:rsidR="00652C7A" w:rsidRPr="00117927" w:rsidRDefault="0008037C" w:rsidP="00117927">
      <w:pPr>
        <w:pStyle w:val="ListParagraph"/>
        <w:numPr>
          <w:ilvl w:val="0"/>
          <w:numId w:val="2"/>
        </w:numPr>
        <w:jc w:val="both"/>
        <w:rPr>
          <w:sz w:val="24"/>
          <w:szCs w:val="24"/>
        </w:rPr>
      </w:pPr>
      <w:proofErr w:type="gramStart"/>
      <w:r w:rsidRPr="00784243">
        <w:rPr>
          <w:b/>
          <w:sz w:val="24"/>
          <w:szCs w:val="24"/>
        </w:rPr>
        <w:t>race</w:t>
      </w:r>
      <w:proofErr w:type="gramEnd"/>
      <w:r w:rsidRPr="00784243">
        <w:rPr>
          <w:b/>
          <w:sz w:val="24"/>
          <w:szCs w:val="24"/>
        </w:rPr>
        <w:t>, diag_3, diag_2, diag_</w:t>
      </w:r>
      <w:r w:rsidR="00652C7A" w:rsidRPr="00784243">
        <w:rPr>
          <w:b/>
          <w:sz w:val="24"/>
          <w:szCs w:val="24"/>
        </w:rPr>
        <w:t>1</w:t>
      </w:r>
      <w:r w:rsidR="00652C7A" w:rsidRPr="00784243">
        <w:rPr>
          <w:sz w:val="24"/>
          <w:szCs w:val="24"/>
        </w:rPr>
        <w:t xml:space="preserve"> have</w:t>
      </w:r>
      <w:r w:rsidRPr="00784243">
        <w:rPr>
          <w:sz w:val="24"/>
          <w:szCs w:val="24"/>
        </w:rPr>
        <w:t xml:space="preserve"> only &lt;=2% missing values, so missing rows </w:t>
      </w:r>
      <w:r w:rsidR="00652C7A" w:rsidRPr="00784243">
        <w:rPr>
          <w:sz w:val="24"/>
          <w:szCs w:val="24"/>
        </w:rPr>
        <w:t>were</w:t>
      </w:r>
      <w:r w:rsidRPr="00784243">
        <w:rPr>
          <w:sz w:val="24"/>
          <w:szCs w:val="24"/>
        </w:rPr>
        <w:t xml:space="preserve"> dropped</w:t>
      </w:r>
      <w:r w:rsidR="00652C7A" w:rsidRPr="00784243">
        <w:rPr>
          <w:sz w:val="24"/>
          <w:szCs w:val="24"/>
        </w:rPr>
        <w:t xml:space="preserve"> for diagnosis and </w:t>
      </w:r>
      <w:r w:rsidRPr="00784243">
        <w:rPr>
          <w:sz w:val="24"/>
          <w:szCs w:val="24"/>
        </w:rPr>
        <w:t>replace</w:t>
      </w:r>
      <w:r w:rsidR="00652C7A" w:rsidRPr="00784243">
        <w:rPr>
          <w:sz w:val="24"/>
          <w:szCs w:val="24"/>
        </w:rPr>
        <w:t>d</w:t>
      </w:r>
      <w:r w:rsidRPr="00784243">
        <w:rPr>
          <w:sz w:val="24"/>
          <w:szCs w:val="24"/>
        </w:rPr>
        <w:t xml:space="preserve"> with mode of the column values</w:t>
      </w:r>
      <w:r w:rsidR="00652C7A" w:rsidRPr="00784243">
        <w:rPr>
          <w:sz w:val="24"/>
          <w:szCs w:val="24"/>
        </w:rPr>
        <w:t xml:space="preserve"> for race</w:t>
      </w:r>
      <w:r w:rsidR="000701C3">
        <w:rPr>
          <w:sz w:val="24"/>
          <w:szCs w:val="24"/>
        </w:rPr>
        <w:t>.</w:t>
      </w:r>
    </w:p>
    <w:p w:rsidR="00652C7A" w:rsidRPr="00784243" w:rsidRDefault="0008037C" w:rsidP="001E5A64">
      <w:pPr>
        <w:pStyle w:val="ListParagraph"/>
        <w:numPr>
          <w:ilvl w:val="0"/>
          <w:numId w:val="2"/>
        </w:numPr>
        <w:jc w:val="both"/>
        <w:rPr>
          <w:sz w:val="24"/>
          <w:szCs w:val="24"/>
        </w:rPr>
      </w:pPr>
      <w:r w:rsidRPr="00784243">
        <w:rPr>
          <w:sz w:val="24"/>
          <w:szCs w:val="24"/>
        </w:rPr>
        <w:t xml:space="preserve">A missing first diagnosis while data have diagnosis second and third, is also a bad data. But second and third diagnosis can give us some idea about the readmission. So </w:t>
      </w:r>
      <w:r w:rsidR="00652C7A" w:rsidRPr="00784243">
        <w:rPr>
          <w:sz w:val="24"/>
          <w:szCs w:val="24"/>
        </w:rPr>
        <w:t>we can</w:t>
      </w:r>
      <w:r w:rsidRPr="00784243">
        <w:rPr>
          <w:sz w:val="24"/>
          <w:szCs w:val="24"/>
        </w:rPr>
        <w:t xml:space="preserve"> either keep this missing values under "missing" category or just ignore the rows. I am going with first one.  </w:t>
      </w:r>
    </w:p>
    <w:p w:rsidR="0008037C" w:rsidRPr="00784243" w:rsidRDefault="0008037C" w:rsidP="001E5A64">
      <w:pPr>
        <w:pStyle w:val="ListParagraph"/>
        <w:numPr>
          <w:ilvl w:val="0"/>
          <w:numId w:val="2"/>
        </w:numPr>
        <w:jc w:val="both"/>
        <w:rPr>
          <w:sz w:val="24"/>
          <w:szCs w:val="24"/>
        </w:rPr>
      </w:pPr>
      <w:r w:rsidRPr="00784243">
        <w:rPr>
          <w:sz w:val="24"/>
          <w:szCs w:val="24"/>
        </w:rPr>
        <w:t xml:space="preserve">In </w:t>
      </w:r>
      <w:r w:rsidRPr="00784243">
        <w:rPr>
          <w:b/>
          <w:sz w:val="24"/>
          <w:szCs w:val="24"/>
        </w:rPr>
        <w:t>gender</w:t>
      </w:r>
      <w:r w:rsidRPr="00784243">
        <w:rPr>
          <w:sz w:val="24"/>
          <w:szCs w:val="24"/>
        </w:rPr>
        <w:t>, there are values like "Unknown/Invalid" which are missing. These columns are also dropped</w:t>
      </w:r>
    </w:p>
    <w:p w:rsidR="00652C7A" w:rsidRPr="00784243" w:rsidRDefault="00652C7A" w:rsidP="001E5A64">
      <w:pPr>
        <w:jc w:val="both"/>
        <w:rPr>
          <w:sz w:val="24"/>
          <w:szCs w:val="24"/>
        </w:rPr>
      </w:pPr>
      <w:r w:rsidRPr="00784243">
        <w:rPr>
          <w:sz w:val="24"/>
          <w:szCs w:val="24"/>
        </w:rPr>
        <w:t xml:space="preserve">Apart from removing missing values, data required further cleaning based on domain knowledge of readmissions. </w:t>
      </w:r>
    </w:p>
    <w:p w:rsidR="00652C7A" w:rsidRPr="00784243" w:rsidRDefault="00652C7A" w:rsidP="001E5A64">
      <w:pPr>
        <w:jc w:val="both"/>
        <w:rPr>
          <w:sz w:val="24"/>
          <w:szCs w:val="24"/>
        </w:rPr>
      </w:pPr>
      <w:r w:rsidRPr="00784243">
        <w:rPr>
          <w:sz w:val="24"/>
          <w:szCs w:val="24"/>
        </w:rPr>
        <w:t>We ignore</w:t>
      </w:r>
      <w:r w:rsidR="00BF1544">
        <w:rPr>
          <w:sz w:val="24"/>
          <w:szCs w:val="24"/>
        </w:rPr>
        <w:t>d patients who died post</w:t>
      </w:r>
      <w:r w:rsidRPr="00784243">
        <w:rPr>
          <w:sz w:val="24"/>
          <w:szCs w:val="24"/>
        </w:rPr>
        <w:t xml:space="preserve"> hospital admission since they have zero probability of readmission and thus would bias the data.  I </w:t>
      </w:r>
      <w:r w:rsidR="001E5A64" w:rsidRPr="00784243">
        <w:rPr>
          <w:sz w:val="24"/>
          <w:szCs w:val="24"/>
        </w:rPr>
        <w:t>also dropped</w:t>
      </w:r>
      <w:r w:rsidRPr="00784243">
        <w:rPr>
          <w:sz w:val="24"/>
          <w:szCs w:val="24"/>
        </w:rPr>
        <w:t xml:space="preserve"> two columns where all records have same values (</w:t>
      </w:r>
      <w:proofErr w:type="spellStart"/>
      <w:r w:rsidRPr="00784243">
        <w:rPr>
          <w:sz w:val="24"/>
          <w:szCs w:val="24"/>
        </w:rPr>
        <w:t>examide</w:t>
      </w:r>
      <w:proofErr w:type="spellEnd"/>
      <w:r w:rsidRPr="00784243">
        <w:rPr>
          <w:sz w:val="24"/>
          <w:szCs w:val="24"/>
        </w:rPr>
        <w:t xml:space="preserve"> and </w:t>
      </w:r>
      <w:proofErr w:type="spellStart"/>
      <w:r w:rsidRPr="00784243">
        <w:rPr>
          <w:sz w:val="24"/>
          <w:szCs w:val="24"/>
        </w:rPr>
        <w:t>citoglipton</w:t>
      </w:r>
      <w:proofErr w:type="spellEnd"/>
      <w:r w:rsidR="001E5A64" w:rsidRPr="00784243">
        <w:rPr>
          <w:sz w:val="24"/>
          <w:szCs w:val="24"/>
        </w:rPr>
        <w:t>)</w:t>
      </w:r>
      <w:r w:rsidRPr="00784243">
        <w:rPr>
          <w:sz w:val="24"/>
          <w:szCs w:val="24"/>
        </w:rPr>
        <w:t xml:space="preserve"> since it cannot provide any information about readmission.</w:t>
      </w:r>
      <w:r w:rsidR="001E5A64" w:rsidRPr="00784243">
        <w:rPr>
          <w:sz w:val="24"/>
          <w:szCs w:val="24"/>
        </w:rPr>
        <w:t xml:space="preserve"> More details about the da</w:t>
      </w:r>
      <w:r w:rsidR="00784243" w:rsidRPr="00784243">
        <w:rPr>
          <w:sz w:val="24"/>
          <w:szCs w:val="24"/>
        </w:rPr>
        <w:t xml:space="preserve">ta cleaning process can be found in this </w:t>
      </w:r>
      <w:proofErr w:type="spellStart"/>
      <w:r w:rsidR="00784243" w:rsidRPr="00784243">
        <w:rPr>
          <w:b/>
          <w:sz w:val="24"/>
          <w:szCs w:val="24"/>
        </w:rPr>
        <w:t>IPython</w:t>
      </w:r>
      <w:proofErr w:type="spellEnd"/>
      <w:r w:rsidR="00784243" w:rsidRPr="00784243">
        <w:rPr>
          <w:b/>
          <w:sz w:val="24"/>
          <w:szCs w:val="24"/>
        </w:rPr>
        <w:t xml:space="preserve"> Notebook</w:t>
      </w:r>
      <w:r w:rsidR="00784243" w:rsidRPr="00784243">
        <w:rPr>
          <w:sz w:val="24"/>
          <w:szCs w:val="24"/>
        </w:rPr>
        <w:t>. The cleanest data is ready for data wrangling.</w:t>
      </w:r>
    </w:p>
    <w:p w:rsidR="00784243" w:rsidRPr="00F23462" w:rsidRDefault="00784243" w:rsidP="00B85F85">
      <w:pPr>
        <w:pStyle w:val="Heading1"/>
        <w:numPr>
          <w:ilvl w:val="0"/>
          <w:numId w:val="4"/>
        </w:numPr>
        <w:rPr>
          <w:b/>
        </w:rPr>
      </w:pPr>
      <w:bookmarkStart w:id="4" w:name="_Toc37602883"/>
      <w:r w:rsidRPr="00F23462">
        <w:rPr>
          <w:b/>
        </w:rPr>
        <w:t xml:space="preserve">Data Wrangling and </w:t>
      </w:r>
      <w:r w:rsidR="00F23462" w:rsidRPr="00F23462">
        <w:rPr>
          <w:b/>
        </w:rPr>
        <w:t>Outlier Analysis</w:t>
      </w:r>
      <w:bookmarkEnd w:id="4"/>
    </w:p>
    <w:p w:rsidR="00784243" w:rsidRDefault="00784243" w:rsidP="00784243">
      <w:pPr>
        <w:pStyle w:val="Heading2"/>
        <w:numPr>
          <w:ilvl w:val="1"/>
          <w:numId w:val="5"/>
        </w:numPr>
      </w:pPr>
      <w:bookmarkStart w:id="5" w:name="_Ref37415451"/>
      <w:bookmarkStart w:id="6" w:name="_Toc37602884"/>
      <w:r>
        <w:t>Data Wrangling</w:t>
      </w:r>
      <w:bookmarkEnd w:id="5"/>
      <w:bookmarkEnd w:id="6"/>
    </w:p>
    <w:p w:rsidR="00784243" w:rsidRDefault="00F23462" w:rsidP="00B85F85">
      <w:pPr>
        <w:jc w:val="both"/>
        <w:rPr>
          <w:sz w:val="24"/>
        </w:rPr>
      </w:pPr>
      <w:r>
        <w:rPr>
          <w:sz w:val="24"/>
        </w:rPr>
        <w:t xml:space="preserve">This data sets contains categorical data with </w:t>
      </w:r>
      <w:r w:rsidR="003443B0">
        <w:rPr>
          <w:sz w:val="24"/>
        </w:rPr>
        <w:t>number of</w:t>
      </w:r>
      <w:r>
        <w:rPr>
          <w:sz w:val="24"/>
        </w:rPr>
        <w:t xml:space="preserve"> categories ranging from </w:t>
      </w:r>
      <w:r w:rsidR="003443B0">
        <w:rPr>
          <w:sz w:val="24"/>
        </w:rPr>
        <w:t xml:space="preserve">2 to 788. The features with high categories can increase the dimensionality of the data and make is sparse. So it was decided to reduce the number of categories through grouping. </w:t>
      </w:r>
      <w:r w:rsidR="003443B0">
        <w:rPr>
          <w:sz w:val="24"/>
        </w:rPr>
        <w:fldChar w:fldCharType="begin"/>
      </w:r>
      <w:r w:rsidR="003443B0">
        <w:rPr>
          <w:sz w:val="24"/>
        </w:rPr>
        <w:instrText xml:space="preserve"> REF _Ref37010954 \h </w:instrText>
      </w:r>
      <w:r w:rsidR="00B85F85">
        <w:rPr>
          <w:sz w:val="24"/>
        </w:rPr>
        <w:instrText xml:space="preserve"> \* MERGEFORMAT </w:instrText>
      </w:r>
      <w:r w:rsidR="003443B0">
        <w:rPr>
          <w:sz w:val="24"/>
        </w:rPr>
      </w:r>
      <w:r w:rsidR="003443B0">
        <w:rPr>
          <w:sz w:val="24"/>
        </w:rPr>
        <w:fldChar w:fldCharType="separate"/>
      </w:r>
      <w:r w:rsidR="00606500" w:rsidRPr="003443B0">
        <w:rPr>
          <w:color w:val="0070C0"/>
        </w:rPr>
        <w:t xml:space="preserve">Table </w:t>
      </w:r>
      <w:r w:rsidR="00606500">
        <w:rPr>
          <w:noProof/>
          <w:color w:val="0070C0"/>
        </w:rPr>
        <w:t>2</w:t>
      </w:r>
      <w:r w:rsidR="003443B0">
        <w:rPr>
          <w:sz w:val="24"/>
        </w:rPr>
        <w:fldChar w:fldCharType="end"/>
      </w:r>
      <w:r w:rsidR="003443B0">
        <w:rPr>
          <w:sz w:val="24"/>
        </w:rPr>
        <w:t xml:space="preserve"> shows the features identified for grouping of categories. </w:t>
      </w:r>
    </w:p>
    <w:p w:rsidR="003443B0" w:rsidRDefault="003443B0" w:rsidP="003443B0">
      <w:pPr>
        <w:keepNext/>
      </w:pPr>
      <w:r>
        <w:rPr>
          <w:noProof/>
          <w:lang w:eastAsia="en-IN"/>
        </w:rPr>
        <w:drawing>
          <wp:inline distT="0" distB="0" distL="0" distR="0" wp14:anchorId="4E170454" wp14:editId="05293B49">
            <wp:extent cx="23431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1619250"/>
                    </a:xfrm>
                    <a:prstGeom prst="rect">
                      <a:avLst/>
                    </a:prstGeom>
                  </pic:spPr>
                </pic:pic>
              </a:graphicData>
            </a:graphic>
          </wp:inline>
        </w:drawing>
      </w:r>
    </w:p>
    <w:p w:rsidR="003443B0" w:rsidRPr="003443B0" w:rsidRDefault="003443B0" w:rsidP="003443B0">
      <w:pPr>
        <w:pStyle w:val="Caption"/>
        <w:rPr>
          <w:color w:val="0070C0"/>
          <w:sz w:val="32"/>
        </w:rPr>
      </w:pPr>
      <w:bookmarkStart w:id="7" w:name="_Ref37010954"/>
      <w:r w:rsidRPr="003443B0">
        <w:rPr>
          <w:color w:val="0070C0"/>
          <w:sz w:val="22"/>
        </w:rPr>
        <w:t xml:space="preserve">Table </w:t>
      </w:r>
      <w:r w:rsidR="00494565">
        <w:rPr>
          <w:color w:val="0070C0"/>
          <w:sz w:val="22"/>
        </w:rPr>
        <w:fldChar w:fldCharType="begin"/>
      </w:r>
      <w:r w:rsidR="00494565">
        <w:rPr>
          <w:color w:val="0070C0"/>
          <w:sz w:val="22"/>
        </w:rPr>
        <w:instrText xml:space="preserve"> SEQ Table \* ARABIC </w:instrText>
      </w:r>
      <w:r w:rsidR="00494565">
        <w:rPr>
          <w:color w:val="0070C0"/>
          <w:sz w:val="22"/>
        </w:rPr>
        <w:fldChar w:fldCharType="separate"/>
      </w:r>
      <w:r w:rsidR="00494565">
        <w:rPr>
          <w:noProof/>
          <w:color w:val="0070C0"/>
          <w:sz w:val="22"/>
        </w:rPr>
        <w:t>2</w:t>
      </w:r>
      <w:r w:rsidR="00494565">
        <w:rPr>
          <w:color w:val="0070C0"/>
          <w:sz w:val="22"/>
        </w:rPr>
        <w:fldChar w:fldCharType="end"/>
      </w:r>
      <w:bookmarkEnd w:id="7"/>
      <w:r w:rsidRPr="003443B0">
        <w:rPr>
          <w:color w:val="0070C0"/>
          <w:sz w:val="22"/>
        </w:rPr>
        <w:t>: Features with high category count</w:t>
      </w:r>
    </w:p>
    <w:p w:rsidR="00B23F26" w:rsidRDefault="00217A26" w:rsidP="00B85F85">
      <w:pPr>
        <w:jc w:val="both"/>
        <w:rPr>
          <w:sz w:val="24"/>
        </w:rPr>
      </w:pPr>
      <w:r>
        <w:rPr>
          <w:sz w:val="24"/>
        </w:rPr>
        <w:t>Diagnosis columns (diag_1, diag_2 and diag_3) contain</w:t>
      </w:r>
      <w:r w:rsidR="00B23F26">
        <w:rPr>
          <w:sz w:val="24"/>
        </w:rPr>
        <w:t xml:space="preserve"> numbers that</w:t>
      </w:r>
      <w:r w:rsidR="00B23F26" w:rsidRPr="00B23F26">
        <w:rPr>
          <w:sz w:val="24"/>
        </w:rPr>
        <w:t xml:space="preserve"> are ICD9 Codes describing specific diseases. </w:t>
      </w:r>
      <w:r w:rsidR="00B23F26">
        <w:rPr>
          <w:sz w:val="24"/>
        </w:rPr>
        <w:t>They have been clubbed into</w:t>
      </w:r>
      <w:r w:rsidR="00B23F26" w:rsidRPr="00B23F26">
        <w:rPr>
          <w:sz w:val="24"/>
        </w:rPr>
        <w:t xml:space="preserve"> larger categories in accordance with </w:t>
      </w:r>
      <w:hyperlink r:id="rId14" w:history="1">
        <w:r w:rsidR="00B23F26" w:rsidRPr="00B23F26">
          <w:rPr>
            <w:rStyle w:val="Hyperlink"/>
            <w:sz w:val="24"/>
          </w:rPr>
          <w:t>ICD9</w:t>
        </w:r>
      </w:hyperlink>
      <w:r w:rsidR="00B23F26" w:rsidRPr="00B23F26">
        <w:rPr>
          <w:sz w:val="24"/>
        </w:rPr>
        <w:t xml:space="preserve"> to reduce the categories.</w:t>
      </w:r>
      <w:r w:rsidR="00B23F26">
        <w:rPr>
          <w:sz w:val="24"/>
        </w:rPr>
        <w:t xml:space="preserve"> </w:t>
      </w:r>
    </w:p>
    <w:p w:rsidR="00B23F26" w:rsidRDefault="00B23F26" w:rsidP="00B85F85">
      <w:pPr>
        <w:jc w:val="both"/>
        <w:rPr>
          <w:sz w:val="24"/>
        </w:rPr>
      </w:pPr>
      <w:r>
        <w:rPr>
          <w:sz w:val="24"/>
        </w:rPr>
        <w:lastRenderedPageBreak/>
        <w:t>F</w:t>
      </w:r>
      <w:r w:rsidRPr="00B23F26">
        <w:rPr>
          <w:sz w:val="24"/>
        </w:rPr>
        <w:t>or discharge disposition, admission type and admission source, ~90% of data falls under 3-4 categories</w:t>
      </w:r>
      <w:r w:rsidR="00ED35D6">
        <w:rPr>
          <w:sz w:val="24"/>
        </w:rPr>
        <w:t xml:space="preserve"> (</w:t>
      </w:r>
      <w:r w:rsidR="00ED35D6">
        <w:rPr>
          <w:sz w:val="24"/>
        </w:rPr>
        <w:fldChar w:fldCharType="begin"/>
      </w:r>
      <w:r w:rsidR="00ED35D6">
        <w:rPr>
          <w:sz w:val="24"/>
        </w:rPr>
        <w:instrText xml:space="preserve"> REF _Ref37422344 \h </w:instrText>
      </w:r>
      <w:r w:rsidR="00ED35D6">
        <w:rPr>
          <w:sz w:val="24"/>
        </w:rPr>
      </w:r>
      <w:r w:rsidR="00ED35D6">
        <w:rPr>
          <w:sz w:val="24"/>
        </w:rPr>
        <w:fldChar w:fldCharType="separate"/>
      </w:r>
      <w:r w:rsidR="00606500" w:rsidRPr="00DF07A5">
        <w:rPr>
          <w:color w:val="0070C0"/>
        </w:rPr>
        <w:t xml:space="preserve">Figure </w:t>
      </w:r>
      <w:r w:rsidR="00606500">
        <w:rPr>
          <w:noProof/>
          <w:color w:val="0070C0"/>
        </w:rPr>
        <w:t>1</w:t>
      </w:r>
      <w:r w:rsidR="00ED35D6">
        <w:rPr>
          <w:sz w:val="24"/>
        </w:rPr>
        <w:fldChar w:fldCharType="end"/>
      </w:r>
      <w:r w:rsidR="00ED35D6">
        <w:rPr>
          <w:sz w:val="24"/>
        </w:rPr>
        <w:t>)</w:t>
      </w:r>
      <w:r w:rsidRPr="00B23F26">
        <w:rPr>
          <w:sz w:val="24"/>
        </w:rPr>
        <w:t>. Thus we can club the remaining categories with the existing category or under others. This would help reduce the noise from the data.</w:t>
      </w:r>
      <w:r w:rsidR="00DF07A5">
        <w:rPr>
          <w:sz w:val="24"/>
        </w:rPr>
        <w:t xml:space="preserve"> Attempt was made to group items based on similar distribution</w:t>
      </w:r>
      <w:r w:rsidR="005B1094">
        <w:rPr>
          <w:sz w:val="24"/>
        </w:rPr>
        <w:t xml:space="preserve"> of target variable and same feature characteristics like “urgent and Emergency”, “Not Applicable, Not Available, Missing” </w:t>
      </w:r>
      <w:proofErr w:type="spellStart"/>
      <w:r w:rsidR="005B1094">
        <w:rPr>
          <w:sz w:val="24"/>
        </w:rPr>
        <w:t>etc</w:t>
      </w:r>
      <w:proofErr w:type="spellEnd"/>
      <w:r w:rsidR="00ED35D6">
        <w:rPr>
          <w:sz w:val="24"/>
        </w:rPr>
        <w:t xml:space="preserve"> (</w:t>
      </w:r>
      <w:r w:rsidR="00ED35D6">
        <w:rPr>
          <w:sz w:val="24"/>
        </w:rPr>
        <w:fldChar w:fldCharType="begin"/>
      </w:r>
      <w:r w:rsidR="00ED35D6">
        <w:rPr>
          <w:sz w:val="24"/>
        </w:rPr>
        <w:instrText xml:space="preserve"> REF _Ref37422358 \h </w:instrText>
      </w:r>
      <w:r w:rsidR="00ED35D6">
        <w:rPr>
          <w:sz w:val="24"/>
        </w:rPr>
      </w:r>
      <w:r w:rsidR="00ED35D6">
        <w:rPr>
          <w:sz w:val="24"/>
        </w:rPr>
        <w:fldChar w:fldCharType="separate"/>
      </w:r>
      <w:r w:rsidR="00606500" w:rsidRPr="00DF07A5">
        <w:rPr>
          <w:color w:val="0070C0"/>
        </w:rPr>
        <w:t xml:space="preserve">Figure </w:t>
      </w:r>
      <w:r w:rsidR="00606500">
        <w:rPr>
          <w:noProof/>
          <w:color w:val="0070C0"/>
        </w:rPr>
        <w:t>2</w:t>
      </w:r>
      <w:r w:rsidR="00ED35D6">
        <w:rPr>
          <w:sz w:val="24"/>
        </w:rPr>
        <w:fldChar w:fldCharType="end"/>
      </w:r>
      <w:r w:rsidR="00ED35D6">
        <w:rPr>
          <w:sz w:val="24"/>
        </w:rPr>
        <w:t>)</w:t>
      </w:r>
      <w:r w:rsidR="005B1094">
        <w:rPr>
          <w:sz w:val="24"/>
        </w:rPr>
        <w:t xml:space="preserve">. More Details of the grouping is available in this </w:t>
      </w:r>
      <w:proofErr w:type="spellStart"/>
      <w:r w:rsidR="005B1094" w:rsidRPr="00784243">
        <w:rPr>
          <w:b/>
          <w:sz w:val="24"/>
          <w:szCs w:val="24"/>
        </w:rPr>
        <w:t>IPython</w:t>
      </w:r>
      <w:proofErr w:type="spellEnd"/>
      <w:r w:rsidR="005B1094" w:rsidRPr="00784243">
        <w:rPr>
          <w:b/>
          <w:sz w:val="24"/>
          <w:szCs w:val="24"/>
        </w:rPr>
        <w:t xml:space="preserve"> Notebook</w:t>
      </w:r>
      <w:r w:rsidR="005B1094" w:rsidRPr="00784243">
        <w:rPr>
          <w:sz w:val="24"/>
          <w:szCs w:val="24"/>
        </w:rPr>
        <w:t>.</w:t>
      </w:r>
    </w:p>
    <w:p w:rsidR="00B23F26" w:rsidRDefault="00DF07A5" w:rsidP="00784243">
      <w:pPr>
        <w:rPr>
          <w:sz w:val="24"/>
        </w:rPr>
      </w:pPr>
      <w:r>
        <w:rPr>
          <w:noProof/>
          <w:lang w:eastAsia="en-IN"/>
        </w:rPr>
        <mc:AlternateContent>
          <mc:Choice Requires="wps">
            <w:drawing>
              <wp:anchor distT="0" distB="0" distL="114300" distR="114300" simplePos="0" relativeHeight="251661312" behindDoc="0" locked="0" layoutInCell="1" allowOverlap="1" wp14:anchorId="76685411" wp14:editId="1B6E182C">
                <wp:simplePos x="0" y="0"/>
                <wp:positionH relativeFrom="column">
                  <wp:posOffset>0</wp:posOffset>
                </wp:positionH>
                <wp:positionV relativeFrom="paragraph">
                  <wp:posOffset>2695575</wp:posOffset>
                </wp:positionV>
                <wp:extent cx="3233049" cy="635"/>
                <wp:effectExtent l="0" t="0" r="5715" b="6985"/>
                <wp:wrapThrough wrapText="bothSides">
                  <wp:wrapPolygon edited="0">
                    <wp:start x="0" y="0"/>
                    <wp:lineTo x="0" y="20725"/>
                    <wp:lineTo x="21511" y="20725"/>
                    <wp:lineTo x="21511"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233049" cy="635"/>
                        </a:xfrm>
                        <a:prstGeom prst="rect">
                          <a:avLst/>
                        </a:prstGeom>
                        <a:solidFill>
                          <a:prstClr val="white"/>
                        </a:solidFill>
                        <a:ln>
                          <a:noFill/>
                        </a:ln>
                        <a:effectLst/>
                      </wps:spPr>
                      <wps:txbx>
                        <w:txbxContent>
                          <w:p w:rsidR="00851D0C" w:rsidRPr="00DF07A5" w:rsidRDefault="00851D0C" w:rsidP="00DF07A5">
                            <w:pPr>
                              <w:pStyle w:val="Caption"/>
                              <w:rPr>
                                <w:noProof/>
                                <w:color w:val="0070C0"/>
                                <w:sz w:val="22"/>
                                <w:szCs w:val="22"/>
                              </w:rPr>
                            </w:pPr>
                            <w:bookmarkStart w:id="8" w:name="_Ref37422344"/>
                            <w:r w:rsidRPr="00DF07A5">
                              <w:rPr>
                                <w:color w:val="0070C0"/>
                                <w:sz w:val="22"/>
                                <w:szCs w:val="22"/>
                              </w:rPr>
                              <w:t xml:space="preserve">Figure </w:t>
                            </w:r>
                            <w:r w:rsidRPr="00DF07A5">
                              <w:rPr>
                                <w:color w:val="0070C0"/>
                                <w:sz w:val="22"/>
                                <w:szCs w:val="22"/>
                              </w:rPr>
                              <w:fldChar w:fldCharType="begin"/>
                            </w:r>
                            <w:r w:rsidRPr="00DF07A5">
                              <w:rPr>
                                <w:color w:val="0070C0"/>
                                <w:sz w:val="22"/>
                                <w:szCs w:val="22"/>
                              </w:rPr>
                              <w:instrText xml:space="preserve"> SEQ Figure \* ARABIC </w:instrText>
                            </w:r>
                            <w:r w:rsidRPr="00DF07A5">
                              <w:rPr>
                                <w:color w:val="0070C0"/>
                                <w:sz w:val="22"/>
                                <w:szCs w:val="22"/>
                              </w:rPr>
                              <w:fldChar w:fldCharType="separate"/>
                            </w:r>
                            <w:r w:rsidR="003C3896">
                              <w:rPr>
                                <w:noProof/>
                                <w:color w:val="0070C0"/>
                                <w:sz w:val="22"/>
                                <w:szCs w:val="22"/>
                              </w:rPr>
                              <w:t>1</w:t>
                            </w:r>
                            <w:r w:rsidRPr="00DF07A5">
                              <w:rPr>
                                <w:color w:val="0070C0"/>
                                <w:sz w:val="22"/>
                                <w:szCs w:val="22"/>
                              </w:rPr>
                              <w:fldChar w:fldCharType="end"/>
                            </w:r>
                            <w:bookmarkEnd w:id="8"/>
                            <w:r w:rsidRPr="00DF07A5">
                              <w:rPr>
                                <w:color w:val="0070C0"/>
                                <w:sz w:val="22"/>
                                <w:szCs w:val="22"/>
                              </w:rPr>
                              <w:t>: Pre-Grouping Hospital Admission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685411" id="_x0000_t202" coordsize="21600,21600" o:spt="202" path="m,l,21600r21600,l21600,xe">
                <v:stroke joinstyle="miter"/>
                <v:path gradientshapeok="t" o:connecttype="rect"/>
              </v:shapetype>
              <v:shape id="Text Box 6" o:spid="_x0000_s1026" type="#_x0000_t202" style="position:absolute;margin-left:0;margin-top:212.25pt;width:254.5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" stroked="f">
                <v:textbox style="mso-fit-shape-to-text:t" inset="0,0,0,0">
                  <w:txbxContent>
                    <w:p w:rsidR="00851D0C" w:rsidRPr="00DF07A5" w:rsidRDefault="00851D0C" w:rsidP="00DF07A5">
                      <w:pPr>
                        <w:pStyle w:val="Caption"/>
                        <w:rPr>
                          <w:noProof/>
                          <w:color w:val="0070C0"/>
                          <w:sz w:val="22"/>
                          <w:szCs w:val="22"/>
                        </w:rPr>
                      </w:pPr>
                      <w:bookmarkStart w:id="9" w:name="_Ref37422344"/>
                      <w:r w:rsidRPr="00DF07A5">
                        <w:rPr>
                          <w:color w:val="0070C0"/>
                          <w:sz w:val="22"/>
                          <w:szCs w:val="22"/>
                        </w:rPr>
                        <w:t xml:space="preserve">Figure </w:t>
                      </w:r>
                      <w:r w:rsidRPr="00DF07A5">
                        <w:rPr>
                          <w:color w:val="0070C0"/>
                          <w:sz w:val="22"/>
                          <w:szCs w:val="22"/>
                        </w:rPr>
                        <w:fldChar w:fldCharType="begin"/>
                      </w:r>
                      <w:r w:rsidRPr="00DF07A5">
                        <w:rPr>
                          <w:color w:val="0070C0"/>
                          <w:sz w:val="22"/>
                          <w:szCs w:val="22"/>
                        </w:rPr>
                        <w:instrText xml:space="preserve"> SEQ Figure \* ARABIC </w:instrText>
                      </w:r>
                      <w:r w:rsidRPr="00DF07A5">
                        <w:rPr>
                          <w:color w:val="0070C0"/>
                          <w:sz w:val="22"/>
                          <w:szCs w:val="22"/>
                        </w:rPr>
                        <w:fldChar w:fldCharType="separate"/>
                      </w:r>
                      <w:r w:rsidR="003C3896">
                        <w:rPr>
                          <w:noProof/>
                          <w:color w:val="0070C0"/>
                          <w:sz w:val="22"/>
                          <w:szCs w:val="22"/>
                        </w:rPr>
                        <w:t>1</w:t>
                      </w:r>
                      <w:r w:rsidRPr="00DF07A5">
                        <w:rPr>
                          <w:color w:val="0070C0"/>
                          <w:sz w:val="22"/>
                          <w:szCs w:val="22"/>
                        </w:rPr>
                        <w:fldChar w:fldCharType="end"/>
                      </w:r>
                      <w:bookmarkEnd w:id="9"/>
                      <w:r w:rsidRPr="00DF07A5">
                        <w:rPr>
                          <w:color w:val="0070C0"/>
                          <w:sz w:val="22"/>
                          <w:szCs w:val="22"/>
                        </w:rPr>
                        <w:t>: Pre-Grouping Hospital Admission Features</w:t>
                      </w:r>
                    </w:p>
                  </w:txbxContent>
                </v:textbox>
                <w10:wrap type="through"/>
              </v:shape>
            </w:pict>
          </mc:Fallback>
        </mc:AlternateContent>
      </w:r>
      <w:r>
        <w:rPr>
          <w:noProof/>
          <w:lang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57150</wp:posOffset>
            </wp:positionV>
            <wp:extent cx="2658745" cy="2583180"/>
            <wp:effectExtent l="0" t="0" r="8255" b="7620"/>
            <wp:wrapThrough wrapText="bothSides">
              <wp:wrapPolygon edited="0">
                <wp:start x="0" y="0"/>
                <wp:lineTo x="0" y="21504"/>
                <wp:lineTo x="21512" y="21504"/>
                <wp:lineTo x="2151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8745" cy="258318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3360" behindDoc="0" locked="0" layoutInCell="1" allowOverlap="1" wp14:anchorId="1E0EC373" wp14:editId="376CD10B">
                <wp:simplePos x="0" y="0"/>
                <wp:positionH relativeFrom="column">
                  <wp:posOffset>3124199</wp:posOffset>
                </wp:positionH>
                <wp:positionV relativeFrom="paragraph">
                  <wp:posOffset>2705100</wp:posOffset>
                </wp:positionV>
                <wp:extent cx="3114675" cy="635"/>
                <wp:effectExtent l="0" t="0" r="9525" b="6985"/>
                <wp:wrapThrough wrapText="bothSides">
                  <wp:wrapPolygon edited="0">
                    <wp:start x="0" y="0"/>
                    <wp:lineTo x="0" y="20725"/>
                    <wp:lineTo x="21534" y="20725"/>
                    <wp:lineTo x="21534"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851D0C" w:rsidRPr="00DF07A5" w:rsidRDefault="00851D0C" w:rsidP="00DF07A5">
                            <w:pPr>
                              <w:pStyle w:val="Caption"/>
                              <w:rPr>
                                <w:noProof/>
                                <w:color w:val="0070C0"/>
                                <w:sz w:val="22"/>
                                <w:szCs w:val="22"/>
                              </w:rPr>
                            </w:pPr>
                            <w:bookmarkStart w:id="10" w:name="_Ref37422358"/>
                            <w:r w:rsidRPr="00DF07A5">
                              <w:rPr>
                                <w:color w:val="0070C0"/>
                                <w:sz w:val="22"/>
                                <w:szCs w:val="22"/>
                              </w:rPr>
                              <w:t xml:space="preserve">Figure </w:t>
                            </w:r>
                            <w:r w:rsidRPr="00DF07A5">
                              <w:rPr>
                                <w:color w:val="0070C0"/>
                                <w:sz w:val="22"/>
                                <w:szCs w:val="22"/>
                              </w:rPr>
                              <w:fldChar w:fldCharType="begin"/>
                            </w:r>
                            <w:r w:rsidRPr="00DF07A5">
                              <w:rPr>
                                <w:color w:val="0070C0"/>
                                <w:sz w:val="22"/>
                                <w:szCs w:val="22"/>
                              </w:rPr>
                              <w:instrText xml:space="preserve"> SEQ Figure \* ARABIC </w:instrText>
                            </w:r>
                            <w:r w:rsidRPr="00DF07A5">
                              <w:rPr>
                                <w:color w:val="0070C0"/>
                                <w:sz w:val="22"/>
                                <w:szCs w:val="22"/>
                              </w:rPr>
                              <w:fldChar w:fldCharType="separate"/>
                            </w:r>
                            <w:r w:rsidR="003C3896">
                              <w:rPr>
                                <w:noProof/>
                                <w:color w:val="0070C0"/>
                                <w:sz w:val="22"/>
                                <w:szCs w:val="22"/>
                              </w:rPr>
                              <w:t>2</w:t>
                            </w:r>
                            <w:r w:rsidRPr="00DF07A5">
                              <w:rPr>
                                <w:color w:val="0070C0"/>
                                <w:sz w:val="22"/>
                                <w:szCs w:val="22"/>
                              </w:rPr>
                              <w:fldChar w:fldCharType="end"/>
                            </w:r>
                            <w:bookmarkEnd w:id="10"/>
                            <w:r w:rsidRPr="00DF07A5">
                              <w:rPr>
                                <w:color w:val="0070C0"/>
                                <w:sz w:val="22"/>
                                <w:szCs w:val="22"/>
                              </w:rPr>
                              <w:t>: Post-Grouping Hospital Admission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0EC373" id="Text Box 7" o:spid="_x0000_s1027" type="#_x0000_t202" style="position:absolute;margin-left:246pt;margin-top:213pt;width:245.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&#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" stroked="f">
                <v:textbox style="mso-fit-shape-to-text:t" inset="0,0,0,0">
                  <w:txbxContent>
                    <w:p w:rsidR="00851D0C" w:rsidRPr="00DF07A5" w:rsidRDefault="00851D0C" w:rsidP="00DF07A5">
                      <w:pPr>
                        <w:pStyle w:val="Caption"/>
                        <w:rPr>
                          <w:noProof/>
                          <w:color w:val="0070C0"/>
                          <w:sz w:val="22"/>
                          <w:szCs w:val="22"/>
                        </w:rPr>
                      </w:pPr>
                      <w:bookmarkStart w:id="11" w:name="_Ref37422358"/>
                      <w:r w:rsidRPr="00DF07A5">
                        <w:rPr>
                          <w:color w:val="0070C0"/>
                          <w:sz w:val="22"/>
                          <w:szCs w:val="22"/>
                        </w:rPr>
                        <w:t xml:space="preserve">Figure </w:t>
                      </w:r>
                      <w:r w:rsidRPr="00DF07A5">
                        <w:rPr>
                          <w:color w:val="0070C0"/>
                          <w:sz w:val="22"/>
                          <w:szCs w:val="22"/>
                        </w:rPr>
                        <w:fldChar w:fldCharType="begin"/>
                      </w:r>
                      <w:r w:rsidRPr="00DF07A5">
                        <w:rPr>
                          <w:color w:val="0070C0"/>
                          <w:sz w:val="22"/>
                          <w:szCs w:val="22"/>
                        </w:rPr>
                        <w:instrText xml:space="preserve"> SEQ Figure \* ARABIC </w:instrText>
                      </w:r>
                      <w:r w:rsidRPr="00DF07A5">
                        <w:rPr>
                          <w:color w:val="0070C0"/>
                          <w:sz w:val="22"/>
                          <w:szCs w:val="22"/>
                        </w:rPr>
                        <w:fldChar w:fldCharType="separate"/>
                      </w:r>
                      <w:r w:rsidR="003C3896">
                        <w:rPr>
                          <w:noProof/>
                          <w:color w:val="0070C0"/>
                          <w:sz w:val="22"/>
                          <w:szCs w:val="22"/>
                        </w:rPr>
                        <w:t>2</w:t>
                      </w:r>
                      <w:r w:rsidRPr="00DF07A5">
                        <w:rPr>
                          <w:color w:val="0070C0"/>
                          <w:sz w:val="22"/>
                          <w:szCs w:val="22"/>
                        </w:rPr>
                        <w:fldChar w:fldCharType="end"/>
                      </w:r>
                      <w:bookmarkEnd w:id="11"/>
                      <w:r w:rsidRPr="00DF07A5">
                        <w:rPr>
                          <w:color w:val="0070C0"/>
                          <w:sz w:val="22"/>
                          <w:szCs w:val="22"/>
                        </w:rPr>
                        <w:t>: Post-Grouping Hospital Admission Features</w:t>
                      </w:r>
                    </w:p>
                  </w:txbxContent>
                </v:textbox>
                <w10:wrap type="through"/>
              </v:shape>
            </w:pict>
          </mc:Fallback>
        </mc:AlternateContent>
      </w:r>
      <w:r>
        <w:rPr>
          <w:noProof/>
          <w:lang w:eastAsia="en-IN"/>
        </w:rPr>
        <w:drawing>
          <wp:anchor distT="0" distB="0" distL="114300" distR="114300" simplePos="0" relativeHeight="251658240" behindDoc="0" locked="0" layoutInCell="1" allowOverlap="1">
            <wp:simplePos x="0" y="0"/>
            <wp:positionH relativeFrom="column">
              <wp:posOffset>3124200</wp:posOffset>
            </wp:positionH>
            <wp:positionV relativeFrom="paragraph">
              <wp:posOffset>60960</wp:posOffset>
            </wp:positionV>
            <wp:extent cx="2562225" cy="2583180"/>
            <wp:effectExtent l="0" t="0" r="9525" b="7620"/>
            <wp:wrapThrough wrapText="bothSides">
              <wp:wrapPolygon edited="0">
                <wp:start x="0" y="0"/>
                <wp:lineTo x="0" y="21504"/>
                <wp:lineTo x="21520" y="21504"/>
                <wp:lineTo x="2152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62225" cy="2583180"/>
                    </a:xfrm>
                    <a:prstGeom prst="rect">
                      <a:avLst/>
                    </a:prstGeom>
                  </pic:spPr>
                </pic:pic>
              </a:graphicData>
            </a:graphic>
            <wp14:sizeRelH relativeFrom="margin">
              <wp14:pctWidth>0</wp14:pctWidth>
            </wp14:sizeRelH>
            <wp14:sizeRelV relativeFrom="margin">
              <wp14:pctHeight>0</wp14:pctHeight>
            </wp14:sizeRelV>
          </wp:anchor>
        </w:drawing>
      </w:r>
      <w:r w:rsidRPr="00DF07A5">
        <w:rPr>
          <w:noProof/>
          <w:lang w:eastAsia="en-IN"/>
        </w:rPr>
        <w:t xml:space="preserve"> </w:t>
      </w:r>
    </w:p>
    <w:p w:rsidR="00DF07A5" w:rsidRDefault="00DF07A5" w:rsidP="00784243">
      <w:pPr>
        <w:rPr>
          <w:sz w:val="24"/>
        </w:rPr>
      </w:pPr>
    </w:p>
    <w:p w:rsidR="0096261F" w:rsidRDefault="0096261F" w:rsidP="00784243">
      <w:pPr>
        <w:rPr>
          <w:sz w:val="24"/>
        </w:rPr>
      </w:pPr>
    </w:p>
    <w:p w:rsidR="0096261F" w:rsidRDefault="0096261F" w:rsidP="00784243">
      <w:pPr>
        <w:rPr>
          <w:sz w:val="24"/>
        </w:rPr>
      </w:pPr>
    </w:p>
    <w:p w:rsidR="0096261F" w:rsidRDefault="0096261F" w:rsidP="00784243">
      <w:pPr>
        <w:rPr>
          <w:sz w:val="24"/>
        </w:rPr>
      </w:pPr>
    </w:p>
    <w:p w:rsidR="0096261F" w:rsidRDefault="0096261F" w:rsidP="00784243">
      <w:pPr>
        <w:rPr>
          <w:sz w:val="24"/>
        </w:rPr>
      </w:pPr>
    </w:p>
    <w:p w:rsidR="0096261F" w:rsidRDefault="0096261F" w:rsidP="00784243">
      <w:pPr>
        <w:rPr>
          <w:sz w:val="24"/>
        </w:rPr>
      </w:pPr>
    </w:p>
    <w:p w:rsidR="0096261F" w:rsidRDefault="0096261F" w:rsidP="00784243">
      <w:pPr>
        <w:rPr>
          <w:sz w:val="24"/>
        </w:rPr>
      </w:pPr>
    </w:p>
    <w:p w:rsidR="0096261F" w:rsidRDefault="0096261F" w:rsidP="00784243">
      <w:pPr>
        <w:rPr>
          <w:sz w:val="24"/>
        </w:rPr>
      </w:pPr>
    </w:p>
    <w:p w:rsidR="00AE08AB" w:rsidRDefault="0096261F" w:rsidP="008E08B1">
      <w:pPr>
        <w:jc w:val="both"/>
        <w:rPr>
          <w:sz w:val="24"/>
        </w:rPr>
      </w:pPr>
      <w:r>
        <w:rPr>
          <w:sz w:val="24"/>
        </w:rPr>
        <w:t xml:space="preserve">By looking at the individual </w:t>
      </w:r>
      <w:r w:rsidR="000701C3">
        <w:rPr>
          <w:sz w:val="24"/>
        </w:rPr>
        <w:t>patient’s</w:t>
      </w:r>
      <w:r>
        <w:rPr>
          <w:sz w:val="24"/>
        </w:rPr>
        <w:t xml:space="preserve"> id, it was observed that many of the patients have </w:t>
      </w:r>
      <w:r w:rsidR="000701C3">
        <w:rPr>
          <w:sz w:val="24"/>
        </w:rPr>
        <w:t>had multiple inpatient visits</w:t>
      </w:r>
      <w:r w:rsidR="009A1200">
        <w:rPr>
          <w:sz w:val="24"/>
        </w:rPr>
        <w:t xml:space="preserve"> post readmission</w:t>
      </w:r>
      <w:r>
        <w:rPr>
          <w:sz w:val="24"/>
        </w:rPr>
        <w:t>. This implies there are non-unique encounters for patient.</w:t>
      </w:r>
      <w:r w:rsidR="000701C3">
        <w:rPr>
          <w:sz w:val="24"/>
        </w:rPr>
        <w:t xml:space="preserve"> This means, those observations are not statistically independent. The patient next visit data might get affected based on the patient’s previous visits. Since it violates one of the assumptions of logistic regression, I have created a new feature column to deal with this multiple inpatient visits. The new column would be the</w:t>
      </w:r>
      <w:r w:rsidR="008E08B1">
        <w:rPr>
          <w:sz w:val="24"/>
        </w:rPr>
        <w:t xml:space="preserve"> ‘</w:t>
      </w:r>
      <w:proofErr w:type="spellStart"/>
      <w:r w:rsidR="008E08B1">
        <w:rPr>
          <w:sz w:val="24"/>
        </w:rPr>
        <w:t>visit_num</w:t>
      </w:r>
      <w:proofErr w:type="spellEnd"/>
      <w:r w:rsidR="008E08B1">
        <w:rPr>
          <w:sz w:val="24"/>
        </w:rPr>
        <w:t xml:space="preserve">’ defined as the visit number for that patient i.e. whether it is his/her first visit, second visit, etc. The rank is determined by the ascending order of the </w:t>
      </w:r>
      <w:proofErr w:type="spellStart"/>
      <w:r w:rsidR="008E08B1">
        <w:rPr>
          <w:sz w:val="24"/>
        </w:rPr>
        <w:t>encounter_id</w:t>
      </w:r>
      <w:proofErr w:type="spellEnd"/>
      <w:r w:rsidR="008E08B1">
        <w:rPr>
          <w:sz w:val="24"/>
        </w:rPr>
        <w:t>.  The groups made were 1, 2, 3, 4-30</w:t>
      </w:r>
      <w:r w:rsidR="00AE08AB">
        <w:rPr>
          <w:sz w:val="24"/>
        </w:rPr>
        <w:t xml:space="preserve"> and &gt; 30</w:t>
      </w:r>
      <w:r w:rsidR="008E08B1">
        <w:rPr>
          <w:sz w:val="24"/>
        </w:rPr>
        <w:t>.</w:t>
      </w:r>
      <w:r w:rsidR="00B85F85">
        <w:rPr>
          <w:sz w:val="24"/>
        </w:rPr>
        <w:t xml:space="preserve"> Post this grouping patient and encounter index were dropped. </w:t>
      </w:r>
      <w:r w:rsidR="00B85F85" w:rsidRPr="00B85F85">
        <w:rPr>
          <w:sz w:val="24"/>
        </w:rPr>
        <w:t xml:space="preserve">More Details of the grouping is available in this </w:t>
      </w:r>
      <w:proofErr w:type="spellStart"/>
      <w:r w:rsidR="00B85F85" w:rsidRPr="00B85F85">
        <w:rPr>
          <w:sz w:val="24"/>
        </w:rPr>
        <w:t>IPython</w:t>
      </w:r>
      <w:proofErr w:type="spellEnd"/>
      <w:r w:rsidR="00B85F85" w:rsidRPr="00B85F85">
        <w:rPr>
          <w:sz w:val="24"/>
        </w:rPr>
        <w:t xml:space="preserve"> Notebook.</w:t>
      </w:r>
    </w:p>
    <w:p w:rsidR="000701C3" w:rsidRDefault="00AE08AB" w:rsidP="00AE08AB">
      <w:pPr>
        <w:pStyle w:val="Heading2"/>
        <w:numPr>
          <w:ilvl w:val="1"/>
          <w:numId w:val="5"/>
        </w:numPr>
      </w:pPr>
      <w:bookmarkStart w:id="12" w:name="_Toc37602885"/>
      <w:r>
        <w:t>Outlier Analysis</w:t>
      </w:r>
      <w:bookmarkEnd w:id="12"/>
      <w:r w:rsidR="008E08B1">
        <w:t xml:space="preserve"> </w:t>
      </w:r>
    </w:p>
    <w:p w:rsidR="00AE08AB" w:rsidRPr="00983B51" w:rsidRDefault="00A16520" w:rsidP="00983B51">
      <w:pPr>
        <w:jc w:val="both"/>
        <w:rPr>
          <w:sz w:val="24"/>
        </w:rPr>
      </w:pPr>
      <w:r w:rsidRPr="00983B51">
        <w:rPr>
          <w:sz w:val="24"/>
        </w:rPr>
        <w:t>The numerical variables in the data set are all</w:t>
      </w:r>
      <w:r w:rsidR="00B85F85" w:rsidRPr="00983B51">
        <w:rPr>
          <w:sz w:val="24"/>
        </w:rPr>
        <w:t xml:space="preserve"> discrete count data. </w:t>
      </w:r>
      <w:r w:rsidR="00A11569">
        <w:rPr>
          <w:sz w:val="24"/>
        </w:rPr>
        <w:fldChar w:fldCharType="begin"/>
      </w:r>
      <w:r w:rsidR="00A11569">
        <w:rPr>
          <w:sz w:val="24"/>
        </w:rPr>
        <w:instrText xml:space="preserve"> REF _Ref37422296 \h </w:instrText>
      </w:r>
      <w:r w:rsidR="00A11569">
        <w:rPr>
          <w:sz w:val="24"/>
        </w:rPr>
      </w:r>
      <w:r w:rsidR="00A11569">
        <w:rPr>
          <w:sz w:val="24"/>
        </w:rPr>
        <w:fldChar w:fldCharType="separate"/>
      </w:r>
      <w:r w:rsidR="00606500" w:rsidRPr="00983B51">
        <w:rPr>
          <w:color w:val="0070C0"/>
        </w:rPr>
        <w:t xml:space="preserve">Figure </w:t>
      </w:r>
      <w:r w:rsidR="00606500">
        <w:rPr>
          <w:noProof/>
          <w:color w:val="0070C0"/>
        </w:rPr>
        <w:t>3</w:t>
      </w:r>
      <w:r w:rsidR="00A11569">
        <w:rPr>
          <w:sz w:val="24"/>
        </w:rPr>
        <w:fldChar w:fldCharType="end"/>
      </w:r>
      <w:r w:rsidR="00A11569">
        <w:rPr>
          <w:sz w:val="24"/>
        </w:rPr>
        <w:t xml:space="preserve"> </w:t>
      </w:r>
      <w:r w:rsidR="00B85F85" w:rsidRPr="00983B51">
        <w:rPr>
          <w:sz w:val="24"/>
        </w:rPr>
        <w:t xml:space="preserve">shows the distribution of all discrete variables in the dataset. </w:t>
      </w:r>
      <w:r w:rsidR="00117927" w:rsidRPr="00983B51">
        <w:rPr>
          <w:sz w:val="24"/>
        </w:rPr>
        <w:t xml:space="preserve">All the variables shows long tailed distribution skewed towards either right or left. This points out that there are outliers that need to be removed. </w:t>
      </w:r>
      <w:r w:rsidR="00983B51" w:rsidRPr="00983B51">
        <w:rPr>
          <w:sz w:val="24"/>
        </w:rPr>
        <w:t>E.g.</w:t>
      </w:r>
      <w:r w:rsidR="00117927" w:rsidRPr="00983B51">
        <w:rPr>
          <w:sz w:val="24"/>
        </w:rPr>
        <w:t xml:space="preserve"> A person having number of medications administered during encounter as 80 is very highly unlikely and using that data would only skew our results. </w:t>
      </w:r>
      <w:r w:rsidR="00B962D4" w:rsidRPr="00983B51">
        <w:rPr>
          <w:sz w:val="24"/>
        </w:rPr>
        <w:t xml:space="preserve">Similar logic applies to other variables. So with cut-off value as 3-sigma (99.7%), outliers observations were removed from the data. </w:t>
      </w:r>
      <w:r w:rsidR="00A11569">
        <w:rPr>
          <w:sz w:val="24"/>
        </w:rPr>
        <w:fldChar w:fldCharType="begin"/>
      </w:r>
      <w:r w:rsidR="00A11569">
        <w:rPr>
          <w:sz w:val="24"/>
        </w:rPr>
        <w:instrText xml:space="preserve"> REF _Ref37422276 \h </w:instrText>
      </w:r>
      <w:r w:rsidR="00A11569">
        <w:rPr>
          <w:sz w:val="24"/>
        </w:rPr>
      </w:r>
      <w:r w:rsidR="00A11569">
        <w:rPr>
          <w:sz w:val="24"/>
        </w:rPr>
        <w:fldChar w:fldCharType="separate"/>
      </w:r>
      <w:r w:rsidR="00606500" w:rsidRPr="00983B51">
        <w:rPr>
          <w:color w:val="0070C0"/>
        </w:rPr>
        <w:t xml:space="preserve">Figure </w:t>
      </w:r>
      <w:r w:rsidR="00606500">
        <w:rPr>
          <w:noProof/>
          <w:color w:val="0070C0"/>
        </w:rPr>
        <w:t>4</w:t>
      </w:r>
      <w:r w:rsidR="00A11569">
        <w:rPr>
          <w:sz w:val="24"/>
        </w:rPr>
        <w:fldChar w:fldCharType="end"/>
      </w:r>
      <w:r w:rsidR="00A11569">
        <w:rPr>
          <w:sz w:val="24"/>
        </w:rPr>
        <w:t xml:space="preserve"> </w:t>
      </w:r>
      <w:r w:rsidR="00B962D4" w:rsidRPr="00983B51">
        <w:rPr>
          <w:sz w:val="24"/>
        </w:rPr>
        <w:t>shows the distribution of variables post outlier analysis.</w:t>
      </w:r>
      <w:r w:rsidR="00983B51">
        <w:rPr>
          <w:sz w:val="24"/>
        </w:rPr>
        <w:t xml:space="preserve"> This cleanest data is then ready for exploratory analysis. </w:t>
      </w:r>
    </w:p>
    <w:p w:rsidR="00983B51" w:rsidRPr="00983B51" w:rsidRDefault="00983B51" w:rsidP="00983B51">
      <w:pPr>
        <w:jc w:val="both"/>
        <w:rPr>
          <w:sz w:val="24"/>
        </w:rPr>
      </w:pPr>
    </w:p>
    <w:p w:rsidR="00983B51" w:rsidRDefault="00983B51" w:rsidP="00983B51">
      <w:pPr>
        <w:keepNext/>
      </w:pPr>
      <w:r w:rsidRPr="00983B51">
        <w:rPr>
          <w:noProof/>
          <w:lang w:eastAsia="en-IN"/>
        </w:rPr>
        <w:lastRenderedPageBreak/>
        <w:drawing>
          <wp:inline distT="0" distB="0" distL="0" distR="0">
            <wp:extent cx="5342772" cy="3753134"/>
            <wp:effectExtent l="0" t="0" r="0" b="0"/>
            <wp:docPr id="8" name="Picture 8" descr="C:\Users\Abhishek Sukhadia\Pictures\pre-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Sukhadia\Pictures\pre-outli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521" cy="3762792"/>
                    </a:xfrm>
                    <a:prstGeom prst="rect">
                      <a:avLst/>
                    </a:prstGeom>
                    <a:noFill/>
                    <a:ln>
                      <a:noFill/>
                    </a:ln>
                  </pic:spPr>
                </pic:pic>
              </a:graphicData>
            </a:graphic>
          </wp:inline>
        </w:drawing>
      </w:r>
    </w:p>
    <w:p w:rsidR="00B85F85" w:rsidRPr="00983B51" w:rsidRDefault="00983B51" w:rsidP="00983B51">
      <w:pPr>
        <w:pStyle w:val="Caption"/>
        <w:jc w:val="center"/>
        <w:rPr>
          <w:color w:val="0070C0"/>
          <w:sz w:val="22"/>
          <w:szCs w:val="22"/>
        </w:rPr>
      </w:pPr>
      <w:bookmarkStart w:id="13" w:name="_Ref37422296"/>
      <w:r w:rsidRPr="00983B51">
        <w:rPr>
          <w:color w:val="0070C0"/>
          <w:sz w:val="22"/>
          <w:szCs w:val="22"/>
        </w:rPr>
        <w:t xml:space="preserve">Figure </w:t>
      </w:r>
      <w:r w:rsidRPr="00983B51">
        <w:rPr>
          <w:color w:val="0070C0"/>
          <w:sz w:val="22"/>
          <w:szCs w:val="22"/>
        </w:rPr>
        <w:fldChar w:fldCharType="begin"/>
      </w:r>
      <w:r w:rsidRPr="00983B51">
        <w:rPr>
          <w:color w:val="0070C0"/>
          <w:sz w:val="22"/>
          <w:szCs w:val="22"/>
        </w:rPr>
        <w:instrText xml:space="preserve"> SEQ Figure \* ARABIC </w:instrText>
      </w:r>
      <w:r w:rsidRPr="00983B51">
        <w:rPr>
          <w:color w:val="0070C0"/>
          <w:sz w:val="22"/>
          <w:szCs w:val="22"/>
        </w:rPr>
        <w:fldChar w:fldCharType="separate"/>
      </w:r>
      <w:r w:rsidR="003C3896">
        <w:rPr>
          <w:noProof/>
          <w:color w:val="0070C0"/>
          <w:sz w:val="22"/>
          <w:szCs w:val="22"/>
        </w:rPr>
        <w:t>3</w:t>
      </w:r>
      <w:r w:rsidRPr="00983B51">
        <w:rPr>
          <w:color w:val="0070C0"/>
          <w:sz w:val="22"/>
          <w:szCs w:val="22"/>
        </w:rPr>
        <w:fldChar w:fldCharType="end"/>
      </w:r>
      <w:bookmarkEnd w:id="13"/>
      <w:r w:rsidRPr="00983B51">
        <w:rPr>
          <w:color w:val="0070C0"/>
          <w:sz w:val="22"/>
          <w:szCs w:val="22"/>
        </w:rPr>
        <w:t xml:space="preserve">: Original Distribution of Discrete Numeric </w:t>
      </w:r>
      <w:r>
        <w:rPr>
          <w:color w:val="0070C0"/>
          <w:sz w:val="22"/>
          <w:szCs w:val="22"/>
        </w:rPr>
        <w:t>Va</w:t>
      </w:r>
      <w:r w:rsidRPr="00983B51">
        <w:rPr>
          <w:color w:val="0070C0"/>
          <w:sz w:val="22"/>
          <w:szCs w:val="22"/>
        </w:rPr>
        <w:t>r</w:t>
      </w:r>
      <w:r>
        <w:rPr>
          <w:color w:val="0070C0"/>
          <w:sz w:val="22"/>
          <w:szCs w:val="22"/>
        </w:rPr>
        <w:t>i</w:t>
      </w:r>
      <w:r w:rsidRPr="00983B51">
        <w:rPr>
          <w:color w:val="0070C0"/>
          <w:sz w:val="22"/>
          <w:szCs w:val="22"/>
        </w:rPr>
        <w:t>ables</w:t>
      </w:r>
    </w:p>
    <w:p w:rsidR="0096261F" w:rsidRDefault="0096261F" w:rsidP="008E08B1">
      <w:pPr>
        <w:jc w:val="both"/>
        <w:rPr>
          <w:sz w:val="24"/>
        </w:rPr>
      </w:pPr>
    </w:p>
    <w:p w:rsidR="00983B51" w:rsidRDefault="00983B51" w:rsidP="00983B51">
      <w:pPr>
        <w:keepNext/>
        <w:jc w:val="both"/>
      </w:pPr>
      <w:r w:rsidRPr="00983B51">
        <w:rPr>
          <w:noProof/>
          <w:sz w:val="24"/>
          <w:lang w:eastAsia="en-IN"/>
        </w:rPr>
        <w:drawing>
          <wp:inline distT="0" distB="0" distL="0" distR="0">
            <wp:extent cx="5459104" cy="3534410"/>
            <wp:effectExtent l="0" t="0" r="8255" b="8890"/>
            <wp:docPr id="9" name="Picture 9" descr="C:\Users\Abhishek Sukhadia\Pictures\post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 Sukhadia\Pictures\post outli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801" cy="3558169"/>
                    </a:xfrm>
                    <a:prstGeom prst="rect">
                      <a:avLst/>
                    </a:prstGeom>
                    <a:noFill/>
                    <a:ln>
                      <a:noFill/>
                    </a:ln>
                  </pic:spPr>
                </pic:pic>
              </a:graphicData>
            </a:graphic>
          </wp:inline>
        </w:drawing>
      </w:r>
    </w:p>
    <w:p w:rsidR="00983B51" w:rsidRDefault="00983B51" w:rsidP="00983B51">
      <w:pPr>
        <w:pStyle w:val="Caption"/>
        <w:jc w:val="center"/>
        <w:rPr>
          <w:color w:val="0070C0"/>
          <w:sz w:val="22"/>
        </w:rPr>
      </w:pPr>
      <w:bookmarkStart w:id="14" w:name="_Ref37422276"/>
      <w:r w:rsidRPr="00983B51">
        <w:rPr>
          <w:color w:val="0070C0"/>
          <w:sz w:val="22"/>
        </w:rPr>
        <w:t xml:space="preserve">Figure </w:t>
      </w:r>
      <w:r w:rsidRPr="00983B51">
        <w:rPr>
          <w:color w:val="0070C0"/>
          <w:sz w:val="22"/>
        </w:rPr>
        <w:fldChar w:fldCharType="begin"/>
      </w:r>
      <w:r w:rsidRPr="00983B51">
        <w:rPr>
          <w:color w:val="0070C0"/>
          <w:sz w:val="22"/>
        </w:rPr>
        <w:instrText xml:space="preserve"> SEQ Figure \* ARABIC </w:instrText>
      </w:r>
      <w:r w:rsidRPr="00983B51">
        <w:rPr>
          <w:color w:val="0070C0"/>
          <w:sz w:val="22"/>
        </w:rPr>
        <w:fldChar w:fldCharType="separate"/>
      </w:r>
      <w:r w:rsidR="003C3896">
        <w:rPr>
          <w:noProof/>
          <w:color w:val="0070C0"/>
          <w:sz w:val="22"/>
        </w:rPr>
        <w:t>4</w:t>
      </w:r>
      <w:r w:rsidRPr="00983B51">
        <w:rPr>
          <w:color w:val="0070C0"/>
          <w:sz w:val="22"/>
        </w:rPr>
        <w:fldChar w:fldCharType="end"/>
      </w:r>
      <w:bookmarkEnd w:id="14"/>
      <w:r w:rsidRPr="00983B51">
        <w:rPr>
          <w:color w:val="0070C0"/>
          <w:sz w:val="22"/>
        </w:rPr>
        <w:t>: Post Outlier Analysis Distribution of Variables</w:t>
      </w:r>
    </w:p>
    <w:p w:rsidR="00983B51" w:rsidRDefault="00983B51" w:rsidP="00983B51"/>
    <w:p w:rsidR="00983B51" w:rsidRDefault="00983B51" w:rsidP="00983B51">
      <w:pPr>
        <w:pStyle w:val="Heading1"/>
        <w:numPr>
          <w:ilvl w:val="0"/>
          <w:numId w:val="4"/>
        </w:numPr>
        <w:rPr>
          <w:b/>
        </w:rPr>
      </w:pPr>
      <w:bookmarkStart w:id="15" w:name="_Toc37602886"/>
      <w:r w:rsidRPr="00983B51">
        <w:rPr>
          <w:b/>
        </w:rPr>
        <w:lastRenderedPageBreak/>
        <w:t>Exploratory Data Analysis</w:t>
      </w:r>
      <w:bookmarkEnd w:id="15"/>
    </w:p>
    <w:p w:rsidR="00983B51" w:rsidRDefault="00D32370" w:rsidP="00D50817">
      <w:pPr>
        <w:jc w:val="both"/>
        <w:rPr>
          <w:sz w:val="24"/>
        </w:rPr>
      </w:pPr>
      <w:r w:rsidRPr="00D50817">
        <w:rPr>
          <w:sz w:val="24"/>
        </w:rPr>
        <w:t>In the cleaned data, there a</w:t>
      </w:r>
      <w:r w:rsidR="004F7C01">
        <w:rPr>
          <w:sz w:val="24"/>
        </w:rPr>
        <w:t>re now 96551 patient records, 44</w:t>
      </w:r>
      <w:r w:rsidRPr="00D50817">
        <w:rPr>
          <w:sz w:val="24"/>
        </w:rPr>
        <w:t xml:space="preserve"> features/columns and one target variable. We will go through most of the features in the dataset to explore the relation with the readmission rate. </w:t>
      </w:r>
    </w:p>
    <w:p w:rsidR="00177B79" w:rsidRDefault="00177B79" w:rsidP="00D50817">
      <w:pPr>
        <w:jc w:val="both"/>
        <w:rPr>
          <w:sz w:val="24"/>
        </w:rPr>
      </w:pPr>
      <w:r>
        <w:rPr>
          <w:sz w:val="24"/>
        </w:rPr>
        <w:t xml:space="preserve">The target variable for this project is called “readmitted” which contains three values: </w:t>
      </w:r>
    </w:p>
    <w:p w:rsidR="004E01A1" w:rsidRDefault="004E01A1" w:rsidP="004E01A1">
      <w:pPr>
        <w:pStyle w:val="ListParagraph"/>
        <w:numPr>
          <w:ilvl w:val="0"/>
          <w:numId w:val="6"/>
        </w:numPr>
        <w:jc w:val="both"/>
        <w:rPr>
          <w:sz w:val="24"/>
        </w:rPr>
      </w:pPr>
      <w:r>
        <w:rPr>
          <w:sz w:val="24"/>
        </w:rPr>
        <w:t>“&lt;30” : Person gets readmitted within 30 days</w:t>
      </w:r>
      <w:r w:rsidR="00601660">
        <w:rPr>
          <w:sz w:val="24"/>
        </w:rPr>
        <w:t xml:space="preserve"> (0)</w:t>
      </w:r>
    </w:p>
    <w:p w:rsidR="004E01A1" w:rsidRDefault="004E01A1" w:rsidP="004E01A1">
      <w:pPr>
        <w:pStyle w:val="ListParagraph"/>
        <w:numPr>
          <w:ilvl w:val="0"/>
          <w:numId w:val="6"/>
        </w:numPr>
        <w:jc w:val="both"/>
        <w:rPr>
          <w:sz w:val="24"/>
        </w:rPr>
      </w:pPr>
      <w:r>
        <w:rPr>
          <w:sz w:val="24"/>
        </w:rPr>
        <w:t>“&gt;30”: Person gets readmitted after 30 days</w:t>
      </w:r>
      <w:r w:rsidR="00601660">
        <w:rPr>
          <w:sz w:val="24"/>
        </w:rPr>
        <w:t xml:space="preserve"> (1)</w:t>
      </w:r>
    </w:p>
    <w:p w:rsidR="004E01A1" w:rsidRDefault="004E01A1" w:rsidP="004E01A1">
      <w:pPr>
        <w:pStyle w:val="ListParagraph"/>
        <w:numPr>
          <w:ilvl w:val="0"/>
          <w:numId w:val="6"/>
        </w:numPr>
        <w:jc w:val="both"/>
        <w:rPr>
          <w:sz w:val="24"/>
        </w:rPr>
      </w:pPr>
      <w:r>
        <w:rPr>
          <w:sz w:val="24"/>
        </w:rPr>
        <w:t>“NO”: Person doesn’t get admitted</w:t>
      </w:r>
      <w:r w:rsidR="00601660">
        <w:rPr>
          <w:sz w:val="24"/>
        </w:rPr>
        <w:t xml:space="preserve"> (2)</w:t>
      </w:r>
    </w:p>
    <w:p w:rsidR="00601660" w:rsidRDefault="00601660" w:rsidP="00601660">
      <w:pPr>
        <w:pStyle w:val="Heading2"/>
        <w:numPr>
          <w:ilvl w:val="1"/>
          <w:numId w:val="4"/>
        </w:numPr>
      </w:pPr>
      <w:r>
        <w:t xml:space="preserve"> </w:t>
      </w:r>
      <w:bookmarkStart w:id="16" w:name="_Toc37602887"/>
      <w:r>
        <w:t>Hospital Readmission Rates</w:t>
      </w:r>
      <w:bookmarkEnd w:id="16"/>
    </w:p>
    <w:p w:rsidR="00601660" w:rsidRDefault="00C14E02" w:rsidP="00C14E02">
      <w:pPr>
        <w:jc w:val="both"/>
        <w:rPr>
          <w:sz w:val="24"/>
        </w:rPr>
      </w:pPr>
      <w:r w:rsidRPr="00C14E02">
        <w:rPr>
          <w:sz w:val="24"/>
        </w:rPr>
        <w:t xml:space="preserve">The distribution of the target variable in </w:t>
      </w:r>
      <w:r w:rsidR="00D9157E">
        <w:rPr>
          <w:sz w:val="24"/>
        </w:rPr>
        <w:fldChar w:fldCharType="begin"/>
      </w:r>
      <w:r w:rsidR="00D9157E">
        <w:rPr>
          <w:sz w:val="24"/>
        </w:rPr>
        <w:instrText xml:space="preserve"> REF _Ref37413051 \h </w:instrText>
      </w:r>
      <w:r w:rsidR="00D9157E">
        <w:rPr>
          <w:sz w:val="24"/>
        </w:rPr>
      </w:r>
      <w:r w:rsidR="00D9157E">
        <w:rPr>
          <w:sz w:val="24"/>
        </w:rPr>
        <w:fldChar w:fldCharType="separate"/>
      </w:r>
      <w:r w:rsidR="00606500" w:rsidRPr="00D9157E">
        <w:rPr>
          <w:b/>
          <w:color w:val="0070C0"/>
        </w:rPr>
        <w:t xml:space="preserve">Figure </w:t>
      </w:r>
      <w:r w:rsidR="00606500">
        <w:rPr>
          <w:b/>
          <w:noProof/>
          <w:color w:val="0070C0"/>
        </w:rPr>
        <w:t>5</w:t>
      </w:r>
      <w:r w:rsidR="00D9157E">
        <w:rPr>
          <w:sz w:val="24"/>
        </w:rPr>
        <w:fldChar w:fldCharType="end"/>
      </w:r>
      <w:r w:rsidR="00D9157E">
        <w:rPr>
          <w:sz w:val="24"/>
        </w:rPr>
        <w:t xml:space="preserve"> </w:t>
      </w:r>
      <w:r w:rsidRPr="00C14E02">
        <w:rPr>
          <w:sz w:val="24"/>
        </w:rPr>
        <w:t xml:space="preserve">shows that our dataset is highly imbalanced. The distribution of “&lt;30” (class of interest) is just 10.7% compared to remaining two classes. This imbalance needs to be kept in mind while applying our machine learning algorithms. It would also require special treatment at many places. </w:t>
      </w:r>
    </w:p>
    <w:p w:rsidR="00D9157E" w:rsidRPr="00D9157E" w:rsidRDefault="00D9157E" w:rsidP="00D9157E">
      <w:pPr>
        <w:keepNext/>
        <w:ind w:left="142"/>
        <w:jc w:val="center"/>
        <w:rPr>
          <w:sz w:val="18"/>
        </w:rPr>
      </w:pPr>
      <w:r w:rsidRPr="00D9157E">
        <w:rPr>
          <w:noProof/>
          <w:sz w:val="18"/>
          <w:lang w:eastAsia="en-IN"/>
        </w:rPr>
        <w:drawing>
          <wp:inline distT="0" distB="0" distL="0" distR="0" wp14:anchorId="31DDF01E" wp14:editId="7645E586">
            <wp:extent cx="3200400" cy="2981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0388" cy="2990606"/>
                    </a:xfrm>
                    <a:prstGeom prst="rect">
                      <a:avLst/>
                    </a:prstGeom>
                  </pic:spPr>
                </pic:pic>
              </a:graphicData>
            </a:graphic>
          </wp:inline>
        </w:drawing>
      </w:r>
    </w:p>
    <w:p w:rsidR="00D9157E" w:rsidRDefault="00D9157E" w:rsidP="00D9157E">
      <w:pPr>
        <w:pStyle w:val="Caption"/>
        <w:jc w:val="center"/>
        <w:rPr>
          <w:b/>
          <w:color w:val="0070C0"/>
          <w:sz w:val="22"/>
          <w:szCs w:val="22"/>
        </w:rPr>
      </w:pPr>
      <w:bookmarkStart w:id="17" w:name="_Ref37413051"/>
      <w:r w:rsidRPr="00D9157E">
        <w:rPr>
          <w:b/>
          <w:color w:val="0070C0"/>
          <w:sz w:val="22"/>
          <w:szCs w:val="22"/>
        </w:rPr>
        <w:t xml:space="preserve">Figure </w:t>
      </w:r>
      <w:r w:rsidRPr="00D9157E">
        <w:rPr>
          <w:b/>
          <w:color w:val="0070C0"/>
          <w:sz w:val="22"/>
          <w:szCs w:val="22"/>
        </w:rPr>
        <w:fldChar w:fldCharType="begin"/>
      </w:r>
      <w:r w:rsidRPr="00D9157E">
        <w:rPr>
          <w:b/>
          <w:color w:val="0070C0"/>
          <w:sz w:val="22"/>
          <w:szCs w:val="22"/>
        </w:rPr>
        <w:instrText xml:space="preserve"> SEQ Figure \* ARABIC </w:instrText>
      </w:r>
      <w:r w:rsidRPr="00D9157E">
        <w:rPr>
          <w:b/>
          <w:color w:val="0070C0"/>
          <w:sz w:val="22"/>
          <w:szCs w:val="22"/>
        </w:rPr>
        <w:fldChar w:fldCharType="separate"/>
      </w:r>
      <w:r w:rsidR="003C3896">
        <w:rPr>
          <w:b/>
          <w:noProof/>
          <w:color w:val="0070C0"/>
          <w:sz w:val="22"/>
          <w:szCs w:val="22"/>
        </w:rPr>
        <w:t>5</w:t>
      </w:r>
      <w:r w:rsidRPr="00D9157E">
        <w:rPr>
          <w:b/>
          <w:color w:val="0070C0"/>
          <w:sz w:val="22"/>
          <w:szCs w:val="22"/>
        </w:rPr>
        <w:fldChar w:fldCharType="end"/>
      </w:r>
      <w:bookmarkEnd w:id="17"/>
      <w:r w:rsidRPr="00D9157E">
        <w:rPr>
          <w:b/>
          <w:color w:val="0070C0"/>
          <w:sz w:val="22"/>
          <w:szCs w:val="22"/>
        </w:rPr>
        <w:t xml:space="preserve">: Distribution of Target Variable </w:t>
      </w:r>
      <w:r>
        <w:rPr>
          <w:b/>
          <w:color w:val="0070C0"/>
          <w:sz w:val="22"/>
          <w:szCs w:val="22"/>
        </w:rPr>
        <w:t>–</w:t>
      </w:r>
      <w:r w:rsidRPr="00D9157E">
        <w:rPr>
          <w:b/>
          <w:color w:val="0070C0"/>
          <w:sz w:val="22"/>
          <w:szCs w:val="22"/>
        </w:rPr>
        <w:t xml:space="preserve"> Readmitted</w:t>
      </w:r>
    </w:p>
    <w:p w:rsidR="00D9157E" w:rsidRPr="00867DD9" w:rsidRDefault="00867DD9" w:rsidP="00D9157E">
      <w:pPr>
        <w:rPr>
          <w:rFonts w:cstheme="minorHAnsi"/>
          <w:sz w:val="24"/>
          <w:szCs w:val="24"/>
        </w:rPr>
      </w:pPr>
      <w:r w:rsidRPr="00867DD9">
        <w:rPr>
          <w:rFonts w:cstheme="minorHAnsi"/>
          <w:sz w:val="24"/>
          <w:szCs w:val="24"/>
        </w:rPr>
        <w:t>We define the readmission rates as:</w:t>
      </w:r>
    </w:p>
    <w:p w:rsidR="00867DD9" w:rsidRDefault="00867DD9" w:rsidP="00D9157E">
      <w:pPr>
        <w:rPr>
          <w:rFonts w:cstheme="minorHAnsi"/>
          <w:sz w:val="24"/>
          <w:szCs w:val="24"/>
        </w:rPr>
      </w:pPr>
      <w:r w:rsidRPr="00867DD9">
        <w:rPr>
          <w:rFonts w:ascii="Cambria Math" w:hAnsi="Cambria Math" w:cstheme="minorHAnsi"/>
          <w:sz w:val="24"/>
          <w:szCs w:val="24"/>
        </w:rPr>
        <w:t>Readmission rates</w:t>
      </w:r>
      <w:r w:rsidRPr="00867DD9">
        <w:rPr>
          <w:rFonts w:cstheme="minorHAnsi"/>
          <w:sz w:val="24"/>
          <w:szCs w:val="24"/>
        </w:rPr>
        <w:t xml:space="preserve"> </w:t>
      </w:r>
      <w:r w:rsidRPr="00867DD9">
        <w:rPr>
          <w:rFonts w:cstheme="minorHAnsi"/>
          <w:sz w:val="32"/>
          <w:szCs w:val="24"/>
        </w:rPr>
        <w:t xml:space="preserve">=     </w:t>
      </w:r>
      <m:oMath>
        <m:f>
          <m:fPr>
            <m:ctrlPr>
              <w:rPr>
                <w:rFonts w:ascii="Cambria Math" w:hAnsi="Cambria Math" w:cstheme="minorHAnsi"/>
                <w:sz w:val="32"/>
                <w:szCs w:val="24"/>
              </w:rPr>
            </m:ctrlPr>
          </m:fPr>
          <m:num>
            <m:r>
              <m:rPr>
                <m:sty m:val="p"/>
              </m:rPr>
              <w:rPr>
                <w:rFonts w:ascii="Cambria Math" w:hAnsi="Cambria Math" w:cstheme="minorHAnsi"/>
                <w:sz w:val="32"/>
                <w:szCs w:val="24"/>
              </w:rPr>
              <m:t>A person getting readmission within &lt; 30 days</m:t>
            </m:r>
          </m:num>
          <m:den>
            <m:r>
              <m:rPr>
                <m:sty m:val="p"/>
              </m:rPr>
              <w:rPr>
                <w:rFonts w:ascii="Cambria Math" w:hAnsi="Cambria Math" w:cstheme="minorHAnsi"/>
                <w:sz w:val="32"/>
                <w:szCs w:val="24"/>
              </w:rPr>
              <m:t>Total Number of Patient for a given scenario</m:t>
            </m:r>
          </m:den>
        </m:f>
      </m:oMath>
      <w:r w:rsidRPr="00867DD9">
        <w:rPr>
          <w:rFonts w:cstheme="minorHAnsi"/>
          <w:sz w:val="32"/>
          <w:szCs w:val="24"/>
        </w:rPr>
        <w:br/>
      </w:r>
    </w:p>
    <w:p w:rsidR="00867DD9" w:rsidRDefault="00867DD9" w:rsidP="004F6F32">
      <w:pPr>
        <w:jc w:val="both"/>
        <w:rPr>
          <w:rFonts w:cstheme="minorHAnsi"/>
          <w:sz w:val="24"/>
          <w:szCs w:val="24"/>
        </w:rPr>
      </w:pPr>
      <w:r>
        <w:rPr>
          <w:rFonts w:cstheme="minorHAnsi"/>
          <w:sz w:val="24"/>
          <w:szCs w:val="24"/>
        </w:rPr>
        <w:t xml:space="preserve">Readmission would depend on lot of factors like type of medicine prescribed, patient medical conditions, patient age, race, results of laboratory tests, time in hospital, whether patient is visiting for the first time or multiple times, etc. In the following subsections, we will go through many of the above mentioned factors and explore the distribution of our readmission (&lt;30 class). As per Section </w:t>
      </w:r>
      <w:r>
        <w:rPr>
          <w:rFonts w:cstheme="minorHAnsi"/>
          <w:sz w:val="24"/>
          <w:szCs w:val="24"/>
        </w:rPr>
        <w:fldChar w:fldCharType="begin"/>
      </w:r>
      <w:r>
        <w:rPr>
          <w:rFonts w:cstheme="minorHAnsi"/>
          <w:sz w:val="24"/>
          <w:szCs w:val="24"/>
        </w:rPr>
        <w:instrText xml:space="preserve"> REF _Ref37413646 \r \h </w:instrText>
      </w:r>
      <w:r w:rsidR="004F6F32">
        <w:rPr>
          <w:rFonts w:cstheme="minorHAnsi"/>
          <w:sz w:val="24"/>
          <w:szCs w:val="24"/>
        </w:rPr>
        <w:instrText xml:space="preserve"> \* MERGEFORMAT </w:instrText>
      </w:r>
      <w:r>
        <w:rPr>
          <w:rFonts w:cstheme="minorHAnsi"/>
          <w:sz w:val="24"/>
          <w:szCs w:val="24"/>
        </w:rPr>
      </w:r>
      <w:r>
        <w:rPr>
          <w:rFonts w:cstheme="minorHAnsi"/>
          <w:sz w:val="24"/>
          <w:szCs w:val="24"/>
        </w:rPr>
        <w:fldChar w:fldCharType="separate"/>
      </w:r>
      <w:r w:rsidR="00606500">
        <w:rPr>
          <w:rFonts w:cstheme="minorHAnsi"/>
          <w:sz w:val="24"/>
          <w:szCs w:val="24"/>
        </w:rPr>
        <w:t>2</w:t>
      </w:r>
      <w:r>
        <w:rPr>
          <w:rFonts w:cstheme="minorHAnsi"/>
          <w:sz w:val="24"/>
          <w:szCs w:val="24"/>
        </w:rPr>
        <w:fldChar w:fldCharType="end"/>
      </w:r>
      <w:r>
        <w:rPr>
          <w:rFonts w:cstheme="minorHAnsi"/>
          <w:sz w:val="24"/>
          <w:szCs w:val="24"/>
        </w:rPr>
        <w:t>, there are broadly 5 categories of information that are embedded in most of the fields.</w:t>
      </w:r>
    </w:p>
    <w:p w:rsidR="00FB5F54" w:rsidRDefault="00FB5F54" w:rsidP="00FB5F54">
      <w:pPr>
        <w:pStyle w:val="ListParagraph"/>
        <w:numPr>
          <w:ilvl w:val="0"/>
          <w:numId w:val="7"/>
        </w:numPr>
        <w:rPr>
          <w:rFonts w:cstheme="minorHAnsi"/>
          <w:sz w:val="24"/>
          <w:szCs w:val="24"/>
        </w:rPr>
      </w:pPr>
      <w:r>
        <w:rPr>
          <w:rFonts w:cstheme="minorHAnsi"/>
          <w:sz w:val="24"/>
          <w:szCs w:val="24"/>
        </w:rPr>
        <w:lastRenderedPageBreak/>
        <w:t>Patient Medications</w:t>
      </w:r>
    </w:p>
    <w:p w:rsidR="00867DD9" w:rsidRDefault="00867DD9" w:rsidP="00867DD9">
      <w:pPr>
        <w:pStyle w:val="ListParagraph"/>
        <w:numPr>
          <w:ilvl w:val="0"/>
          <w:numId w:val="7"/>
        </w:numPr>
        <w:rPr>
          <w:rFonts w:cstheme="minorHAnsi"/>
          <w:sz w:val="24"/>
          <w:szCs w:val="24"/>
        </w:rPr>
      </w:pPr>
      <w:r>
        <w:rPr>
          <w:rFonts w:cstheme="minorHAnsi"/>
          <w:sz w:val="24"/>
          <w:szCs w:val="24"/>
        </w:rPr>
        <w:t>Patient Characteristics</w:t>
      </w:r>
    </w:p>
    <w:p w:rsidR="00ED5E6B" w:rsidRPr="00867DD9" w:rsidRDefault="00ED5E6B" w:rsidP="00ED5E6B">
      <w:pPr>
        <w:pStyle w:val="ListParagraph"/>
        <w:numPr>
          <w:ilvl w:val="0"/>
          <w:numId w:val="7"/>
        </w:numPr>
        <w:rPr>
          <w:rFonts w:cstheme="minorHAnsi"/>
          <w:sz w:val="24"/>
          <w:szCs w:val="24"/>
        </w:rPr>
      </w:pPr>
      <w:r w:rsidRPr="00867DD9">
        <w:rPr>
          <w:rFonts w:cstheme="minorHAnsi"/>
          <w:sz w:val="24"/>
          <w:szCs w:val="24"/>
        </w:rPr>
        <w:t>Pat</w:t>
      </w:r>
      <w:r>
        <w:rPr>
          <w:rFonts w:cstheme="minorHAnsi"/>
          <w:sz w:val="24"/>
          <w:szCs w:val="24"/>
        </w:rPr>
        <w:t xml:space="preserve">ient Hospital Admission </w:t>
      </w:r>
      <w:r w:rsidR="00075518">
        <w:rPr>
          <w:rFonts w:cstheme="minorHAnsi"/>
          <w:sz w:val="24"/>
          <w:szCs w:val="24"/>
        </w:rPr>
        <w:t xml:space="preserve">and Discharge </w:t>
      </w:r>
      <w:r>
        <w:rPr>
          <w:rFonts w:cstheme="minorHAnsi"/>
          <w:sz w:val="24"/>
          <w:szCs w:val="24"/>
        </w:rPr>
        <w:t>info</w:t>
      </w:r>
    </w:p>
    <w:p w:rsidR="00C75F7A" w:rsidRPr="00867DD9" w:rsidRDefault="00C75F7A" w:rsidP="00C75F7A">
      <w:pPr>
        <w:pStyle w:val="ListParagraph"/>
        <w:numPr>
          <w:ilvl w:val="0"/>
          <w:numId w:val="7"/>
        </w:numPr>
        <w:rPr>
          <w:rFonts w:cstheme="minorHAnsi"/>
          <w:sz w:val="24"/>
          <w:szCs w:val="24"/>
        </w:rPr>
      </w:pPr>
      <w:r>
        <w:rPr>
          <w:rFonts w:cstheme="minorHAnsi"/>
          <w:sz w:val="24"/>
          <w:szCs w:val="24"/>
        </w:rPr>
        <w:t xml:space="preserve">Patient </w:t>
      </w:r>
      <w:r w:rsidR="00606500">
        <w:rPr>
          <w:rFonts w:cstheme="minorHAnsi"/>
          <w:sz w:val="24"/>
          <w:szCs w:val="24"/>
        </w:rPr>
        <w:t>Medical Diagnosis</w:t>
      </w:r>
    </w:p>
    <w:p w:rsidR="00867DD9" w:rsidRPr="00867DD9" w:rsidRDefault="004F6F32" w:rsidP="00867DD9">
      <w:pPr>
        <w:pStyle w:val="ListParagraph"/>
        <w:numPr>
          <w:ilvl w:val="0"/>
          <w:numId w:val="7"/>
        </w:numPr>
        <w:rPr>
          <w:rFonts w:cstheme="minorHAnsi"/>
          <w:sz w:val="24"/>
          <w:szCs w:val="24"/>
        </w:rPr>
      </w:pPr>
      <w:r>
        <w:rPr>
          <w:rFonts w:cstheme="minorHAnsi"/>
          <w:sz w:val="24"/>
          <w:szCs w:val="24"/>
        </w:rPr>
        <w:t>Patient Encounter</w:t>
      </w:r>
      <w:r w:rsidR="003068CB">
        <w:rPr>
          <w:rFonts w:cstheme="minorHAnsi"/>
          <w:sz w:val="24"/>
          <w:szCs w:val="24"/>
        </w:rPr>
        <w:t xml:space="preserve"> Details</w:t>
      </w:r>
      <w:r w:rsidR="00B07B24">
        <w:rPr>
          <w:rFonts w:cstheme="minorHAnsi"/>
          <w:sz w:val="24"/>
          <w:szCs w:val="24"/>
        </w:rPr>
        <w:t xml:space="preserve"> </w:t>
      </w:r>
    </w:p>
    <w:p w:rsidR="009A1200" w:rsidRDefault="009A1200" w:rsidP="009A1200">
      <w:pPr>
        <w:rPr>
          <w:rFonts w:cstheme="minorHAnsi"/>
          <w:sz w:val="24"/>
          <w:szCs w:val="24"/>
        </w:rPr>
      </w:pPr>
      <w:r>
        <w:rPr>
          <w:rFonts w:cstheme="minorHAnsi"/>
          <w:sz w:val="24"/>
          <w:szCs w:val="24"/>
        </w:rPr>
        <w:t xml:space="preserve">Before we deep dive into above categories, we will look at one of the important feature that would affect our readmission rates.  </w:t>
      </w:r>
    </w:p>
    <w:p w:rsidR="009A1200" w:rsidRDefault="009A1200" w:rsidP="009A1200">
      <w:pPr>
        <w:pStyle w:val="Heading2"/>
        <w:numPr>
          <w:ilvl w:val="1"/>
          <w:numId w:val="4"/>
        </w:numPr>
      </w:pPr>
      <w:r>
        <w:t xml:space="preserve"> </w:t>
      </w:r>
      <w:bookmarkStart w:id="18" w:name="_Toc37602888"/>
      <w:r>
        <w:t>Visit Number</w:t>
      </w:r>
      <w:bookmarkEnd w:id="18"/>
    </w:p>
    <w:p w:rsidR="003175B0" w:rsidRPr="003175B0" w:rsidRDefault="002D7880" w:rsidP="003175B0">
      <w:pPr>
        <w:jc w:val="both"/>
        <w:rPr>
          <w:sz w:val="24"/>
        </w:rPr>
      </w:pPr>
      <w:r w:rsidRPr="003175B0">
        <w:rPr>
          <w:sz w:val="24"/>
        </w:rPr>
        <w:t xml:space="preserve">A person admitting for the first time, his/her visit number would be 1. Post first readmission, if he gets readmitted again or visit the hospital, his/her visit number will then be 2. Thus visit number is the number of visit to hospital made by the patient post first readmission. </w:t>
      </w:r>
      <w:r w:rsidR="003175B0" w:rsidRPr="003175B0">
        <w:rPr>
          <w:sz w:val="24"/>
        </w:rPr>
        <w:t xml:space="preserve">This feature was created as per Section </w:t>
      </w:r>
      <w:r w:rsidR="003175B0" w:rsidRPr="003175B0">
        <w:rPr>
          <w:sz w:val="24"/>
        </w:rPr>
        <w:fldChar w:fldCharType="begin"/>
      </w:r>
      <w:r w:rsidR="003175B0" w:rsidRPr="003175B0">
        <w:rPr>
          <w:sz w:val="24"/>
        </w:rPr>
        <w:instrText xml:space="preserve"> REF _Ref37415451 \r \h </w:instrText>
      </w:r>
      <w:r w:rsidR="003175B0">
        <w:rPr>
          <w:sz w:val="24"/>
        </w:rPr>
        <w:instrText xml:space="preserve"> \* MERGEFORMAT </w:instrText>
      </w:r>
      <w:r w:rsidR="003175B0" w:rsidRPr="003175B0">
        <w:rPr>
          <w:sz w:val="24"/>
        </w:rPr>
      </w:r>
      <w:r w:rsidR="003175B0" w:rsidRPr="003175B0">
        <w:rPr>
          <w:sz w:val="24"/>
        </w:rPr>
        <w:fldChar w:fldCharType="separate"/>
      </w:r>
      <w:r w:rsidR="00606500">
        <w:rPr>
          <w:sz w:val="24"/>
        </w:rPr>
        <w:t>3.1</w:t>
      </w:r>
      <w:r w:rsidR="003175B0" w:rsidRPr="003175B0">
        <w:rPr>
          <w:sz w:val="24"/>
        </w:rPr>
        <w:fldChar w:fldCharType="end"/>
      </w:r>
      <w:r w:rsidR="003175B0" w:rsidRPr="003175B0">
        <w:rPr>
          <w:sz w:val="24"/>
        </w:rPr>
        <w:t>. ~30% of my data has visit number as &gt;1.</w:t>
      </w:r>
    </w:p>
    <w:p w:rsidR="009A1200" w:rsidRDefault="003175B0" w:rsidP="003175B0">
      <w:pPr>
        <w:jc w:val="both"/>
        <w:rPr>
          <w:sz w:val="24"/>
        </w:rPr>
      </w:pPr>
      <w:r w:rsidRPr="003175B0">
        <w:rPr>
          <w:sz w:val="24"/>
        </w:rPr>
        <w:t xml:space="preserve">On comparing visit number with readmission rates, </w:t>
      </w:r>
      <w:r>
        <w:rPr>
          <w:sz w:val="24"/>
        </w:rPr>
        <w:t>we see that as the visits of the patient increases to the hospital, his/her patient readmission chances also increases (</w:t>
      </w:r>
      <w:r w:rsidR="00C72017">
        <w:rPr>
          <w:sz w:val="24"/>
        </w:rPr>
        <w:fldChar w:fldCharType="begin"/>
      </w:r>
      <w:r w:rsidR="00C72017">
        <w:rPr>
          <w:sz w:val="24"/>
        </w:rPr>
        <w:instrText xml:space="preserve"> REF _Ref37422938 \h </w:instrText>
      </w:r>
      <w:r w:rsidR="00C72017">
        <w:rPr>
          <w:sz w:val="24"/>
        </w:rPr>
      </w:r>
      <w:r w:rsidR="00C72017">
        <w:rPr>
          <w:sz w:val="24"/>
        </w:rPr>
        <w:fldChar w:fldCharType="separate"/>
      </w:r>
      <w:r w:rsidR="00606500" w:rsidRPr="00CC2BAD">
        <w:rPr>
          <w:color w:val="0070C0"/>
        </w:rPr>
        <w:t xml:space="preserve">Figure </w:t>
      </w:r>
      <w:r w:rsidR="00606500">
        <w:rPr>
          <w:noProof/>
          <w:color w:val="0070C0"/>
        </w:rPr>
        <w:t>6</w:t>
      </w:r>
      <w:r w:rsidR="00C72017">
        <w:rPr>
          <w:sz w:val="24"/>
        </w:rPr>
        <w:fldChar w:fldCharType="end"/>
      </w:r>
      <w:r w:rsidR="00C72017">
        <w:rPr>
          <w:sz w:val="24"/>
        </w:rPr>
        <w:t>)</w:t>
      </w:r>
      <w:r>
        <w:rPr>
          <w:sz w:val="24"/>
        </w:rPr>
        <w:t>. Common sense would say that after a particular number of visits, readmission rate will be zero either because patient gets died or gets cured or gets transferred to other hospitals. During our data cleaning and outlier analysis, we have removed all such cases. So that would not be visible in our trend.</w:t>
      </w:r>
    </w:p>
    <w:p w:rsidR="00CC2BAD" w:rsidRDefault="00CC2BAD" w:rsidP="00CC2BAD">
      <w:pPr>
        <w:keepNext/>
        <w:ind w:left="284"/>
        <w:jc w:val="both"/>
      </w:pPr>
      <w:r>
        <w:rPr>
          <w:noProof/>
          <w:lang w:eastAsia="en-IN"/>
        </w:rPr>
        <w:drawing>
          <wp:inline distT="0" distB="0" distL="0" distR="0" wp14:anchorId="5DD759EE" wp14:editId="3E891056">
            <wp:extent cx="5337545" cy="36489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525"/>
                    <a:stretch/>
                  </pic:blipFill>
                  <pic:spPr bwMode="auto">
                    <a:xfrm>
                      <a:off x="0" y="0"/>
                      <a:ext cx="5341541" cy="3651666"/>
                    </a:xfrm>
                    <a:prstGeom prst="rect">
                      <a:avLst/>
                    </a:prstGeom>
                    <a:ln>
                      <a:noFill/>
                    </a:ln>
                    <a:extLst>
                      <a:ext uri="{53640926-AAD7-44D8-BBD7-CCE9431645EC}">
                        <a14:shadowObscured xmlns:a14="http://schemas.microsoft.com/office/drawing/2010/main"/>
                      </a:ext>
                    </a:extLst>
                  </pic:spPr>
                </pic:pic>
              </a:graphicData>
            </a:graphic>
          </wp:inline>
        </w:drawing>
      </w:r>
    </w:p>
    <w:p w:rsidR="00CC2BAD" w:rsidRDefault="00CC2BAD" w:rsidP="00CC2BAD">
      <w:pPr>
        <w:pStyle w:val="Caption"/>
        <w:jc w:val="center"/>
        <w:rPr>
          <w:color w:val="0070C0"/>
          <w:sz w:val="22"/>
        </w:rPr>
      </w:pPr>
      <w:bookmarkStart w:id="19" w:name="_Ref37422938"/>
      <w:r w:rsidRPr="00CC2BAD">
        <w:rPr>
          <w:color w:val="0070C0"/>
          <w:sz w:val="22"/>
        </w:rPr>
        <w:t xml:space="preserve">Figure </w:t>
      </w:r>
      <w:r w:rsidRPr="00CC2BAD">
        <w:rPr>
          <w:color w:val="0070C0"/>
          <w:sz w:val="22"/>
        </w:rPr>
        <w:fldChar w:fldCharType="begin"/>
      </w:r>
      <w:r w:rsidRPr="00CC2BAD">
        <w:rPr>
          <w:color w:val="0070C0"/>
          <w:sz w:val="22"/>
        </w:rPr>
        <w:instrText xml:space="preserve"> SEQ Figure \* ARABIC </w:instrText>
      </w:r>
      <w:r w:rsidRPr="00CC2BAD">
        <w:rPr>
          <w:color w:val="0070C0"/>
          <w:sz w:val="22"/>
        </w:rPr>
        <w:fldChar w:fldCharType="separate"/>
      </w:r>
      <w:r w:rsidR="003C3896">
        <w:rPr>
          <w:noProof/>
          <w:color w:val="0070C0"/>
          <w:sz w:val="22"/>
        </w:rPr>
        <w:t>6</w:t>
      </w:r>
      <w:r w:rsidRPr="00CC2BAD">
        <w:rPr>
          <w:color w:val="0070C0"/>
          <w:sz w:val="22"/>
        </w:rPr>
        <w:fldChar w:fldCharType="end"/>
      </w:r>
      <w:bookmarkEnd w:id="19"/>
      <w:r w:rsidRPr="00CC2BAD">
        <w:rPr>
          <w:color w:val="0070C0"/>
          <w:sz w:val="22"/>
        </w:rPr>
        <w:t>: Readmission rates of different visit numbers</w:t>
      </w:r>
    </w:p>
    <w:p w:rsidR="00CC2BAD" w:rsidRDefault="00CC2BAD" w:rsidP="00CC2BAD"/>
    <w:p w:rsidR="00CC2BAD" w:rsidRPr="00CC2BAD" w:rsidRDefault="00CC2BAD" w:rsidP="00CC2BAD"/>
    <w:p w:rsidR="00CC2BAD" w:rsidRDefault="00CC2BAD" w:rsidP="00CC2BAD">
      <w:pPr>
        <w:pStyle w:val="Heading2"/>
        <w:numPr>
          <w:ilvl w:val="1"/>
          <w:numId w:val="4"/>
        </w:numPr>
      </w:pPr>
      <w:bookmarkStart w:id="20" w:name="_Ref37602639"/>
      <w:bookmarkStart w:id="21" w:name="_Toc37602889"/>
      <w:r>
        <w:lastRenderedPageBreak/>
        <w:t xml:space="preserve">Patient </w:t>
      </w:r>
      <w:r w:rsidR="00CB1EB4">
        <w:t>Medications</w:t>
      </w:r>
      <w:bookmarkEnd w:id="20"/>
      <w:bookmarkEnd w:id="21"/>
    </w:p>
    <w:p w:rsidR="00A11569" w:rsidRDefault="00AA09B6" w:rsidP="00AA09B6">
      <w:pPr>
        <w:rPr>
          <w:b/>
          <w:sz w:val="24"/>
        </w:rPr>
      </w:pPr>
      <w:r w:rsidRPr="00A11569">
        <w:rPr>
          <w:b/>
          <w:sz w:val="24"/>
        </w:rPr>
        <w:t xml:space="preserve">Medications </w:t>
      </w:r>
      <w:r w:rsidR="00A11569">
        <w:rPr>
          <w:b/>
          <w:sz w:val="24"/>
        </w:rPr>
        <w:t>(</w:t>
      </w:r>
      <w:r w:rsidR="00C72017">
        <w:rPr>
          <w:b/>
          <w:sz w:val="24"/>
        </w:rPr>
        <w:t>21</w:t>
      </w:r>
      <w:r w:rsidR="00A11569">
        <w:rPr>
          <w:b/>
          <w:sz w:val="24"/>
        </w:rPr>
        <w:t xml:space="preserve"> Features)</w:t>
      </w:r>
    </w:p>
    <w:p w:rsidR="00ED35D6" w:rsidRDefault="00C72017" w:rsidP="00C72017">
      <w:pPr>
        <w:jc w:val="both"/>
        <w:rPr>
          <w:sz w:val="24"/>
        </w:rPr>
      </w:pPr>
      <w:r>
        <w:rPr>
          <w:sz w:val="24"/>
        </w:rPr>
        <w:t>For</w:t>
      </w:r>
      <w:r w:rsidR="00A11569" w:rsidRPr="00A11569">
        <w:rPr>
          <w:sz w:val="24"/>
        </w:rPr>
        <w:t xml:space="preserve"> the</w:t>
      </w:r>
      <w:r>
        <w:rPr>
          <w:sz w:val="24"/>
        </w:rPr>
        <w:t xml:space="preserve"> 21</w:t>
      </w:r>
      <w:r w:rsidR="00A11569">
        <w:rPr>
          <w:sz w:val="24"/>
        </w:rPr>
        <w:t xml:space="preserve"> features, exploratory analysis </w:t>
      </w:r>
      <w:r>
        <w:rPr>
          <w:sz w:val="24"/>
        </w:rPr>
        <w:t xml:space="preserve">in </w:t>
      </w:r>
      <w:r>
        <w:rPr>
          <w:sz w:val="24"/>
        </w:rPr>
        <w:fldChar w:fldCharType="begin"/>
      </w:r>
      <w:r>
        <w:rPr>
          <w:sz w:val="24"/>
        </w:rPr>
        <w:instrText xml:space="preserve"> REF _Ref37422833 \h </w:instrText>
      </w:r>
      <w:r>
        <w:rPr>
          <w:sz w:val="24"/>
        </w:rPr>
      </w:r>
      <w:r>
        <w:rPr>
          <w:sz w:val="24"/>
        </w:rPr>
        <w:fldChar w:fldCharType="separate"/>
      </w:r>
      <w:r w:rsidR="00606500" w:rsidRPr="00C72017">
        <w:rPr>
          <w:color w:val="0070C0"/>
        </w:rPr>
        <w:t xml:space="preserve">Figure </w:t>
      </w:r>
      <w:r w:rsidR="00606500">
        <w:rPr>
          <w:noProof/>
          <w:color w:val="0070C0"/>
        </w:rPr>
        <w:t>7</w:t>
      </w:r>
      <w:r>
        <w:rPr>
          <w:sz w:val="24"/>
        </w:rPr>
        <w:fldChar w:fldCharType="end"/>
      </w:r>
      <w:r>
        <w:rPr>
          <w:sz w:val="24"/>
        </w:rPr>
        <w:t xml:space="preserve"> </w:t>
      </w:r>
      <w:r w:rsidR="00A11569">
        <w:rPr>
          <w:sz w:val="24"/>
        </w:rPr>
        <w:t>shows that there were few medicines not prescribed to 99.9% of the patient. This observation told us that even if we remove those features, it would not affect my target variable distribution. Thus we removed 9 medicines from the cleaned data set</w:t>
      </w:r>
      <w:r w:rsidR="004F7C01">
        <w:rPr>
          <w:sz w:val="24"/>
        </w:rPr>
        <w:t xml:space="preserve"> and final dataset will have 35</w:t>
      </w:r>
      <w:r w:rsidR="00A11569">
        <w:rPr>
          <w:sz w:val="24"/>
        </w:rPr>
        <w:t xml:space="preserve"> features. </w:t>
      </w:r>
      <w:r w:rsidR="00ED35D6">
        <w:rPr>
          <w:sz w:val="24"/>
        </w:rPr>
        <w:t xml:space="preserve">More Details of which medicines were removed is available in this </w:t>
      </w:r>
      <w:proofErr w:type="spellStart"/>
      <w:r w:rsidR="00ED35D6" w:rsidRPr="00784243">
        <w:rPr>
          <w:b/>
          <w:sz w:val="24"/>
          <w:szCs w:val="24"/>
        </w:rPr>
        <w:t>IPython</w:t>
      </w:r>
      <w:proofErr w:type="spellEnd"/>
      <w:r w:rsidR="00ED35D6" w:rsidRPr="00784243">
        <w:rPr>
          <w:b/>
          <w:sz w:val="24"/>
          <w:szCs w:val="24"/>
        </w:rPr>
        <w:t xml:space="preserve"> Notebook</w:t>
      </w:r>
      <w:r w:rsidR="00ED35D6" w:rsidRPr="00784243">
        <w:rPr>
          <w:sz w:val="24"/>
          <w:szCs w:val="24"/>
        </w:rPr>
        <w:t>.</w:t>
      </w:r>
    </w:p>
    <w:p w:rsidR="00C72017" w:rsidRDefault="00C72017" w:rsidP="00C72017">
      <w:pPr>
        <w:keepNext/>
      </w:pPr>
      <w:r>
        <w:rPr>
          <w:noProof/>
          <w:lang w:eastAsia="en-IN"/>
        </w:rPr>
        <w:drawing>
          <wp:inline distT="0" distB="0" distL="0" distR="0" wp14:anchorId="47F9155B" wp14:editId="3864A671">
            <wp:extent cx="5731510" cy="39763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76370"/>
                    </a:xfrm>
                    <a:prstGeom prst="rect">
                      <a:avLst/>
                    </a:prstGeom>
                  </pic:spPr>
                </pic:pic>
              </a:graphicData>
            </a:graphic>
          </wp:inline>
        </w:drawing>
      </w:r>
    </w:p>
    <w:p w:rsidR="00ED35D6" w:rsidRDefault="00C72017" w:rsidP="00C72017">
      <w:pPr>
        <w:pStyle w:val="Caption"/>
        <w:jc w:val="center"/>
        <w:rPr>
          <w:color w:val="0070C0"/>
          <w:sz w:val="22"/>
        </w:rPr>
      </w:pPr>
      <w:bookmarkStart w:id="22" w:name="_Ref37422833"/>
      <w:r w:rsidRPr="00C72017">
        <w:rPr>
          <w:color w:val="0070C0"/>
          <w:sz w:val="22"/>
        </w:rPr>
        <w:t xml:space="preserve">Figure </w:t>
      </w:r>
      <w:r w:rsidRPr="00C72017">
        <w:rPr>
          <w:color w:val="0070C0"/>
          <w:sz w:val="22"/>
        </w:rPr>
        <w:fldChar w:fldCharType="begin"/>
      </w:r>
      <w:r w:rsidRPr="00C72017">
        <w:rPr>
          <w:color w:val="0070C0"/>
          <w:sz w:val="22"/>
        </w:rPr>
        <w:instrText xml:space="preserve"> SEQ Figure \* ARABIC </w:instrText>
      </w:r>
      <w:r w:rsidRPr="00C72017">
        <w:rPr>
          <w:color w:val="0070C0"/>
          <w:sz w:val="22"/>
        </w:rPr>
        <w:fldChar w:fldCharType="separate"/>
      </w:r>
      <w:r w:rsidR="003C3896">
        <w:rPr>
          <w:noProof/>
          <w:color w:val="0070C0"/>
          <w:sz w:val="22"/>
        </w:rPr>
        <w:t>7</w:t>
      </w:r>
      <w:r w:rsidRPr="00C72017">
        <w:rPr>
          <w:color w:val="0070C0"/>
          <w:sz w:val="22"/>
        </w:rPr>
        <w:fldChar w:fldCharType="end"/>
      </w:r>
      <w:bookmarkEnd w:id="22"/>
      <w:r w:rsidRPr="00C72017">
        <w:rPr>
          <w:color w:val="0070C0"/>
          <w:sz w:val="22"/>
        </w:rPr>
        <w:t>: Medications and their prescription changes</w:t>
      </w:r>
    </w:p>
    <w:p w:rsidR="00C72017" w:rsidRDefault="00C72017" w:rsidP="00C72017">
      <w:pPr>
        <w:rPr>
          <w:b/>
          <w:sz w:val="24"/>
        </w:rPr>
      </w:pPr>
      <w:r w:rsidRPr="00236ACA">
        <w:rPr>
          <w:b/>
          <w:sz w:val="24"/>
        </w:rPr>
        <w:t>Change of Medications</w:t>
      </w:r>
    </w:p>
    <w:p w:rsidR="00192F80" w:rsidRDefault="00192F80" w:rsidP="00192F80">
      <w:pPr>
        <w:jc w:val="both"/>
        <w:rPr>
          <w:sz w:val="24"/>
        </w:rPr>
      </w:pPr>
      <w:r>
        <w:rPr>
          <w:sz w:val="24"/>
        </w:rPr>
        <w:t>Patients whose medications were changes have higher chance of getting readmitted (</w:t>
      </w:r>
      <w:r>
        <w:rPr>
          <w:sz w:val="24"/>
        </w:rPr>
        <w:fldChar w:fldCharType="begin"/>
      </w:r>
      <w:r>
        <w:rPr>
          <w:sz w:val="24"/>
        </w:rPr>
        <w:instrText xml:space="preserve"> REF _Ref37424787 \h  \* MERGEFORMAT </w:instrText>
      </w:r>
      <w:r>
        <w:rPr>
          <w:sz w:val="24"/>
        </w:rPr>
      </w:r>
      <w:r>
        <w:rPr>
          <w:sz w:val="24"/>
        </w:rPr>
        <w:fldChar w:fldCharType="separate"/>
      </w:r>
      <w:r w:rsidR="00606500" w:rsidRPr="00192F80">
        <w:rPr>
          <w:color w:val="0070C0"/>
        </w:rPr>
        <w:t xml:space="preserve">Figure </w:t>
      </w:r>
      <w:r w:rsidR="00606500">
        <w:rPr>
          <w:noProof/>
          <w:color w:val="0070C0"/>
        </w:rPr>
        <w:t>8</w:t>
      </w:r>
      <w:r>
        <w:rPr>
          <w:sz w:val="24"/>
        </w:rPr>
        <w:fldChar w:fldCharType="end"/>
      </w:r>
      <w:r>
        <w:rPr>
          <w:sz w:val="24"/>
        </w:rPr>
        <w:t xml:space="preserve">). Possible reasons may be wrong medicines prescribed, experimenting with medicines, wrong dosage of medicines prescribed, and person’s immunity to the medicines. </w:t>
      </w:r>
    </w:p>
    <w:p w:rsidR="00192F80" w:rsidRDefault="00192F80" w:rsidP="00C72017">
      <w:pPr>
        <w:rPr>
          <w:sz w:val="24"/>
        </w:rPr>
      </w:pPr>
    </w:p>
    <w:p w:rsidR="00192F80" w:rsidRDefault="00192F80" w:rsidP="00606500">
      <w:pPr>
        <w:keepNext/>
        <w:ind w:left="1560"/>
      </w:pPr>
      <w:r>
        <w:rPr>
          <w:noProof/>
          <w:lang w:eastAsia="en-IN"/>
        </w:rPr>
        <w:lastRenderedPageBreak/>
        <w:drawing>
          <wp:inline distT="0" distB="0" distL="0" distR="0" wp14:anchorId="72A7C493" wp14:editId="4485DB63">
            <wp:extent cx="3827426" cy="265327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6997" cy="2659910"/>
                    </a:xfrm>
                    <a:prstGeom prst="rect">
                      <a:avLst/>
                    </a:prstGeom>
                  </pic:spPr>
                </pic:pic>
              </a:graphicData>
            </a:graphic>
          </wp:inline>
        </w:drawing>
      </w:r>
    </w:p>
    <w:p w:rsidR="00192F80" w:rsidRDefault="00192F80" w:rsidP="00192F80">
      <w:pPr>
        <w:pStyle w:val="Caption"/>
        <w:jc w:val="center"/>
        <w:rPr>
          <w:color w:val="0070C0"/>
          <w:sz w:val="22"/>
        </w:rPr>
      </w:pPr>
      <w:bookmarkStart w:id="23" w:name="_Ref37424787"/>
      <w:r w:rsidRPr="00192F80">
        <w:rPr>
          <w:color w:val="0070C0"/>
          <w:sz w:val="22"/>
        </w:rPr>
        <w:t xml:space="preserve">Figure </w:t>
      </w:r>
      <w:r w:rsidRPr="00192F80">
        <w:rPr>
          <w:color w:val="0070C0"/>
          <w:sz w:val="22"/>
        </w:rPr>
        <w:fldChar w:fldCharType="begin"/>
      </w:r>
      <w:r w:rsidRPr="00192F80">
        <w:rPr>
          <w:color w:val="0070C0"/>
          <w:sz w:val="22"/>
        </w:rPr>
        <w:instrText xml:space="preserve"> SEQ Figure \* ARABIC </w:instrText>
      </w:r>
      <w:r w:rsidRPr="00192F80">
        <w:rPr>
          <w:color w:val="0070C0"/>
          <w:sz w:val="22"/>
        </w:rPr>
        <w:fldChar w:fldCharType="separate"/>
      </w:r>
      <w:r w:rsidR="003C3896">
        <w:rPr>
          <w:noProof/>
          <w:color w:val="0070C0"/>
          <w:sz w:val="22"/>
        </w:rPr>
        <w:t>8</w:t>
      </w:r>
      <w:r w:rsidRPr="00192F80">
        <w:rPr>
          <w:color w:val="0070C0"/>
          <w:sz w:val="22"/>
        </w:rPr>
        <w:fldChar w:fldCharType="end"/>
      </w:r>
      <w:bookmarkEnd w:id="23"/>
      <w:r w:rsidRPr="00192F80">
        <w:rPr>
          <w:color w:val="0070C0"/>
          <w:sz w:val="22"/>
        </w:rPr>
        <w:t>: Change of Medicines affecting Readmission rates</w:t>
      </w:r>
    </w:p>
    <w:p w:rsidR="004F7C01" w:rsidRPr="004F7C01" w:rsidRDefault="004F7C01" w:rsidP="00075518">
      <w:pPr>
        <w:pStyle w:val="Heading2"/>
        <w:numPr>
          <w:ilvl w:val="1"/>
          <w:numId w:val="4"/>
        </w:numPr>
      </w:pPr>
      <w:bookmarkStart w:id="24" w:name="_Toc37602890"/>
      <w:r>
        <w:t>Patient Characteristics</w:t>
      </w:r>
      <w:bookmarkEnd w:id="24"/>
      <w:r>
        <w:t xml:space="preserve"> </w:t>
      </w:r>
    </w:p>
    <w:p w:rsidR="00A11569" w:rsidRDefault="004F7C01" w:rsidP="00AA09B6">
      <w:pPr>
        <w:rPr>
          <w:b/>
          <w:sz w:val="24"/>
        </w:rPr>
      </w:pPr>
      <w:r w:rsidRPr="004F7C01">
        <w:rPr>
          <w:b/>
          <w:sz w:val="24"/>
        </w:rPr>
        <w:t>Race</w:t>
      </w:r>
      <w:r>
        <w:rPr>
          <w:b/>
          <w:sz w:val="24"/>
        </w:rPr>
        <w:t xml:space="preserve">, </w:t>
      </w:r>
      <w:r w:rsidR="00C96591">
        <w:rPr>
          <w:b/>
          <w:sz w:val="24"/>
        </w:rPr>
        <w:t>A</w:t>
      </w:r>
      <w:r>
        <w:rPr>
          <w:b/>
          <w:sz w:val="24"/>
        </w:rPr>
        <w:t xml:space="preserve">ge </w:t>
      </w:r>
      <w:r w:rsidR="00C96591">
        <w:rPr>
          <w:b/>
          <w:sz w:val="24"/>
        </w:rPr>
        <w:t>and Gender</w:t>
      </w:r>
    </w:p>
    <w:p w:rsidR="00AB2E40" w:rsidRDefault="00AB2E40" w:rsidP="00AB2E40">
      <w:pPr>
        <w:jc w:val="both"/>
        <w:rPr>
          <w:sz w:val="24"/>
        </w:rPr>
      </w:pPr>
      <w:r>
        <w:rPr>
          <w:noProof/>
          <w:lang w:eastAsia="en-IN"/>
        </w:rPr>
        <w:drawing>
          <wp:anchor distT="0" distB="0" distL="114300" distR="114300" simplePos="0" relativeHeight="251664384" behindDoc="0" locked="0" layoutInCell="1" allowOverlap="1">
            <wp:simplePos x="0" y="0"/>
            <wp:positionH relativeFrom="column">
              <wp:posOffset>2965450</wp:posOffset>
            </wp:positionH>
            <wp:positionV relativeFrom="paragraph">
              <wp:posOffset>999033</wp:posOffset>
            </wp:positionV>
            <wp:extent cx="2965450" cy="2306955"/>
            <wp:effectExtent l="0" t="0" r="6350" b="0"/>
            <wp:wrapThrough wrapText="bothSides">
              <wp:wrapPolygon edited="0">
                <wp:start x="0" y="0"/>
                <wp:lineTo x="0" y="21404"/>
                <wp:lineTo x="21507" y="21404"/>
                <wp:lineTo x="2150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65450" cy="2306955"/>
                    </a:xfrm>
                    <a:prstGeom prst="rect">
                      <a:avLst/>
                    </a:prstGeom>
                  </pic:spPr>
                </pic:pic>
              </a:graphicData>
            </a:graphic>
            <wp14:sizeRelH relativeFrom="page">
              <wp14:pctWidth>0</wp14:pctWidth>
            </wp14:sizeRelH>
            <wp14:sizeRelV relativeFrom="page">
              <wp14:pctHeight>0</wp14:pctHeight>
            </wp14:sizeRelV>
          </wp:anchor>
        </w:drawing>
      </w:r>
      <w:r>
        <w:rPr>
          <w:sz w:val="24"/>
        </w:rPr>
        <w:t>~77% of the patients are from Caucasian Race. This is as expected because the data set is from United States. Almost 90% of the patients more than 40 years of age, this implies that diabetes occurs in patient above the age of 40 years</w:t>
      </w:r>
      <w:r w:rsidR="0003315D">
        <w:rPr>
          <w:sz w:val="24"/>
        </w:rPr>
        <w:t xml:space="preserve"> (</w:t>
      </w:r>
      <w:r w:rsidR="0003315D">
        <w:rPr>
          <w:sz w:val="24"/>
        </w:rPr>
        <w:fldChar w:fldCharType="begin"/>
      </w:r>
      <w:r w:rsidR="0003315D">
        <w:rPr>
          <w:sz w:val="24"/>
        </w:rPr>
        <w:instrText xml:space="preserve"> REF _Ref37426982 \h </w:instrText>
      </w:r>
      <w:r w:rsidR="0003315D">
        <w:rPr>
          <w:sz w:val="24"/>
        </w:rPr>
      </w:r>
      <w:r w:rsidR="0003315D">
        <w:rPr>
          <w:sz w:val="24"/>
        </w:rPr>
        <w:fldChar w:fldCharType="separate"/>
      </w:r>
      <w:r w:rsidR="00606500" w:rsidRPr="00AB2E40">
        <w:rPr>
          <w:color w:val="0070C0"/>
        </w:rPr>
        <w:t xml:space="preserve">Figure </w:t>
      </w:r>
      <w:r w:rsidR="00606500">
        <w:rPr>
          <w:noProof/>
          <w:color w:val="0070C0"/>
        </w:rPr>
        <w:t>9</w:t>
      </w:r>
      <w:r w:rsidR="0003315D">
        <w:rPr>
          <w:sz w:val="24"/>
        </w:rPr>
        <w:fldChar w:fldCharType="end"/>
      </w:r>
      <w:r w:rsidR="0003315D">
        <w:rPr>
          <w:sz w:val="24"/>
        </w:rPr>
        <w:t>)</w:t>
      </w:r>
      <w:r>
        <w:rPr>
          <w:sz w:val="24"/>
        </w:rPr>
        <w:t xml:space="preserve">. The ratio of female and male is approximately uniform. </w:t>
      </w:r>
    </w:p>
    <w:p w:rsidR="004F7C01" w:rsidRPr="004F7C01" w:rsidRDefault="00AB2E40" w:rsidP="00AA09B6">
      <w:pPr>
        <w:rPr>
          <w:sz w:val="24"/>
        </w:rPr>
      </w:pPr>
      <w:r>
        <w:rPr>
          <w:noProof/>
          <w:lang w:eastAsia="en-IN"/>
        </w:rPr>
        <mc:AlternateContent>
          <mc:Choice Requires="wps">
            <w:drawing>
              <wp:anchor distT="0" distB="0" distL="114300" distR="114300" simplePos="0" relativeHeight="251667456" behindDoc="0" locked="0" layoutInCell="1" allowOverlap="1" wp14:anchorId="688060A1" wp14:editId="2007FBE6">
                <wp:simplePos x="0" y="0"/>
                <wp:positionH relativeFrom="column">
                  <wp:posOffset>1563414</wp:posOffset>
                </wp:positionH>
                <wp:positionV relativeFrom="paragraph">
                  <wp:posOffset>2673291</wp:posOffset>
                </wp:positionV>
                <wp:extent cx="2806700"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2806700" cy="635"/>
                        </a:xfrm>
                        <a:prstGeom prst="rect">
                          <a:avLst/>
                        </a:prstGeom>
                        <a:solidFill>
                          <a:prstClr val="white"/>
                        </a:solidFill>
                        <a:ln>
                          <a:noFill/>
                        </a:ln>
                        <a:effectLst/>
                      </wps:spPr>
                      <wps:txbx>
                        <w:txbxContent>
                          <w:p w:rsidR="00851D0C" w:rsidRPr="00AB2E40" w:rsidRDefault="00851D0C" w:rsidP="00AB2E40">
                            <w:pPr>
                              <w:pStyle w:val="Caption"/>
                              <w:jc w:val="center"/>
                              <w:rPr>
                                <w:noProof/>
                                <w:color w:val="0070C0"/>
                                <w:sz w:val="22"/>
                              </w:rPr>
                            </w:pPr>
                            <w:bookmarkStart w:id="25" w:name="_Ref37426982"/>
                            <w:r w:rsidRPr="00AB2E40">
                              <w:rPr>
                                <w:color w:val="0070C0"/>
                                <w:sz w:val="22"/>
                              </w:rPr>
                              <w:t xml:space="preserve">Figure </w:t>
                            </w:r>
                            <w:r w:rsidRPr="00AB2E40">
                              <w:rPr>
                                <w:color w:val="0070C0"/>
                                <w:sz w:val="22"/>
                              </w:rPr>
                              <w:fldChar w:fldCharType="begin"/>
                            </w:r>
                            <w:r w:rsidRPr="00AB2E40">
                              <w:rPr>
                                <w:color w:val="0070C0"/>
                                <w:sz w:val="22"/>
                              </w:rPr>
                              <w:instrText xml:space="preserve"> SEQ Figure \* ARABIC </w:instrText>
                            </w:r>
                            <w:r w:rsidRPr="00AB2E40">
                              <w:rPr>
                                <w:color w:val="0070C0"/>
                                <w:sz w:val="22"/>
                              </w:rPr>
                              <w:fldChar w:fldCharType="separate"/>
                            </w:r>
                            <w:r w:rsidR="003C3896">
                              <w:rPr>
                                <w:noProof/>
                                <w:color w:val="0070C0"/>
                                <w:sz w:val="22"/>
                              </w:rPr>
                              <w:t>9</w:t>
                            </w:r>
                            <w:r w:rsidRPr="00AB2E40">
                              <w:rPr>
                                <w:color w:val="0070C0"/>
                                <w:sz w:val="22"/>
                              </w:rPr>
                              <w:fldChar w:fldCharType="end"/>
                            </w:r>
                            <w:bookmarkEnd w:id="25"/>
                            <w:r w:rsidRPr="00AB2E40">
                              <w:rPr>
                                <w:color w:val="0070C0"/>
                                <w:sz w:val="22"/>
                              </w:rPr>
                              <w:t>: Age</w:t>
                            </w:r>
                            <w:r>
                              <w:rPr>
                                <w:color w:val="0070C0"/>
                                <w:sz w:val="22"/>
                              </w:rPr>
                              <w:t xml:space="preserve"> and Race</w:t>
                            </w:r>
                            <w:r w:rsidRPr="00AB2E40">
                              <w:rPr>
                                <w:color w:val="0070C0"/>
                                <w:sz w:val="22"/>
                              </w:rPr>
                              <w:t xml:space="preserve"> Distribution of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060A1" id="Text Box 20" o:spid="_x0000_s1028" type="#_x0000_t202" style="position:absolute;margin-left:123.1pt;margin-top:210.5pt;width:22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" stroked="f">
                <v:textbox style="mso-fit-shape-to-text:t" inset="0,0,0,0">
                  <w:txbxContent>
                    <w:p w:rsidR="00851D0C" w:rsidRPr="00AB2E40" w:rsidRDefault="00851D0C" w:rsidP="00AB2E40">
                      <w:pPr>
                        <w:pStyle w:val="Caption"/>
                        <w:jc w:val="center"/>
                        <w:rPr>
                          <w:noProof/>
                          <w:color w:val="0070C0"/>
                          <w:sz w:val="22"/>
                        </w:rPr>
                      </w:pPr>
                      <w:bookmarkStart w:id="26" w:name="_Ref37426982"/>
                      <w:r w:rsidRPr="00AB2E40">
                        <w:rPr>
                          <w:color w:val="0070C0"/>
                          <w:sz w:val="22"/>
                        </w:rPr>
                        <w:t xml:space="preserve">Figure </w:t>
                      </w:r>
                      <w:r w:rsidRPr="00AB2E40">
                        <w:rPr>
                          <w:color w:val="0070C0"/>
                          <w:sz w:val="22"/>
                        </w:rPr>
                        <w:fldChar w:fldCharType="begin"/>
                      </w:r>
                      <w:r w:rsidRPr="00AB2E40">
                        <w:rPr>
                          <w:color w:val="0070C0"/>
                          <w:sz w:val="22"/>
                        </w:rPr>
                        <w:instrText xml:space="preserve"> SEQ Figure \* ARABIC </w:instrText>
                      </w:r>
                      <w:r w:rsidRPr="00AB2E40">
                        <w:rPr>
                          <w:color w:val="0070C0"/>
                          <w:sz w:val="22"/>
                        </w:rPr>
                        <w:fldChar w:fldCharType="separate"/>
                      </w:r>
                      <w:r w:rsidR="003C3896">
                        <w:rPr>
                          <w:noProof/>
                          <w:color w:val="0070C0"/>
                          <w:sz w:val="22"/>
                        </w:rPr>
                        <w:t>9</w:t>
                      </w:r>
                      <w:r w:rsidRPr="00AB2E40">
                        <w:rPr>
                          <w:color w:val="0070C0"/>
                          <w:sz w:val="22"/>
                        </w:rPr>
                        <w:fldChar w:fldCharType="end"/>
                      </w:r>
                      <w:bookmarkEnd w:id="26"/>
                      <w:r w:rsidRPr="00AB2E40">
                        <w:rPr>
                          <w:color w:val="0070C0"/>
                          <w:sz w:val="22"/>
                        </w:rPr>
                        <w:t>: Age</w:t>
                      </w:r>
                      <w:r>
                        <w:rPr>
                          <w:color w:val="0070C0"/>
                          <w:sz w:val="22"/>
                        </w:rPr>
                        <w:t xml:space="preserve"> and Race</w:t>
                      </w:r>
                      <w:r w:rsidRPr="00AB2E40">
                        <w:rPr>
                          <w:color w:val="0070C0"/>
                          <w:sz w:val="22"/>
                        </w:rPr>
                        <w:t xml:space="preserve"> Distribution of Patients</w:t>
                      </w:r>
                    </w:p>
                  </w:txbxContent>
                </v:textbox>
                <w10:wrap type="through"/>
              </v:shape>
            </w:pict>
          </mc:Fallback>
        </mc:AlternateContent>
      </w:r>
      <w:r>
        <w:rPr>
          <w:noProof/>
          <w:lang w:eastAsia="en-IN"/>
        </w:rPr>
        <w:drawing>
          <wp:anchor distT="0" distB="0" distL="114300" distR="114300" simplePos="0" relativeHeight="251665408" behindDoc="0" locked="0" layoutInCell="1" allowOverlap="1">
            <wp:simplePos x="0" y="0"/>
            <wp:positionH relativeFrom="column">
              <wp:posOffset>-138371</wp:posOffset>
            </wp:positionH>
            <wp:positionV relativeFrom="paragraph">
              <wp:posOffset>98071</wp:posOffset>
            </wp:positionV>
            <wp:extent cx="2806700" cy="2507615"/>
            <wp:effectExtent l="0" t="0" r="0" b="6985"/>
            <wp:wrapThrough wrapText="bothSides">
              <wp:wrapPolygon edited="0">
                <wp:start x="0" y="0"/>
                <wp:lineTo x="0" y="21496"/>
                <wp:lineTo x="21405" y="21496"/>
                <wp:lineTo x="2140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6700" cy="250761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 </w:t>
      </w:r>
      <w:r w:rsidRPr="00AB2E40">
        <w:rPr>
          <w:noProof/>
          <w:lang w:eastAsia="en-IN"/>
        </w:rPr>
        <w:t xml:space="preserve"> </w:t>
      </w:r>
    </w:p>
    <w:p w:rsidR="0003315D" w:rsidRDefault="003B3CDC" w:rsidP="0003315D">
      <w:pPr>
        <w:keepNext/>
        <w:ind w:left="2410"/>
      </w:pPr>
      <w:r>
        <w:rPr>
          <w:noProof/>
          <w:lang w:eastAsia="en-IN"/>
        </w:rPr>
        <w:lastRenderedPageBreak/>
        <w:drawing>
          <wp:anchor distT="0" distB="0" distL="114300" distR="114300" simplePos="0" relativeHeight="251670528" behindDoc="0" locked="0" layoutInCell="1" allowOverlap="1">
            <wp:simplePos x="0" y="0"/>
            <wp:positionH relativeFrom="column">
              <wp:posOffset>2753360</wp:posOffset>
            </wp:positionH>
            <wp:positionV relativeFrom="paragraph">
              <wp:posOffset>127591</wp:posOffset>
            </wp:positionV>
            <wp:extent cx="3200400" cy="2540635"/>
            <wp:effectExtent l="0" t="0" r="0" b="0"/>
            <wp:wrapThrough wrapText="bothSides">
              <wp:wrapPolygon edited="0">
                <wp:start x="0" y="0"/>
                <wp:lineTo x="0" y="21379"/>
                <wp:lineTo x="21471" y="21379"/>
                <wp:lineTo x="2147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0400" cy="2540635"/>
                    </a:xfrm>
                    <a:prstGeom prst="rect">
                      <a:avLst/>
                    </a:prstGeom>
                  </pic:spPr>
                </pic:pic>
              </a:graphicData>
            </a:graphic>
            <wp14:sizeRelH relativeFrom="page">
              <wp14:pctWidth>0</wp14:pctWidth>
            </wp14:sizeRelH>
            <wp14:sizeRelV relativeFrom="page">
              <wp14:pctHeight>0</wp14:pctHeight>
            </wp14:sizeRelV>
          </wp:anchor>
        </w:drawing>
      </w:r>
      <w:r w:rsidR="00AB2E40">
        <w:rPr>
          <w:noProof/>
          <w:lang w:eastAsia="en-IN"/>
        </w:rPr>
        <w:drawing>
          <wp:anchor distT="0" distB="0" distL="114300" distR="114300" simplePos="0" relativeHeight="251669504" behindDoc="0" locked="0" layoutInCell="1" allowOverlap="1">
            <wp:simplePos x="0" y="0"/>
            <wp:positionH relativeFrom="column">
              <wp:posOffset>-95693</wp:posOffset>
            </wp:positionH>
            <wp:positionV relativeFrom="paragraph">
              <wp:posOffset>0</wp:posOffset>
            </wp:positionV>
            <wp:extent cx="2503805" cy="2743200"/>
            <wp:effectExtent l="0" t="0" r="0" b="0"/>
            <wp:wrapThrough wrapText="bothSides">
              <wp:wrapPolygon edited="0">
                <wp:start x="0" y="0"/>
                <wp:lineTo x="0" y="21450"/>
                <wp:lineTo x="21364" y="21450"/>
                <wp:lineTo x="2136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03805" cy="2743200"/>
                    </a:xfrm>
                    <a:prstGeom prst="rect">
                      <a:avLst/>
                    </a:prstGeom>
                  </pic:spPr>
                </pic:pic>
              </a:graphicData>
            </a:graphic>
            <wp14:sizeRelH relativeFrom="page">
              <wp14:pctWidth>0</wp14:pctWidth>
            </wp14:sizeRelH>
            <wp14:sizeRelV relativeFrom="page">
              <wp14:pctHeight>0</wp14:pctHeight>
            </wp14:sizeRelV>
          </wp:anchor>
        </w:drawing>
      </w:r>
    </w:p>
    <w:p w:rsidR="004F7C01" w:rsidRDefault="0003315D" w:rsidP="0003315D">
      <w:pPr>
        <w:pStyle w:val="Caption"/>
        <w:jc w:val="center"/>
        <w:rPr>
          <w:color w:val="0070C0"/>
          <w:sz w:val="22"/>
        </w:rPr>
      </w:pPr>
      <w:bookmarkStart w:id="27" w:name="_Ref37428219"/>
      <w:r w:rsidRPr="0003315D">
        <w:rPr>
          <w:color w:val="0070C0"/>
          <w:sz w:val="22"/>
        </w:rPr>
        <w:t xml:space="preserve">Figure </w:t>
      </w:r>
      <w:r w:rsidRPr="0003315D">
        <w:rPr>
          <w:color w:val="0070C0"/>
          <w:sz w:val="22"/>
        </w:rPr>
        <w:fldChar w:fldCharType="begin"/>
      </w:r>
      <w:r w:rsidRPr="0003315D">
        <w:rPr>
          <w:color w:val="0070C0"/>
          <w:sz w:val="22"/>
        </w:rPr>
        <w:instrText xml:space="preserve"> SEQ Figure \* ARABIC </w:instrText>
      </w:r>
      <w:r w:rsidRPr="0003315D">
        <w:rPr>
          <w:color w:val="0070C0"/>
          <w:sz w:val="22"/>
        </w:rPr>
        <w:fldChar w:fldCharType="separate"/>
      </w:r>
      <w:r w:rsidR="003C3896">
        <w:rPr>
          <w:noProof/>
          <w:color w:val="0070C0"/>
          <w:sz w:val="22"/>
        </w:rPr>
        <w:t>10</w:t>
      </w:r>
      <w:r w:rsidRPr="0003315D">
        <w:rPr>
          <w:color w:val="0070C0"/>
          <w:sz w:val="22"/>
        </w:rPr>
        <w:fldChar w:fldCharType="end"/>
      </w:r>
      <w:bookmarkEnd w:id="27"/>
      <w:r w:rsidRPr="0003315D">
        <w:rPr>
          <w:color w:val="0070C0"/>
          <w:sz w:val="22"/>
        </w:rPr>
        <w:t>: Gender Distribution of Patients</w:t>
      </w:r>
      <w:r w:rsidR="00BA0D88">
        <w:rPr>
          <w:color w:val="0070C0"/>
          <w:sz w:val="22"/>
        </w:rPr>
        <w:t xml:space="preserve"> and its relation with readmission rates</w:t>
      </w:r>
    </w:p>
    <w:p w:rsidR="00BA0D88" w:rsidRDefault="00BA0D88" w:rsidP="000F0747">
      <w:pPr>
        <w:jc w:val="both"/>
        <w:rPr>
          <w:sz w:val="24"/>
        </w:rPr>
      </w:pPr>
    </w:p>
    <w:p w:rsidR="0003315D" w:rsidRPr="000F0747" w:rsidRDefault="00BA0D88" w:rsidP="000F0747">
      <w:pPr>
        <w:jc w:val="both"/>
        <w:rPr>
          <w:sz w:val="24"/>
        </w:rPr>
      </w:pPr>
      <w:r w:rsidRPr="00BA0D88">
        <w:rPr>
          <w:noProof/>
          <w:sz w:val="24"/>
          <w:lang w:eastAsia="en-IN"/>
        </w:rPr>
        <w:t>In</w:t>
      </w:r>
      <w:r>
        <w:rPr>
          <w:noProof/>
          <w:lang w:eastAsia="en-IN"/>
        </w:rPr>
        <w:t xml:space="preserve"> </w:t>
      </w:r>
      <w:r>
        <w:rPr>
          <w:noProof/>
          <w:lang w:eastAsia="en-IN"/>
        </w:rPr>
        <w:fldChar w:fldCharType="begin"/>
      </w:r>
      <w:r>
        <w:rPr>
          <w:noProof/>
          <w:lang w:eastAsia="en-IN"/>
        </w:rPr>
        <w:instrText xml:space="preserve"> REF _Ref37428219 \h  \* MERGEFORMAT </w:instrText>
      </w:r>
      <w:r>
        <w:rPr>
          <w:noProof/>
          <w:lang w:eastAsia="en-IN"/>
        </w:rPr>
      </w:r>
      <w:r>
        <w:rPr>
          <w:noProof/>
          <w:lang w:eastAsia="en-IN"/>
        </w:rPr>
        <w:fldChar w:fldCharType="separate"/>
      </w:r>
      <w:r w:rsidR="00606500" w:rsidRPr="0003315D">
        <w:rPr>
          <w:color w:val="0070C0"/>
        </w:rPr>
        <w:t xml:space="preserve">Figure </w:t>
      </w:r>
      <w:r w:rsidR="00606500">
        <w:rPr>
          <w:noProof/>
          <w:color w:val="0070C0"/>
        </w:rPr>
        <w:t>10</w:t>
      </w:r>
      <w:r>
        <w:rPr>
          <w:noProof/>
          <w:lang w:eastAsia="en-IN"/>
        </w:rPr>
        <w:fldChar w:fldCharType="end"/>
      </w:r>
      <w:r w:rsidRPr="00BA0D88">
        <w:rPr>
          <w:noProof/>
          <w:sz w:val="24"/>
          <w:lang w:eastAsia="en-IN"/>
        </w:rPr>
        <w:t xml:space="preserve">, we observe that gender doesn’t play any major role in determining readmission rates. </w:t>
      </w:r>
      <w:r w:rsidR="0003315D" w:rsidRPr="000F0747">
        <w:rPr>
          <w:sz w:val="24"/>
        </w:rPr>
        <w:t>On exploring relation of race with readmission we found that, Caucasians and AfricanAmerican are at highest risk of being readmitted. With the exception of 20-30 age cate</w:t>
      </w:r>
      <w:r w:rsidR="000F0747" w:rsidRPr="000F0747">
        <w:rPr>
          <w:sz w:val="24"/>
        </w:rPr>
        <w:t>gory, we see in</w:t>
      </w:r>
      <w:r w:rsidR="000F0747">
        <w:rPr>
          <w:sz w:val="24"/>
        </w:rPr>
        <w:t xml:space="preserve"> </w:t>
      </w:r>
      <w:r w:rsidR="000F0747">
        <w:rPr>
          <w:sz w:val="24"/>
        </w:rPr>
        <w:fldChar w:fldCharType="begin"/>
      </w:r>
      <w:r w:rsidR="000F0747">
        <w:rPr>
          <w:sz w:val="24"/>
        </w:rPr>
        <w:instrText xml:space="preserve"> REF _Ref37427705 \h </w:instrText>
      </w:r>
      <w:r w:rsidR="000F0747">
        <w:rPr>
          <w:sz w:val="24"/>
        </w:rPr>
      </w:r>
      <w:r w:rsidR="000F0747">
        <w:rPr>
          <w:sz w:val="24"/>
        </w:rPr>
        <w:fldChar w:fldCharType="separate"/>
      </w:r>
      <w:r w:rsidR="00606500" w:rsidRPr="000F0747">
        <w:rPr>
          <w:color w:val="0070C0"/>
        </w:rPr>
        <w:t xml:space="preserve">Figure </w:t>
      </w:r>
      <w:r w:rsidR="00606500">
        <w:rPr>
          <w:noProof/>
          <w:color w:val="0070C0"/>
        </w:rPr>
        <w:t>11</w:t>
      </w:r>
      <w:r w:rsidR="000F0747">
        <w:rPr>
          <w:sz w:val="24"/>
        </w:rPr>
        <w:fldChar w:fldCharType="end"/>
      </w:r>
      <w:r w:rsidR="000F0747" w:rsidRPr="000F0747">
        <w:rPr>
          <w:sz w:val="24"/>
        </w:rPr>
        <w:t xml:space="preserve"> that as age increases, chances of readmission also increases. Thus old people are more likely to get readmitted. </w:t>
      </w:r>
      <w:r w:rsidR="0003315D" w:rsidRPr="000F0747">
        <w:rPr>
          <w:sz w:val="24"/>
        </w:rPr>
        <w:t xml:space="preserve"> </w:t>
      </w:r>
    </w:p>
    <w:p w:rsidR="0003315D" w:rsidRDefault="0003315D" w:rsidP="0003315D">
      <w:r>
        <w:rPr>
          <w:noProof/>
          <w:lang w:eastAsia="en-IN"/>
        </w:rPr>
        <w:drawing>
          <wp:anchor distT="0" distB="0" distL="114300" distR="114300" simplePos="0" relativeHeight="251668480" behindDoc="0" locked="0" layoutInCell="1" allowOverlap="1">
            <wp:simplePos x="0" y="0"/>
            <wp:positionH relativeFrom="column">
              <wp:posOffset>3146469</wp:posOffset>
            </wp:positionH>
            <wp:positionV relativeFrom="paragraph">
              <wp:posOffset>205105</wp:posOffset>
            </wp:positionV>
            <wp:extent cx="3049270" cy="2115820"/>
            <wp:effectExtent l="0" t="0" r="0" b="0"/>
            <wp:wrapThrough wrapText="bothSides">
              <wp:wrapPolygon edited="0">
                <wp:start x="0" y="0"/>
                <wp:lineTo x="0" y="21393"/>
                <wp:lineTo x="21456" y="21393"/>
                <wp:lineTo x="2145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49270" cy="2115820"/>
                    </a:xfrm>
                    <a:prstGeom prst="rect">
                      <a:avLst/>
                    </a:prstGeom>
                  </pic:spPr>
                </pic:pic>
              </a:graphicData>
            </a:graphic>
            <wp14:sizeRelH relativeFrom="page">
              <wp14:pctWidth>0</wp14:pctWidth>
            </wp14:sizeRelH>
            <wp14:sizeRelV relativeFrom="page">
              <wp14:pctHeight>0</wp14:pctHeight>
            </wp14:sizeRelV>
          </wp:anchor>
        </w:drawing>
      </w:r>
    </w:p>
    <w:p w:rsidR="000F0747" w:rsidRDefault="0003315D" w:rsidP="000F0747">
      <w:pPr>
        <w:keepNext/>
      </w:pPr>
      <w:r>
        <w:rPr>
          <w:noProof/>
          <w:lang w:eastAsia="en-IN"/>
        </w:rPr>
        <w:drawing>
          <wp:inline distT="0" distB="0" distL="0" distR="0" wp14:anchorId="314773D4" wp14:editId="40623ABB">
            <wp:extent cx="2838893" cy="24936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7280"/>
                    <a:stretch/>
                  </pic:blipFill>
                  <pic:spPr bwMode="auto">
                    <a:xfrm>
                      <a:off x="0" y="0"/>
                      <a:ext cx="2839227" cy="2493938"/>
                    </a:xfrm>
                    <a:prstGeom prst="rect">
                      <a:avLst/>
                    </a:prstGeom>
                    <a:ln>
                      <a:noFill/>
                    </a:ln>
                    <a:extLst>
                      <a:ext uri="{53640926-AAD7-44D8-BBD7-CCE9431645EC}">
                        <a14:shadowObscured xmlns:a14="http://schemas.microsoft.com/office/drawing/2010/main"/>
                      </a:ext>
                    </a:extLst>
                  </pic:spPr>
                </pic:pic>
              </a:graphicData>
            </a:graphic>
          </wp:inline>
        </w:drawing>
      </w:r>
    </w:p>
    <w:p w:rsidR="000F0747" w:rsidRPr="000F0747" w:rsidRDefault="000F0747" w:rsidP="000F0747">
      <w:pPr>
        <w:pStyle w:val="Caption"/>
        <w:jc w:val="center"/>
        <w:rPr>
          <w:color w:val="0070C0"/>
          <w:sz w:val="22"/>
        </w:rPr>
      </w:pPr>
      <w:bookmarkStart w:id="28" w:name="_Ref37427705"/>
      <w:r w:rsidRPr="000F0747">
        <w:rPr>
          <w:color w:val="0070C0"/>
          <w:sz w:val="22"/>
        </w:rPr>
        <w:t xml:space="preserve">Figure </w:t>
      </w:r>
      <w:r w:rsidRPr="000F0747">
        <w:rPr>
          <w:color w:val="0070C0"/>
          <w:sz w:val="22"/>
        </w:rPr>
        <w:fldChar w:fldCharType="begin"/>
      </w:r>
      <w:r w:rsidRPr="000F0747">
        <w:rPr>
          <w:color w:val="0070C0"/>
          <w:sz w:val="22"/>
        </w:rPr>
        <w:instrText xml:space="preserve"> SEQ Figure \* ARABIC </w:instrText>
      </w:r>
      <w:r w:rsidRPr="000F0747">
        <w:rPr>
          <w:color w:val="0070C0"/>
          <w:sz w:val="22"/>
        </w:rPr>
        <w:fldChar w:fldCharType="separate"/>
      </w:r>
      <w:r w:rsidR="003C3896">
        <w:rPr>
          <w:noProof/>
          <w:color w:val="0070C0"/>
          <w:sz w:val="22"/>
        </w:rPr>
        <w:t>11</w:t>
      </w:r>
      <w:r w:rsidRPr="000F0747">
        <w:rPr>
          <w:color w:val="0070C0"/>
          <w:sz w:val="22"/>
        </w:rPr>
        <w:fldChar w:fldCharType="end"/>
      </w:r>
      <w:bookmarkEnd w:id="28"/>
      <w:r w:rsidRPr="000F0747">
        <w:rPr>
          <w:color w:val="0070C0"/>
          <w:sz w:val="22"/>
        </w:rPr>
        <w:t>: Readmission rates for age and race</w:t>
      </w:r>
      <w:r w:rsidRPr="000F0747">
        <w:rPr>
          <w:noProof/>
          <w:color w:val="0070C0"/>
          <w:sz w:val="22"/>
        </w:rPr>
        <w:t xml:space="preserve"> features</w:t>
      </w:r>
    </w:p>
    <w:p w:rsidR="003B3CDC" w:rsidRDefault="003B3CDC" w:rsidP="003B3CDC"/>
    <w:p w:rsidR="00BA0D88" w:rsidRDefault="00BA0D88" w:rsidP="003B3CDC"/>
    <w:p w:rsidR="00BA0D88" w:rsidRDefault="00BA0D88" w:rsidP="003B3CDC"/>
    <w:p w:rsidR="00BA0D88" w:rsidRDefault="00075518" w:rsidP="00075518">
      <w:pPr>
        <w:pStyle w:val="Heading2"/>
        <w:numPr>
          <w:ilvl w:val="1"/>
          <w:numId w:val="4"/>
        </w:numPr>
      </w:pPr>
      <w:bookmarkStart w:id="29" w:name="_Toc37602891"/>
      <w:r>
        <w:lastRenderedPageBreak/>
        <w:t>Patient Admission and Discharge Information</w:t>
      </w:r>
      <w:bookmarkEnd w:id="29"/>
    </w:p>
    <w:p w:rsidR="007D594D" w:rsidRDefault="00075518" w:rsidP="007D594D">
      <w:pPr>
        <w:jc w:val="both"/>
        <w:rPr>
          <w:sz w:val="24"/>
        </w:rPr>
      </w:pPr>
      <w:r w:rsidRPr="007D594D">
        <w:rPr>
          <w:sz w:val="24"/>
        </w:rPr>
        <w:t xml:space="preserve">This information consists of reason for admission, admission source and how was the patient discharged. All the above three features affect the readmission rate because they may contain indirect information regarding the patient conditions at the time of admission and discharge. For example, a person coming for elective surgery would have a lesser chance of getting readmitted than a person coming as emergency. Similarly, a person getting discharged to home mean fully recovered compared to discharge to other facilities where he/she may not have recovered fully. </w:t>
      </w:r>
    </w:p>
    <w:p w:rsidR="007D594D" w:rsidRDefault="007D594D" w:rsidP="007D594D">
      <w:pPr>
        <w:jc w:val="both"/>
        <w:rPr>
          <w:sz w:val="24"/>
        </w:rPr>
      </w:pPr>
      <w:r>
        <w:rPr>
          <w:sz w:val="24"/>
        </w:rPr>
        <w:t xml:space="preserve">Exploratory analysis suggested that an Emergency Patient has high chance of getting readmitted compared to other reasons. In </w:t>
      </w:r>
      <w:r w:rsidR="007A62C5">
        <w:rPr>
          <w:sz w:val="24"/>
        </w:rPr>
        <w:fldChar w:fldCharType="begin"/>
      </w:r>
      <w:r w:rsidR="007A62C5">
        <w:rPr>
          <w:sz w:val="24"/>
        </w:rPr>
        <w:instrText xml:space="preserve"> REF _Ref37433509 \h </w:instrText>
      </w:r>
      <w:r w:rsidR="007A62C5">
        <w:rPr>
          <w:sz w:val="24"/>
        </w:rPr>
      </w:r>
      <w:r w:rsidR="007A62C5">
        <w:rPr>
          <w:sz w:val="24"/>
        </w:rPr>
        <w:fldChar w:fldCharType="separate"/>
      </w:r>
      <w:r w:rsidR="00606500" w:rsidRPr="007A62C5">
        <w:rPr>
          <w:color w:val="0070C0"/>
        </w:rPr>
        <w:t xml:space="preserve">Figure </w:t>
      </w:r>
      <w:r w:rsidR="00606500">
        <w:rPr>
          <w:noProof/>
          <w:color w:val="0070C0"/>
        </w:rPr>
        <w:t>12</w:t>
      </w:r>
      <w:r w:rsidR="007A62C5">
        <w:rPr>
          <w:sz w:val="24"/>
        </w:rPr>
        <w:fldChar w:fldCharType="end"/>
      </w:r>
      <w:r w:rsidR="007A62C5">
        <w:rPr>
          <w:sz w:val="24"/>
        </w:rPr>
        <w:t>,</w:t>
      </w:r>
      <w:r>
        <w:rPr>
          <w:sz w:val="24"/>
        </w:rPr>
        <w:t xml:space="preserve"> 7 and 1 represents emergency. ID mappings are available in the dataset. For discharges, a person getting discharged to home/hospice</w:t>
      </w:r>
      <w:r w:rsidR="007A62C5">
        <w:rPr>
          <w:sz w:val="24"/>
        </w:rPr>
        <w:t xml:space="preserve"> (Id = 1)</w:t>
      </w:r>
      <w:r>
        <w:rPr>
          <w:sz w:val="24"/>
        </w:rPr>
        <w:t xml:space="preserve"> have less chance of readmission compared to other categories </w:t>
      </w:r>
      <w:r w:rsidR="007A62C5">
        <w:rPr>
          <w:sz w:val="24"/>
        </w:rPr>
        <w:t xml:space="preserve">             </w:t>
      </w:r>
      <w:r>
        <w:rPr>
          <w:sz w:val="24"/>
        </w:rPr>
        <w:t>(</w:t>
      </w:r>
      <w:r w:rsidR="007A62C5">
        <w:rPr>
          <w:sz w:val="24"/>
        </w:rPr>
        <w:fldChar w:fldCharType="begin"/>
      </w:r>
      <w:r w:rsidR="007A62C5">
        <w:rPr>
          <w:sz w:val="24"/>
        </w:rPr>
        <w:instrText xml:space="preserve"> REF _Ref37433568 \h </w:instrText>
      </w:r>
      <w:r w:rsidR="007A62C5">
        <w:rPr>
          <w:sz w:val="24"/>
        </w:rPr>
      </w:r>
      <w:r w:rsidR="007A62C5">
        <w:rPr>
          <w:sz w:val="24"/>
        </w:rPr>
        <w:fldChar w:fldCharType="separate"/>
      </w:r>
      <w:r w:rsidR="00606500" w:rsidRPr="007A62C5">
        <w:rPr>
          <w:color w:val="0070C0"/>
        </w:rPr>
        <w:t xml:space="preserve">Figure </w:t>
      </w:r>
      <w:r w:rsidR="00606500">
        <w:rPr>
          <w:noProof/>
          <w:color w:val="0070C0"/>
        </w:rPr>
        <w:t>13</w:t>
      </w:r>
      <w:r w:rsidR="007A62C5">
        <w:rPr>
          <w:sz w:val="24"/>
        </w:rPr>
        <w:fldChar w:fldCharType="end"/>
      </w:r>
      <w:r>
        <w:rPr>
          <w:sz w:val="24"/>
        </w:rPr>
        <w:t>)</w:t>
      </w:r>
      <w:r w:rsidR="007A62C5">
        <w:rPr>
          <w:sz w:val="24"/>
        </w:rPr>
        <w:t>.</w:t>
      </w:r>
    </w:p>
    <w:p w:rsidR="007D594D" w:rsidRDefault="007D594D" w:rsidP="007D594D">
      <w:pPr>
        <w:keepNext/>
        <w:jc w:val="both"/>
      </w:pPr>
      <w:r>
        <w:rPr>
          <w:sz w:val="24"/>
        </w:rPr>
        <w:t xml:space="preserve"> </w:t>
      </w:r>
      <w:r>
        <w:rPr>
          <w:noProof/>
          <w:lang w:eastAsia="en-IN"/>
        </w:rPr>
        <w:drawing>
          <wp:inline distT="0" distB="0" distL="0" distR="0" wp14:anchorId="0B5C395F" wp14:editId="78C70A4A">
            <wp:extent cx="5731510" cy="22758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275840"/>
                    </a:xfrm>
                    <a:prstGeom prst="rect">
                      <a:avLst/>
                    </a:prstGeom>
                  </pic:spPr>
                </pic:pic>
              </a:graphicData>
            </a:graphic>
          </wp:inline>
        </w:drawing>
      </w:r>
    </w:p>
    <w:p w:rsidR="00075518" w:rsidRPr="007A62C5" w:rsidRDefault="007D594D" w:rsidP="007D594D">
      <w:pPr>
        <w:pStyle w:val="Caption"/>
        <w:jc w:val="center"/>
        <w:rPr>
          <w:color w:val="0070C0"/>
          <w:sz w:val="22"/>
        </w:rPr>
      </w:pPr>
      <w:bookmarkStart w:id="30" w:name="_Ref37433509"/>
      <w:r w:rsidRPr="007A62C5">
        <w:rPr>
          <w:color w:val="0070C0"/>
          <w:sz w:val="22"/>
        </w:rPr>
        <w:t xml:space="preserve">Figure </w:t>
      </w:r>
      <w:r w:rsidRPr="007A62C5">
        <w:rPr>
          <w:color w:val="0070C0"/>
          <w:sz w:val="22"/>
        </w:rPr>
        <w:fldChar w:fldCharType="begin"/>
      </w:r>
      <w:r w:rsidRPr="007A62C5">
        <w:rPr>
          <w:color w:val="0070C0"/>
          <w:sz w:val="22"/>
        </w:rPr>
        <w:instrText xml:space="preserve"> SEQ Figure \* ARABIC </w:instrText>
      </w:r>
      <w:r w:rsidRPr="007A62C5">
        <w:rPr>
          <w:color w:val="0070C0"/>
          <w:sz w:val="22"/>
        </w:rPr>
        <w:fldChar w:fldCharType="separate"/>
      </w:r>
      <w:r w:rsidR="003C3896">
        <w:rPr>
          <w:noProof/>
          <w:color w:val="0070C0"/>
          <w:sz w:val="22"/>
        </w:rPr>
        <w:t>12</w:t>
      </w:r>
      <w:r w:rsidRPr="007A62C5">
        <w:rPr>
          <w:color w:val="0070C0"/>
          <w:sz w:val="22"/>
        </w:rPr>
        <w:fldChar w:fldCharType="end"/>
      </w:r>
      <w:bookmarkEnd w:id="30"/>
      <w:r w:rsidRPr="007A62C5">
        <w:rPr>
          <w:color w:val="0070C0"/>
          <w:sz w:val="22"/>
        </w:rPr>
        <w:t>: Admission Type and Source Readmission Rate</w:t>
      </w:r>
    </w:p>
    <w:p w:rsidR="007A62C5" w:rsidRPr="007A62C5" w:rsidRDefault="007A62C5" w:rsidP="007A62C5"/>
    <w:p w:rsidR="007A62C5" w:rsidRDefault="007A62C5" w:rsidP="007A62C5">
      <w:pPr>
        <w:keepNext/>
        <w:ind w:left="1560"/>
      </w:pPr>
      <w:r>
        <w:rPr>
          <w:noProof/>
          <w:lang w:eastAsia="en-IN"/>
        </w:rPr>
        <w:drawing>
          <wp:inline distT="0" distB="0" distL="0" distR="0" wp14:anchorId="6C21FF26" wp14:editId="5A6935B3">
            <wp:extent cx="3598299" cy="2551814"/>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7159" cy="2558097"/>
                    </a:xfrm>
                    <a:prstGeom prst="rect">
                      <a:avLst/>
                    </a:prstGeom>
                  </pic:spPr>
                </pic:pic>
              </a:graphicData>
            </a:graphic>
          </wp:inline>
        </w:drawing>
      </w:r>
    </w:p>
    <w:p w:rsidR="007A62C5" w:rsidRDefault="007A62C5" w:rsidP="007A62C5">
      <w:pPr>
        <w:pStyle w:val="Caption"/>
        <w:jc w:val="center"/>
        <w:rPr>
          <w:color w:val="0070C0"/>
          <w:sz w:val="22"/>
        </w:rPr>
      </w:pPr>
      <w:bookmarkStart w:id="31" w:name="_Ref37433568"/>
      <w:r w:rsidRPr="007A62C5">
        <w:rPr>
          <w:color w:val="0070C0"/>
          <w:sz w:val="22"/>
        </w:rPr>
        <w:t xml:space="preserve">Figure </w:t>
      </w:r>
      <w:r w:rsidRPr="007A62C5">
        <w:rPr>
          <w:color w:val="0070C0"/>
          <w:sz w:val="22"/>
        </w:rPr>
        <w:fldChar w:fldCharType="begin"/>
      </w:r>
      <w:r w:rsidRPr="007A62C5">
        <w:rPr>
          <w:color w:val="0070C0"/>
          <w:sz w:val="22"/>
        </w:rPr>
        <w:instrText xml:space="preserve"> SEQ Figure \* ARABIC </w:instrText>
      </w:r>
      <w:r w:rsidRPr="007A62C5">
        <w:rPr>
          <w:color w:val="0070C0"/>
          <w:sz w:val="22"/>
        </w:rPr>
        <w:fldChar w:fldCharType="separate"/>
      </w:r>
      <w:r w:rsidR="003C3896">
        <w:rPr>
          <w:noProof/>
          <w:color w:val="0070C0"/>
          <w:sz w:val="22"/>
        </w:rPr>
        <w:t>13</w:t>
      </w:r>
      <w:r w:rsidRPr="007A62C5">
        <w:rPr>
          <w:color w:val="0070C0"/>
          <w:sz w:val="22"/>
        </w:rPr>
        <w:fldChar w:fldCharType="end"/>
      </w:r>
      <w:bookmarkEnd w:id="31"/>
      <w:r w:rsidRPr="007A62C5">
        <w:rPr>
          <w:color w:val="0070C0"/>
          <w:sz w:val="22"/>
        </w:rPr>
        <w:t>: Readmission Rates for Discharge Disposition</w:t>
      </w:r>
    </w:p>
    <w:p w:rsidR="00606500" w:rsidRPr="00606500" w:rsidRDefault="00606500" w:rsidP="00606500">
      <w:pPr>
        <w:pStyle w:val="Heading2"/>
        <w:numPr>
          <w:ilvl w:val="1"/>
          <w:numId w:val="4"/>
        </w:numPr>
      </w:pPr>
      <w:bookmarkStart w:id="32" w:name="_Toc37602892"/>
      <w:r>
        <w:lastRenderedPageBreak/>
        <w:t>Patient Medical Diagnosis</w:t>
      </w:r>
      <w:bookmarkEnd w:id="32"/>
    </w:p>
    <w:p w:rsidR="00606500" w:rsidRPr="00CB1EB4" w:rsidRDefault="00606500" w:rsidP="00606500">
      <w:pPr>
        <w:rPr>
          <w:b/>
          <w:sz w:val="24"/>
        </w:rPr>
      </w:pPr>
      <w:r w:rsidRPr="00CB1EB4">
        <w:rPr>
          <w:b/>
          <w:sz w:val="24"/>
        </w:rPr>
        <w:t>Glucose Serum and A1</w:t>
      </w:r>
      <w:r>
        <w:rPr>
          <w:b/>
          <w:sz w:val="24"/>
        </w:rPr>
        <w:t>C</w:t>
      </w:r>
      <w:r w:rsidRPr="00CB1EB4">
        <w:rPr>
          <w:b/>
          <w:sz w:val="24"/>
        </w:rPr>
        <w:t xml:space="preserve"> Tests</w:t>
      </w:r>
    </w:p>
    <w:p w:rsidR="00606500" w:rsidRPr="00CB1EB4" w:rsidRDefault="00606500" w:rsidP="00606500">
      <w:pPr>
        <w:jc w:val="both"/>
        <w:rPr>
          <w:sz w:val="24"/>
        </w:rPr>
      </w:pPr>
      <w:r w:rsidRPr="00CB1EB4">
        <w:rPr>
          <w:sz w:val="24"/>
        </w:rPr>
        <w:t xml:space="preserve">Since we are dealing with diabetes patients, we will first look at the </w:t>
      </w:r>
      <w:r>
        <w:rPr>
          <w:sz w:val="24"/>
        </w:rPr>
        <w:t>Glucose serum</w:t>
      </w:r>
      <w:r w:rsidRPr="00CB1EB4">
        <w:rPr>
          <w:sz w:val="24"/>
        </w:rPr>
        <w:t xml:space="preserve"> and </w:t>
      </w:r>
      <w:r>
        <w:rPr>
          <w:sz w:val="24"/>
        </w:rPr>
        <w:t>A1C</w:t>
      </w:r>
      <w:r w:rsidRPr="00CB1EB4">
        <w:rPr>
          <w:sz w:val="24"/>
        </w:rPr>
        <w:t xml:space="preserve"> test result</w:t>
      </w:r>
      <w:r>
        <w:rPr>
          <w:sz w:val="24"/>
        </w:rPr>
        <w:t xml:space="preserve">s. Both these tests are performed to diagnose diabetes. A person with diabetes will show values of &gt;200 in glucose test and &gt;6% in </w:t>
      </w:r>
      <w:proofErr w:type="gramStart"/>
      <w:r>
        <w:rPr>
          <w:sz w:val="24"/>
        </w:rPr>
        <w:t>A1c</w:t>
      </w:r>
      <w:proofErr w:type="gramEnd"/>
      <w:r>
        <w:rPr>
          <w:sz w:val="24"/>
        </w:rPr>
        <w:t xml:space="preserve"> results. As both the value increases, intensity of diabetes also increases. </w:t>
      </w:r>
      <w:r>
        <w:rPr>
          <w:sz w:val="24"/>
        </w:rPr>
        <w:fldChar w:fldCharType="begin"/>
      </w:r>
      <w:r>
        <w:rPr>
          <w:sz w:val="24"/>
        </w:rPr>
        <w:instrText xml:space="preserve"> REF _Ref37422960 \h  \* MERGEFORMAT </w:instrText>
      </w:r>
      <w:r>
        <w:rPr>
          <w:sz w:val="24"/>
        </w:rPr>
      </w:r>
      <w:r>
        <w:rPr>
          <w:sz w:val="24"/>
        </w:rPr>
        <w:fldChar w:fldCharType="separate"/>
      </w:r>
      <w:r w:rsidRPr="00D406C9">
        <w:rPr>
          <w:color w:val="0070C0"/>
        </w:rPr>
        <w:t xml:space="preserve">Figure </w:t>
      </w:r>
      <w:r>
        <w:rPr>
          <w:noProof/>
          <w:color w:val="0070C0"/>
        </w:rPr>
        <w:t>14</w:t>
      </w:r>
      <w:r>
        <w:rPr>
          <w:sz w:val="24"/>
        </w:rPr>
        <w:fldChar w:fldCharType="end"/>
      </w:r>
      <w:r>
        <w:rPr>
          <w:sz w:val="24"/>
        </w:rPr>
        <w:t xml:space="preserve"> and </w:t>
      </w:r>
      <w:r>
        <w:rPr>
          <w:sz w:val="24"/>
        </w:rPr>
        <w:fldChar w:fldCharType="begin"/>
      </w:r>
      <w:r>
        <w:rPr>
          <w:sz w:val="24"/>
        </w:rPr>
        <w:instrText xml:space="preserve"> REF _Ref37422966 \h  \* MERGEFORMAT </w:instrText>
      </w:r>
      <w:r>
        <w:rPr>
          <w:sz w:val="24"/>
        </w:rPr>
      </w:r>
      <w:r>
        <w:rPr>
          <w:sz w:val="24"/>
        </w:rPr>
        <w:fldChar w:fldCharType="separate"/>
      </w:r>
      <w:r w:rsidRPr="00D406C9">
        <w:rPr>
          <w:color w:val="0070C0"/>
        </w:rPr>
        <w:t xml:space="preserve">Figure </w:t>
      </w:r>
      <w:r>
        <w:rPr>
          <w:noProof/>
          <w:color w:val="0070C0"/>
        </w:rPr>
        <w:t>15</w:t>
      </w:r>
      <w:r>
        <w:rPr>
          <w:sz w:val="24"/>
        </w:rPr>
        <w:fldChar w:fldCharType="end"/>
      </w:r>
      <w:r>
        <w:rPr>
          <w:sz w:val="24"/>
        </w:rPr>
        <w:t xml:space="preserve"> shows that diabetes patients whose lab results are &gt;300 in glucose serum test and no A1C test was performed, have higher chance of readmission. </w:t>
      </w:r>
    </w:p>
    <w:p w:rsidR="00606500" w:rsidRDefault="00606500" w:rsidP="00606500">
      <w:pPr>
        <w:keepNext/>
        <w:ind w:left="567"/>
      </w:pPr>
      <w:r>
        <w:rPr>
          <w:noProof/>
          <w:lang w:eastAsia="en-IN"/>
        </w:rPr>
        <w:drawing>
          <wp:inline distT="0" distB="0" distL="0" distR="0" wp14:anchorId="2B1FBDA4" wp14:editId="7BBB0781">
            <wp:extent cx="4423144" cy="3076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3144" cy="3076582"/>
                    </a:xfrm>
                    <a:prstGeom prst="rect">
                      <a:avLst/>
                    </a:prstGeom>
                  </pic:spPr>
                </pic:pic>
              </a:graphicData>
            </a:graphic>
          </wp:inline>
        </w:drawing>
      </w:r>
    </w:p>
    <w:p w:rsidR="00606500" w:rsidRDefault="00606500" w:rsidP="00606500">
      <w:pPr>
        <w:pStyle w:val="Caption"/>
        <w:jc w:val="center"/>
        <w:rPr>
          <w:noProof/>
          <w:color w:val="0070C0"/>
          <w:sz w:val="22"/>
        </w:rPr>
      </w:pPr>
      <w:bookmarkStart w:id="33" w:name="_Ref37422960"/>
      <w:r w:rsidRPr="00D406C9">
        <w:rPr>
          <w:color w:val="0070C0"/>
          <w:sz w:val="22"/>
        </w:rPr>
        <w:t xml:space="preserve">Figure </w:t>
      </w:r>
      <w:r w:rsidRPr="00D406C9">
        <w:rPr>
          <w:color w:val="0070C0"/>
          <w:sz w:val="22"/>
        </w:rPr>
        <w:fldChar w:fldCharType="begin"/>
      </w:r>
      <w:r w:rsidRPr="00D406C9">
        <w:rPr>
          <w:color w:val="0070C0"/>
          <w:sz w:val="22"/>
        </w:rPr>
        <w:instrText xml:space="preserve"> SEQ Figure \* ARABIC </w:instrText>
      </w:r>
      <w:r w:rsidRPr="00D406C9">
        <w:rPr>
          <w:color w:val="0070C0"/>
          <w:sz w:val="22"/>
        </w:rPr>
        <w:fldChar w:fldCharType="separate"/>
      </w:r>
      <w:r w:rsidR="003C3896">
        <w:rPr>
          <w:noProof/>
          <w:color w:val="0070C0"/>
          <w:sz w:val="22"/>
        </w:rPr>
        <w:t>14</w:t>
      </w:r>
      <w:r w:rsidRPr="00D406C9">
        <w:rPr>
          <w:color w:val="0070C0"/>
          <w:sz w:val="22"/>
        </w:rPr>
        <w:fldChar w:fldCharType="end"/>
      </w:r>
      <w:bookmarkEnd w:id="33"/>
      <w:r w:rsidRPr="00D406C9">
        <w:rPr>
          <w:color w:val="0070C0"/>
          <w:sz w:val="22"/>
        </w:rPr>
        <w:t xml:space="preserve">: Glucose Serum Test </w:t>
      </w:r>
      <w:r>
        <w:rPr>
          <w:color w:val="0070C0"/>
          <w:sz w:val="22"/>
        </w:rPr>
        <w:t>R</w:t>
      </w:r>
      <w:r w:rsidRPr="00D406C9">
        <w:rPr>
          <w:noProof/>
          <w:color w:val="0070C0"/>
          <w:sz w:val="22"/>
        </w:rPr>
        <w:t xml:space="preserve">eadmission </w:t>
      </w:r>
      <w:r>
        <w:rPr>
          <w:noProof/>
          <w:color w:val="0070C0"/>
          <w:sz w:val="22"/>
        </w:rPr>
        <w:t>R</w:t>
      </w:r>
      <w:r w:rsidRPr="00D406C9">
        <w:rPr>
          <w:noProof/>
          <w:color w:val="0070C0"/>
          <w:sz w:val="22"/>
        </w:rPr>
        <w:t>ates</w:t>
      </w:r>
    </w:p>
    <w:p w:rsidR="00606500" w:rsidRPr="00D406C9" w:rsidRDefault="00606500" w:rsidP="00606500"/>
    <w:p w:rsidR="00606500" w:rsidRDefault="00606500" w:rsidP="00606500">
      <w:pPr>
        <w:keepNext/>
        <w:ind w:left="709"/>
      </w:pPr>
      <w:r>
        <w:rPr>
          <w:noProof/>
          <w:lang w:eastAsia="en-IN"/>
        </w:rPr>
        <w:drawing>
          <wp:inline distT="0" distB="0" distL="0" distR="0" wp14:anchorId="511BE948" wp14:editId="36D14E17">
            <wp:extent cx="4266681" cy="2945219"/>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4887" cy="2957786"/>
                    </a:xfrm>
                    <a:prstGeom prst="rect">
                      <a:avLst/>
                    </a:prstGeom>
                  </pic:spPr>
                </pic:pic>
              </a:graphicData>
            </a:graphic>
          </wp:inline>
        </w:drawing>
      </w:r>
    </w:p>
    <w:p w:rsidR="00606500" w:rsidRDefault="00606500" w:rsidP="00606500">
      <w:pPr>
        <w:pStyle w:val="Caption"/>
        <w:jc w:val="center"/>
        <w:rPr>
          <w:color w:val="0070C0"/>
          <w:sz w:val="22"/>
        </w:rPr>
      </w:pPr>
      <w:bookmarkStart w:id="34" w:name="_Ref37422966"/>
      <w:r w:rsidRPr="00D406C9">
        <w:rPr>
          <w:color w:val="0070C0"/>
          <w:sz w:val="22"/>
        </w:rPr>
        <w:t xml:space="preserve">Figure </w:t>
      </w:r>
      <w:r w:rsidRPr="00D406C9">
        <w:rPr>
          <w:color w:val="0070C0"/>
          <w:sz w:val="22"/>
        </w:rPr>
        <w:fldChar w:fldCharType="begin"/>
      </w:r>
      <w:r w:rsidRPr="00D406C9">
        <w:rPr>
          <w:color w:val="0070C0"/>
          <w:sz w:val="22"/>
        </w:rPr>
        <w:instrText xml:space="preserve"> SEQ Figure \* ARABIC </w:instrText>
      </w:r>
      <w:r w:rsidRPr="00D406C9">
        <w:rPr>
          <w:color w:val="0070C0"/>
          <w:sz w:val="22"/>
        </w:rPr>
        <w:fldChar w:fldCharType="separate"/>
      </w:r>
      <w:r w:rsidR="003C3896">
        <w:rPr>
          <w:noProof/>
          <w:color w:val="0070C0"/>
          <w:sz w:val="22"/>
        </w:rPr>
        <w:t>15</w:t>
      </w:r>
      <w:r w:rsidRPr="00D406C9">
        <w:rPr>
          <w:color w:val="0070C0"/>
          <w:sz w:val="22"/>
        </w:rPr>
        <w:fldChar w:fldCharType="end"/>
      </w:r>
      <w:bookmarkEnd w:id="34"/>
      <w:r w:rsidRPr="00D406C9">
        <w:rPr>
          <w:color w:val="0070C0"/>
          <w:sz w:val="22"/>
        </w:rPr>
        <w:t>: A1C Result Test Readmission Rates</w:t>
      </w:r>
    </w:p>
    <w:p w:rsidR="00606500" w:rsidRDefault="00606500" w:rsidP="00606500">
      <w:pPr>
        <w:rPr>
          <w:b/>
          <w:sz w:val="24"/>
        </w:rPr>
      </w:pPr>
      <w:r w:rsidRPr="008E486B">
        <w:rPr>
          <w:b/>
          <w:sz w:val="24"/>
        </w:rPr>
        <w:lastRenderedPageBreak/>
        <w:t>D</w:t>
      </w:r>
      <w:r w:rsidR="008E486B">
        <w:rPr>
          <w:b/>
          <w:sz w:val="24"/>
        </w:rPr>
        <w:t>iagnosis</w:t>
      </w:r>
    </w:p>
    <w:p w:rsidR="008E486B" w:rsidRDefault="008E486B" w:rsidP="0088716B">
      <w:pPr>
        <w:jc w:val="both"/>
        <w:rPr>
          <w:sz w:val="24"/>
        </w:rPr>
      </w:pPr>
      <w:r>
        <w:rPr>
          <w:sz w:val="24"/>
        </w:rPr>
        <w:t xml:space="preserve">There are three diagnosis columns; primary, secondary and additional secondary diagnosis. </w:t>
      </w:r>
      <w:r w:rsidR="00077407">
        <w:rPr>
          <w:sz w:val="24"/>
        </w:rPr>
        <w:t xml:space="preserve">This features represents the medical diseases of the patient i.e. whether patient has diabetes, cancer, etc. Just exploring the distribution of diagnosed diseases among the sample data, we found that Circulatory is the major diagnosis and present among 30% of the patients. </w:t>
      </w:r>
      <w:r w:rsidR="0088716B">
        <w:rPr>
          <w:sz w:val="24"/>
        </w:rPr>
        <w:t>Diabetes represents only ~8% among the patients</w:t>
      </w:r>
      <w:r w:rsidR="00BE7BA9">
        <w:rPr>
          <w:sz w:val="24"/>
        </w:rPr>
        <w:t xml:space="preserve"> (</w:t>
      </w:r>
      <w:r w:rsidR="00BE7BA9">
        <w:rPr>
          <w:sz w:val="24"/>
        </w:rPr>
        <w:fldChar w:fldCharType="begin"/>
      </w:r>
      <w:r w:rsidR="00BE7BA9">
        <w:rPr>
          <w:sz w:val="24"/>
        </w:rPr>
        <w:instrText xml:space="preserve"> REF _Ref37438392 \h </w:instrText>
      </w:r>
      <w:r w:rsidR="00BE7BA9">
        <w:rPr>
          <w:sz w:val="24"/>
        </w:rPr>
      </w:r>
      <w:r w:rsidR="00BE7BA9">
        <w:rPr>
          <w:sz w:val="24"/>
        </w:rPr>
        <w:fldChar w:fldCharType="separate"/>
      </w:r>
      <w:r w:rsidR="00BE7BA9" w:rsidRPr="00BE7BA9">
        <w:rPr>
          <w:color w:val="0070C0"/>
        </w:rPr>
        <w:t xml:space="preserve">Figure </w:t>
      </w:r>
      <w:r w:rsidR="00BE7BA9" w:rsidRPr="00BE7BA9">
        <w:rPr>
          <w:noProof/>
          <w:color w:val="0070C0"/>
        </w:rPr>
        <w:t>16</w:t>
      </w:r>
      <w:r w:rsidR="00BE7BA9">
        <w:rPr>
          <w:sz w:val="24"/>
        </w:rPr>
        <w:fldChar w:fldCharType="end"/>
      </w:r>
      <w:r w:rsidR="00BE7BA9">
        <w:rPr>
          <w:sz w:val="24"/>
        </w:rPr>
        <w:t>)</w:t>
      </w:r>
      <w:r w:rsidR="0088716B">
        <w:rPr>
          <w:sz w:val="24"/>
        </w:rPr>
        <w:t xml:space="preserve">. </w:t>
      </w:r>
    </w:p>
    <w:p w:rsidR="00BE7BA9" w:rsidRDefault="00BE7BA9" w:rsidP="00BE7BA9">
      <w:pPr>
        <w:keepNext/>
        <w:jc w:val="both"/>
      </w:pPr>
      <w:r>
        <w:rPr>
          <w:noProof/>
          <w:lang w:eastAsia="en-IN"/>
        </w:rPr>
        <w:drawing>
          <wp:inline distT="0" distB="0" distL="0" distR="0" wp14:anchorId="26BF8133" wp14:editId="015329D2">
            <wp:extent cx="5731510" cy="18872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87220"/>
                    </a:xfrm>
                    <a:prstGeom prst="rect">
                      <a:avLst/>
                    </a:prstGeom>
                  </pic:spPr>
                </pic:pic>
              </a:graphicData>
            </a:graphic>
          </wp:inline>
        </w:drawing>
      </w:r>
    </w:p>
    <w:p w:rsidR="00BE7BA9" w:rsidRPr="00BE7BA9" w:rsidRDefault="00BE7BA9" w:rsidP="00BE7BA9">
      <w:pPr>
        <w:pStyle w:val="Caption"/>
        <w:jc w:val="center"/>
        <w:rPr>
          <w:color w:val="0070C0"/>
          <w:sz w:val="32"/>
        </w:rPr>
      </w:pPr>
      <w:bookmarkStart w:id="35" w:name="_Ref37438392"/>
      <w:r w:rsidRPr="00BE7BA9">
        <w:rPr>
          <w:color w:val="0070C0"/>
          <w:sz w:val="22"/>
        </w:rPr>
        <w:t xml:space="preserve">Figure </w:t>
      </w:r>
      <w:r w:rsidRPr="00BE7BA9">
        <w:rPr>
          <w:color w:val="0070C0"/>
          <w:sz w:val="22"/>
        </w:rPr>
        <w:fldChar w:fldCharType="begin"/>
      </w:r>
      <w:r w:rsidRPr="00BE7BA9">
        <w:rPr>
          <w:color w:val="0070C0"/>
          <w:sz w:val="22"/>
        </w:rPr>
        <w:instrText xml:space="preserve"> SEQ Figure \* ARABIC </w:instrText>
      </w:r>
      <w:r w:rsidRPr="00BE7BA9">
        <w:rPr>
          <w:color w:val="0070C0"/>
          <w:sz w:val="22"/>
        </w:rPr>
        <w:fldChar w:fldCharType="separate"/>
      </w:r>
      <w:r w:rsidR="003C3896">
        <w:rPr>
          <w:noProof/>
          <w:color w:val="0070C0"/>
          <w:sz w:val="22"/>
        </w:rPr>
        <w:t>16</w:t>
      </w:r>
      <w:r w:rsidRPr="00BE7BA9">
        <w:rPr>
          <w:color w:val="0070C0"/>
          <w:sz w:val="22"/>
        </w:rPr>
        <w:fldChar w:fldCharType="end"/>
      </w:r>
      <w:bookmarkEnd w:id="35"/>
      <w:r w:rsidRPr="00BE7BA9">
        <w:rPr>
          <w:color w:val="0070C0"/>
          <w:sz w:val="22"/>
        </w:rPr>
        <w:t>: Types of Diagnoses among Patients</w:t>
      </w:r>
    </w:p>
    <w:p w:rsidR="00BE7BA9" w:rsidRPr="008E486B" w:rsidRDefault="00BE7BA9" w:rsidP="0088716B">
      <w:pPr>
        <w:jc w:val="both"/>
        <w:rPr>
          <w:sz w:val="24"/>
        </w:rPr>
      </w:pPr>
    </w:p>
    <w:p w:rsidR="008E486B" w:rsidRDefault="00302905" w:rsidP="00BE7BA9">
      <w:pPr>
        <w:jc w:val="both"/>
        <w:rPr>
          <w:sz w:val="24"/>
        </w:rPr>
      </w:pPr>
      <w:r>
        <w:rPr>
          <w:sz w:val="24"/>
        </w:rPr>
        <w:fldChar w:fldCharType="begin"/>
      </w:r>
      <w:r>
        <w:rPr>
          <w:sz w:val="24"/>
        </w:rPr>
        <w:instrText xml:space="preserve"> REF _Ref37439114 \h </w:instrText>
      </w:r>
      <w:r>
        <w:rPr>
          <w:sz w:val="24"/>
        </w:rPr>
      </w:r>
      <w:r>
        <w:rPr>
          <w:sz w:val="24"/>
        </w:rPr>
        <w:fldChar w:fldCharType="separate"/>
      </w:r>
      <w:r w:rsidRPr="00302905">
        <w:rPr>
          <w:color w:val="0070C0"/>
        </w:rPr>
        <w:t xml:space="preserve">Figure </w:t>
      </w:r>
      <w:r w:rsidRPr="00302905">
        <w:rPr>
          <w:noProof/>
          <w:color w:val="0070C0"/>
        </w:rPr>
        <w:t>17</w:t>
      </w:r>
      <w:r>
        <w:rPr>
          <w:sz w:val="24"/>
        </w:rPr>
        <w:fldChar w:fldCharType="end"/>
      </w:r>
      <w:r>
        <w:rPr>
          <w:sz w:val="24"/>
        </w:rPr>
        <w:t xml:space="preserve"> shows that a</w:t>
      </w:r>
      <w:r w:rsidR="00BE7BA9" w:rsidRPr="00BE7BA9">
        <w:rPr>
          <w:sz w:val="24"/>
        </w:rPr>
        <w:t xml:space="preserve"> p</w:t>
      </w:r>
      <w:r>
        <w:rPr>
          <w:sz w:val="24"/>
        </w:rPr>
        <w:t>atient</w:t>
      </w:r>
      <w:r w:rsidR="00BE7BA9" w:rsidRPr="00BE7BA9">
        <w:rPr>
          <w:sz w:val="24"/>
        </w:rPr>
        <w:t xml:space="preserve"> having primary diagnosis as diabetes have high readmission rates compared to other diseases. But when we see secondary and additional secondary diagnosis, diabetes is pushed towards the end and Neoplasms (Cancer Related) and Genitourinary (related to kidney) gets pushed up towards high readmission rates. </w:t>
      </w:r>
      <w:r w:rsidR="00BE7BA9">
        <w:rPr>
          <w:sz w:val="24"/>
        </w:rPr>
        <w:t xml:space="preserve">This implies a particular combination of primary, secondary and additional secondary would affect the readmission rates. Our machine learning model will be further able to help us identify those combinations. </w:t>
      </w:r>
    </w:p>
    <w:p w:rsidR="00302905" w:rsidRDefault="00BE7BA9" w:rsidP="00302905">
      <w:pPr>
        <w:keepNext/>
        <w:jc w:val="both"/>
      </w:pPr>
      <w:r>
        <w:rPr>
          <w:noProof/>
          <w:lang w:eastAsia="en-IN"/>
        </w:rPr>
        <w:drawing>
          <wp:inline distT="0" distB="0" distL="0" distR="0" wp14:anchorId="52F09AF5" wp14:editId="52970957">
            <wp:extent cx="6217833" cy="2030819"/>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22878" cy="2032467"/>
                    </a:xfrm>
                    <a:prstGeom prst="rect">
                      <a:avLst/>
                    </a:prstGeom>
                  </pic:spPr>
                </pic:pic>
              </a:graphicData>
            </a:graphic>
          </wp:inline>
        </w:drawing>
      </w:r>
    </w:p>
    <w:p w:rsidR="00BE7BA9" w:rsidRPr="00302905" w:rsidRDefault="00302905" w:rsidP="00302905">
      <w:pPr>
        <w:pStyle w:val="Caption"/>
        <w:jc w:val="center"/>
        <w:rPr>
          <w:color w:val="0070C0"/>
          <w:sz w:val="32"/>
        </w:rPr>
      </w:pPr>
      <w:bookmarkStart w:id="36" w:name="_Ref37439114"/>
      <w:r w:rsidRPr="00302905">
        <w:rPr>
          <w:color w:val="0070C0"/>
          <w:sz w:val="22"/>
        </w:rPr>
        <w:t xml:space="preserve">Figure </w:t>
      </w:r>
      <w:r w:rsidRPr="00302905">
        <w:rPr>
          <w:color w:val="0070C0"/>
          <w:sz w:val="22"/>
        </w:rPr>
        <w:fldChar w:fldCharType="begin"/>
      </w:r>
      <w:r w:rsidRPr="00302905">
        <w:rPr>
          <w:color w:val="0070C0"/>
          <w:sz w:val="22"/>
        </w:rPr>
        <w:instrText xml:space="preserve"> SEQ Figure \* ARABIC </w:instrText>
      </w:r>
      <w:r w:rsidRPr="00302905">
        <w:rPr>
          <w:color w:val="0070C0"/>
          <w:sz w:val="22"/>
        </w:rPr>
        <w:fldChar w:fldCharType="separate"/>
      </w:r>
      <w:r w:rsidR="003C3896">
        <w:rPr>
          <w:noProof/>
          <w:color w:val="0070C0"/>
          <w:sz w:val="22"/>
        </w:rPr>
        <w:t>17</w:t>
      </w:r>
      <w:r w:rsidRPr="00302905">
        <w:rPr>
          <w:color w:val="0070C0"/>
          <w:sz w:val="22"/>
        </w:rPr>
        <w:fldChar w:fldCharType="end"/>
      </w:r>
      <w:bookmarkEnd w:id="36"/>
      <w:r w:rsidRPr="00302905">
        <w:rPr>
          <w:color w:val="0070C0"/>
          <w:sz w:val="22"/>
        </w:rPr>
        <w:t>: Readmission Rates across different diagnosis types</w:t>
      </w:r>
    </w:p>
    <w:p w:rsidR="00BE7BA9" w:rsidRDefault="00BE7BA9" w:rsidP="00BE7BA9">
      <w:pPr>
        <w:jc w:val="both"/>
        <w:rPr>
          <w:sz w:val="24"/>
        </w:rPr>
      </w:pPr>
      <w:r>
        <w:rPr>
          <w:sz w:val="24"/>
        </w:rPr>
        <w:t>diag_1 – Primary Diagnosis</w:t>
      </w:r>
    </w:p>
    <w:p w:rsidR="00BE7BA9" w:rsidRDefault="00BE7BA9" w:rsidP="00BE7BA9">
      <w:pPr>
        <w:jc w:val="both"/>
        <w:rPr>
          <w:sz w:val="24"/>
        </w:rPr>
      </w:pPr>
      <w:r>
        <w:rPr>
          <w:sz w:val="24"/>
        </w:rPr>
        <w:t>diag_2 – Secondary Diagnosis</w:t>
      </w:r>
    </w:p>
    <w:p w:rsidR="00BE7BA9" w:rsidRDefault="00BE7BA9" w:rsidP="00BE7BA9">
      <w:pPr>
        <w:jc w:val="both"/>
        <w:rPr>
          <w:sz w:val="24"/>
        </w:rPr>
      </w:pPr>
      <w:r>
        <w:rPr>
          <w:sz w:val="24"/>
        </w:rPr>
        <w:t xml:space="preserve">diag_3 – Additional </w:t>
      </w:r>
      <w:r w:rsidR="00302905">
        <w:rPr>
          <w:sz w:val="24"/>
        </w:rPr>
        <w:t>Secondary Diagnosis</w:t>
      </w:r>
    </w:p>
    <w:p w:rsidR="00BE7BA9" w:rsidRDefault="003068CB" w:rsidP="003068CB">
      <w:pPr>
        <w:pStyle w:val="Heading2"/>
        <w:numPr>
          <w:ilvl w:val="1"/>
          <w:numId w:val="4"/>
        </w:numPr>
      </w:pPr>
      <w:bookmarkStart w:id="37" w:name="_Toc37602893"/>
      <w:r w:rsidRPr="003068CB">
        <w:lastRenderedPageBreak/>
        <w:t>Patient Encounters</w:t>
      </w:r>
      <w:r>
        <w:t xml:space="preserve"> Details</w:t>
      </w:r>
      <w:bookmarkEnd w:id="37"/>
    </w:p>
    <w:p w:rsidR="003068CB" w:rsidRPr="003068CB" w:rsidRDefault="003068CB" w:rsidP="003068CB">
      <w:pPr>
        <w:jc w:val="both"/>
        <w:rPr>
          <w:sz w:val="24"/>
        </w:rPr>
      </w:pPr>
      <w:r w:rsidRPr="003068CB">
        <w:rPr>
          <w:sz w:val="24"/>
        </w:rPr>
        <w:t xml:space="preserve">This group contains following features: </w:t>
      </w:r>
    </w:p>
    <w:p w:rsidR="003068CB" w:rsidRPr="003068CB" w:rsidRDefault="003068CB" w:rsidP="003068CB">
      <w:pPr>
        <w:pStyle w:val="ListParagraph"/>
        <w:numPr>
          <w:ilvl w:val="0"/>
          <w:numId w:val="6"/>
        </w:numPr>
        <w:jc w:val="both"/>
        <w:rPr>
          <w:sz w:val="24"/>
        </w:rPr>
      </w:pPr>
      <w:r w:rsidRPr="003068CB">
        <w:rPr>
          <w:sz w:val="24"/>
        </w:rPr>
        <w:t>Number of lab procedures performed during the encounter</w:t>
      </w:r>
    </w:p>
    <w:p w:rsidR="003068CB" w:rsidRPr="003068CB" w:rsidRDefault="003068CB" w:rsidP="003068CB">
      <w:pPr>
        <w:pStyle w:val="ListParagraph"/>
        <w:numPr>
          <w:ilvl w:val="0"/>
          <w:numId w:val="6"/>
        </w:numPr>
        <w:jc w:val="both"/>
        <w:rPr>
          <w:sz w:val="24"/>
        </w:rPr>
      </w:pPr>
      <w:r w:rsidRPr="003068CB">
        <w:rPr>
          <w:sz w:val="24"/>
        </w:rPr>
        <w:t>Number of procedures other than lab tests during the encounter</w:t>
      </w:r>
    </w:p>
    <w:p w:rsidR="003068CB" w:rsidRPr="003068CB" w:rsidRDefault="003068CB" w:rsidP="003068CB">
      <w:pPr>
        <w:pStyle w:val="ListParagraph"/>
        <w:numPr>
          <w:ilvl w:val="0"/>
          <w:numId w:val="6"/>
        </w:numPr>
        <w:jc w:val="both"/>
        <w:rPr>
          <w:sz w:val="24"/>
        </w:rPr>
      </w:pPr>
      <w:r w:rsidRPr="003068CB">
        <w:rPr>
          <w:sz w:val="24"/>
        </w:rPr>
        <w:t xml:space="preserve">Number of distinct </w:t>
      </w:r>
      <w:r w:rsidR="00DC383A">
        <w:rPr>
          <w:sz w:val="24"/>
        </w:rPr>
        <w:t>m</w:t>
      </w:r>
      <w:r w:rsidRPr="003068CB">
        <w:rPr>
          <w:sz w:val="24"/>
        </w:rPr>
        <w:t>edications administered during the encounter</w:t>
      </w:r>
    </w:p>
    <w:p w:rsidR="003068CB" w:rsidRPr="003068CB" w:rsidRDefault="003068CB" w:rsidP="003068CB">
      <w:pPr>
        <w:pStyle w:val="ListParagraph"/>
        <w:numPr>
          <w:ilvl w:val="0"/>
          <w:numId w:val="6"/>
        </w:numPr>
        <w:jc w:val="both"/>
        <w:rPr>
          <w:sz w:val="24"/>
        </w:rPr>
      </w:pPr>
      <w:r w:rsidRPr="003068CB">
        <w:rPr>
          <w:sz w:val="24"/>
        </w:rPr>
        <w:t>Number of outpatient and Inpatient visits in the year preceding the encounter</w:t>
      </w:r>
    </w:p>
    <w:p w:rsidR="003068CB" w:rsidRDefault="003068CB" w:rsidP="003068CB">
      <w:pPr>
        <w:pStyle w:val="ListParagraph"/>
        <w:numPr>
          <w:ilvl w:val="0"/>
          <w:numId w:val="6"/>
        </w:numPr>
        <w:jc w:val="both"/>
        <w:rPr>
          <w:sz w:val="24"/>
        </w:rPr>
      </w:pPr>
      <w:r w:rsidRPr="003068CB">
        <w:rPr>
          <w:sz w:val="24"/>
        </w:rPr>
        <w:t>Number of emergency visits in the year preceding the encounter</w:t>
      </w:r>
    </w:p>
    <w:p w:rsidR="00DC383A" w:rsidRPr="003068CB" w:rsidRDefault="00DC383A" w:rsidP="003068CB">
      <w:pPr>
        <w:pStyle w:val="ListParagraph"/>
        <w:numPr>
          <w:ilvl w:val="0"/>
          <w:numId w:val="6"/>
        </w:numPr>
        <w:jc w:val="both"/>
        <w:rPr>
          <w:sz w:val="24"/>
        </w:rPr>
      </w:pPr>
      <w:r>
        <w:rPr>
          <w:sz w:val="24"/>
        </w:rPr>
        <w:t>Number of diagnoses entered in system</w:t>
      </w:r>
    </w:p>
    <w:p w:rsidR="00DC383A" w:rsidRDefault="003068CB" w:rsidP="003068CB">
      <w:pPr>
        <w:jc w:val="both"/>
        <w:rPr>
          <w:sz w:val="24"/>
        </w:rPr>
      </w:pPr>
      <w:r w:rsidRPr="003068CB">
        <w:rPr>
          <w:sz w:val="24"/>
        </w:rPr>
        <w:t xml:space="preserve">All of the above features </w:t>
      </w:r>
      <w:r w:rsidR="00DC383A">
        <w:rPr>
          <w:sz w:val="24"/>
        </w:rPr>
        <w:t xml:space="preserve">are discrete numeric variables i.e. count variables. The distribution of these variables is shown in </w:t>
      </w:r>
      <w:r w:rsidR="00DC383A">
        <w:rPr>
          <w:sz w:val="24"/>
        </w:rPr>
        <w:fldChar w:fldCharType="begin"/>
      </w:r>
      <w:r w:rsidR="00DC383A">
        <w:rPr>
          <w:sz w:val="24"/>
        </w:rPr>
        <w:instrText xml:space="preserve"> REF _Ref37422276 \h </w:instrText>
      </w:r>
      <w:r w:rsidR="00DC383A">
        <w:rPr>
          <w:sz w:val="24"/>
        </w:rPr>
      </w:r>
      <w:r w:rsidR="00DC383A">
        <w:rPr>
          <w:sz w:val="24"/>
        </w:rPr>
        <w:fldChar w:fldCharType="separate"/>
      </w:r>
      <w:r w:rsidR="00DC383A" w:rsidRPr="00983B51">
        <w:rPr>
          <w:color w:val="0070C0"/>
        </w:rPr>
        <w:t xml:space="preserve">Figure </w:t>
      </w:r>
      <w:r w:rsidR="00DC383A">
        <w:rPr>
          <w:noProof/>
          <w:color w:val="0070C0"/>
        </w:rPr>
        <w:t>4</w:t>
      </w:r>
      <w:r w:rsidR="00DC383A">
        <w:rPr>
          <w:sz w:val="24"/>
        </w:rPr>
        <w:fldChar w:fldCharType="end"/>
      </w:r>
      <w:r w:rsidR="00DC383A">
        <w:rPr>
          <w:sz w:val="24"/>
        </w:rPr>
        <w:t>. Except for diagnoses number, all variables are skewed towards right suggesting they follow lognormal distribution. Number of diagnoses is skewed towards left. To explore relation between above features with readmis</w:t>
      </w:r>
      <w:r w:rsidR="001B5C83">
        <w:rPr>
          <w:sz w:val="24"/>
        </w:rPr>
        <w:t xml:space="preserve">sion rate, we did a simplification. We combined ‘&gt;30’ and ‘NO’ in to one class No-Readmission (0) and ‘&lt;30’ as class Readmission (1). This would help us better visualize the relation. </w:t>
      </w:r>
      <w:r w:rsidR="001B5C83">
        <w:rPr>
          <w:sz w:val="24"/>
        </w:rPr>
        <w:fldChar w:fldCharType="begin"/>
      </w:r>
      <w:r w:rsidR="001B5C83">
        <w:rPr>
          <w:sz w:val="24"/>
        </w:rPr>
        <w:instrText xml:space="preserve"> REF _Ref37589215 \h </w:instrText>
      </w:r>
      <w:r w:rsidR="001B5C83">
        <w:rPr>
          <w:sz w:val="24"/>
        </w:rPr>
      </w:r>
      <w:r w:rsidR="001B5C83">
        <w:rPr>
          <w:sz w:val="24"/>
        </w:rPr>
        <w:fldChar w:fldCharType="separate"/>
      </w:r>
      <w:r w:rsidR="001B5C83" w:rsidRPr="001B5C83">
        <w:rPr>
          <w:color w:val="0070C0"/>
        </w:rPr>
        <w:t xml:space="preserve">Figure </w:t>
      </w:r>
      <w:r w:rsidR="001B5C83" w:rsidRPr="001B5C83">
        <w:rPr>
          <w:noProof/>
          <w:color w:val="0070C0"/>
        </w:rPr>
        <w:t>18</w:t>
      </w:r>
      <w:r w:rsidR="001B5C83">
        <w:rPr>
          <w:sz w:val="24"/>
        </w:rPr>
        <w:fldChar w:fldCharType="end"/>
      </w:r>
      <w:r w:rsidR="001B5C83">
        <w:rPr>
          <w:sz w:val="24"/>
        </w:rPr>
        <w:t xml:space="preserve"> shows that except for ‘n</w:t>
      </w:r>
      <w:r w:rsidR="001B5C83" w:rsidRPr="003068CB">
        <w:rPr>
          <w:sz w:val="24"/>
        </w:rPr>
        <w:t>umber of procedures other than lab tests</w:t>
      </w:r>
      <w:r w:rsidR="001B5C83">
        <w:rPr>
          <w:sz w:val="24"/>
        </w:rPr>
        <w:t xml:space="preserve">’, all features have different distribution for readmission and no-readmission. The distribution for readmission is shifted towards right. </w:t>
      </w:r>
      <w:r w:rsidR="005A0684">
        <w:rPr>
          <w:sz w:val="24"/>
        </w:rPr>
        <w:t xml:space="preserve"> We explore in next section whether this variation is statistically significant or not for each of the features. </w:t>
      </w:r>
    </w:p>
    <w:p w:rsidR="001B5C83" w:rsidRDefault="001B5C83" w:rsidP="001B5C83">
      <w:pPr>
        <w:keepNext/>
        <w:jc w:val="both"/>
      </w:pPr>
      <w:r>
        <w:rPr>
          <w:noProof/>
          <w:lang w:eastAsia="en-IN"/>
        </w:rPr>
        <w:drawing>
          <wp:inline distT="0" distB="0" distL="0" distR="0" wp14:anchorId="2060431A" wp14:editId="1AA3A526">
            <wp:extent cx="5571460" cy="460543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3750" cy="4607329"/>
                    </a:xfrm>
                    <a:prstGeom prst="rect">
                      <a:avLst/>
                    </a:prstGeom>
                  </pic:spPr>
                </pic:pic>
              </a:graphicData>
            </a:graphic>
          </wp:inline>
        </w:drawing>
      </w:r>
    </w:p>
    <w:p w:rsidR="001B5C83" w:rsidRDefault="001B5C83" w:rsidP="001B5C83">
      <w:pPr>
        <w:pStyle w:val="Caption"/>
        <w:jc w:val="center"/>
        <w:rPr>
          <w:color w:val="0070C0"/>
          <w:sz w:val="22"/>
        </w:rPr>
      </w:pPr>
      <w:bookmarkStart w:id="38" w:name="_Ref37589215"/>
      <w:r w:rsidRPr="001B5C83">
        <w:rPr>
          <w:color w:val="0070C0"/>
          <w:sz w:val="22"/>
        </w:rPr>
        <w:t xml:space="preserve">Figure </w:t>
      </w:r>
      <w:r w:rsidRPr="001B5C83">
        <w:rPr>
          <w:color w:val="0070C0"/>
          <w:sz w:val="22"/>
        </w:rPr>
        <w:fldChar w:fldCharType="begin"/>
      </w:r>
      <w:r w:rsidRPr="001B5C83">
        <w:rPr>
          <w:color w:val="0070C0"/>
          <w:sz w:val="22"/>
        </w:rPr>
        <w:instrText xml:space="preserve"> SEQ Figure \* ARABIC </w:instrText>
      </w:r>
      <w:r w:rsidRPr="001B5C83">
        <w:rPr>
          <w:color w:val="0070C0"/>
          <w:sz w:val="22"/>
        </w:rPr>
        <w:fldChar w:fldCharType="separate"/>
      </w:r>
      <w:r w:rsidR="003C3896">
        <w:rPr>
          <w:noProof/>
          <w:color w:val="0070C0"/>
          <w:sz w:val="22"/>
        </w:rPr>
        <w:t>18</w:t>
      </w:r>
      <w:r w:rsidRPr="001B5C83">
        <w:rPr>
          <w:color w:val="0070C0"/>
          <w:sz w:val="22"/>
        </w:rPr>
        <w:fldChar w:fldCharType="end"/>
      </w:r>
      <w:bookmarkEnd w:id="38"/>
      <w:r w:rsidRPr="001B5C83">
        <w:rPr>
          <w:color w:val="0070C0"/>
          <w:sz w:val="22"/>
        </w:rPr>
        <w:t>: Distribution of patient encounter features between readmission and no-readmission</w:t>
      </w:r>
    </w:p>
    <w:p w:rsidR="005A0684" w:rsidRDefault="00851D0C" w:rsidP="00806DDB">
      <w:pPr>
        <w:pStyle w:val="Heading2"/>
        <w:numPr>
          <w:ilvl w:val="1"/>
          <w:numId w:val="4"/>
        </w:numPr>
      </w:pPr>
      <w:bookmarkStart w:id="39" w:name="_Toc37602894"/>
      <w:r>
        <w:lastRenderedPageBreak/>
        <w:t xml:space="preserve">Frequentist and </w:t>
      </w:r>
      <w:r w:rsidR="00C84198" w:rsidRPr="00C84198">
        <w:t>Inferential Statistics</w:t>
      </w:r>
      <w:bookmarkEnd w:id="39"/>
    </w:p>
    <w:p w:rsidR="00C15E18" w:rsidRDefault="006162E1" w:rsidP="00C15E18">
      <w:pPr>
        <w:jc w:val="both"/>
        <w:rPr>
          <w:sz w:val="24"/>
        </w:rPr>
      </w:pPr>
      <w:r w:rsidRPr="00C15E18">
        <w:rPr>
          <w:sz w:val="24"/>
        </w:rPr>
        <w:t xml:space="preserve">In this section we will see which count variables have statistically significant relation with readmission rates. </w:t>
      </w:r>
      <w:r w:rsidR="005A6332">
        <w:rPr>
          <w:sz w:val="24"/>
        </w:rPr>
        <w:t xml:space="preserve">The Null hypothesis was that the mean of the feature samples for readmission and non-readmission are equal. </w:t>
      </w:r>
      <w:r w:rsidR="00E90C60" w:rsidRPr="00C15E18">
        <w:rPr>
          <w:sz w:val="24"/>
        </w:rPr>
        <w:t xml:space="preserve">The method used </w:t>
      </w:r>
      <w:r w:rsidR="005A6332">
        <w:rPr>
          <w:sz w:val="24"/>
        </w:rPr>
        <w:t xml:space="preserve">to test this hypothesis </w:t>
      </w:r>
      <w:r w:rsidR="00E90C60" w:rsidRPr="00C15E18">
        <w:rPr>
          <w:sz w:val="24"/>
        </w:rPr>
        <w:t>was Bootstrap</w:t>
      </w:r>
      <w:r w:rsidR="00C15E18" w:rsidRPr="00C15E18">
        <w:rPr>
          <w:sz w:val="24"/>
        </w:rPr>
        <w:t>ped Hypothesis Test</w:t>
      </w:r>
      <w:r w:rsidR="00E90C60" w:rsidRPr="00C15E18">
        <w:rPr>
          <w:sz w:val="24"/>
        </w:rPr>
        <w:t xml:space="preserve"> with difference of mean as test statistic</w:t>
      </w:r>
      <w:r w:rsidR="005A6332">
        <w:rPr>
          <w:sz w:val="24"/>
        </w:rPr>
        <w:t xml:space="preserve"> and</w:t>
      </w:r>
      <w:r w:rsidR="00C15E18" w:rsidRPr="00C15E18">
        <w:rPr>
          <w:sz w:val="24"/>
        </w:rPr>
        <w:t xml:space="preserve"> 5% significance level. </w:t>
      </w:r>
      <w:r w:rsidR="00E90C60" w:rsidRPr="00C15E18">
        <w:rPr>
          <w:sz w:val="24"/>
        </w:rPr>
        <w:t xml:space="preserve"> </w:t>
      </w:r>
      <w:r w:rsidR="00C15E18" w:rsidRPr="00C15E18">
        <w:rPr>
          <w:sz w:val="24"/>
        </w:rPr>
        <w:t xml:space="preserve">P-value and confidence interval was calculated for all the features of Patient encounter group. More details is available in this </w:t>
      </w:r>
      <w:proofErr w:type="spellStart"/>
      <w:r w:rsidR="00C15E18" w:rsidRPr="00C15E18">
        <w:rPr>
          <w:b/>
          <w:sz w:val="24"/>
        </w:rPr>
        <w:t>IPython</w:t>
      </w:r>
      <w:proofErr w:type="spellEnd"/>
      <w:r w:rsidR="00C15E18" w:rsidRPr="00C15E18">
        <w:rPr>
          <w:b/>
          <w:sz w:val="24"/>
        </w:rPr>
        <w:t xml:space="preserve"> notebook</w:t>
      </w:r>
      <w:r w:rsidR="00C15E18" w:rsidRPr="00C15E18">
        <w:rPr>
          <w:sz w:val="24"/>
        </w:rPr>
        <w:t xml:space="preserve">. </w:t>
      </w:r>
      <w:r w:rsidR="00C15E18">
        <w:rPr>
          <w:sz w:val="24"/>
        </w:rPr>
        <w:t xml:space="preserve">Below are the results of the test. </w:t>
      </w:r>
    </w:p>
    <w:p w:rsidR="00C15E18" w:rsidRDefault="00C15E18" w:rsidP="00C15E18">
      <w:pPr>
        <w:jc w:val="both"/>
        <w:rPr>
          <w:sz w:val="24"/>
        </w:rPr>
      </w:pPr>
      <w:r>
        <w:rPr>
          <w:noProof/>
          <w:lang w:eastAsia="en-IN"/>
        </w:rPr>
        <w:drawing>
          <wp:inline distT="0" distB="0" distL="0" distR="0" wp14:anchorId="5B72015B" wp14:editId="040F17F9">
            <wp:extent cx="2245423" cy="110578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54798" cy="1110403"/>
                    </a:xfrm>
                    <a:prstGeom prst="rect">
                      <a:avLst/>
                    </a:prstGeom>
                  </pic:spPr>
                </pic:pic>
              </a:graphicData>
            </a:graphic>
          </wp:inline>
        </w:drawing>
      </w:r>
    </w:p>
    <w:p w:rsidR="005A6332" w:rsidRDefault="00C15E18" w:rsidP="00C15E18">
      <w:pPr>
        <w:jc w:val="both"/>
        <w:rPr>
          <w:sz w:val="24"/>
        </w:rPr>
      </w:pPr>
      <w:r>
        <w:rPr>
          <w:sz w:val="24"/>
        </w:rPr>
        <w:t xml:space="preserve">It shows that all variables are </w:t>
      </w:r>
      <w:r w:rsidR="005A6332">
        <w:rPr>
          <w:sz w:val="24"/>
        </w:rPr>
        <w:t>statistically</w:t>
      </w:r>
      <w:r>
        <w:rPr>
          <w:sz w:val="24"/>
        </w:rPr>
        <w:t xml:space="preserve"> significant </w:t>
      </w:r>
      <w:r w:rsidR="005A6332">
        <w:rPr>
          <w:sz w:val="24"/>
        </w:rPr>
        <w:t xml:space="preserve">i.e. Null Hypothesis was rejected. This proves that distribution of patient encounter features are definitely different for readmitted patients and non-readmitted patients. </w:t>
      </w:r>
      <w:r w:rsidR="005A6332">
        <w:rPr>
          <w:sz w:val="24"/>
        </w:rPr>
        <w:fldChar w:fldCharType="begin"/>
      </w:r>
      <w:r w:rsidR="005A6332">
        <w:rPr>
          <w:sz w:val="24"/>
        </w:rPr>
        <w:instrText xml:space="preserve"> REF _Ref37598397 \h </w:instrText>
      </w:r>
      <w:r w:rsidR="005A6332">
        <w:rPr>
          <w:sz w:val="24"/>
        </w:rPr>
      </w:r>
      <w:r w:rsidR="005A6332">
        <w:rPr>
          <w:sz w:val="24"/>
        </w:rPr>
        <w:fldChar w:fldCharType="separate"/>
      </w:r>
      <w:r w:rsidR="005A6332" w:rsidRPr="005A6332">
        <w:rPr>
          <w:color w:val="0070C0"/>
        </w:rPr>
        <w:t xml:space="preserve">Figure </w:t>
      </w:r>
      <w:r w:rsidR="005A6332" w:rsidRPr="005A6332">
        <w:rPr>
          <w:noProof/>
          <w:color w:val="0070C0"/>
        </w:rPr>
        <w:t>19</w:t>
      </w:r>
      <w:r w:rsidR="005A6332">
        <w:rPr>
          <w:sz w:val="24"/>
        </w:rPr>
        <w:fldChar w:fldCharType="end"/>
      </w:r>
      <w:r w:rsidR="005A6332">
        <w:rPr>
          <w:sz w:val="24"/>
        </w:rPr>
        <w:t xml:space="preserve"> shows the results graphically with confidence interval.</w:t>
      </w:r>
    </w:p>
    <w:p w:rsidR="005A6332" w:rsidRDefault="005A6332" w:rsidP="005A6332">
      <w:pPr>
        <w:keepNext/>
        <w:jc w:val="both"/>
      </w:pPr>
      <w:r>
        <w:rPr>
          <w:sz w:val="24"/>
        </w:rPr>
        <w:t xml:space="preserve"> </w:t>
      </w:r>
      <w:r>
        <w:rPr>
          <w:noProof/>
          <w:lang w:eastAsia="en-IN"/>
        </w:rPr>
        <w:drawing>
          <wp:inline distT="0" distB="0" distL="0" distR="0" wp14:anchorId="3E09DD8C" wp14:editId="7815DB2C">
            <wp:extent cx="5550883" cy="45613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2371" cy="4562590"/>
                    </a:xfrm>
                    <a:prstGeom prst="rect">
                      <a:avLst/>
                    </a:prstGeom>
                  </pic:spPr>
                </pic:pic>
              </a:graphicData>
            </a:graphic>
          </wp:inline>
        </w:drawing>
      </w:r>
    </w:p>
    <w:p w:rsidR="00C15E18" w:rsidRDefault="005A6332" w:rsidP="005A6332">
      <w:pPr>
        <w:pStyle w:val="Caption"/>
        <w:jc w:val="center"/>
        <w:rPr>
          <w:color w:val="0070C0"/>
          <w:sz w:val="22"/>
        </w:rPr>
      </w:pPr>
      <w:bookmarkStart w:id="40" w:name="_Ref37598397"/>
      <w:r w:rsidRPr="005A6332">
        <w:rPr>
          <w:color w:val="0070C0"/>
          <w:sz w:val="22"/>
        </w:rPr>
        <w:t xml:space="preserve">Figure </w:t>
      </w:r>
      <w:r w:rsidRPr="005A6332">
        <w:rPr>
          <w:color w:val="0070C0"/>
          <w:sz w:val="22"/>
        </w:rPr>
        <w:fldChar w:fldCharType="begin"/>
      </w:r>
      <w:r w:rsidRPr="005A6332">
        <w:rPr>
          <w:color w:val="0070C0"/>
          <w:sz w:val="22"/>
        </w:rPr>
        <w:instrText xml:space="preserve"> SEQ Figure \* ARABIC </w:instrText>
      </w:r>
      <w:r w:rsidRPr="005A6332">
        <w:rPr>
          <w:color w:val="0070C0"/>
          <w:sz w:val="22"/>
        </w:rPr>
        <w:fldChar w:fldCharType="separate"/>
      </w:r>
      <w:r w:rsidR="003C3896">
        <w:rPr>
          <w:noProof/>
          <w:color w:val="0070C0"/>
          <w:sz w:val="22"/>
        </w:rPr>
        <w:t>19</w:t>
      </w:r>
      <w:r w:rsidRPr="005A6332">
        <w:rPr>
          <w:color w:val="0070C0"/>
          <w:sz w:val="22"/>
        </w:rPr>
        <w:fldChar w:fldCharType="end"/>
      </w:r>
      <w:bookmarkEnd w:id="40"/>
      <w:r w:rsidRPr="005A6332">
        <w:rPr>
          <w:color w:val="0070C0"/>
          <w:sz w:val="22"/>
        </w:rPr>
        <w:t>: Results of Bootstrapped Hypothesis Tests</w:t>
      </w:r>
    </w:p>
    <w:p w:rsidR="00851D0C" w:rsidRDefault="00851D0C" w:rsidP="00851D0C"/>
    <w:p w:rsidR="00851D0C" w:rsidRDefault="00851D0C" w:rsidP="00851D0C">
      <w:pPr>
        <w:jc w:val="both"/>
        <w:rPr>
          <w:sz w:val="24"/>
        </w:rPr>
      </w:pPr>
      <w:r w:rsidRPr="00851D0C">
        <w:rPr>
          <w:sz w:val="24"/>
        </w:rPr>
        <w:lastRenderedPageBreak/>
        <w:t>I also made use of Chi-square Independence Test to verify whether that columns of medicines that were dropped were insignificant and not related to Readmission rates. Chi-Square Test was used, since I was comparing two categorical variables i.e. medicine features and readmitted.</w:t>
      </w:r>
      <w:r>
        <w:rPr>
          <w:sz w:val="24"/>
        </w:rPr>
        <w:t xml:space="preserve"> The Null Hypothesis was that medicine features are independent of Readmission rates i.e. there is no relation between the two. </w:t>
      </w:r>
    </w:p>
    <w:p w:rsidR="00851D0C" w:rsidRDefault="00851D0C" w:rsidP="00851D0C">
      <w:pPr>
        <w:jc w:val="both"/>
        <w:rPr>
          <w:sz w:val="24"/>
        </w:rPr>
      </w:pPr>
      <w:r>
        <w:rPr>
          <w:sz w:val="24"/>
        </w:rPr>
        <w:t>Below</w:t>
      </w:r>
      <w:r w:rsidR="00494565">
        <w:rPr>
          <w:sz w:val="24"/>
        </w:rPr>
        <w:t xml:space="preserve"> </w:t>
      </w:r>
      <w:r w:rsidR="00494565">
        <w:rPr>
          <w:sz w:val="24"/>
        </w:rPr>
        <w:fldChar w:fldCharType="begin"/>
      </w:r>
      <w:r w:rsidR="00494565">
        <w:rPr>
          <w:sz w:val="24"/>
        </w:rPr>
        <w:instrText xml:space="preserve"> REF _Ref37602751 \h </w:instrText>
      </w:r>
      <w:r w:rsidR="00494565">
        <w:rPr>
          <w:sz w:val="24"/>
        </w:rPr>
      </w:r>
      <w:r w:rsidR="00494565">
        <w:rPr>
          <w:sz w:val="24"/>
        </w:rPr>
        <w:fldChar w:fldCharType="separate"/>
      </w:r>
      <w:r w:rsidR="00494565" w:rsidRPr="00494565">
        <w:rPr>
          <w:color w:val="0070C0"/>
        </w:rPr>
        <w:t xml:space="preserve">Table </w:t>
      </w:r>
      <w:r w:rsidR="00494565" w:rsidRPr="00494565">
        <w:rPr>
          <w:noProof/>
          <w:color w:val="0070C0"/>
        </w:rPr>
        <w:t>3</w:t>
      </w:r>
      <w:r w:rsidR="00494565">
        <w:rPr>
          <w:sz w:val="24"/>
        </w:rPr>
        <w:fldChar w:fldCharType="end"/>
      </w:r>
      <w:r w:rsidR="00494565">
        <w:rPr>
          <w:sz w:val="24"/>
        </w:rPr>
        <w:t xml:space="preserve"> </w:t>
      </w:r>
      <w:r>
        <w:rPr>
          <w:sz w:val="24"/>
        </w:rPr>
        <w:t>shows that the 9 variables removed in Section</w:t>
      </w:r>
      <w:r w:rsidR="00494565">
        <w:rPr>
          <w:sz w:val="24"/>
        </w:rPr>
        <w:t xml:space="preserve"> </w:t>
      </w:r>
      <w:r w:rsidR="00494565">
        <w:rPr>
          <w:sz w:val="24"/>
        </w:rPr>
        <w:fldChar w:fldCharType="begin"/>
      </w:r>
      <w:r w:rsidR="00494565">
        <w:rPr>
          <w:sz w:val="24"/>
        </w:rPr>
        <w:instrText xml:space="preserve"> REF _Ref37602639 \r \h </w:instrText>
      </w:r>
      <w:r w:rsidR="00494565">
        <w:rPr>
          <w:sz w:val="24"/>
        </w:rPr>
      </w:r>
      <w:r w:rsidR="00494565">
        <w:rPr>
          <w:sz w:val="24"/>
        </w:rPr>
        <w:fldChar w:fldCharType="separate"/>
      </w:r>
      <w:r w:rsidR="00494565">
        <w:rPr>
          <w:sz w:val="24"/>
        </w:rPr>
        <w:t>4.3</w:t>
      </w:r>
      <w:r w:rsidR="00494565">
        <w:rPr>
          <w:sz w:val="24"/>
        </w:rPr>
        <w:fldChar w:fldCharType="end"/>
      </w:r>
      <w:r w:rsidR="00494565">
        <w:rPr>
          <w:sz w:val="24"/>
        </w:rPr>
        <w:t xml:space="preserve"> </w:t>
      </w:r>
      <w:r>
        <w:rPr>
          <w:sz w:val="24"/>
        </w:rPr>
        <w:t>are all insignificant</w:t>
      </w:r>
      <w:r w:rsidR="00494565">
        <w:rPr>
          <w:sz w:val="24"/>
        </w:rPr>
        <w:t xml:space="preserve"> (</w:t>
      </w:r>
      <w:proofErr w:type="spellStart"/>
      <w:r w:rsidR="00494565">
        <w:rPr>
          <w:sz w:val="24"/>
        </w:rPr>
        <w:t>Test_stat</w:t>
      </w:r>
      <w:proofErr w:type="spellEnd"/>
      <w:r w:rsidR="00494565">
        <w:rPr>
          <w:sz w:val="24"/>
        </w:rPr>
        <w:t xml:space="preserve"> &gt;0.05)</w:t>
      </w:r>
      <w:r>
        <w:rPr>
          <w:sz w:val="24"/>
        </w:rPr>
        <w:t xml:space="preserve"> and they passed our Null Hypothesis. This test also helped us identify more features that are not relevant. We can choose to remove those features too. </w:t>
      </w:r>
    </w:p>
    <w:p w:rsidR="00494565" w:rsidRDefault="00494565" w:rsidP="00494565">
      <w:pPr>
        <w:keepNext/>
        <w:jc w:val="both"/>
      </w:pP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4625163</wp:posOffset>
                </wp:positionH>
                <wp:positionV relativeFrom="paragraph">
                  <wp:posOffset>1146736</wp:posOffset>
                </wp:positionV>
                <wp:extent cx="1063256" cy="627321"/>
                <wp:effectExtent l="0" t="0" r="22860" b="20955"/>
                <wp:wrapNone/>
                <wp:docPr id="35" name="Rectangle 35"/>
                <wp:cNvGraphicFramePr/>
                <a:graphic xmlns:a="http://schemas.openxmlformats.org/drawingml/2006/main">
                  <a:graphicData uri="http://schemas.microsoft.com/office/word/2010/wordprocessingShape">
                    <wps:wsp>
                      <wps:cNvSpPr/>
                      <wps:spPr>
                        <a:xfrm>
                          <a:off x="0" y="0"/>
                          <a:ext cx="1063256" cy="6273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4565" w:rsidRPr="00494565" w:rsidRDefault="00494565" w:rsidP="00494565">
                            <w:pPr>
                              <w:jc w:val="center"/>
                              <w:rPr>
                                <w:color w:val="000000" w:themeColor="text1"/>
                              </w:rPr>
                            </w:pPr>
                            <w:r w:rsidRPr="00494565">
                              <w:rPr>
                                <w:color w:val="000000" w:themeColor="text1"/>
                              </w:rPr>
                              <w:t>Variables dropped in Section</w:t>
                            </w:r>
                            <w:r>
                              <w:rPr>
                                <w:color w:val="000000" w:themeColor="text1"/>
                              </w:rPr>
                              <w:t xml:space="preserve"> 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9" style="position:absolute;left:0;text-align:left;margin-left:364.2pt;margin-top:90.3pt;width:83.7pt;height:49.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" filled="f" strokecolor="red" strokeweight="1pt">
                <v:textbox>
                  <w:txbxContent>
                    <w:p w:rsidR="00494565" w:rsidRPr="00494565" w:rsidRDefault="00494565" w:rsidP="00494565">
                      <w:pPr>
                        <w:jc w:val="center"/>
                        <w:rPr>
                          <w:color w:val="000000" w:themeColor="text1"/>
                        </w:rPr>
                      </w:pPr>
                      <w:r w:rsidRPr="00494565">
                        <w:rPr>
                          <w:color w:val="000000" w:themeColor="text1"/>
                        </w:rPr>
                        <w:t>Variables dropped in Section</w:t>
                      </w:r>
                      <w:r>
                        <w:rPr>
                          <w:color w:val="000000" w:themeColor="text1"/>
                        </w:rPr>
                        <w:t xml:space="preserve"> 4.3</w:t>
                      </w:r>
                    </w:p>
                  </w:txbxContent>
                </v:textbox>
              </v:rect>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3508656</wp:posOffset>
                </wp:positionH>
                <wp:positionV relativeFrom="paragraph">
                  <wp:posOffset>1444448</wp:posOffset>
                </wp:positionV>
                <wp:extent cx="1063344" cy="106325"/>
                <wp:effectExtent l="0" t="57150" r="22860" b="27305"/>
                <wp:wrapNone/>
                <wp:docPr id="34" name="Straight Arrow Connector 34"/>
                <wp:cNvGraphicFramePr/>
                <a:graphic xmlns:a="http://schemas.openxmlformats.org/drawingml/2006/main">
                  <a:graphicData uri="http://schemas.microsoft.com/office/word/2010/wordprocessingShape">
                    <wps:wsp>
                      <wps:cNvCnPr/>
                      <wps:spPr>
                        <a:xfrm flipV="1">
                          <a:off x="0" y="0"/>
                          <a:ext cx="1063344" cy="10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5E0AEA" id="_x0000_t32" coordsize="21600,21600" o:spt="32" o:oned="t" path="m,l21600,21600e" filled="f">
                <v:path arrowok="t" fillok="f" o:connecttype="none"/>
                <o:lock v:ext="edit" shapetype="t"/>
              </v:shapetype>
              <v:shape id="Straight Arrow Connector 34" o:spid="_x0000_s1026" type="#_x0000_t32" style="position:absolute;margin-left:276.25pt;margin-top:113.75pt;width:83.75pt;height:8.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51B4B0F5" wp14:editId="1BF57921">
                <wp:simplePos x="0" y="0"/>
                <wp:positionH relativeFrom="column">
                  <wp:posOffset>106326</wp:posOffset>
                </wp:positionH>
                <wp:positionV relativeFrom="paragraph">
                  <wp:posOffset>2826680</wp:posOffset>
                </wp:positionV>
                <wp:extent cx="3402419" cy="308345"/>
                <wp:effectExtent l="0" t="0" r="26670" b="15875"/>
                <wp:wrapNone/>
                <wp:docPr id="33" name="Rectangle 33"/>
                <wp:cNvGraphicFramePr/>
                <a:graphic xmlns:a="http://schemas.openxmlformats.org/drawingml/2006/main">
                  <a:graphicData uri="http://schemas.microsoft.com/office/word/2010/wordprocessingShape">
                    <wps:wsp>
                      <wps:cNvSpPr/>
                      <wps:spPr>
                        <a:xfrm>
                          <a:off x="0" y="0"/>
                          <a:ext cx="3402419" cy="30834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51D6C" id="Rectangle 33" o:spid="_x0000_s1026" style="position:absolute;margin-left:8.35pt;margin-top:222.55pt;width:267.9pt;height:24.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" filled="f" strokecolor="red" strokeweight="1pt"/>
            </w:pict>
          </mc:Fallback>
        </mc:AlternateContent>
      </w:r>
      <w:r>
        <w:rPr>
          <w:noProof/>
          <w:lang w:eastAsia="en-IN"/>
        </w:rPr>
        <mc:AlternateContent>
          <mc:Choice Requires="wps">
            <w:drawing>
              <wp:anchor distT="0" distB="0" distL="114300" distR="114300" simplePos="0" relativeHeight="251673600" behindDoc="0" locked="0" layoutInCell="1" allowOverlap="1" wp14:anchorId="1E8B17C1" wp14:editId="591B0394">
                <wp:simplePos x="0" y="0"/>
                <wp:positionH relativeFrom="column">
                  <wp:posOffset>106326</wp:posOffset>
                </wp:positionH>
                <wp:positionV relativeFrom="paragraph">
                  <wp:posOffset>1019145</wp:posOffset>
                </wp:positionV>
                <wp:extent cx="3402419" cy="1244010"/>
                <wp:effectExtent l="0" t="0" r="26670" b="13335"/>
                <wp:wrapNone/>
                <wp:docPr id="32" name="Rectangle 32"/>
                <wp:cNvGraphicFramePr/>
                <a:graphic xmlns:a="http://schemas.openxmlformats.org/drawingml/2006/main">
                  <a:graphicData uri="http://schemas.microsoft.com/office/word/2010/wordprocessingShape">
                    <wps:wsp>
                      <wps:cNvSpPr/>
                      <wps:spPr>
                        <a:xfrm>
                          <a:off x="0" y="0"/>
                          <a:ext cx="3402419" cy="124401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0DBDFE" id="Rectangle 32" o:spid="_x0000_s1026" style="position:absolute;margin-left:8.35pt;margin-top:80.25pt;width:267.9pt;height:97.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" filled="f" strokecolor="red" strokeweight="1pt"/>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105572</wp:posOffset>
                </wp:positionH>
                <wp:positionV relativeFrom="paragraph">
                  <wp:posOffset>401955</wp:posOffset>
                </wp:positionV>
                <wp:extent cx="3402419" cy="382772"/>
                <wp:effectExtent l="0" t="0" r="26670" b="17780"/>
                <wp:wrapNone/>
                <wp:docPr id="31" name="Rectangle 31"/>
                <wp:cNvGraphicFramePr/>
                <a:graphic xmlns:a="http://schemas.openxmlformats.org/drawingml/2006/main">
                  <a:graphicData uri="http://schemas.microsoft.com/office/word/2010/wordprocessingShape">
                    <wps:wsp>
                      <wps:cNvSpPr/>
                      <wps:spPr>
                        <a:xfrm>
                          <a:off x="0" y="0"/>
                          <a:ext cx="3402419" cy="38277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8C81" id="Rectangle 31" o:spid="_x0000_s1026" style="position:absolute;margin-left:8.3pt;margin-top:31.65pt;width:267.9pt;height:3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" filled="f" strokecolor="red" strokeweight="1pt"/>
            </w:pict>
          </mc:Fallback>
        </mc:AlternateContent>
      </w:r>
      <w:r>
        <w:rPr>
          <w:noProof/>
          <w:lang w:eastAsia="en-IN"/>
        </w:rPr>
        <w:drawing>
          <wp:inline distT="0" distB="0" distL="0" distR="0" wp14:anchorId="6BB09689" wp14:editId="0B6E3FD8">
            <wp:extent cx="3629025" cy="5276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29025" cy="5276850"/>
                    </a:xfrm>
                    <a:prstGeom prst="rect">
                      <a:avLst/>
                    </a:prstGeom>
                  </pic:spPr>
                </pic:pic>
              </a:graphicData>
            </a:graphic>
          </wp:inline>
        </w:drawing>
      </w:r>
    </w:p>
    <w:p w:rsidR="00851D0C" w:rsidRDefault="00494565" w:rsidP="00494565">
      <w:pPr>
        <w:pStyle w:val="Caption"/>
        <w:jc w:val="both"/>
        <w:rPr>
          <w:color w:val="0070C0"/>
          <w:sz w:val="22"/>
        </w:rPr>
      </w:pPr>
      <w:bookmarkStart w:id="41" w:name="_Ref37602751"/>
      <w:r w:rsidRPr="00494565">
        <w:rPr>
          <w:color w:val="0070C0"/>
          <w:sz w:val="22"/>
        </w:rPr>
        <w:t xml:space="preserve">Table </w:t>
      </w:r>
      <w:r w:rsidRPr="00494565">
        <w:rPr>
          <w:color w:val="0070C0"/>
          <w:sz w:val="22"/>
        </w:rPr>
        <w:fldChar w:fldCharType="begin"/>
      </w:r>
      <w:r w:rsidRPr="00494565">
        <w:rPr>
          <w:color w:val="0070C0"/>
          <w:sz w:val="22"/>
        </w:rPr>
        <w:instrText xml:space="preserve"> SEQ Table \* ARABIC </w:instrText>
      </w:r>
      <w:r w:rsidRPr="00494565">
        <w:rPr>
          <w:color w:val="0070C0"/>
          <w:sz w:val="22"/>
        </w:rPr>
        <w:fldChar w:fldCharType="separate"/>
      </w:r>
      <w:r w:rsidRPr="00494565">
        <w:rPr>
          <w:noProof/>
          <w:color w:val="0070C0"/>
          <w:sz w:val="22"/>
        </w:rPr>
        <w:t>3</w:t>
      </w:r>
      <w:r w:rsidRPr="00494565">
        <w:rPr>
          <w:color w:val="0070C0"/>
          <w:sz w:val="22"/>
        </w:rPr>
        <w:fldChar w:fldCharType="end"/>
      </w:r>
      <w:bookmarkEnd w:id="41"/>
      <w:r w:rsidRPr="00494565">
        <w:rPr>
          <w:color w:val="0070C0"/>
          <w:sz w:val="22"/>
        </w:rPr>
        <w:t>: Results of Chi-Square Independence Test on Medicine Features</w:t>
      </w:r>
    </w:p>
    <w:p w:rsidR="000C2510" w:rsidRDefault="000C2510" w:rsidP="005C054D">
      <w:pPr>
        <w:pStyle w:val="Heading2"/>
        <w:numPr>
          <w:ilvl w:val="1"/>
          <w:numId w:val="4"/>
        </w:numPr>
      </w:pPr>
      <w:bookmarkStart w:id="42" w:name="_GoBack"/>
      <w:bookmarkEnd w:id="42"/>
      <w:r>
        <w:t>Multi-Collinearity</w:t>
      </w:r>
    </w:p>
    <w:p w:rsidR="000C2510" w:rsidRDefault="000C2510" w:rsidP="000C2510">
      <w:pPr>
        <w:jc w:val="both"/>
      </w:pPr>
      <w:r w:rsidRPr="000C2510">
        <w:rPr>
          <w:sz w:val="24"/>
        </w:rPr>
        <w:t>Common sense would say that a person spending more time in hospital is highly likely to have got high number of lab procedures performed and been prescribed large number of medicines</w:t>
      </w:r>
      <w:r w:rsidR="003C3896">
        <w:rPr>
          <w:sz w:val="24"/>
        </w:rPr>
        <w:t xml:space="preserve"> (</w:t>
      </w:r>
      <w:r w:rsidR="003C3896">
        <w:rPr>
          <w:sz w:val="24"/>
        </w:rPr>
        <w:fldChar w:fldCharType="begin"/>
      </w:r>
      <w:r w:rsidR="003C3896">
        <w:rPr>
          <w:sz w:val="24"/>
        </w:rPr>
        <w:instrText xml:space="preserve"> REF _Ref37608298 \h </w:instrText>
      </w:r>
      <w:r w:rsidR="003C3896">
        <w:rPr>
          <w:sz w:val="24"/>
        </w:rPr>
      </w:r>
      <w:r w:rsidR="003C3896">
        <w:rPr>
          <w:sz w:val="24"/>
        </w:rPr>
        <w:fldChar w:fldCharType="separate"/>
      </w:r>
      <w:r w:rsidR="003C3896" w:rsidRPr="003C3896">
        <w:rPr>
          <w:color w:val="0070C0"/>
        </w:rPr>
        <w:t xml:space="preserve">Figure </w:t>
      </w:r>
      <w:r w:rsidR="003C3896" w:rsidRPr="003C3896">
        <w:rPr>
          <w:noProof/>
          <w:color w:val="0070C0"/>
        </w:rPr>
        <w:t>20</w:t>
      </w:r>
      <w:r w:rsidR="003C3896">
        <w:rPr>
          <w:sz w:val="24"/>
        </w:rPr>
        <w:fldChar w:fldCharType="end"/>
      </w:r>
      <w:r w:rsidR="003C3896">
        <w:rPr>
          <w:sz w:val="24"/>
        </w:rPr>
        <w:t xml:space="preserve">). </w:t>
      </w:r>
      <w:r>
        <w:rPr>
          <w:sz w:val="24"/>
        </w:rPr>
        <w:t xml:space="preserve">Similarly, ‘change’ i.e. change in medications column derives itself from the 24 features of medicine. Thus they two will be highly related. </w:t>
      </w:r>
      <w:r w:rsidR="003C3896">
        <w:rPr>
          <w:sz w:val="24"/>
        </w:rPr>
        <w:t xml:space="preserve">Multi-Collinearity was also observed between variables of Patient admission and discharge. More details about their </w:t>
      </w:r>
      <w:r w:rsidR="003C3896">
        <w:rPr>
          <w:sz w:val="24"/>
        </w:rPr>
        <w:lastRenderedPageBreak/>
        <w:t xml:space="preserve">proof is given in this </w:t>
      </w:r>
      <w:proofErr w:type="spellStart"/>
      <w:r w:rsidR="003C3896" w:rsidRPr="003C3896">
        <w:rPr>
          <w:b/>
          <w:sz w:val="24"/>
        </w:rPr>
        <w:t>IPython</w:t>
      </w:r>
      <w:proofErr w:type="spellEnd"/>
      <w:r w:rsidR="003C3896" w:rsidRPr="003C3896">
        <w:rPr>
          <w:b/>
          <w:sz w:val="24"/>
        </w:rPr>
        <w:t xml:space="preserve"> Notebook</w:t>
      </w:r>
      <w:r w:rsidR="003C3896">
        <w:rPr>
          <w:sz w:val="24"/>
        </w:rPr>
        <w:t xml:space="preserve">. </w:t>
      </w:r>
      <w:r w:rsidRPr="000C2510">
        <w:rPr>
          <w:sz w:val="24"/>
        </w:rPr>
        <w:t xml:space="preserve">This means that multi-collinearity is expected between various independent variables in the given dataset. </w:t>
      </w:r>
      <w:r>
        <w:t xml:space="preserve"> </w:t>
      </w:r>
    </w:p>
    <w:p w:rsidR="003C3896" w:rsidRDefault="003C3896" w:rsidP="003C3896">
      <w:pPr>
        <w:keepNext/>
        <w:jc w:val="both"/>
      </w:pPr>
      <w:r>
        <w:rPr>
          <w:noProof/>
          <w:lang w:eastAsia="en-IN"/>
        </w:rPr>
        <w:drawing>
          <wp:inline distT="0" distB="0" distL="0" distR="0" wp14:anchorId="252EBC9C" wp14:editId="107813A5">
            <wp:extent cx="5731510" cy="28409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840990"/>
                    </a:xfrm>
                    <a:prstGeom prst="rect">
                      <a:avLst/>
                    </a:prstGeom>
                  </pic:spPr>
                </pic:pic>
              </a:graphicData>
            </a:graphic>
          </wp:inline>
        </w:drawing>
      </w:r>
    </w:p>
    <w:p w:rsidR="003C3896" w:rsidRPr="003C3896" w:rsidRDefault="003C3896" w:rsidP="003C3896">
      <w:pPr>
        <w:pStyle w:val="Caption"/>
        <w:jc w:val="center"/>
        <w:rPr>
          <w:color w:val="0070C0"/>
          <w:sz w:val="22"/>
        </w:rPr>
      </w:pPr>
      <w:bookmarkStart w:id="43" w:name="_Ref37608298"/>
      <w:r w:rsidRPr="003C3896">
        <w:rPr>
          <w:color w:val="0070C0"/>
          <w:sz w:val="22"/>
        </w:rPr>
        <w:t xml:space="preserve">Figure </w:t>
      </w:r>
      <w:r w:rsidRPr="003C3896">
        <w:rPr>
          <w:color w:val="0070C0"/>
          <w:sz w:val="22"/>
        </w:rPr>
        <w:fldChar w:fldCharType="begin"/>
      </w:r>
      <w:r w:rsidRPr="003C3896">
        <w:rPr>
          <w:color w:val="0070C0"/>
          <w:sz w:val="22"/>
        </w:rPr>
        <w:instrText xml:space="preserve"> SEQ Figure \* ARABIC </w:instrText>
      </w:r>
      <w:r w:rsidRPr="003C3896">
        <w:rPr>
          <w:color w:val="0070C0"/>
          <w:sz w:val="22"/>
        </w:rPr>
        <w:fldChar w:fldCharType="separate"/>
      </w:r>
      <w:r w:rsidRPr="003C3896">
        <w:rPr>
          <w:noProof/>
          <w:color w:val="0070C0"/>
          <w:sz w:val="22"/>
        </w:rPr>
        <w:t>20</w:t>
      </w:r>
      <w:r w:rsidRPr="003C3896">
        <w:rPr>
          <w:color w:val="0070C0"/>
          <w:sz w:val="22"/>
        </w:rPr>
        <w:fldChar w:fldCharType="end"/>
      </w:r>
      <w:bookmarkEnd w:id="43"/>
      <w:r w:rsidRPr="003C3896">
        <w:rPr>
          <w:color w:val="0070C0"/>
          <w:sz w:val="22"/>
        </w:rPr>
        <w:t>: Multi-collinearity among features of Patient encounter group</w:t>
      </w:r>
    </w:p>
    <w:sectPr w:rsidR="003C3896" w:rsidRPr="003C3896" w:rsidSect="00B07F0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108" w:rsidRDefault="003D0108" w:rsidP="00B07F06">
      <w:pPr>
        <w:spacing w:after="0" w:line="240" w:lineRule="auto"/>
      </w:pPr>
      <w:r>
        <w:separator/>
      </w:r>
    </w:p>
  </w:endnote>
  <w:endnote w:type="continuationSeparator" w:id="0">
    <w:p w:rsidR="003D0108" w:rsidRDefault="003D0108" w:rsidP="00B07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918965"/>
      <w:docPartObj>
        <w:docPartGallery w:val="Page Numbers (Bottom of Page)"/>
        <w:docPartUnique/>
      </w:docPartObj>
    </w:sdtPr>
    <w:sdtEndPr>
      <w:rPr>
        <w:color w:val="7F7F7F" w:themeColor="background1" w:themeShade="7F"/>
        <w:spacing w:val="60"/>
      </w:rPr>
    </w:sdtEndPr>
    <w:sdtContent>
      <w:p w:rsidR="00851D0C" w:rsidRDefault="00851D0C" w:rsidP="00B07F06">
        <w:pPr>
          <w:pStyle w:val="Footer"/>
          <w:pBdr>
            <w:top w:val="single" w:sz="4" w:space="0" w:color="D9D9D9" w:themeColor="background1" w:themeShade="D9"/>
          </w:pBdr>
          <w:jc w:val="right"/>
        </w:pPr>
        <w:r>
          <w:fldChar w:fldCharType="begin"/>
        </w:r>
        <w:r>
          <w:instrText xml:space="preserve"> PAGE   \* MERGEFORMAT </w:instrText>
        </w:r>
        <w:r>
          <w:fldChar w:fldCharType="separate"/>
        </w:r>
        <w:r w:rsidR="005C054D">
          <w:rPr>
            <w:noProof/>
          </w:rPr>
          <w:t>17</w:t>
        </w:r>
        <w:r>
          <w:rPr>
            <w:noProof/>
          </w:rPr>
          <w:fldChar w:fldCharType="end"/>
        </w:r>
        <w:r>
          <w:t xml:space="preserve"> | </w:t>
        </w:r>
        <w:r>
          <w:rPr>
            <w:color w:val="7F7F7F" w:themeColor="background1" w:themeShade="7F"/>
            <w:spacing w:val="60"/>
          </w:rPr>
          <w:t>Page</w:t>
        </w:r>
      </w:p>
    </w:sdtContent>
  </w:sdt>
  <w:p w:rsidR="00851D0C" w:rsidRDefault="00851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108" w:rsidRDefault="003D0108" w:rsidP="00B07F06">
      <w:pPr>
        <w:spacing w:after="0" w:line="240" w:lineRule="auto"/>
      </w:pPr>
      <w:r>
        <w:separator/>
      </w:r>
    </w:p>
  </w:footnote>
  <w:footnote w:type="continuationSeparator" w:id="0">
    <w:p w:rsidR="003D0108" w:rsidRDefault="003D0108" w:rsidP="00B07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9081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1261E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6C05B5"/>
    <w:multiLevelType w:val="hybridMultilevel"/>
    <w:tmpl w:val="CC44F50C"/>
    <w:lvl w:ilvl="0" w:tplc="085287D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58529E"/>
    <w:multiLevelType w:val="hybridMultilevel"/>
    <w:tmpl w:val="9820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1718C8"/>
    <w:multiLevelType w:val="hybridMultilevel"/>
    <w:tmpl w:val="B516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D72FA8"/>
    <w:multiLevelType w:val="hybridMultilevel"/>
    <w:tmpl w:val="9CC0E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AD7243"/>
    <w:multiLevelType w:val="hybridMultilevel"/>
    <w:tmpl w:val="028E545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0817BD"/>
    <w:multiLevelType w:val="multilevel"/>
    <w:tmpl w:val="A30ED1E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4"/>
  </w:num>
  <w:num w:numId="3">
    <w:abstractNumId w:val="5"/>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45"/>
    <w:rsid w:val="0003315D"/>
    <w:rsid w:val="000701C3"/>
    <w:rsid w:val="00075518"/>
    <w:rsid w:val="00077407"/>
    <w:rsid w:val="0008037C"/>
    <w:rsid w:val="000C2510"/>
    <w:rsid w:val="000F0747"/>
    <w:rsid w:val="00117927"/>
    <w:rsid w:val="00127931"/>
    <w:rsid w:val="0014674D"/>
    <w:rsid w:val="00177B79"/>
    <w:rsid w:val="00192F80"/>
    <w:rsid w:val="001B5C83"/>
    <w:rsid w:val="001E5A64"/>
    <w:rsid w:val="00217A26"/>
    <w:rsid w:val="00236ACA"/>
    <w:rsid w:val="00275434"/>
    <w:rsid w:val="002D7880"/>
    <w:rsid w:val="00302905"/>
    <w:rsid w:val="003068CB"/>
    <w:rsid w:val="003175B0"/>
    <w:rsid w:val="003443B0"/>
    <w:rsid w:val="003B3CDC"/>
    <w:rsid w:val="003C3896"/>
    <w:rsid w:val="003D0108"/>
    <w:rsid w:val="00410E8D"/>
    <w:rsid w:val="00456F45"/>
    <w:rsid w:val="00494565"/>
    <w:rsid w:val="004E01A1"/>
    <w:rsid w:val="004F1BAE"/>
    <w:rsid w:val="004F6F32"/>
    <w:rsid w:val="004F7C01"/>
    <w:rsid w:val="00527104"/>
    <w:rsid w:val="005A0684"/>
    <w:rsid w:val="005A6332"/>
    <w:rsid w:val="005B1094"/>
    <w:rsid w:val="005C054D"/>
    <w:rsid w:val="005F5995"/>
    <w:rsid w:val="00601660"/>
    <w:rsid w:val="00606500"/>
    <w:rsid w:val="006162E1"/>
    <w:rsid w:val="00640468"/>
    <w:rsid w:val="00652C7A"/>
    <w:rsid w:val="0077775A"/>
    <w:rsid w:val="00784243"/>
    <w:rsid w:val="007A62C5"/>
    <w:rsid w:val="007D594D"/>
    <w:rsid w:val="00806DDB"/>
    <w:rsid w:val="00851D0C"/>
    <w:rsid w:val="008536C9"/>
    <w:rsid w:val="00866CFE"/>
    <w:rsid w:val="00867DD9"/>
    <w:rsid w:val="0088716B"/>
    <w:rsid w:val="008E04ED"/>
    <w:rsid w:val="008E08B1"/>
    <w:rsid w:val="008E486B"/>
    <w:rsid w:val="0096261F"/>
    <w:rsid w:val="00983B51"/>
    <w:rsid w:val="009A1200"/>
    <w:rsid w:val="00A11569"/>
    <w:rsid w:val="00A16520"/>
    <w:rsid w:val="00AA09B6"/>
    <w:rsid w:val="00AB2E40"/>
    <w:rsid w:val="00AB2F0E"/>
    <w:rsid w:val="00AE00E4"/>
    <w:rsid w:val="00AE08AB"/>
    <w:rsid w:val="00B07B24"/>
    <w:rsid w:val="00B07F06"/>
    <w:rsid w:val="00B11ECB"/>
    <w:rsid w:val="00B23F26"/>
    <w:rsid w:val="00B85F85"/>
    <w:rsid w:val="00B962D4"/>
    <w:rsid w:val="00BA0D88"/>
    <w:rsid w:val="00BE7BA9"/>
    <w:rsid w:val="00BF1544"/>
    <w:rsid w:val="00C14E02"/>
    <w:rsid w:val="00C15E18"/>
    <w:rsid w:val="00C1616B"/>
    <w:rsid w:val="00C72017"/>
    <w:rsid w:val="00C75F7A"/>
    <w:rsid w:val="00C84198"/>
    <w:rsid w:val="00C96591"/>
    <w:rsid w:val="00CB1EB4"/>
    <w:rsid w:val="00CC2BAD"/>
    <w:rsid w:val="00CC4BC4"/>
    <w:rsid w:val="00D32370"/>
    <w:rsid w:val="00D406C9"/>
    <w:rsid w:val="00D50817"/>
    <w:rsid w:val="00D84151"/>
    <w:rsid w:val="00D9157E"/>
    <w:rsid w:val="00DC383A"/>
    <w:rsid w:val="00DF07A5"/>
    <w:rsid w:val="00E8667A"/>
    <w:rsid w:val="00E90C60"/>
    <w:rsid w:val="00ED35D6"/>
    <w:rsid w:val="00ED5E6B"/>
    <w:rsid w:val="00F14B0F"/>
    <w:rsid w:val="00F23462"/>
    <w:rsid w:val="00FB5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A7087-7F0A-4C1F-BE84-75CB46BE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4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42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77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04ED"/>
    <w:pPr>
      <w:outlineLvl w:val="9"/>
    </w:pPr>
    <w:rPr>
      <w:lang w:val="en-US"/>
    </w:rPr>
  </w:style>
  <w:style w:type="paragraph" w:styleId="TOC1">
    <w:name w:val="toc 1"/>
    <w:basedOn w:val="Normal"/>
    <w:next w:val="Normal"/>
    <w:autoRedefine/>
    <w:uiPriority w:val="39"/>
    <w:unhideWhenUsed/>
    <w:rsid w:val="00B07F06"/>
    <w:pPr>
      <w:spacing w:after="100"/>
    </w:pPr>
  </w:style>
  <w:style w:type="character" w:styleId="Hyperlink">
    <w:name w:val="Hyperlink"/>
    <w:basedOn w:val="DefaultParagraphFont"/>
    <w:uiPriority w:val="99"/>
    <w:unhideWhenUsed/>
    <w:rsid w:val="00B07F06"/>
    <w:rPr>
      <w:color w:val="0563C1" w:themeColor="hyperlink"/>
      <w:u w:val="single"/>
    </w:rPr>
  </w:style>
  <w:style w:type="paragraph" w:styleId="Header">
    <w:name w:val="header"/>
    <w:basedOn w:val="Normal"/>
    <w:link w:val="HeaderChar"/>
    <w:uiPriority w:val="99"/>
    <w:unhideWhenUsed/>
    <w:rsid w:val="00B07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F06"/>
  </w:style>
  <w:style w:type="paragraph" w:styleId="Footer">
    <w:name w:val="footer"/>
    <w:basedOn w:val="Normal"/>
    <w:link w:val="FooterChar"/>
    <w:uiPriority w:val="99"/>
    <w:unhideWhenUsed/>
    <w:rsid w:val="00B07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F06"/>
  </w:style>
  <w:style w:type="character" w:customStyle="1" w:styleId="Heading3Char">
    <w:name w:val="Heading 3 Char"/>
    <w:basedOn w:val="DefaultParagraphFont"/>
    <w:link w:val="Heading3"/>
    <w:uiPriority w:val="9"/>
    <w:semiHidden/>
    <w:rsid w:val="0077775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C4BC4"/>
    <w:pPr>
      <w:ind w:left="720"/>
      <w:contextualSpacing/>
    </w:pPr>
  </w:style>
  <w:style w:type="character" w:customStyle="1" w:styleId="Heading2Char">
    <w:name w:val="Heading 2 Char"/>
    <w:basedOn w:val="DefaultParagraphFont"/>
    <w:link w:val="Heading2"/>
    <w:uiPriority w:val="9"/>
    <w:rsid w:val="0078424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23462"/>
    <w:pPr>
      <w:spacing w:after="100"/>
      <w:ind w:left="220"/>
    </w:pPr>
  </w:style>
  <w:style w:type="paragraph" w:styleId="Caption">
    <w:name w:val="caption"/>
    <w:basedOn w:val="Normal"/>
    <w:next w:val="Normal"/>
    <w:uiPriority w:val="35"/>
    <w:unhideWhenUsed/>
    <w:qFormat/>
    <w:rsid w:val="003443B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23F26"/>
    <w:rPr>
      <w:sz w:val="16"/>
      <w:szCs w:val="16"/>
    </w:rPr>
  </w:style>
  <w:style w:type="paragraph" w:styleId="CommentText">
    <w:name w:val="annotation text"/>
    <w:basedOn w:val="Normal"/>
    <w:link w:val="CommentTextChar"/>
    <w:uiPriority w:val="99"/>
    <w:semiHidden/>
    <w:unhideWhenUsed/>
    <w:rsid w:val="00B23F26"/>
    <w:pPr>
      <w:spacing w:line="240" w:lineRule="auto"/>
    </w:pPr>
    <w:rPr>
      <w:sz w:val="20"/>
      <w:szCs w:val="20"/>
    </w:rPr>
  </w:style>
  <w:style w:type="character" w:customStyle="1" w:styleId="CommentTextChar">
    <w:name w:val="Comment Text Char"/>
    <w:basedOn w:val="DefaultParagraphFont"/>
    <w:link w:val="CommentText"/>
    <w:uiPriority w:val="99"/>
    <w:semiHidden/>
    <w:rsid w:val="00B23F26"/>
    <w:rPr>
      <w:sz w:val="20"/>
      <w:szCs w:val="20"/>
    </w:rPr>
  </w:style>
  <w:style w:type="paragraph" w:styleId="CommentSubject">
    <w:name w:val="annotation subject"/>
    <w:basedOn w:val="CommentText"/>
    <w:next w:val="CommentText"/>
    <w:link w:val="CommentSubjectChar"/>
    <w:uiPriority w:val="99"/>
    <w:semiHidden/>
    <w:unhideWhenUsed/>
    <w:rsid w:val="00B23F26"/>
    <w:rPr>
      <w:b/>
      <w:bCs/>
    </w:rPr>
  </w:style>
  <w:style w:type="character" w:customStyle="1" w:styleId="CommentSubjectChar">
    <w:name w:val="Comment Subject Char"/>
    <w:basedOn w:val="CommentTextChar"/>
    <w:link w:val="CommentSubject"/>
    <w:uiPriority w:val="99"/>
    <w:semiHidden/>
    <w:rsid w:val="00B23F26"/>
    <w:rPr>
      <w:b/>
      <w:bCs/>
      <w:sz w:val="20"/>
      <w:szCs w:val="20"/>
    </w:rPr>
  </w:style>
  <w:style w:type="paragraph" w:styleId="BalloonText">
    <w:name w:val="Balloon Text"/>
    <w:basedOn w:val="Normal"/>
    <w:link w:val="BalloonTextChar"/>
    <w:uiPriority w:val="99"/>
    <w:semiHidden/>
    <w:unhideWhenUsed/>
    <w:rsid w:val="00B23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6942">
      <w:bodyDiv w:val="1"/>
      <w:marLeft w:val="0"/>
      <w:marRight w:val="0"/>
      <w:marTop w:val="0"/>
      <w:marBottom w:val="0"/>
      <w:divBdr>
        <w:top w:val="none" w:sz="0" w:space="0" w:color="auto"/>
        <w:left w:val="none" w:sz="0" w:space="0" w:color="auto"/>
        <w:bottom w:val="none" w:sz="0" w:space="0" w:color="auto"/>
        <w:right w:val="none" w:sz="0" w:space="0" w:color="auto"/>
      </w:divBdr>
    </w:div>
    <w:div w:id="165287848">
      <w:bodyDiv w:val="1"/>
      <w:marLeft w:val="0"/>
      <w:marRight w:val="0"/>
      <w:marTop w:val="0"/>
      <w:marBottom w:val="0"/>
      <w:divBdr>
        <w:top w:val="none" w:sz="0" w:space="0" w:color="auto"/>
        <w:left w:val="none" w:sz="0" w:space="0" w:color="auto"/>
        <w:bottom w:val="none" w:sz="0" w:space="0" w:color="auto"/>
        <w:right w:val="none" w:sz="0" w:space="0" w:color="auto"/>
      </w:divBdr>
    </w:div>
    <w:div w:id="1076823240">
      <w:bodyDiv w:val="1"/>
      <w:marLeft w:val="0"/>
      <w:marRight w:val="0"/>
      <w:marTop w:val="0"/>
      <w:marBottom w:val="0"/>
      <w:divBdr>
        <w:top w:val="none" w:sz="0" w:space="0" w:color="auto"/>
        <w:left w:val="none" w:sz="0" w:space="0" w:color="auto"/>
        <w:bottom w:val="none" w:sz="0" w:space="0" w:color="auto"/>
        <w:right w:val="none" w:sz="0" w:space="0" w:color="auto"/>
      </w:divBdr>
    </w:div>
    <w:div w:id="1119254082">
      <w:bodyDiv w:val="1"/>
      <w:marLeft w:val="0"/>
      <w:marRight w:val="0"/>
      <w:marTop w:val="0"/>
      <w:marBottom w:val="0"/>
      <w:divBdr>
        <w:top w:val="none" w:sz="0" w:space="0" w:color="auto"/>
        <w:left w:val="none" w:sz="0" w:space="0" w:color="auto"/>
        <w:bottom w:val="none" w:sz="0" w:space="0" w:color="auto"/>
        <w:right w:val="none" w:sz="0" w:space="0" w:color="auto"/>
      </w:divBdr>
    </w:div>
    <w:div w:id="1321688489">
      <w:bodyDiv w:val="1"/>
      <w:marLeft w:val="0"/>
      <w:marRight w:val="0"/>
      <w:marTop w:val="0"/>
      <w:marBottom w:val="0"/>
      <w:divBdr>
        <w:top w:val="none" w:sz="0" w:space="0" w:color="auto"/>
        <w:left w:val="none" w:sz="0" w:space="0" w:color="auto"/>
        <w:bottom w:val="none" w:sz="0" w:space="0" w:color="auto"/>
        <w:right w:val="none" w:sz="0" w:space="0" w:color="auto"/>
      </w:divBdr>
    </w:div>
    <w:div w:id="14413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journals/bmri/2014/781670/"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archive.ics.uci.edu/ml/datasets/Diabetes+130-US+hospitals+for+years+1999-2008"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kaggle.com/brandao/diabetes" TargetMode="External"/><Relationship Id="rId14" Type="http://schemas.openxmlformats.org/officeDocument/2006/relationships/hyperlink" Target="https://www2.gov.bc.ca/gov/content/health/practitioner-professional-resources/msp/physicians/diagnostic-code-descriptions-icd-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0CCDD-F49F-41BD-9F36-4FBA4BA8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19</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Sukhadia</dc:creator>
  <cp:keywords/>
  <dc:description/>
  <cp:lastModifiedBy>Abhishek Sukhadia</cp:lastModifiedBy>
  <cp:revision>37</cp:revision>
  <dcterms:created xsi:type="dcterms:W3CDTF">2020-04-05T11:04:00Z</dcterms:created>
  <dcterms:modified xsi:type="dcterms:W3CDTF">2020-04-12T12:56:00Z</dcterms:modified>
</cp:coreProperties>
</file>