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2621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14:paraId="4C008166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14:paraId="4A7115D9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14:paraId="6F5FFFF8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14:paraId="50EBBAA3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14:paraId="7E63EEA1" w14:textId="77777777" w:rsidR="002B2171" w:rsidRPr="00137C20" w:rsidRDefault="002B2171" w:rsidP="002B2171">
      <w:pPr>
        <w:rPr>
          <w:rFonts w:ascii="Times New Roman" w:hAnsi="Times New Roman" w:cs="Times New Roman"/>
        </w:rPr>
      </w:pPr>
    </w:p>
    <w:p w14:paraId="5AC69A83" w14:textId="77777777" w:rsidR="002B2171" w:rsidRPr="00137C20" w:rsidRDefault="002B2171" w:rsidP="002B2171">
      <w:pPr>
        <w:rPr>
          <w:rFonts w:ascii="Times New Roman" w:hAnsi="Times New Roman" w:cs="Times New Roman"/>
        </w:rPr>
      </w:pPr>
    </w:p>
    <w:p w14:paraId="10226F88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sz w:val="48"/>
        </w:rPr>
      </w:pPr>
    </w:p>
    <w:p w14:paraId="141D6304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sz w:val="48"/>
        </w:rPr>
      </w:pPr>
    </w:p>
    <w:p w14:paraId="466C432E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b/>
          <w:sz w:val="44"/>
        </w:rPr>
      </w:pPr>
      <w:r w:rsidRPr="00137C20">
        <w:rPr>
          <w:rFonts w:ascii="Times New Roman" w:hAnsi="Times New Roman" w:cs="Times New Roman"/>
          <w:b/>
          <w:color w:val="000000"/>
          <w:sz w:val="32"/>
          <w:szCs w:val="27"/>
        </w:rPr>
        <w:t>ОТЧЕТ</w:t>
      </w:r>
      <w:r w:rsidRPr="00137C20">
        <w:rPr>
          <w:rFonts w:ascii="Times New Roman" w:hAnsi="Times New Roman" w:cs="Times New Roman"/>
          <w:b/>
          <w:sz w:val="44"/>
        </w:rPr>
        <w:t xml:space="preserve"> </w:t>
      </w:r>
    </w:p>
    <w:p w14:paraId="425A146D" w14:textId="6734FEFD" w:rsidR="002B2171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</w:t>
      </w:r>
      <w:r w:rsidR="00620049">
        <w:rPr>
          <w:rFonts w:ascii="Times New Roman" w:hAnsi="Times New Roman" w:cs="Times New Roman"/>
          <w:b/>
          <w:sz w:val="28"/>
        </w:rPr>
        <w:t xml:space="preserve">Лабораторной работе № </w:t>
      </w:r>
      <w:r w:rsidR="00F90D8E">
        <w:rPr>
          <w:rFonts w:ascii="Times New Roman" w:hAnsi="Times New Roman" w:cs="Times New Roman"/>
          <w:b/>
          <w:sz w:val="28"/>
        </w:rPr>
        <w:t>4</w:t>
      </w:r>
    </w:p>
    <w:p w14:paraId="23355F9D" w14:textId="11ADD167" w:rsidR="00620049" w:rsidRPr="00246A9D" w:rsidRDefault="00620049" w:rsidP="005500F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F90D8E" w:rsidRPr="00F90D8E">
        <w:rPr>
          <w:rFonts w:ascii="Times New Roman" w:hAnsi="Times New Roman" w:cs="Times New Roman"/>
          <w:b/>
          <w:sz w:val="28"/>
        </w:rPr>
        <w:t>НЕЙРОННЫЕ СЕТИ</w:t>
      </w:r>
      <w:r>
        <w:rPr>
          <w:rFonts w:ascii="Times New Roman" w:hAnsi="Times New Roman" w:cs="Times New Roman"/>
          <w:b/>
          <w:sz w:val="28"/>
        </w:rPr>
        <w:t>»</w:t>
      </w:r>
    </w:p>
    <w:p w14:paraId="14CE75D6" w14:textId="4DDFE2DE" w:rsidR="002B2171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 w:rsidRPr="00137C20">
        <w:rPr>
          <w:rFonts w:ascii="Times New Roman" w:hAnsi="Times New Roman" w:cs="Times New Roman"/>
          <w:b/>
          <w:sz w:val="28"/>
        </w:rPr>
        <w:t>по дисциплине «</w:t>
      </w:r>
      <w:r w:rsidR="00D27808">
        <w:rPr>
          <w:rFonts w:ascii="Times New Roman" w:hAnsi="Times New Roman" w:cs="Times New Roman"/>
          <w:b/>
          <w:sz w:val="28"/>
        </w:rPr>
        <w:t>Автоматизация схематического проектирования</w:t>
      </w:r>
      <w:r w:rsidRPr="00137C20">
        <w:rPr>
          <w:rFonts w:ascii="Times New Roman" w:hAnsi="Times New Roman" w:cs="Times New Roman"/>
          <w:b/>
          <w:sz w:val="28"/>
        </w:rPr>
        <w:t>»</w:t>
      </w:r>
    </w:p>
    <w:p w14:paraId="30841C50" w14:textId="1AC0A26D" w:rsidR="002B2171" w:rsidRDefault="002B2171" w:rsidP="00971B7C">
      <w:pPr>
        <w:jc w:val="center"/>
        <w:rPr>
          <w:rFonts w:ascii="Times New Roman" w:hAnsi="Times New Roman" w:cs="Times New Roman"/>
          <w:b/>
          <w:sz w:val="28"/>
        </w:rPr>
      </w:pPr>
    </w:p>
    <w:p w14:paraId="302B70B3" w14:textId="2AD6D13A" w:rsidR="002B2171" w:rsidRDefault="002B2171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C9A8A7" w14:textId="77777777" w:rsidR="00246A9D" w:rsidRDefault="00246A9D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84510" w14:textId="77777777" w:rsidR="00246A9D" w:rsidRDefault="00246A9D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B0233" w14:textId="77777777" w:rsidR="00246A9D" w:rsidRDefault="00246A9D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BCF2B" w14:textId="39F780C9" w:rsidR="00645054" w:rsidRDefault="00645054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B2171" w:rsidRPr="00137C20" w14:paraId="60C0C193" w14:textId="77777777" w:rsidTr="00246A9D">
        <w:trPr>
          <w:trHeight w:val="614"/>
        </w:trPr>
        <w:tc>
          <w:tcPr>
            <w:tcW w:w="2206" w:type="pct"/>
            <w:vAlign w:val="bottom"/>
          </w:tcPr>
          <w:p w14:paraId="0D8F5321" w14:textId="226D308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гр. </w:t>
            </w:r>
            <w:r w:rsid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74D322" w14:textId="7777777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2D49764" w14:textId="15A0FD3B" w:rsidR="002B2171" w:rsidRPr="00137C20" w:rsidRDefault="00246A9D" w:rsidP="00AD1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Сухарев </w:t>
            </w:r>
            <w:r w:rsidR="00D27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А.</w:t>
            </w:r>
            <w:r w:rsidR="007C1E99" w:rsidRP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246A9D" w:rsidRPr="00137C20" w14:paraId="19FE1E19" w14:textId="77777777" w:rsidTr="00246A9D">
        <w:trPr>
          <w:trHeight w:val="614"/>
        </w:trPr>
        <w:tc>
          <w:tcPr>
            <w:tcW w:w="2206" w:type="pct"/>
            <w:vAlign w:val="bottom"/>
          </w:tcPr>
          <w:p w14:paraId="5DCF141E" w14:textId="6EC9FB3C" w:rsidR="00246A9D" w:rsidRPr="00137C20" w:rsidRDefault="00246A9D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43BC6E" w14:textId="77777777" w:rsidR="00246A9D" w:rsidRPr="00137C20" w:rsidRDefault="00246A9D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DA0B9A0" w14:textId="13BD60AE" w:rsidR="00246A9D" w:rsidRPr="00137C20" w:rsidRDefault="00246A9D" w:rsidP="00AD1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Боброва Ю. О.</w:t>
            </w:r>
          </w:p>
        </w:tc>
      </w:tr>
    </w:tbl>
    <w:p w14:paraId="67D76103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B1AF3E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9CC0BA" w14:textId="77777777" w:rsidR="002B2171" w:rsidRDefault="002B2171" w:rsidP="002B217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9A8C4B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7C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A83016C" w14:textId="37ACD109" w:rsidR="00971B7C" w:rsidRDefault="002B2171" w:rsidP="00971B7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625B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0EB9E9A8" w14:textId="7CA31D50" w:rsidR="00F3064F" w:rsidRDefault="00620049" w:rsidP="00F306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004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Цель: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3064F" w:rsidRPr="00F3064F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простейшей нейронной сети на Python без использования</w:t>
      </w:r>
      <w:r w:rsidR="00F306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3064F" w:rsidRPr="00F3064F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специализированных библиотек</w:t>
      </w:r>
    </w:p>
    <w:p w14:paraId="1567A1C4" w14:textId="0CF38D61" w:rsidR="002B2171" w:rsidRDefault="00620049" w:rsidP="00620049">
      <w:pPr>
        <w:pStyle w:val="Times142"/>
        <w:numPr>
          <w:ilvl w:val="0"/>
          <w:numId w:val="6"/>
        </w:numPr>
        <w:jc w:val="center"/>
        <w:rPr>
          <w:b/>
        </w:rPr>
      </w:pPr>
      <w:r>
        <w:rPr>
          <w:b/>
        </w:rPr>
        <w:t>ОСНОВЫНЕ ТЕОРЕТИЧЕСКИЕ ПОЛОЖЕНИЯ</w:t>
      </w:r>
    </w:p>
    <w:p w14:paraId="173EBA41" w14:textId="0FE8D8E5" w:rsidR="009E12FB" w:rsidRPr="009E12FB" w:rsidRDefault="009E12FB" w:rsidP="009E1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Простейшая нейронная сеть состоит из слоя искусственных нейронов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(ИН). ИН по своей сути представляет из себя алгоритм вычисления выхода из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входных данных по известной формуле, с использованием набора весовых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коэффициентов w и смещений b.</w:t>
      </w:r>
    </w:p>
    <w:p w14:paraId="30D6FB66" w14:textId="4841807E" w:rsidR="009E12FB" w:rsidRDefault="009E12FB" w:rsidP="009E1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вход нейрона поступают сигналы xi, каждый умножается на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соответствующий коэффициент wi и суммируется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Рис.1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). Полученная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взвешенная сумма поступает на функцию активации, результат вычисления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которой и является выходом нейрона</w:t>
      </w:r>
    </w:p>
    <w:p w14:paraId="0299E0FD" w14:textId="77777777" w:rsidR="009E12FB" w:rsidRPr="009E12FB" w:rsidRDefault="009E12FB" w:rsidP="009E12F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4D529527" wp14:editId="7430E177">
            <wp:extent cx="4353533" cy="2019582"/>
            <wp:effectExtent l="0" t="0" r="9525" b="0"/>
            <wp:docPr id="126070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02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8CBA" w14:textId="0F21808B" w:rsidR="009E12FB" w:rsidRPr="009E12FB" w:rsidRDefault="009E12FB" w:rsidP="009E12F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FA2FFF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</w: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t>Структура искусственного нейрона</w:t>
      </w:r>
    </w:p>
    <w:p w14:paraId="34762415" w14:textId="192D7215" w:rsidR="009E12FB" w:rsidRPr="009E12FB" w:rsidRDefault="009E12FB" w:rsidP="009E1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Простейшей функцией активации является функция единичного скачка,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принимающая только два значения – 0, если net ниже порогового значения,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превышает. Самой распространенной функцией активации является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сигмоида, с которой вы уже знакомы. На выходе нейрон отдает значение от 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до 1. Существует множество других видов функций активации, с которыми вы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познакомитесь в рамках курса.</w:t>
      </w:r>
    </w:p>
    <w:p w14:paraId="151AB12A" w14:textId="3D9B6ACA" w:rsidR="009E12FB" w:rsidRDefault="009E12FB" w:rsidP="009E1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Нейронные сети состоят из набора нейронов, сгруппированных по слоям.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В однослойных нейронных сетях сигналы с входного слоя сразу подаются 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выходной слой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Рис.2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). Он производит необходимые вычисления,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которых сразу подаются на выходы.</w:t>
      </w:r>
    </w:p>
    <w:p w14:paraId="10489AE9" w14:textId="77777777" w:rsidR="009E12FB" w:rsidRPr="009E12FB" w:rsidRDefault="009E12FB" w:rsidP="009E12F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drawing>
          <wp:inline distT="0" distB="0" distL="0" distR="0" wp14:anchorId="05EC8F53" wp14:editId="5F431F05">
            <wp:extent cx="4439270" cy="2448267"/>
            <wp:effectExtent l="0" t="0" r="0" b="9525"/>
            <wp:docPr id="173231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17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C756" w14:textId="6242DE8F" w:rsidR="009E12FB" w:rsidRPr="009E12FB" w:rsidRDefault="009E12FB" w:rsidP="009E12F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FA2FFF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2</w: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</w: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t>Однослойная нейронная сеть</w:t>
      </w:r>
    </w:p>
    <w:p w14:paraId="6E2BCF0C" w14:textId="14937E15" w:rsidR="009E12FB" w:rsidRPr="009E12FB" w:rsidRDefault="009E12FB" w:rsidP="009E1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Входы не считаются за входной слой сети и обозначены кружками.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Справа (квадраты) расположены нейроны основного слоя.</w:t>
      </w:r>
    </w:p>
    <w:p w14:paraId="7A4334A3" w14:textId="5AFD0E80" w:rsidR="009E12FB" w:rsidRPr="009E12FB" w:rsidRDefault="009E12FB" w:rsidP="009E1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 обучением нейронной сети понимается поиск такого набора весовых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коэффициентов, при котором входной сигнал после прохода по сети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преобразуется с минимальной ошибкой в нужный нам выходной.</w:t>
      </w:r>
    </w:p>
    <w:p w14:paraId="10E72D4C" w14:textId="7F474DD1" w:rsidR="009E12FB" w:rsidRDefault="009E12FB" w:rsidP="009E1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Используемые библиотеки: numpy, matplotlib</w:t>
      </w:r>
    </w:p>
    <w:p w14:paraId="29C903AE" w14:textId="0E5C95B0" w:rsidR="009E12FB" w:rsidRPr="001B5B7B" w:rsidRDefault="001B5B7B" w:rsidP="009E1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5B7B">
        <w:rPr>
          <w:rFonts w:ascii="Times New Roman" w:eastAsia="Times New Roman" w:hAnsi="Times New Roman" w:cs="Times New Roman"/>
          <w:sz w:val="28"/>
          <w:szCs w:val="24"/>
          <w:lang w:eastAsia="ru-RU"/>
        </w:rPr>
        <w:t>Дерево решений (распознающее дерево, recognition или decision tree) –</w:t>
      </w:r>
    </w:p>
    <w:p w14:paraId="051AFEE6" w14:textId="6FEB19B9" w:rsidR="00246A9D" w:rsidRPr="0024543F" w:rsidRDefault="001E1F1A" w:rsidP="0024543F">
      <w:pPr>
        <w:pStyle w:val="Times142"/>
        <w:numPr>
          <w:ilvl w:val="0"/>
          <w:numId w:val="6"/>
        </w:num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КОД ПРОГРАММЫ</w:t>
      </w:r>
      <w:r w:rsidR="0024543F">
        <w:rPr>
          <w:b/>
          <w:sz w:val="32"/>
          <w:szCs w:val="28"/>
        </w:rPr>
        <w:t xml:space="preserve">. </w:t>
      </w:r>
      <w:r w:rsidRPr="0024543F">
        <w:rPr>
          <w:b/>
          <w:sz w:val="32"/>
          <w:szCs w:val="28"/>
        </w:rPr>
        <w:t>ПОЯСНЕНИЕ ЭТАПОВ</w:t>
      </w:r>
    </w:p>
    <w:p w14:paraId="6D883A8D" w14:textId="3D0A54F1" w:rsidR="009E12FB" w:rsidRDefault="001E1F1A" w:rsidP="009E1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начала </w:t>
      </w:r>
      <w:r w:rsidR="009E12FB"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создадим ряд функций для основных вычислений,</w:t>
      </w:r>
      <w:r w:rsid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E12FB"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происходящих внутри сети. Активационную функцию используем сигмоиду</w:t>
      </w:r>
      <w:r w:rsid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9E12FB"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расчетов также потребуется производная сигмоиды</w:t>
      </w:r>
      <w:r w:rsid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. (Рис.2)</w:t>
      </w:r>
    </w:p>
    <w:p w14:paraId="6BA23364" w14:textId="77777777" w:rsidR="009E12FB" w:rsidRPr="009E12FB" w:rsidRDefault="009E12FB" w:rsidP="009E12F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382984A8" wp14:editId="2BD3001E">
            <wp:extent cx="4706007" cy="1171739"/>
            <wp:effectExtent l="0" t="0" r="0" b="9525"/>
            <wp:docPr id="149937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76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A67E" w14:textId="75A5E473" w:rsidR="009E12FB" w:rsidRPr="009E12FB" w:rsidRDefault="009E12FB" w:rsidP="009E12F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FA2FFF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3</w: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Функции для основных вычислений</w:t>
      </w:r>
    </w:p>
    <w:p w14:paraId="54D7D890" w14:textId="07229262" w:rsidR="009E12FB" w:rsidRDefault="009E12FB" w:rsidP="009E1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Сама нейронная сеть будет представлять из себя класс с набором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методов – инициализация (init), прямое распространение (feedforward),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обратное распространение (backprop) и обучение (train)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Также для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дальнейших расчетов и для определения точности и прочих свойств работы нейронной сети создадим тестовый шаг (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feedforward_test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)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Рис.4)</w:t>
      </w:r>
    </w:p>
    <w:p w14:paraId="6CCA497A" w14:textId="77777777" w:rsidR="009E12FB" w:rsidRPr="009E12FB" w:rsidRDefault="009E12FB" w:rsidP="009E12F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53080F8A" wp14:editId="0C2C11D2">
            <wp:extent cx="4796725" cy="3968643"/>
            <wp:effectExtent l="0" t="0" r="4445" b="0"/>
            <wp:docPr id="162244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41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735" cy="39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29AF" w14:textId="4A3B3B0D" w:rsidR="009E12FB" w:rsidRPr="009E12FB" w:rsidRDefault="009E12FB" w:rsidP="009E12FB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FA2FFF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4</w:t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9E12F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Нейронная сеть</w:t>
      </w:r>
    </w:p>
    <w:p w14:paraId="67284BE0" w14:textId="6D2D5422" w:rsidR="009E12FB" w:rsidRDefault="009E12FB" w:rsidP="00B67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Чтобы запустить созданную сеть сгенерируйте выборку,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ем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ранее написанный генератор данных. Единственное, надо будет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2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изменить размер массива меток Y и из плоского сделать его одномерным. </w:t>
      </w:r>
      <w:r w:rsidR="00B67766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Чтобы точнее оценить работу НС разделим выборку на обучение и тест. (Рис.5)</w:t>
      </w:r>
    </w:p>
    <w:p w14:paraId="5EE8DBF8" w14:textId="73096C30" w:rsidR="00B67766" w:rsidRPr="00B67766" w:rsidRDefault="00B67766" w:rsidP="00B67766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r w:rsidRPr="00B67766"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drawing>
          <wp:inline distT="0" distB="0" distL="0" distR="0" wp14:anchorId="4B886F5D" wp14:editId="02DAB6AC">
            <wp:extent cx="3261094" cy="2572718"/>
            <wp:effectExtent l="0" t="0" r="0" b="0"/>
            <wp:docPr id="1589420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20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4475" cy="25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8831" w14:textId="05C6E3D5" w:rsidR="00B67766" w:rsidRPr="00B67766" w:rsidRDefault="00B67766" w:rsidP="00B67766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FA2FFF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5</w:t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Подготовка данных</w:t>
      </w:r>
    </w:p>
    <w:p w14:paraId="25F17D74" w14:textId="77777777" w:rsidR="00B67766" w:rsidRDefault="00B67766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4A3493" w14:textId="16F264F4" w:rsidR="00B67766" w:rsidRDefault="00B67766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цикле обучим сеть на достаточном количестве эпох. Для дальнейшего построения графиков в зависимости от номера эпохи, запомним на каждой эпохе значение точности и среднеквадратичной потери. (Рис.6)</w:t>
      </w:r>
    </w:p>
    <w:p w14:paraId="333DAFC7" w14:textId="33DB3955" w:rsidR="00B67766" w:rsidRPr="00B67766" w:rsidRDefault="00B67766" w:rsidP="00B67766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r w:rsidRPr="00B67766"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drawing>
          <wp:inline distT="0" distB="0" distL="0" distR="0" wp14:anchorId="7C333D7A" wp14:editId="514C4FF5">
            <wp:extent cx="5940425" cy="2348865"/>
            <wp:effectExtent l="0" t="0" r="3175" b="0"/>
            <wp:docPr id="288729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29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5E26" w14:textId="227ED2B0" w:rsidR="00B67766" w:rsidRPr="00B67766" w:rsidRDefault="00B67766" w:rsidP="00B67766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FA2FFF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6</w:t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Обучение нейронной сети</w:t>
      </w:r>
    </w:p>
    <w:p w14:paraId="48EA5FF1" w14:textId="74C1D761" w:rsidR="00B67766" w:rsidRDefault="00B67766" w:rsidP="00B67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7766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получения предсказания необходимо вызвать метод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67766">
        <w:rPr>
          <w:rFonts w:ascii="Times New Roman" w:eastAsia="Times New Roman" w:hAnsi="Times New Roman" w:cs="Times New Roman"/>
          <w:sz w:val="28"/>
          <w:szCs w:val="24"/>
          <w:lang w:eastAsia="ru-RU"/>
        </w:rPr>
        <w:t>feedforward. Замет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им</w:t>
      </w:r>
      <w:r w:rsidRPr="00B67766">
        <w:rPr>
          <w:rFonts w:ascii="Times New Roman" w:eastAsia="Times New Roman" w:hAnsi="Times New Roman" w:cs="Times New Roman"/>
          <w:sz w:val="28"/>
          <w:szCs w:val="24"/>
          <w:lang w:eastAsia="ru-RU"/>
        </w:rPr>
        <w:t>, что он выдает не номер класса, а значение от 0 до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(Рис. 7)</w:t>
      </w:r>
    </w:p>
    <w:p w14:paraId="1A55DD88" w14:textId="64D08D8A" w:rsidR="00B67766" w:rsidRPr="00B67766" w:rsidRDefault="00B67766" w:rsidP="00B67766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47C32A9F" wp14:editId="2546FB84">
            <wp:extent cx="2619741" cy="504895"/>
            <wp:effectExtent l="0" t="0" r="9525" b="0"/>
            <wp:docPr id="124433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38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2FD2CA90" wp14:editId="44B1D193">
            <wp:extent cx="2753109" cy="1428949"/>
            <wp:effectExtent l="0" t="0" r="9525" b="0"/>
            <wp:docPr id="178401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11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58B4" w14:textId="307244C1" w:rsidR="00B67766" w:rsidRPr="00B67766" w:rsidRDefault="00B67766" w:rsidP="00B67766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FA2FFF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7</w:t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B6776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Получение предсказания</w:t>
      </w:r>
    </w:p>
    <w:p w14:paraId="5603238A" w14:textId="5CE3F4E8" w:rsidR="00B67766" w:rsidRPr="00FA2FFF" w:rsidRDefault="00B67766" w:rsidP="00B67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обучения сети, в</w:t>
      </w:r>
      <w:r w:rsidRPr="00B67766">
        <w:rPr>
          <w:rFonts w:ascii="Times New Roman" w:eastAsia="Times New Roman" w:hAnsi="Times New Roman" w:cs="Times New Roman"/>
          <w:sz w:val="28"/>
          <w:szCs w:val="24"/>
          <w:lang w:eastAsia="ru-RU"/>
        </w:rPr>
        <w:t>ычисляя на каждой эпохе обучения значение точности 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677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среднеквадратичной потери, </w:t>
      </w:r>
      <w:r w:rsidRPr="00B67766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постро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им</w:t>
      </w:r>
      <w:r w:rsidRPr="00B677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графики их зависимости от номера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67766">
        <w:rPr>
          <w:rFonts w:ascii="Times New Roman" w:eastAsia="Times New Roman" w:hAnsi="Times New Roman" w:cs="Times New Roman"/>
          <w:sz w:val="28"/>
          <w:szCs w:val="24"/>
          <w:lang w:eastAsia="ru-RU"/>
        </w:rPr>
        <w:t>эпохи.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(Рис. 8)</w:t>
      </w:r>
      <w:r w:rsid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t>. По графику можно заметить, что наилучшее значения точности и среднеквадратичной потери были достигнуты где-то на 27 эпохе.</w:t>
      </w:r>
    </w:p>
    <w:p w14:paraId="1BE0C52B" w14:textId="77777777" w:rsidR="00FA2FFF" w:rsidRPr="00FA2FFF" w:rsidRDefault="00B67766" w:rsidP="00FA2FF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FA2FFF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drawing>
          <wp:inline distT="0" distB="0" distL="0" distR="0" wp14:anchorId="01B9B49A" wp14:editId="0CCA8FD5">
            <wp:extent cx="5940425" cy="3872865"/>
            <wp:effectExtent l="0" t="0" r="3175" b="0"/>
            <wp:docPr id="171201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16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2CAB" w14:textId="6BCABE7D" w:rsidR="00B67766" w:rsidRPr="00FA2FFF" w:rsidRDefault="00FA2FFF" w:rsidP="00FA2FF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FA2FF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FA2FF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FA2FF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FA2FF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FA2FFF">
        <w:rPr>
          <w:rFonts w:ascii="Times New Roman" w:hAnsi="Times New Roman" w:cs="Times New Roman"/>
          <w:i w:val="0"/>
          <w:iCs w:val="0"/>
          <w:sz w:val="22"/>
          <w:szCs w:val="22"/>
        </w:rPr>
        <w:t>8</w:t>
      </w:r>
      <w:r w:rsidRPr="00FA2FF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FA2FF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Зависимость точности и среднеквадратичной потери от эпохи</w:t>
      </w:r>
    </w:p>
    <w:p w14:paraId="1CA19AA0" w14:textId="6E21C264" w:rsidR="00FA2FFF" w:rsidRDefault="00FA2FFF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Также вынесем в отдельную переменную значение весов нейронов на каждом слое. (Рис. 9)</w:t>
      </w:r>
    </w:p>
    <w:p w14:paraId="39E5C567" w14:textId="559AFEBF" w:rsidR="00FA2FFF" w:rsidRDefault="00FA2FFF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362BB6C3" wp14:editId="460F145B">
            <wp:extent cx="5172797" cy="409632"/>
            <wp:effectExtent l="0" t="0" r="8890" b="9525"/>
            <wp:docPr id="154433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07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3B6" w14:textId="3B51F07B" w:rsidR="0024543F" w:rsidRPr="0024543F" w:rsidRDefault="00FA2FF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FA2FF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51836C89" wp14:editId="5161030E">
            <wp:extent cx="5940425" cy="1763395"/>
            <wp:effectExtent l="0" t="0" r="3175" b="8255"/>
            <wp:docPr id="567911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11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9CE3" w14:textId="56D09BAB" w:rsidR="00FA2FF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FA2FFF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9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</w:t>
      </w:r>
      <w:r w:rsidR="00FA2FFF">
        <w:rPr>
          <w:rFonts w:ascii="Times New Roman" w:hAnsi="Times New Roman" w:cs="Times New Roman"/>
          <w:i w:val="0"/>
          <w:iCs w:val="0"/>
          <w:sz w:val="22"/>
          <w:szCs w:val="22"/>
        </w:rPr>
        <w:t>Веса нейронов на каждом слое</w:t>
      </w:r>
    </w:p>
    <w:p w14:paraId="1BF0E5E3" w14:textId="77777777" w:rsidR="00FA2FFF" w:rsidRDefault="00FA2FFF">
      <w:pPr>
        <w:spacing w:after="160" w:line="259" w:lineRule="auto"/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61961FA" w14:textId="77777777" w:rsid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17E0D1D" w14:textId="74BFE471" w:rsidR="002B2171" w:rsidRPr="00C0526F" w:rsidRDefault="00971B7C" w:rsidP="00971B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</w:pPr>
      <w:r w:rsidRPr="00971B7C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Выводы</w:t>
      </w:r>
    </w:p>
    <w:p w14:paraId="721D708B" w14:textId="742F4F3E" w:rsidR="002B2171" w:rsidRPr="001A2614" w:rsidRDefault="00C0526F" w:rsidP="00F42B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данной работ</w:t>
      </w:r>
      <w:r w:rsidR="00871193">
        <w:rPr>
          <w:rFonts w:ascii="Times New Roman" w:eastAsia="Times New Roman" w:hAnsi="Times New Roman" w:cs="Times New Roman"/>
          <w:sz w:val="28"/>
          <w:szCs w:val="24"/>
          <w:lang w:eastAsia="ru-RU"/>
        </w:rPr>
        <w:t>е был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получены </w:t>
      </w:r>
      <w:r w:rsidR="0024543F" w:rsidRP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навык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создания простейшей нейронной сети на </w:t>
      </w:r>
      <w:r w:rsidR="00FA2F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="00FA2FFF" w:rsidRP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без использования специальных библиотек. Были исследованы устройство простейшей нейронной сети, и созданы функции для ее работы. Также был создан класс, собственно, самой нейронной сети, в ходе чего были исследованы особенности написания классов и методов класса на </w:t>
      </w:r>
      <w:r w:rsidR="00FA2F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Были построены и исследованы графики </w:t>
      </w:r>
      <w:r w:rsidR="00FA2FFF" w:rsidRP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t>точности и</w:t>
      </w:r>
      <w:r w:rsidR="00FA2FFF" w:rsidRP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A2FFF" w:rsidRP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среднеквадратичной потери</w:t>
      </w:r>
      <w:r w:rsidR="00FA2FFF" w:rsidRP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FA2F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итоге были закреплены все используемые в предыдущих лабораторных работах знания: вычисление, построение графиков и </w:t>
      </w:r>
      <w:r w:rsidR="00F42B99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таблиц, работа с данными и выборками, а также построение классификаторов и анализ их работы.</w:t>
      </w:r>
    </w:p>
    <w:sectPr w:rsidR="002B2171" w:rsidRPr="001A2614" w:rsidSect="000809F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5673" w14:textId="77777777" w:rsidR="000809F2" w:rsidRDefault="000809F2" w:rsidP="00541408">
      <w:pPr>
        <w:spacing w:after="0" w:line="240" w:lineRule="auto"/>
      </w:pPr>
      <w:r>
        <w:separator/>
      </w:r>
    </w:p>
  </w:endnote>
  <w:endnote w:type="continuationSeparator" w:id="0">
    <w:p w14:paraId="5D916CFF" w14:textId="77777777" w:rsidR="000809F2" w:rsidRDefault="000809F2" w:rsidP="0054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540962"/>
      <w:docPartObj>
        <w:docPartGallery w:val="Page Numbers (Bottom of Page)"/>
        <w:docPartUnique/>
      </w:docPartObj>
    </w:sdtPr>
    <w:sdtContent>
      <w:p w14:paraId="2469C8DF" w14:textId="0DFC989C" w:rsidR="00541408" w:rsidRDefault="0054140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A0D">
          <w:rPr>
            <w:noProof/>
          </w:rPr>
          <w:t>8</w:t>
        </w:r>
        <w:r>
          <w:fldChar w:fldCharType="end"/>
        </w:r>
      </w:p>
    </w:sdtContent>
  </w:sdt>
  <w:p w14:paraId="094BCF08" w14:textId="77777777" w:rsidR="00541408" w:rsidRDefault="005414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F7B5B" w14:textId="77777777" w:rsidR="000809F2" w:rsidRDefault="000809F2" w:rsidP="00541408">
      <w:pPr>
        <w:spacing w:after="0" w:line="240" w:lineRule="auto"/>
      </w:pPr>
      <w:r>
        <w:separator/>
      </w:r>
    </w:p>
  </w:footnote>
  <w:footnote w:type="continuationSeparator" w:id="0">
    <w:p w14:paraId="0DDE1D0D" w14:textId="77777777" w:rsidR="000809F2" w:rsidRDefault="000809F2" w:rsidP="0054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A7B"/>
    <w:multiLevelType w:val="hybridMultilevel"/>
    <w:tmpl w:val="44BA18A2"/>
    <w:lvl w:ilvl="0" w:tplc="F02441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E7CD1"/>
    <w:multiLevelType w:val="hybridMultilevel"/>
    <w:tmpl w:val="5D3E92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B3A2E"/>
    <w:multiLevelType w:val="hybridMultilevel"/>
    <w:tmpl w:val="886AEA0E"/>
    <w:lvl w:ilvl="0" w:tplc="2E3400FE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A751E7"/>
    <w:multiLevelType w:val="hybridMultilevel"/>
    <w:tmpl w:val="8E6ADF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F19DD"/>
    <w:multiLevelType w:val="hybridMultilevel"/>
    <w:tmpl w:val="6B540A02"/>
    <w:lvl w:ilvl="0" w:tplc="4294A2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D73BEA"/>
    <w:multiLevelType w:val="multilevel"/>
    <w:tmpl w:val="9FA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550640">
    <w:abstractNumId w:val="5"/>
  </w:num>
  <w:num w:numId="2" w16cid:durableId="2043749297">
    <w:abstractNumId w:val="3"/>
  </w:num>
  <w:num w:numId="3" w16cid:durableId="461264359">
    <w:abstractNumId w:val="1"/>
  </w:num>
  <w:num w:numId="4" w16cid:durableId="1101222884">
    <w:abstractNumId w:val="4"/>
  </w:num>
  <w:num w:numId="5" w16cid:durableId="367797696">
    <w:abstractNumId w:val="0"/>
  </w:num>
  <w:num w:numId="6" w16cid:durableId="688262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82"/>
    <w:rsid w:val="00004D8C"/>
    <w:rsid w:val="000400D5"/>
    <w:rsid w:val="00041429"/>
    <w:rsid w:val="000551F0"/>
    <w:rsid w:val="000809F2"/>
    <w:rsid w:val="000A523B"/>
    <w:rsid w:val="000B04EB"/>
    <w:rsid w:val="000C062A"/>
    <w:rsid w:val="000C411B"/>
    <w:rsid w:val="000E1DB3"/>
    <w:rsid w:val="000E29F4"/>
    <w:rsid w:val="000F4766"/>
    <w:rsid w:val="001914BA"/>
    <w:rsid w:val="001A2614"/>
    <w:rsid w:val="001A6A12"/>
    <w:rsid w:val="001B5B7B"/>
    <w:rsid w:val="001D58BF"/>
    <w:rsid w:val="001E1F1A"/>
    <w:rsid w:val="00220CDE"/>
    <w:rsid w:val="0024543F"/>
    <w:rsid w:val="00246A9D"/>
    <w:rsid w:val="002826A1"/>
    <w:rsid w:val="002B2171"/>
    <w:rsid w:val="00303BCD"/>
    <w:rsid w:val="0032622E"/>
    <w:rsid w:val="00396F59"/>
    <w:rsid w:val="003A1E2A"/>
    <w:rsid w:val="003E00A1"/>
    <w:rsid w:val="00447D4F"/>
    <w:rsid w:val="00504A79"/>
    <w:rsid w:val="00541408"/>
    <w:rsid w:val="005500F8"/>
    <w:rsid w:val="005504F3"/>
    <w:rsid w:val="00583BE4"/>
    <w:rsid w:val="005849BE"/>
    <w:rsid w:val="00614179"/>
    <w:rsid w:val="00620049"/>
    <w:rsid w:val="00625BF3"/>
    <w:rsid w:val="00645054"/>
    <w:rsid w:val="00647AF1"/>
    <w:rsid w:val="006C694F"/>
    <w:rsid w:val="006D3201"/>
    <w:rsid w:val="00751712"/>
    <w:rsid w:val="0075327D"/>
    <w:rsid w:val="00795DD8"/>
    <w:rsid w:val="007A29AB"/>
    <w:rsid w:val="007C1E99"/>
    <w:rsid w:val="007E4207"/>
    <w:rsid w:val="007F58DB"/>
    <w:rsid w:val="007F6713"/>
    <w:rsid w:val="0081116B"/>
    <w:rsid w:val="00825ED4"/>
    <w:rsid w:val="008269FC"/>
    <w:rsid w:val="00860757"/>
    <w:rsid w:val="00871193"/>
    <w:rsid w:val="00887682"/>
    <w:rsid w:val="008C4B80"/>
    <w:rsid w:val="008D4E30"/>
    <w:rsid w:val="009206AE"/>
    <w:rsid w:val="00923701"/>
    <w:rsid w:val="00944B22"/>
    <w:rsid w:val="0095255C"/>
    <w:rsid w:val="00960995"/>
    <w:rsid w:val="00971B7C"/>
    <w:rsid w:val="00996A2E"/>
    <w:rsid w:val="009E12FB"/>
    <w:rsid w:val="009F5655"/>
    <w:rsid w:val="009F746D"/>
    <w:rsid w:val="00A5702C"/>
    <w:rsid w:val="00AD19E5"/>
    <w:rsid w:val="00AE77B1"/>
    <w:rsid w:val="00B03F99"/>
    <w:rsid w:val="00B31E96"/>
    <w:rsid w:val="00B32CBC"/>
    <w:rsid w:val="00B47BC3"/>
    <w:rsid w:val="00B569EE"/>
    <w:rsid w:val="00B67766"/>
    <w:rsid w:val="00BB02BD"/>
    <w:rsid w:val="00BB6479"/>
    <w:rsid w:val="00BD69E2"/>
    <w:rsid w:val="00C0526F"/>
    <w:rsid w:val="00C20057"/>
    <w:rsid w:val="00C228EB"/>
    <w:rsid w:val="00C907C2"/>
    <w:rsid w:val="00CA6C97"/>
    <w:rsid w:val="00CB2F0D"/>
    <w:rsid w:val="00CC5237"/>
    <w:rsid w:val="00CF3877"/>
    <w:rsid w:val="00CF7588"/>
    <w:rsid w:val="00D27808"/>
    <w:rsid w:val="00DF7A0D"/>
    <w:rsid w:val="00E921F4"/>
    <w:rsid w:val="00EA1EA9"/>
    <w:rsid w:val="00F3064F"/>
    <w:rsid w:val="00F42B99"/>
    <w:rsid w:val="00F83F0C"/>
    <w:rsid w:val="00F90D8E"/>
    <w:rsid w:val="00FA2FF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8DD0"/>
  <w15:chartTrackingRefBased/>
  <w15:docId w15:val="{B9288604-5ED8-4E00-849D-41C65570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1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41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408"/>
  </w:style>
  <w:style w:type="paragraph" w:styleId="a6">
    <w:name w:val="footer"/>
    <w:basedOn w:val="a"/>
    <w:link w:val="a7"/>
    <w:uiPriority w:val="99"/>
    <w:unhideWhenUsed/>
    <w:rsid w:val="00541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408"/>
  </w:style>
  <w:style w:type="paragraph" w:styleId="a8">
    <w:name w:val="List Paragraph"/>
    <w:basedOn w:val="a"/>
    <w:uiPriority w:val="34"/>
    <w:qFormat/>
    <w:rsid w:val="00004D8C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7C1E9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7C1E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"/>
    <w:next w:val="a"/>
    <w:unhideWhenUsed/>
    <w:qFormat/>
    <w:rsid w:val="00BB647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D2780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7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29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8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FB9C6-4862-4B56-8B5A-997FC7D2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Alexander Sukharev</cp:lastModifiedBy>
  <cp:revision>5</cp:revision>
  <cp:lastPrinted>2023-03-29T20:05:00Z</cp:lastPrinted>
  <dcterms:created xsi:type="dcterms:W3CDTF">2024-03-13T17:00:00Z</dcterms:created>
  <dcterms:modified xsi:type="dcterms:W3CDTF">2024-03-13T19:15:00Z</dcterms:modified>
</cp:coreProperties>
</file>