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AA370" w14:textId="77777777" w:rsidR="00CF5567" w:rsidRPr="00D7242B" w:rsidRDefault="00CF5567" w:rsidP="00CF5567">
      <w:pPr>
        <w:pStyle w:val="Title"/>
        <w:ind w:left="142"/>
        <w:jc w:val="both"/>
        <w:rPr>
          <w:rFonts w:ascii="Times New Roman" w:hAnsi="Times New Roman" w:cs="Times New Roman"/>
          <w:b/>
          <w:color w:val="auto"/>
        </w:rPr>
      </w:pPr>
      <w:r w:rsidRPr="00D7242B">
        <w:rPr>
          <w:rFonts w:ascii="Times New Roman" w:hAnsi="Times New Roman" w:cs="Times New Roman"/>
          <w:b/>
          <w:color w:val="auto"/>
        </w:rPr>
        <w:t>EXPERIMENT NO. 5</w:t>
      </w:r>
    </w:p>
    <w:p w14:paraId="729CDB9F" w14:textId="77777777" w:rsidR="00CF5567" w:rsidRPr="00D7242B" w:rsidRDefault="00CF5567" w:rsidP="00A635C8">
      <w:pPr>
        <w:spacing w:after="0"/>
        <w:ind w:left="993" w:hanging="709"/>
        <w:jc w:val="both"/>
        <w:rPr>
          <w:rFonts w:ascii="Times New Roman" w:eastAsia="Times New Roman" w:hAnsi="Times New Roman" w:cs="Times New Roman"/>
          <w:bCs/>
          <w:sz w:val="24"/>
          <w:szCs w:val="24"/>
          <w:lang w:eastAsia="en-IN"/>
        </w:rPr>
      </w:pPr>
      <w:r w:rsidRPr="00D7242B">
        <w:rPr>
          <w:rFonts w:ascii="Times New Roman" w:hAnsi="Times New Roman" w:cs="Times New Roman"/>
          <w:b/>
          <w:sz w:val="28"/>
          <w:szCs w:val="28"/>
        </w:rPr>
        <w:t>AIM</w:t>
      </w:r>
      <w:r w:rsidRPr="00D7242B">
        <w:rPr>
          <w:rFonts w:ascii="Times New Roman" w:hAnsi="Times New Roman" w:cs="Times New Roman"/>
          <w:b/>
          <w:bCs/>
          <w:sz w:val="28"/>
          <w:szCs w:val="28"/>
        </w:rPr>
        <w:t>:</w:t>
      </w:r>
      <w:r w:rsidRPr="00D7242B">
        <w:rPr>
          <w:rFonts w:ascii="Times New Roman" w:hAnsi="Times New Roman" w:cs="Times New Roman"/>
          <w:b/>
          <w:sz w:val="28"/>
          <w:szCs w:val="28"/>
        </w:rPr>
        <w:t xml:space="preserve">  </w:t>
      </w:r>
      <w:r w:rsidRPr="00D7242B">
        <w:rPr>
          <w:rFonts w:ascii="Times New Roman" w:hAnsi="Times New Roman" w:cs="Times New Roman"/>
          <w:sz w:val="24"/>
          <w:szCs w:val="28"/>
        </w:rPr>
        <w:t>Study and Implementation of IP Addressing Schemes</w:t>
      </w:r>
    </w:p>
    <w:p w14:paraId="06A25E19" w14:textId="77777777" w:rsidR="00CF5567" w:rsidRPr="00D7242B" w:rsidRDefault="00CF5567" w:rsidP="00A635C8">
      <w:pPr>
        <w:jc w:val="both"/>
        <w:rPr>
          <w:rFonts w:ascii="Times New Roman" w:hAnsi="Times New Roman" w:cs="Times New Roman"/>
          <w:sz w:val="24"/>
          <w:szCs w:val="24"/>
        </w:rPr>
      </w:pPr>
      <w:r w:rsidRPr="00D7242B">
        <w:rPr>
          <w:rFonts w:ascii="Times New Roman" w:hAnsi="Times New Roman" w:cs="Times New Roman"/>
          <w:b/>
          <w:sz w:val="28"/>
          <w:szCs w:val="24"/>
        </w:rPr>
        <w:t>MATERIAL AND REQUIREMENTS</w:t>
      </w:r>
      <w:r w:rsidRPr="00D7242B">
        <w:rPr>
          <w:rFonts w:ascii="Times New Roman" w:hAnsi="Times New Roman" w:cs="Times New Roman"/>
          <w:sz w:val="24"/>
          <w:szCs w:val="24"/>
        </w:rPr>
        <w:t>:</w:t>
      </w:r>
    </w:p>
    <w:p w14:paraId="1E0097F6" w14:textId="77777777" w:rsidR="00CF5567" w:rsidRPr="00D7242B" w:rsidRDefault="00CF5567" w:rsidP="00A635C8">
      <w:pPr>
        <w:pStyle w:val="ListParagraph"/>
        <w:numPr>
          <w:ilvl w:val="0"/>
          <w:numId w:val="18"/>
        </w:numPr>
        <w:jc w:val="both"/>
        <w:rPr>
          <w:rFonts w:ascii="Times New Roman" w:hAnsi="Times New Roman" w:cs="Times New Roman"/>
          <w:sz w:val="24"/>
          <w:szCs w:val="24"/>
        </w:rPr>
      </w:pPr>
      <w:r w:rsidRPr="00D7242B">
        <w:rPr>
          <w:rFonts w:ascii="Times New Roman" w:hAnsi="Times New Roman" w:cs="Times New Roman"/>
          <w:sz w:val="24"/>
          <w:szCs w:val="24"/>
        </w:rPr>
        <w:t>Computers or laptops</w:t>
      </w:r>
    </w:p>
    <w:p w14:paraId="17D278A9" w14:textId="77777777" w:rsidR="00CF5567" w:rsidRPr="00D7242B" w:rsidRDefault="00CF5567" w:rsidP="00A635C8">
      <w:pPr>
        <w:pStyle w:val="ListParagraph"/>
        <w:numPr>
          <w:ilvl w:val="0"/>
          <w:numId w:val="18"/>
        </w:numPr>
        <w:jc w:val="both"/>
        <w:rPr>
          <w:rFonts w:ascii="Times New Roman" w:hAnsi="Times New Roman" w:cs="Times New Roman"/>
          <w:sz w:val="24"/>
          <w:szCs w:val="24"/>
        </w:rPr>
      </w:pPr>
      <w:r w:rsidRPr="00D7242B">
        <w:rPr>
          <w:rFonts w:ascii="Times New Roman" w:hAnsi="Times New Roman" w:cs="Times New Roman"/>
          <w:sz w:val="24"/>
          <w:szCs w:val="24"/>
        </w:rPr>
        <w:t>Network simulation software (Cisco Packet Tracer)</w:t>
      </w:r>
    </w:p>
    <w:p w14:paraId="006B9908" w14:textId="77777777" w:rsidR="00CF5567" w:rsidRPr="00D7242B" w:rsidRDefault="00CF5567" w:rsidP="00A635C8">
      <w:pPr>
        <w:pStyle w:val="ListParagraph"/>
        <w:ind w:left="1004"/>
        <w:jc w:val="both"/>
        <w:rPr>
          <w:rFonts w:ascii="Times New Roman" w:hAnsi="Times New Roman" w:cs="Times New Roman"/>
          <w:sz w:val="24"/>
          <w:szCs w:val="24"/>
        </w:rPr>
      </w:pPr>
    </w:p>
    <w:p w14:paraId="3ADA6CC6" w14:textId="77777777" w:rsidR="00CF5567" w:rsidRPr="00D7242B" w:rsidRDefault="00CF5567" w:rsidP="00A635C8">
      <w:pPr>
        <w:jc w:val="both"/>
        <w:rPr>
          <w:rFonts w:ascii="Times New Roman" w:hAnsi="Times New Roman" w:cs="Times New Roman"/>
          <w:sz w:val="24"/>
          <w:szCs w:val="24"/>
        </w:rPr>
      </w:pPr>
      <w:r w:rsidRPr="00D7242B">
        <w:rPr>
          <w:rFonts w:ascii="Times New Roman" w:hAnsi="Times New Roman" w:cs="Times New Roman"/>
          <w:b/>
          <w:sz w:val="28"/>
          <w:szCs w:val="24"/>
        </w:rPr>
        <w:t>INTRODUCTION</w:t>
      </w:r>
      <w:r w:rsidRPr="00D7242B">
        <w:rPr>
          <w:rFonts w:ascii="Times New Roman" w:hAnsi="Times New Roman" w:cs="Times New Roman"/>
          <w:sz w:val="24"/>
          <w:szCs w:val="24"/>
        </w:rPr>
        <w:t>:</w:t>
      </w:r>
    </w:p>
    <w:p w14:paraId="688BA97E" w14:textId="77777777" w:rsidR="00CF5567" w:rsidRPr="00D7242B" w:rsidRDefault="00CF5567" w:rsidP="00A635C8">
      <w:pPr>
        <w:jc w:val="both"/>
        <w:rPr>
          <w:rFonts w:ascii="Times New Roman" w:hAnsi="Times New Roman" w:cs="Times New Roman"/>
          <w:b/>
          <w:sz w:val="24"/>
          <w:szCs w:val="24"/>
        </w:rPr>
      </w:pPr>
      <w:r w:rsidRPr="00D7242B">
        <w:rPr>
          <w:rFonts w:ascii="Times New Roman" w:hAnsi="Times New Roman" w:cs="Times New Roman"/>
          <w:sz w:val="24"/>
          <w:szCs w:val="24"/>
        </w:rPr>
        <w:t>IP addressing is a fundamental aspect of networking. Understanding various IP addressing schemes and their practical implementation is crucial for network administrators and engineers. In this practical, students will study and implement IP addressing schemes, gaining hands-on experience in IP address assignment.</w:t>
      </w:r>
      <w:r w:rsidRPr="00D7242B">
        <w:rPr>
          <w:rFonts w:ascii="Times New Roman" w:hAnsi="Times New Roman" w:cs="Times New Roman"/>
          <w:b/>
          <w:sz w:val="24"/>
          <w:szCs w:val="24"/>
        </w:rPr>
        <w:t xml:space="preserve"> </w:t>
      </w:r>
    </w:p>
    <w:p w14:paraId="50F2299A" w14:textId="77777777" w:rsidR="00CF5567" w:rsidRPr="00D7242B" w:rsidRDefault="00CF5567" w:rsidP="00A635C8">
      <w:pPr>
        <w:jc w:val="both"/>
        <w:rPr>
          <w:rFonts w:ascii="Times New Roman" w:hAnsi="Times New Roman" w:cs="Times New Roman"/>
          <w:b/>
          <w:sz w:val="28"/>
          <w:szCs w:val="24"/>
        </w:rPr>
      </w:pPr>
      <w:r w:rsidRPr="00D7242B">
        <w:rPr>
          <w:rFonts w:ascii="Times New Roman" w:hAnsi="Times New Roman" w:cs="Times New Roman"/>
          <w:b/>
          <w:sz w:val="28"/>
          <w:szCs w:val="24"/>
        </w:rPr>
        <w:t>PROCEDURE:</w:t>
      </w:r>
    </w:p>
    <w:p w14:paraId="7532E92F" w14:textId="77777777" w:rsidR="00CF5567" w:rsidRPr="00D7242B" w:rsidRDefault="00CF5567" w:rsidP="00A635C8">
      <w:pPr>
        <w:jc w:val="both"/>
        <w:rPr>
          <w:rFonts w:ascii="Times New Roman" w:hAnsi="Times New Roman" w:cs="Times New Roman"/>
          <w:sz w:val="28"/>
          <w:szCs w:val="24"/>
        </w:rPr>
      </w:pPr>
      <w:r w:rsidRPr="00D7242B">
        <w:rPr>
          <w:rFonts w:ascii="Times New Roman" w:hAnsi="Times New Roman" w:cs="Times New Roman"/>
          <w:b/>
          <w:bCs/>
          <w:sz w:val="28"/>
          <w:szCs w:val="24"/>
        </w:rPr>
        <w:t xml:space="preserve">Part 1: </w:t>
      </w:r>
      <w:r w:rsidRPr="00D7242B">
        <w:rPr>
          <w:rFonts w:ascii="Times New Roman" w:hAnsi="Times New Roman" w:cs="Times New Roman"/>
          <w:bCs/>
          <w:sz w:val="24"/>
          <w:szCs w:val="24"/>
        </w:rPr>
        <w:t>Introduction and Theoretical Study</w:t>
      </w:r>
    </w:p>
    <w:p w14:paraId="3D28B406" w14:textId="77777777" w:rsidR="00CF5567" w:rsidRPr="00D7242B" w:rsidRDefault="00CF5567" w:rsidP="00A635C8">
      <w:pPr>
        <w:ind w:left="567"/>
        <w:jc w:val="both"/>
        <w:rPr>
          <w:rFonts w:ascii="Times New Roman" w:hAnsi="Times New Roman" w:cs="Times New Roman"/>
          <w:sz w:val="26"/>
          <w:szCs w:val="24"/>
        </w:rPr>
      </w:pPr>
      <w:r w:rsidRPr="00D7242B">
        <w:rPr>
          <w:rFonts w:ascii="Times New Roman" w:hAnsi="Times New Roman" w:cs="Times New Roman"/>
          <w:b/>
          <w:bCs/>
          <w:sz w:val="26"/>
          <w:szCs w:val="24"/>
        </w:rPr>
        <w:t>Overview of IP Addressing:</w:t>
      </w:r>
    </w:p>
    <w:p w14:paraId="5D8F1F12" w14:textId="77777777" w:rsidR="00E81AAA" w:rsidRPr="00D7242B" w:rsidRDefault="00E81AAA" w:rsidP="00A635C8">
      <w:pPr>
        <w:pStyle w:val="ListParagraph"/>
        <w:numPr>
          <w:ilvl w:val="0"/>
          <w:numId w:val="19"/>
        </w:numPr>
        <w:tabs>
          <w:tab w:val="clear" w:pos="720"/>
        </w:tabs>
        <w:ind w:left="1418" w:hanging="284"/>
        <w:jc w:val="both"/>
        <w:rPr>
          <w:rFonts w:ascii="Times New Roman" w:hAnsi="Times New Roman" w:cs="Times New Roman"/>
          <w:b/>
          <w:bCs/>
          <w:sz w:val="24"/>
          <w:szCs w:val="24"/>
        </w:rPr>
      </w:pPr>
      <w:r w:rsidRPr="00D7242B">
        <w:rPr>
          <w:rFonts w:ascii="Times New Roman" w:hAnsi="Times New Roman" w:cs="Times New Roman"/>
          <w:sz w:val="24"/>
          <w:szCs w:val="24"/>
        </w:rPr>
        <w:t xml:space="preserve"> IP addressing is a system used to assign unique numerical labels to devices on a computer network, enabling data to be routed to its destination. It includes both IPv4 (e.g., 192.168.1.1) and IPv6 (e.g., 2001:0db8:85a3:0000:0000:8a2e:0370:7334) address formats. Subnetting, private/public IP addresses, CIDR notation, and NAT are important concepts within IP addressing.</w:t>
      </w:r>
      <w:r w:rsidRPr="00D7242B">
        <w:rPr>
          <w:rFonts w:ascii="Times New Roman" w:hAnsi="Times New Roman" w:cs="Times New Roman"/>
          <w:b/>
          <w:bCs/>
          <w:sz w:val="24"/>
          <w:szCs w:val="24"/>
        </w:rPr>
        <w:t xml:space="preserve"> </w:t>
      </w:r>
    </w:p>
    <w:p w14:paraId="56A7EE06" w14:textId="77777777" w:rsidR="00CF5567" w:rsidRPr="00D7242B" w:rsidRDefault="00CF5567" w:rsidP="00A635C8">
      <w:pPr>
        <w:ind w:left="567"/>
        <w:jc w:val="both"/>
        <w:rPr>
          <w:rFonts w:ascii="Times New Roman" w:hAnsi="Times New Roman" w:cs="Times New Roman"/>
          <w:sz w:val="26"/>
          <w:szCs w:val="24"/>
        </w:rPr>
      </w:pPr>
      <w:r w:rsidRPr="00D7242B">
        <w:rPr>
          <w:rFonts w:ascii="Times New Roman" w:hAnsi="Times New Roman" w:cs="Times New Roman"/>
          <w:b/>
          <w:bCs/>
          <w:sz w:val="26"/>
          <w:szCs w:val="24"/>
        </w:rPr>
        <w:t>IP Address Classes:</w:t>
      </w:r>
    </w:p>
    <w:p w14:paraId="03633905" w14:textId="77777777" w:rsidR="00E81AAA" w:rsidRPr="00D7242B" w:rsidRDefault="00E81AAA" w:rsidP="00A635C8">
      <w:pPr>
        <w:ind w:left="567"/>
        <w:jc w:val="both"/>
        <w:rPr>
          <w:rFonts w:ascii="Times New Roman" w:hAnsi="Times New Roman" w:cs="Times New Roman"/>
          <w:sz w:val="28"/>
          <w:szCs w:val="24"/>
        </w:rPr>
      </w:pPr>
      <w:r w:rsidRPr="00D7242B">
        <w:rPr>
          <w:rFonts w:ascii="Times New Roman" w:hAnsi="Times New Roman" w:cs="Times New Roman"/>
          <w:sz w:val="28"/>
          <w:szCs w:val="24"/>
        </w:rPr>
        <w:t>IP address classes are used to categorize and allocate IP addresses in IPv4 networks. There are five IP address classes, denoted as A, B, C, D, and E. These classes determine the range and intended use of IP addresses. Here's a brief overview of each IP address class:</w:t>
      </w:r>
    </w:p>
    <w:p w14:paraId="108F2A52" w14:textId="77777777" w:rsidR="00E81AAA" w:rsidRPr="00D7242B" w:rsidRDefault="00E81AAA" w:rsidP="00A635C8">
      <w:pPr>
        <w:numPr>
          <w:ilvl w:val="0"/>
          <w:numId w:val="20"/>
        </w:numPr>
        <w:jc w:val="both"/>
        <w:rPr>
          <w:rFonts w:ascii="Times New Roman" w:hAnsi="Times New Roman" w:cs="Times New Roman"/>
          <w:szCs w:val="24"/>
        </w:rPr>
      </w:pPr>
      <w:r w:rsidRPr="00D7242B">
        <w:rPr>
          <w:rFonts w:ascii="Times New Roman" w:hAnsi="Times New Roman" w:cs="Times New Roman"/>
          <w:b/>
          <w:bCs/>
          <w:szCs w:val="24"/>
        </w:rPr>
        <w:t>Class A (1.0.0.0 to 126.0.0.0):</w:t>
      </w:r>
    </w:p>
    <w:p w14:paraId="5F57336D"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Class A addresses have a leading bit of 0 in their binary representation.</w:t>
      </w:r>
    </w:p>
    <w:p w14:paraId="2F5CB9CF"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lastRenderedPageBreak/>
        <w:t xml:space="preserve">They are typically used by large organizations and corporations due to the vast number of </w:t>
      </w:r>
      <w:proofErr w:type="gramStart"/>
      <w:r w:rsidRPr="00D7242B">
        <w:rPr>
          <w:rFonts w:ascii="Times New Roman" w:hAnsi="Times New Roman" w:cs="Times New Roman"/>
          <w:sz w:val="24"/>
          <w:szCs w:val="24"/>
        </w:rPr>
        <w:t>host</w:t>
      </w:r>
      <w:proofErr w:type="gramEnd"/>
      <w:r w:rsidRPr="00D7242B">
        <w:rPr>
          <w:rFonts w:ascii="Times New Roman" w:hAnsi="Times New Roman" w:cs="Times New Roman"/>
          <w:sz w:val="24"/>
          <w:szCs w:val="24"/>
        </w:rPr>
        <w:t xml:space="preserve"> addresses they provide.</w:t>
      </w:r>
    </w:p>
    <w:p w14:paraId="1351128B"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The first octet represents the network, and the remaining three octets are for host addresses.</w:t>
      </w:r>
    </w:p>
    <w:p w14:paraId="284117E5"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Example: 10.0.0.1</w:t>
      </w:r>
    </w:p>
    <w:p w14:paraId="643E64E9" w14:textId="77777777" w:rsidR="00E81AAA" w:rsidRPr="00D7242B" w:rsidRDefault="00E81AAA" w:rsidP="00A635C8">
      <w:pPr>
        <w:numPr>
          <w:ilvl w:val="0"/>
          <w:numId w:val="20"/>
        </w:numPr>
        <w:jc w:val="both"/>
        <w:rPr>
          <w:rFonts w:ascii="Times New Roman" w:hAnsi="Times New Roman" w:cs="Times New Roman"/>
          <w:szCs w:val="24"/>
        </w:rPr>
      </w:pPr>
      <w:r w:rsidRPr="00D7242B">
        <w:rPr>
          <w:rFonts w:ascii="Times New Roman" w:hAnsi="Times New Roman" w:cs="Times New Roman"/>
          <w:b/>
          <w:bCs/>
          <w:szCs w:val="24"/>
        </w:rPr>
        <w:t>Class B (128.0.0.0 to 191.255.0.0):</w:t>
      </w:r>
    </w:p>
    <w:p w14:paraId="48B22BBD"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Class B addresses start with '10' in binary.</w:t>
      </w:r>
    </w:p>
    <w:p w14:paraId="7644DD7B"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They are suitable for medium-sized networks, such as universities or regional networks.</w:t>
      </w:r>
    </w:p>
    <w:p w14:paraId="4AF1A022"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The first two octets are reserved for the network, and the other two octets are for hosts.</w:t>
      </w:r>
    </w:p>
    <w:p w14:paraId="32991A49"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Example: 172.16.0.1</w:t>
      </w:r>
    </w:p>
    <w:p w14:paraId="36922582" w14:textId="77777777" w:rsidR="00E81AAA" w:rsidRPr="00D7242B" w:rsidRDefault="00E81AAA" w:rsidP="00A635C8">
      <w:pPr>
        <w:numPr>
          <w:ilvl w:val="0"/>
          <w:numId w:val="20"/>
        </w:numPr>
        <w:jc w:val="both"/>
        <w:rPr>
          <w:rFonts w:ascii="Times New Roman" w:hAnsi="Times New Roman" w:cs="Times New Roman"/>
          <w:szCs w:val="24"/>
        </w:rPr>
      </w:pPr>
      <w:r w:rsidRPr="00D7242B">
        <w:rPr>
          <w:rFonts w:ascii="Times New Roman" w:hAnsi="Times New Roman" w:cs="Times New Roman"/>
          <w:b/>
          <w:bCs/>
          <w:szCs w:val="24"/>
        </w:rPr>
        <w:t>Class C (192.0.0.0 to 223.255.255.0):</w:t>
      </w:r>
    </w:p>
    <w:p w14:paraId="1FB5AE8A"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Class C addresses begin with '110' in binary.</w:t>
      </w:r>
    </w:p>
    <w:p w14:paraId="17F5B475"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They are commonly used by small businesses and home networks.</w:t>
      </w:r>
    </w:p>
    <w:p w14:paraId="4818BB8E"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The first three octets represent the network, and the last octet is for host addresses.</w:t>
      </w:r>
    </w:p>
    <w:p w14:paraId="77E00243"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Example: 192.168.1.1</w:t>
      </w:r>
    </w:p>
    <w:p w14:paraId="67C3AFB6" w14:textId="77777777" w:rsidR="00E81AAA" w:rsidRPr="00D7242B" w:rsidRDefault="00E81AAA" w:rsidP="00A635C8">
      <w:pPr>
        <w:numPr>
          <w:ilvl w:val="0"/>
          <w:numId w:val="20"/>
        </w:numPr>
        <w:jc w:val="both"/>
        <w:rPr>
          <w:rFonts w:ascii="Times New Roman" w:hAnsi="Times New Roman" w:cs="Times New Roman"/>
          <w:szCs w:val="24"/>
        </w:rPr>
      </w:pPr>
      <w:r w:rsidRPr="00D7242B">
        <w:rPr>
          <w:rFonts w:ascii="Times New Roman" w:hAnsi="Times New Roman" w:cs="Times New Roman"/>
          <w:b/>
          <w:bCs/>
          <w:szCs w:val="24"/>
        </w:rPr>
        <w:t>Class D (224.0.0.0 to 239.255.255.255):</w:t>
      </w:r>
    </w:p>
    <w:p w14:paraId="5938BE32"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Class D addresses start with '1110' in binary.</w:t>
      </w:r>
    </w:p>
    <w:p w14:paraId="70E55F46"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They are reserved for multicast group addresses, used for efficient one-to-many and many-to-many communication.</w:t>
      </w:r>
    </w:p>
    <w:p w14:paraId="2A84FBD7"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Class D addresses are not used for general host-to-host communication.</w:t>
      </w:r>
    </w:p>
    <w:p w14:paraId="4ABE20E0" w14:textId="77777777" w:rsidR="00E81AAA" w:rsidRPr="00D7242B" w:rsidRDefault="00E81AAA" w:rsidP="00A635C8">
      <w:pPr>
        <w:numPr>
          <w:ilvl w:val="0"/>
          <w:numId w:val="20"/>
        </w:numPr>
        <w:jc w:val="both"/>
        <w:rPr>
          <w:rFonts w:ascii="Times New Roman" w:hAnsi="Times New Roman" w:cs="Times New Roman"/>
          <w:szCs w:val="24"/>
        </w:rPr>
      </w:pPr>
      <w:r w:rsidRPr="00D7242B">
        <w:rPr>
          <w:rFonts w:ascii="Times New Roman" w:hAnsi="Times New Roman" w:cs="Times New Roman"/>
          <w:b/>
          <w:bCs/>
          <w:szCs w:val="24"/>
        </w:rPr>
        <w:t>Class E (240.0.0.0 to 255.255.255.255):</w:t>
      </w:r>
    </w:p>
    <w:p w14:paraId="7B000CEF"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Class E addresses begin with '1111' in binary.</w:t>
      </w:r>
    </w:p>
    <w:p w14:paraId="4BFD2BAD" w14:textId="77777777" w:rsidR="00E81AAA" w:rsidRPr="00D7242B" w:rsidRDefault="00E81AAA" w:rsidP="00A635C8">
      <w:pPr>
        <w:numPr>
          <w:ilvl w:val="1"/>
          <w:numId w:val="20"/>
        </w:numPr>
        <w:jc w:val="both"/>
        <w:rPr>
          <w:rFonts w:ascii="Times New Roman" w:hAnsi="Times New Roman" w:cs="Times New Roman"/>
          <w:sz w:val="24"/>
          <w:szCs w:val="24"/>
        </w:rPr>
      </w:pPr>
      <w:r w:rsidRPr="00D7242B">
        <w:rPr>
          <w:rFonts w:ascii="Times New Roman" w:hAnsi="Times New Roman" w:cs="Times New Roman"/>
          <w:sz w:val="24"/>
          <w:szCs w:val="24"/>
        </w:rPr>
        <w:t>They are reserved for experimental and research purposes, and their use is limited.</w:t>
      </w:r>
    </w:p>
    <w:p w14:paraId="4A81799E" w14:textId="77777777" w:rsidR="00E81AAA" w:rsidRPr="00D7242B" w:rsidRDefault="00E81AAA" w:rsidP="00E81AAA">
      <w:pPr>
        <w:ind w:left="1440"/>
        <w:jc w:val="center"/>
        <w:rPr>
          <w:rFonts w:ascii="Times New Roman" w:hAnsi="Times New Roman" w:cs="Times New Roman"/>
          <w:sz w:val="24"/>
          <w:szCs w:val="24"/>
        </w:rPr>
      </w:pPr>
      <w:r w:rsidRPr="00D7242B">
        <w:rPr>
          <w:noProof/>
          <w:lang w:val="en-US"/>
        </w:rPr>
        <w:lastRenderedPageBreak/>
        <w:drawing>
          <wp:inline distT="0" distB="0" distL="0" distR="0" wp14:anchorId="26D14995" wp14:editId="4600A555">
            <wp:extent cx="4650897" cy="2885704"/>
            <wp:effectExtent l="19050" t="0" r="0" b="0"/>
            <wp:docPr id="63" name="Picture 63" descr="EmbeddedGeeKs - Network / IP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mbeddedGeeKs - Network / IP Classes"/>
                    <pic:cNvPicPr>
                      <a:picLocks noChangeAspect="1" noChangeArrowheads="1"/>
                    </pic:cNvPicPr>
                  </pic:nvPicPr>
                  <pic:blipFill>
                    <a:blip r:embed="rId8"/>
                    <a:srcRect/>
                    <a:stretch>
                      <a:fillRect/>
                    </a:stretch>
                  </pic:blipFill>
                  <pic:spPr bwMode="auto">
                    <a:xfrm>
                      <a:off x="0" y="0"/>
                      <a:ext cx="4656396" cy="2889116"/>
                    </a:xfrm>
                    <a:prstGeom prst="rect">
                      <a:avLst/>
                    </a:prstGeom>
                    <a:noFill/>
                    <a:ln w="9525">
                      <a:noFill/>
                      <a:miter lim="800000"/>
                      <a:headEnd/>
                      <a:tailEnd/>
                    </a:ln>
                  </pic:spPr>
                </pic:pic>
              </a:graphicData>
            </a:graphic>
          </wp:inline>
        </w:drawing>
      </w:r>
    </w:p>
    <w:p w14:paraId="64238035" w14:textId="77777777" w:rsidR="00CF5567" w:rsidRPr="00D7242B" w:rsidRDefault="00E81AAA" w:rsidP="00A635C8">
      <w:pPr>
        <w:ind w:left="567"/>
        <w:jc w:val="both"/>
        <w:rPr>
          <w:rFonts w:ascii="Times New Roman" w:hAnsi="Times New Roman" w:cs="Times New Roman"/>
          <w:sz w:val="30"/>
          <w:szCs w:val="24"/>
        </w:rPr>
      </w:pPr>
      <w:r w:rsidRPr="00D7242B">
        <w:rPr>
          <w:rFonts w:ascii="Times New Roman" w:hAnsi="Times New Roman" w:cs="Times New Roman"/>
          <w:b/>
          <w:bCs/>
          <w:sz w:val="28"/>
          <w:szCs w:val="24"/>
        </w:rPr>
        <w:t xml:space="preserve"> </w:t>
      </w:r>
      <w:r w:rsidR="00CF5567" w:rsidRPr="00D7242B">
        <w:rPr>
          <w:rFonts w:ascii="Times New Roman" w:hAnsi="Times New Roman" w:cs="Times New Roman"/>
          <w:b/>
          <w:bCs/>
          <w:sz w:val="26"/>
          <w:szCs w:val="24"/>
        </w:rPr>
        <w:t>Subnetting and CIDR</w:t>
      </w:r>
      <w:r w:rsidR="00CF5567" w:rsidRPr="00D7242B">
        <w:rPr>
          <w:rFonts w:ascii="Times New Roman" w:hAnsi="Times New Roman" w:cs="Times New Roman"/>
          <w:b/>
          <w:bCs/>
          <w:sz w:val="30"/>
          <w:szCs w:val="24"/>
        </w:rPr>
        <w:t>:</w:t>
      </w:r>
    </w:p>
    <w:p w14:paraId="40FA5AFA" w14:textId="77777777" w:rsidR="00E81AAA" w:rsidRPr="00D7242B" w:rsidRDefault="00E81AAA" w:rsidP="00A635C8">
      <w:pPr>
        <w:pStyle w:val="ListParagraph"/>
        <w:numPr>
          <w:ilvl w:val="0"/>
          <w:numId w:val="19"/>
        </w:numPr>
        <w:tabs>
          <w:tab w:val="clear" w:pos="720"/>
          <w:tab w:val="num" w:pos="993"/>
        </w:tabs>
        <w:ind w:left="1418" w:hanging="284"/>
        <w:jc w:val="both"/>
        <w:rPr>
          <w:rFonts w:ascii="Times New Roman" w:hAnsi="Times New Roman" w:cs="Times New Roman"/>
          <w:sz w:val="24"/>
          <w:szCs w:val="24"/>
        </w:rPr>
      </w:pPr>
      <w:r w:rsidRPr="00D7242B">
        <w:rPr>
          <w:rFonts w:ascii="Times New Roman" w:hAnsi="Times New Roman" w:cs="Times New Roman"/>
          <w:sz w:val="24"/>
          <w:szCs w:val="24"/>
        </w:rPr>
        <w:t xml:space="preserve"> Subnetting is the practice of dividing a single large network into smaller, more manageable subnetworks. This helps optimize IP address utilization and enhances network management. It involves creating subnets by borrowing bits from the host portion of an IP address, allowing for multiple smaller networks within a larger one.</w:t>
      </w:r>
    </w:p>
    <w:p w14:paraId="5F810DF9" w14:textId="77777777" w:rsidR="00E81AAA" w:rsidRPr="00D7242B" w:rsidRDefault="00E81AAA" w:rsidP="00A635C8">
      <w:pPr>
        <w:pStyle w:val="ListParagraph"/>
        <w:numPr>
          <w:ilvl w:val="0"/>
          <w:numId w:val="19"/>
        </w:numPr>
        <w:tabs>
          <w:tab w:val="clear" w:pos="720"/>
          <w:tab w:val="num" w:pos="993"/>
        </w:tabs>
        <w:ind w:left="1418" w:hanging="284"/>
        <w:jc w:val="both"/>
        <w:rPr>
          <w:rFonts w:ascii="Times New Roman" w:hAnsi="Times New Roman" w:cs="Times New Roman"/>
          <w:sz w:val="24"/>
          <w:szCs w:val="24"/>
        </w:rPr>
      </w:pPr>
      <w:r w:rsidRPr="00D7242B">
        <w:rPr>
          <w:rFonts w:ascii="Times New Roman" w:hAnsi="Times New Roman" w:cs="Times New Roman"/>
          <w:sz w:val="24"/>
          <w:szCs w:val="24"/>
        </w:rPr>
        <w:t>CIDR, or Classless Inter-Domain Routing, is an addressing scheme that provides a flexible way to allocate and subnet IP addresses. It uses a slash notation (e.g., /24) to denote the number of bits used for the network portion of the address. CIDR enables efficient address space management and is integral to the modern internet, allowing for more precise routing and address allocation.</w:t>
      </w:r>
    </w:p>
    <w:p w14:paraId="7501EB89" w14:textId="77777777" w:rsidR="00CF5567" w:rsidRPr="00D7242B" w:rsidRDefault="00E81AAA" w:rsidP="00A635C8">
      <w:pPr>
        <w:ind w:left="567"/>
        <w:jc w:val="both"/>
        <w:rPr>
          <w:rFonts w:ascii="Times New Roman" w:hAnsi="Times New Roman" w:cs="Times New Roman"/>
          <w:b/>
          <w:bCs/>
          <w:sz w:val="26"/>
          <w:szCs w:val="24"/>
        </w:rPr>
      </w:pPr>
      <w:r w:rsidRPr="00D7242B">
        <w:rPr>
          <w:rFonts w:ascii="Times New Roman" w:hAnsi="Times New Roman" w:cs="Times New Roman"/>
          <w:b/>
          <w:bCs/>
          <w:sz w:val="28"/>
          <w:szCs w:val="24"/>
        </w:rPr>
        <w:t xml:space="preserve"> </w:t>
      </w:r>
      <w:r w:rsidR="00CF5567" w:rsidRPr="00D7242B">
        <w:rPr>
          <w:rFonts w:ascii="Times New Roman" w:hAnsi="Times New Roman" w:cs="Times New Roman"/>
          <w:b/>
          <w:bCs/>
          <w:sz w:val="26"/>
          <w:szCs w:val="24"/>
        </w:rPr>
        <w:t>Private vs. Public IP Addresses:</w:t>
      </w:r>
    </w:p>
    <w:p w14:paraId="65B5DE0E" w14:textId="77777777" w:rsidR="00753E1E" w:rsidRPr="00D7242B" w:rsidRDefault="00753E1E" w:rsidP="00A635C8">
      <w:pPr>
        <w:pStyle w:val="ListParagraph"/>
        <w:numPr>
          <w:ilvl w:val="2"/>
          <w:numId w:val="21"/>
        </w:numPr>
        <w:tabs>
          <w:tab w:val="clear" w:pos="2160"/>
          <w:tab w:val="num" w:pos="142"/>
        </w:tabs>
        <w:ind w:left="1418"/>
        <w:jc w:val="both"/>
        <w:rPr>
          <w:rFonts w:ascii="Times New Roman" w:hAnsi="Times New Roman" w:cs="Times New Roman"/>
          <w:sz w:val="24"/>
          <w:szCs w:val="24"/>
        </w:rPr>
      </w:pPr>
      <w:r w:rsidRPr="00D7242B">
        <w:rPr>
          <w:rFonts w:ascii="Times New Roman" w:hAnsi="Times New Roman" w:cs="Times New Roman"/>
          <w:sz w:val="24"/>
          <w:szCs w:val="24"/>
        </w:rPr>
        <w:t>A public IP address is a unique address assigned to a device or network that's directly accessible from the internet. It's used for communication across the global web.</w:t>
      </w:r>
    </w:p>
    <w:p w14:paraId="0D149F86" w14:textId="77777777" w:rsidR="003B468A" w:rsidRPr="00D7242B" w:rsidRDefault="00753E1E" w:rsidP="00A635C8">
      <w:pPr>
        <w:pStyle w:val="ListParagraph"/>
        <w:numPr>
          <w:ilvl w:val="2"/>
          <w:numId w:val="21"/>
        </w:numPr>
        <w:tabs>
          <w:tab w:val="clear" w:pos="2160"/>
          <w:tab w:val="num" w:pos="142"/>
        </w:tabs>
        <w:ind w:left="1418"/>
        <w:jc w:val="both"/>
        <w:rPr>
          <w:rFonts w:ascii="Times New Roman" w:hAnsi="Times New Roman" w:cs="Times New Roman"/>
          <w:sz w:val="26"/>
          <w:szCs w:val="24"/>
        </w:rPr>
      </w:pPr>
      <w:r w:rsidRPr="00D7242B">
        <w:rPr>
          <w:rFonts w:ascii="Times New Roman" w:hAnsi="Times New Roman" w:cs="Times New Roman"/>
          <w:sz w:val="24"/>
          <w:szCs w:val="24"/>
        </w:rPr>
        <w:t>A private IP address is assigned to devices within a local network, making them accessible only within that network. These addresses are not directly reachable from the internet and are used for internal communication</w:t>
      </w:r>
      <w:r w:rsidRPr="00D7242B">
        <w:rPr>
          <w:rFonts w:ascii="Times New Roman" w:hAnsi="Times New Roman" w:cs="Times New Roman"/>
          <w:sz w:val="26"/>
          <w:szCs w:val="24"/>
        </w:rPr>
        <w:t>.</w:t>
      </w:r>
    </w:p>
    <w:p w14:paraId="6B388263" w14:textId="77777777" w:rsidR="00753E1E" w:rsidRPr="00D7242B" w:rsidRDefault="003B468A" w:rsidP="003B468A">
      <w:pPr>
        <w:rPr>
          <w:rFonts w:ascii="Times New Roman" w:hAnsi="Times New Roman" w:cs="Times New Roman"/>
          <w:sz w:val="26"/>
          <w:szCs w:val="24"/>
        </w:rPr>
      </w:pPr>
      <w:r w:rsidRPr="00D7242B">
        <w:rPr>
          <w:rFonts w:ascii="Times New Roman" w:hAnsi="Times New Roman" w:cs="Times New Roman"/>
          <w:sz w:val="26"/>
          <w:szCs w:val="24"/>
        </w:rPr>
        <w:br w:type="page"/>
      </w:r>
    </w:p>
    <w:p w14:paraId="71EEFE55" w14:textId="77777777" w:rsidR="00CF5567" w:rsidRPr="00D7242B" w:rsidRDefault="00E81AAA" w:rsidP="00CF5567">
      <w:pPr>
        <w:rPr>
          <w:rFonts w:ascii="Times New Roman" w:hAnsi="Times New Roman" w:cs="Times New Roman"/>
          <w:sz w:val="28"/>
          <w:szCs w:val="24"/>
        </w:rPr>
      </w:pPr>
      <w:r w:rsidRPr="00D7242B">
        <w:rPr>
          <w:rFonts w:ascii="Times New Roman" w:hAnsi="Times New Roman" w:cs="Times New Roman"/>
          <w:b/>
          <w:bCs/>
          <w:sz w:val="28"/>
          <w:szCs w:val="24"/>
        </w:rPr>
        <w:lastRenderedPageBreak/>
        <w:t>Part 2</w:t>
      </w:r>
      <w:r w:rsidR="00CF5567" w:rsidRPr="00D7242B">
        <w:rPr>
          <w:rFonts w:ascii="Times New Roman" w:hAnsi="Times New Roman" w:cs="Times New Roman"/>
          <w:b/>
          <w:bCs/>
          <w:sz w:val="28"/>
          <w:szCs w:val="24"/>
        </w:rPr>
        <w:t>: IP Address Implementation</w:t>
      </w:r>
    </w:p>
    <w:p w14:paraId="789FF225" w14:textId="77777777" w:rsidR="00CF5567" w:rsidRPr="00D7242B" w:rsidRDefault="00CF5567" w:rsidP="00CF5567">
      <w:pPr>
        <w:tabs>
          <w:tab w:val="left" w:pos="0"/>
        </w:tabs>
        <w:ind w:left="567"/>
        <w:rPr>
          <w:rFonts w:ascii="Times New Roman" w:hAnsi="Times New Roman" w:cs="Times New Roman"/>
          <w:sz w:val="26"/>
          <w:szCs w:val="24"/>
        </w:rPr>
      </w:pPr>
      <w:r w:rsidRPr="00D7242B">
        <w:rPr>
          <w:rFonts w:ascii="Times New Roman" w:hAnsi="Times New Roman" w:cs="Times New Roman"/>
          <w:b/>
          <w:bCs/>
          <w:sz w:val="26"/>
          <w:szCs w:val="24"/>
        </w:rPr>
        <w:t xml:space="preserve">  Practical Implementation:</w:t>
      </w:r>
    </w:p>
    <w:p w14:paraId="2B196B9B" w14:textId="77777777" w:rsidR="00753E1E" w:rsidRPr="00D7242B" w:rsidRDefault="00753E1E" w:rsidP="00753E1E">
      <w:pPr>
        <w:ind w:left="720"/>
        <w:rPr>
          <w:rFonts w:ascii="Times New Roman" w:hAnsi="Times New Roman" w:cs="Times New Roman"/>
          <w:sz w:val="24"/>
          <w:szCs w:val="24"/>
        </w:rPr>
      </w:pPr>
      <w:r w:rsidRPr="00D7242B">
        <w:rPr>
          <w:rFonts w:ascii="Times New Roman" w:hAnsi="Times New Roman" w:cs="Times New Roman"/>
          <w:sz w:val="24"/>
          <w:szCs w:val="24"/>
        </w:rPr>
        <w:t>Step 1: Create a Lab in Packet Tracer. ...</w:t>
      </w:r>
    </w:p>
    <w:p w14:paraId="0941DE06" w14:textId="77777777" w:rsidR="00753E1E" w:rsidRPr="00D7242B" w:rsidRDefault="00753E1E" w:rsidP="00753E1E">
      <w:pPr>
        <w:ind w:left="720"/>
        <w:rPr>
          <w:rFonts w:ascii="Times New Roman" w:hAnsi="Times New Roman" w:cs="Times New Roman"/>
          <w:sz w:val="24"/>
          <w:szCs w:val="24"/>
        </w:rPr>
      </w:pPr>
      <w:r w:rsidRPr="00D7242B">
        <w:rPr>
          <w:rFonts w:ascii="Times New Roman" w:hAnsi="Times New Roman" w:cs="Times New Roman"/>
          <w:sz w:val="24"/>
          <w:szCs w:val="24"/>
        </w:rPr>
        <w:t>Step 2: Access Command Line Interface. ...</w:t>
      </w:r>
    </w:p>
    <w:p w14:paraId="3EEF2EF2" w14:textId="77777777" w:rsidR="00753E1E" w:rsidRPr="00D7242B" w:rsidRDefault="00753E1E" w:rsidP="00753E1E">
      <w:pPr>
        <w:ind w:left="720"/>
        <w:rPr>
          <w:rFonts w:ascii="Times New Roman" w:hAnsi="Times New Roman" w:cs="Times New Roman"/>
          <w:sz w:val="24"/>
          <w:szCs w:val="24"/>
        </w:rPr>
      </w:pPr>
      <w:r w:rsidRPr="00D7242B">
        <w:rPr>
          <w:rFonts w:ascii="Times New Roman" w:hAnsi="Times New Roman" w:cs="Times New Roman"/>
          <w:sz w:val="24"/>
          <w:szCs w:val="24"/>
        </w:rPr>
        <w:t>Step 3: Enter the Privileged EXEC Mode. ...</w:t>
      </w:r>
    </w:p>
    <w:p w14:paraId="78E8DE8A" w14:textId="77777777" w:rsidR="00753E1E" w:rsidRPr="00D7242B" w:rsidRDefault="00753E1E" w:rsidP="00753E1E">
      <w:pPr>
        <w:ind w:left="720"/>
        <w:rPr>
          <w:rFonts w:ascii="Times New Roman" w:hAnsi="Times New Roman" w:cs="Times New Roman"/>
          <w:sz w:val="24"/>
          <w:szCs w:val="24"/>
        </w:rPr>
      </w:pPr>
      <w:r w:rsidRPr="00D7242B">
        <w:rPr>
          <w:rFonts w:ascii="Times New Roman" w:hAnsi="Times New Roman" w:cs="Times New Roman"/>
          <w:sz w:val="24"/>
          <w:szCs w:val="24"/>
        </w:rPr>
        <w:t>Step 4: Switch to Global Configuration Mode. ...</w:t>
      </w:r>
    </w:p>
    <w:p w14:paraId="18AE522A" w14:textId="77777777" w:rsidR="00753E1E" w:rsidRPr="00D7242B" w:rsidRDefault="00753E1E" w:rsidP="00753E1E">
      <w:pPr>
        <w:ind w:left="720"/>
        <w:rPr>
          <w:rFonts w:ascii="Times New Roman" w:hAnsi="Times New Roman" w:cs="Times New Roman"/>
          <w:sz w:val="24"/>
          <w:szCs w:val="24"/>
        </w:rPr>
      </w:pPr>
      <w:r w:rsidRPr="00D7242B">
        <w:rPr>
          <w:rFonts w:ascii="Times New Roman" w:hAnsi="Times New Roman" w:cs="Times New Roman"/>
          <w:sz w:val="24"/>
          <w:szCs w:val="24"/>
        </w:rPr>
        <w:t>Step 5: Change the router name. ...</w:t>
      </w:r>
    </w:p>
    <w:p w14:paraId="7292DCD0" w14:textId="77777777" w:rsidR="00753E1E" w:rsidRPr="00D7242B" w:rsidRDefault="00753E1E" w:rsidP="00753E1E">
      <w:pPr>
        <w:ind w:left="720"/>
        <w:rPr>
          <w:rFonts w:ascii="Times New Roman" w:hAnsi="Times New Roman" w:cs="Times New Roman"/>
          <w:sz w:val="28"/>
          <w:szCs w:val="24"/>
        </w:rPr>
      </w:pPr>
      <w:r w:rsidRPr="00D7242B">
        <w:rPr>
          <w:rFonts w:ascii="Times New Roman" w:hAnsi="Times New Roman" w:cs="Times New Roman"/>
          <w:sz w:val="24"/>
          <w:szCs w:val="24"/>
        </w:rPr>
        <w:t>Step 6: Assign IP Addresses</w:t>
      </w:r>
      <w:r w:rsidRPr="00D7242B">
        <w:rPr>
          <w:rFonts w:ascii="Times New Roman" w:hAnsi="Times New Roman" w:cs="Times New Roman"/>
          <w:sz w:val="28"/>
          <w:szCs w:val="24"/>
        </w:rPr>
        <w:t>.</w:t>
      </w:r>
    </w:p>
    <w:p w14:paraId="072E0350" w14:textId="77777777" w:rsidR="00CF5567" w:rsidRPr="00D7242B" w:rsidRDefault="00753E1E" w:rsidP="00753E1E">
      <w:pPr>
        <w:jc w:val="center"/>
        <w:rPr>
          <w:rFonts w:ascii="Times New Roman" w:hAnsi="Times New Roman" w:cs="Times New Roman"/>
          <w:sz w:val="28"/>
          <w:szCs w:val="24"/>
        </w:rPr>
      </w:pPr>
      <w:r w:rsidRPr="00D7242B">
        <w:rPr>
          <w:noProof/>
          <w:lang w:val="en-US"/>
        </w:rPr>
        <w:drawing>
          <wp:inline distT="0" distB="0" distL="0" distR="0" wp14:anchorId="21D37D4E" wp14:editId="497AE17E">
            <wp:extent cx="5483320" cy="2790702"/>
            <wp:effectExtent l="19050" t="0" r="3080" b="0"/>
            <wp:docPr id="66" name="Picture 66" descr="Configuring 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nfiguring Cisco Router"/>
                    <pic:cNvPicPr>
                      <a:picLocks noChangeAspect="1" noChangeArrowheads="1"/>
                    </pic:cNvPicPr>
                  </pic:nvPicPr>
                  <pic:blipFill>
                    <a:blip r:embed="rId9"/>
                    <a:srcRect/>
                    <a:stretch>
                      <a:fillRect/>
                    </a:stretch>
                  </pic:blipFill>
                  <pic:spPr bwMode="auto">
                    <a:xfrm>
                      <a:off x="0" y="0"/>
                      <a:ext cx="5504373" cy="2801417"/>
                    </a:xfrm>
                    <a:prstGeom prst="rect">
                      <a:avLst/>
                    </a:prstGeom>
                    <a:noFill/>
                    <a:ln w="9525">
                      <a:noFill/>
                      <a:miter lim="800000"/>
                      <a:headEnd/>
                      <a:tailEnd/>
                    </a:ln>
                  </pic:spPr>
                </pic:pic>
              </a:graphicData>
            </a:graphic>
          </wp:inline>
        </w:drawing>
      </w:r>
    </w:p>
    <w:p w14:paraId="0B41CF56" w14:textId="77777777" w:rsidR="00753E1E" w:rsidRPr="00D7242B" w:rsidRDefault="00753E1E" w:rsidP="00753E1E">
      <w:pPr>
        <w:jc w:val="center"/>
        <w:rPr>
          <w:rFonts w:ascii="Times New Roman" w:hAnsi="Times New Roman" w:cs="Times New Roman"/>
          <w:sz w:val="28"/>
          <w:szCs w:val="24"/>
        </w:rPr>
      </w:pPr>
      <w:r w:rsidRPr="00D7242B">
        <w:rPr>
          <w:noProof/>
          <w:lang w:val="en-US"/>
        </w:rPr>
        <w:drawing>
          <wp:inline distT="0" distB="0" distL="0" distR="0" wp14:anchorId="0A29758B" wp14:editId="738F1602">
            <wp:extent cx="5561688" cy="2648197"/>
            <wp:effectExtent l="19050" t="0" r="912" b="0"/>
            <wp:docPr id="69" name="Picture 69" descr="Configuring Cisco Router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nfiguring Cisco Router Step"/>
                    <pic:cNvPicPr>
                      <a:picLocks noChangeAspect="1" noChangeArrowheads="1"/>
                    </pic:cNvPicPr>
                  </pic:nvPicPr>
                  <pic:blipFill>
                    <a:blip r:embed="rId10"/>
                    <a:srcRect/>
                    <a:stretch>
                      <a:fillRect/>
                    </a:stretch>
                  </pic:blipFill>
                  <pic:spPr bwMode="auto">
                    <a:xfrm>
                      <a:off x="0" y="0"/>
                      <a:ext cx="5576082" cy="2655051"/>
                    </a:xfrm>
                    <a:prstGeom prst="rect">
                      <a:avLst/>
                    </a:prstGeom>
                    <a:noFill/>
                    <a:ln w="9525">
                      <a:noFill/>
                      <a:miter lim="800000"/>
                      <a:headEnd/>
                      <a:tailEnd/>
                    </a:ln>
                  </pic:spPr>
                </pic:pic>
              </a:graphicData>
            </a:graphic>
          </wp:inline>
        </w:drawing>
      </w:r>
    </w:p>
    <w:p w14:paraId="76BBBD5A" w14:textId="77777777" w:rsidR="00CF5567" w:rsidRPr="00D7242B" w:rsidRDefault="00CF5567" w:rsidP="00CF5567"/>
    <w:p w14:paraId="1B5C1EDB" w14:textId="77777777" w:rsidR="00566ECE" w:rsidRPr="00D7242B" w:rsidRDefault="00566ECE" w:rsidP="003B468A">
      <w:pPr>
        <w:ind w:left="0"/>
      </w:pPr>
    </w:p>
    <w:sectPr w:rsidR="00566ECE" w:rsidRPr="00D7242B" w:rsidSect="00C114E3">
      <w:footerReference w:type="default" r:id="rId11"/>
      <w:pgSz w:w="11906" w:h="16838"/>
      <w:pgMar w:top="993" w:right="1440" w:bottom="1418" w:left="1418" w:header="708" w:footer="708" w:gutter="0"/>
      <w:pgBorders w:offsetFrom="page">
        <w:top w:val="single" w:sz="4" w:space="26" w:color="auto"/>
        <w:left w:val="single" w:sz="4" w:space="31" w:color="auto"/>
        <w:bottom w:val="single" w:sz="4" w:space="26" w:color="auto"/>
        <w:right w:val="single" w:sz="4" w:space="2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15577" w14:textId="77777777" w:rsidR="004D4295" w:rsidRDefault="004D4295" w:rsidP="001A7EBB">
      <w:pPr>
        <w:spacing w:before="0" w:after="0" w:line="240" w:lineRule="auto"/>
      </w:pPr>
      <w:r>
        <w:separator/>
      </w:r>
    </w:p>
  </w:endnote>
  <w:endnote w:type="continuationSeparator" w:id="0">
    <w:p w14:paraId="1BFF6660" w14:textId="77777777" w:rsidR="004D4295" w:rsidRDefault="004D4295" w:rsidP="001A7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19230"/>
      <w:docPartObj>
        <w:docPartGallery w:val="Page Numbers (Bottom of Page)"/>
        <w:docPartUnique/>
      </w:docPartObj>
    </w:sdtPr>
    <w:sdtContent>
      <w:p w14:paraId="5D6A3ABB" w14:textId="05932185" w:rsidR="00C114E3" w:rsidRDefault="00C114E3" w:rsidP="00C114E3">
        <w:pPr>
          <w:pStyle w:val="Footer"/>
        </w:pPr>
        <w:r>
          <w:tab/>
        </w:r>
        <w:r w:rsidR="00D92F49">
          <w:fldChar w:fldCharType="begin"/>
        </w:r>
        <w:r w:rsidR="00D92F49">
          <w:instrText xml:space="preserve"> PAGE   \* MERGEFORMAT </w:instrText>
        </w:r>
        <w:r w:rsidR="00D92F49">
          <w:fldChar w:fldCharType="separate"/>
        </w:r>
        <w:r w:rsidR="00D92F49">
          <w:rPr>
            <w:noProof/>
          </w:rPr>
          <w:t>45</w:t>
        </w:r>
        <w:r w:rsidR="00D92F4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0C452" w14:textId="77777777" w:rsidR="004D4295" w:rsidRDefault="004D4295" w:rsidP="001A7EBB">
      <w:pPr>
        <w:spacing w:before="0" w:after="0" w:line="240" w:lineRule="auto"/>
      </w:pPr>
      <w:r>
        <w:separator/>
      </w:r>
    </w:p>
  </w:footnote>
  <w:footnote w:type="continuationSeparator" w:id="0">
    <w:p w14:paraId="39D2DBCA" w14:textId="77777777" w:rsidR="004D4295" w:rsidRDefault="004D4295" w:rsidP="001A7E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183"/>
    <w:multiLevelType w:val="multilevel"/>
    <w:tmpl w:val="661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0540"/>
    <w:multiLevelType w:val="hybridMultilevel"/>
    <w:tmpl w:val="51CA15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C1519"/>
    <w:multiLevelType w:val="hybridMultilevel"/>
    <w:tmpl w:val="24D2E4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AA5782"/>
    <w:multiLevelType w:val="hybridMultilevel"/>
    <w:tmpl w:val="D57201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B5B2A"/>
    <w:multiLevelType w:val="multilevel"/>
    <w:tmpl w:val="564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3909"/>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71D62"/>
    <w:multiLevelType w:val="hybridMultilevel"/>
    <w:tmpl w:val="4A7C0BA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10C1B50"/>
    <w:multiLevelType w:val="multilevel"/>
    <w:tmpl w:val="1FE01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6EF5"/>
    <w:multiLevelType w:val="multilevel"/>
    <w:tmpl w:val="EC7263E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9" w15:restartNumberingAfterBreak="0">
    <w:nsid w:val="151C0118"/>
    <w:multiLevelType w:val="multilevel"/>
    <w:tmpl w:val="4D84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4C99"/>
    <w:multiLevelType w:val="hybridMultilevel"/>
    <w:tmpl w:val="AFC48FC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187505E0"/>
    <w:multiLevelType w:val="hybridMultilevel"/>
    <w:tmpl w:val="74D0EF6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DFB509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5E34"/>
    <w:multiLevelType w:val="hybridMultilevel"/>
    <w:tmpl w:val="5D2CCB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28101B05"/>
    <w:multiLevelType w:val="multilevel"/>
    <w:tmpl w:val="82A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7280A"/>
    <w:multiLevelType w:val="multilevel"/>
    <w:tmpl w:val="73AE471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86F3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B78DD"/>
    <w:multiLevelType w:val="hybridMultilevel"/>
    <w:tmpl w:val="0952E3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2B2C7C63"/>
    <w:multiLevelType w:val="hybridMultilevel"/>
    <w:tmpl w:val="07583F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EC9026F"/>
    <w:multiLevelType w:val="multilevel"/>
    <w:tmpl w:val="2CB6C0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4747F"/>
    <w:multiLevelType w:val="multilevel"/>
    <w:tmpl w:val="FF20FEE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178C9"/>
    <w:multiLevelType w:val="multilevel"/>
    <w:tmpl w:val="34BA405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B5751"/>
    <w:multiLevelType w:val="hybridMultilevel"/>
    <w:tmpl w:val="058E77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1B35A71"/>
    <w:multiLevelType w:val="multilevel"/>
    <w:tmpl w:val="D61EF48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F3C6F"/>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A65FD"/>
    <w:multiLevelType w:val="hybridMultilevel"/>
    <w:tmpl w:val="E454181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48B57E90"/>
    <w:multiLevelType w:val="hybridMultilevel"/>
    <w:tmpl w:val="4218ED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ADD5118"/>
    <w:multiLevelType w:val="multilevel"/>
    <w:tmpl w:val="A9D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508E7"/>
    <w:multiLevelType w:val="multilevel"/>
    <w:tmpl w:val="6E2635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968E5"/>
    <w:multiLevelType w:val="hybridMultilevel"/>
    <w:tmpl w:val="F260E0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4B266F4"/>
    <w:multiLevelType w:val="hybridMultilevel"/>
    <w:tmpl w:val="E080315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552648D2"/>
    <w:multiLevelType w:val="multilevel"/>
    <w:tmpl w:val="AB86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729B7"/>
    <w:multiLevelType w:val="multilevel"/>
    <w:tmpl w:val="FBB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A46B3"/>
    <w:multiLevelType w:val="hybridMultilevel"/>
    <w:tmpl w:val="F9584B3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58295DFA"/>
    <w:multiLevelType w:val="multilevel"/>
    <w:tmpl w:val="38E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A2276"/>
    <w:multiLevelType w:val="hybridMultilevel"/>
    <w:tmpl w:val="8B98DDE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5A454F0D"/>
    <w:multiLevelType w:val="multilevel"/>
    <w:tmpl w:val="FA5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71714"/>
    <w:multiLevelType w:val="hybridMultilevel"/>
    <w:tmpl w:val="7C1015A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5C2E1BB1"/>
    <w:multiLevelType w:val="hybridMultilevel"/>
    <w:tmpl w:val="B50886B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9" w15:restartNumberingAfterBreak="0">
    <w:nsid w:val="5D275911"/>
    <w:multiLevelType w:val="multilevel"/>
    <w:tmpl w:val="552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81557D"/>
    <w:multiLevelType w:val="hybridMultilevel"/>
    <w:tmpl w:val="CE5640B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48457F2"/>
    <w:multiLevelType w:val="multilevel"/>
    <w:tmpl w:val="4DD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23AB0"/>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D6851"/>
    <w:multiLevelType w:val="multilevel"/>
    <w:tmpl w:val="926E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9392E"/>
    <w:multiLevelType w:val="multilevel"/>
    <w:tmpl w:val="AE4290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D86118"/>
    <w:multiLevelType w:val="multilevel"/>
    <w:tmpl w:val="6506158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75F15"/>
    <w:multiLevelType w:val="hybridMultilevel"/>
    <w:tmpl w:val="E95AA6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15:restartNumberingAfterBreak="0">
    <w:nsid w:val="77431E7C"/>
    <w:multiLevelType w:val="multilevel"/>
    <w:tmpl w:val="6A34D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3968A4"/>
    <w:multiLevelType w:val="hybridMultilevel"/>
    <w:tmpl w:val="364EC7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15:restartNumberingAfterBreak="0">
    <w:nsid w:val="785C3ADC"/>
    <w:multiLevelType w:val="hybridMultilevel"/>
    <w:tmpl w:val="80580D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0" w15:restartNumberingAfterBreak="0">
    <w:nsid w:val="7C4E7F5E"/>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689842">
    <w:abstractNumId w:val="30"/>
  </w:num>
  <w:num w:numId="2" w16cid:durableId="794447118">
    <w:abstractNumId w:val="6"/>
  </w:num>
  <w:num w:numId="3" w16cid:durableId="221871728">
    <w:abstractNumId w:val="48"/>
  </w:num>
  <w:num w:numId="4" w16cid:durableId="965701225">
    <w:abstractNumId w:val="22"/>
  </w:num>
  <w:num w:numId="5" w16cid:durableId="805005483">
    <w:abstractNumId w:val="17"/>
  </w:num>
  <w:num w:numId="6" w16cid:durableId="2131708368">
    <w:abstractNumId w:val="35"/>
  </w:num>
  <w:num w:numId="7" w16cid:durableId="757943619">
    <w:abstractNumId w:val="13"/>
  </w:num>
  <w:num w:numId="8" w16cid:durableId="417169125">
    <w:abstractNumId w:val="33"/>
  </w:num>
  <w:num w:numId="9" w16cid:durableId="1857233601">
    <w:abstractNumId w:val="37"/>
  </w:num>
  <w:num w:numId="10" w16cid:durableId="1748648963">
    <w:abstractNumId w:val="40"/>
  </w:num>
  <w:num w:numId="11" w16cid:durableId="414546615">
    <w:abstractNumId w:val="11"/>
  </w:num>
  <w:num w:numId="12" w16cid:durableId="1048578113">
    <w:abstractNumId w:val="10"/>
  </w:num>
  <w:num w:numId="13" w16cid:durableId="2015110737">
    <w:abstractNumId w:val="29"/>
  </w:num>
  <w:num w:numId="14" w16cid:durableId="1129126413">
    <w:abstractNumId w:val="2"/>
  </w:num>
  <w:num w:numId="15" w16cid:durableId="774373611">
    <w:abstractNumId w:val="26"/>
  </w:num>
  <w:num w:numId="16" w16cid:durableId="1711372207">
    <w:abstractNumId w:val="46"/>
  </w:num>
  <w:num w:numId="17" w16cid:durableId="1700817345">
    <w:abstractNumId w:val="49"/>
  </w:num>
  <w:num w:numId="18" w16cid:durableId="879165906">
    <w:abstractNumId w:val="42"/>
  </w:num>
  <w:num w:numId="19" w16cid:durableId="24334441">
    <w:abstractNumId w:val="50"/>
  </w:num>
  <w:num w:numId="20" w16cid:durableId="1647589074">
    <w:abstractNumId w:val="43"/>
  </w:num>
  <w:num w:numId="21" w16cid:durableId="635524804">
    <w:abstractNumId w:val="19"/>
  </w:num>
  <w:num w:numId="22" w16cid:durableId="560871541">
    <w:abstractNumId w:val="31"/>
  </w:num>
  <w:num w:numId="23" w16cid:durableId="2126347540">
    <w:abstractNumId w:val="47"/>
    <w:lvlOverride w:ilvl="0">
      <w:lvl w:ilvl="0">
        <w:numFmt w:val="decimal"/>
        <w:lvlText w:val="%1."/>
        <w:lvlJc w:val="left"/>
      </w:lvl>
    </w:lvlOverride>
  </w:num>
  <w:num w:numId="24" w16cid:durableId="1482228799">
    <w:abstractNumId w:val="7"/>
    <w:lvlOverride w:ilvl="0">
      <w:lvl w:ilvl="0">
        <w:numFmt w:val="decimal"/>
        <w:lvlText w:val="%1."/>
        <w:lvlJc w:val="left"/>
      </w:lvl>
    </w:lvlOverride>
  </w:num>
  <w:num w:numId="25" w16cid:durableId="81100000">
    <w:abstractNumId w:val="28"/>
  </w:num>
  <w:num w:numId="26" w16cid:durableId="1724405246">
    <w:abstractNumId w:val="24"/>
  </w:num>
  <w:num w:numId="27" w16cid:durableId="587471253">
    <w:abstractNumId w:val="9"/>
  </w:num>
  <w:num w:numId="28" w16cid:durableId="1663464351">
    <w:abstractNumId w:val="23"/>
  </w:num>
  <w:num w:numId="29" w16cid:durableId="765810431">
    <w:abstractNumId w:val="20"/>
  </w:num>
  <w:num w:numId="30" w16cid:durableId="1922834267">
    <w:abstractNumId w:val="5"/>
  </w:num>
  <w:num w:numId="31" w16cid:durableId="223566977">
    <w:abstractNumId w:val="16"/>
  </w:num>
  <w:num w:numId="32" w16cid:durableId="1095512331">
    <w:abstractNumId w:val="44"/>
  </w:num>
  <w:num w:numId="33" w16cid:durableId="1714619378">
    <w:abstractNumId w:val="45"/>
  </w:num>
  <w:num w:numId="34" w16cid:durableId="23556653">
    <w:abstractNumId w:val="15"/>
  </w:num>
  <w:num w:numId="35" w16cid:durableId="140462657">
    <w:abstractNumId w:val="21"/>
  </w:num>
  <w:num w:numId="36" w16cid:durableId="588850341">
    <w:abstractNumId w:val="12"/>
  </w:num>
  <w:num w:numId="37" w16cid:durableId="997729836">
    <w:abstractNumId w:val="36"/>
  </w:num>
  <w:num w:numId="38" w16cid:durableId="274409636">
    <w:abstractNumId w:val="34"/>
  </w:num>
  <w:num w:numId="39" w16cid:durableId="440803017">
    <w:abstractNumId w:val="27"/>
  </w:num>
  <w:num w:numId="40" w16cid:durableId="1242257809">
    <w:abstractNumId w:val="32"/>
  </w:num>
  <w:num w:numId="41" w16cid:durableId="963653567">
    <w:abstractNumId w:val="41"/>
  </w:num>
  <w:num w:numId="42" w16cid:durableId="660038458">
    <w:abstractNumId w:val="0"/>
  </w:num>
  <w:num w:numId="43" w16cid:durableId="903296922">
    <w:abstractNumId w:val="39"/>
  </w:num>
  <w:num w:numId="44" w16cid:durableId="1475946584">
    <w:abstractNumId w:val="14"/>
  </w:num>
  <w:num w:numId="45" w16cid:durableId="1503855469">
    <w:abstractNumId w:val="18"/>
  </w:num>
  <w:num w:numId="46" w16cid:durableId="1855536786">
    <w:abstractNumId w:val="38"/>
  </w:num>
  <w:num w:numId="47" w16cid:durableId="852845632">
    <w:abstractNumId w:val="25"/>
  </w:num>
  <w:num w:numId="48" w16cid:durableId="860822355">
    <w:abstractNumId w:val="4"/>
  </w:num>
  <w:num w:numId="49" w16cid:durableId="1405370468">
    <w:abstractNumId w:val="8"/>
  </w:num>
  <w:num w:numId="50" w16cid:durableId="1902256027">
    <w:abstractNumId w:val="3"/>
  </w:num>
  <w:num w:numId="51" w16cid:durableId="1773668743">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3D"/>
    <w:rsid w:val="00072FDA"/>
    <w:rsid w:val="000A1B3D"/>
    <w:rsid w:val="000A2C09"/>
    <w:rsid w:val="000A31D8"/>
    <w:rsid w:val="000E1E1F"/>
    <w:rsid w:val="00126A6B"/>
    <w:rsid w:val="001A7EBB"/>
    <w:rsid w:val="002F1C3F"/>
    <w:rsid w:val="0030413D"/>
    <w:rsid w:val="00340EB7"/>
    <w:rsid w:val="003B1DAD"/>
    <w:rsid w:val="003B468A"/>
    <w:rsid w:val="003C04F4"/>
    <w:rsid w:val="003F1F71"/>
    <w:rsid w:val="003F24F1"/>
    <w:rsid w:val="0041227B"/>
    <w:rsid w:val="004A378F"/>
    <w:rsid w:val="004D4295"/>
    <w:rsid w:val="004F78B4"/>
    <w:rsid w:val="0053382C"/>
    <w:rsid w:val="005427EA"/>
    <w:rsid w:val="00543ED0"/>
    <w:rsid w:val="005538F9"/>
    <w:rsid w:val="00566ECE"/>
    <w:rsid w:val="005C178C"/>
    <w:rsid w:val="005D3D9F"/>
    <w:rsid w:val="005E45A8"/>
    <w:rsid w:val="00601CE7"/>
    <w:rsid w:val="00662ED4"/>
    <w:rsid w:val="00681984"/>
    <w:rsid w:val="006E24FC"/>
    <w:rsid w:val="00753E1E"/>
    <w:rsid w:val="00787B74"/>
    <w:rsid w:val="007A4BB8"/>
    <w:rsid w:val="007C0FC4"/>
    <w:rsid w:val="00842976"/>
    <w:rsid w:val="00973B36"/>
    <w:rsid w:val="00A635C8"/>
    <w:rsid w:val="00A718F1"/>
    <w:rsid w:val="00AA745C"/>
    <w:rsid w:val="00B21CDD"/>
    <w:rsid w:val="00B30464"/>
    <w:rsid w:val="00BC1D48"/>
    <w:rsid w:val="00BD5CF2"/>
    <w:rsid w:val="00C114E3"/>
    <w:rsid w:val="00C36969"/>
    <w:rsid w:val="00C40DE4"/>
    <w:rsid w:val="00C84069"/>
    <w:rsid w:val="00CB08F4"/>
    <w:rsid w:val="00CF5567"/>
    <w:rsid w:val="00D24793"/>
    <w:rsid w:val="00D67CB8"/>
    <w:rsid w:val="00D7242B"/>
    <w:rsid w:val="00D92F49"/>
    <w:rsid w:val="00DE2672"/>
    <w:rsid w:val="00E1366A"/>
    <w:rsid w:val="00E81AAA"/>
    <w:rsid w:val="00E83880"/>
    <w:rsid w:val="00EA7112"/>
    <w:rsid w:val="00F3597F"/>
    <w:rsid w:val="00F564FC"/>
    <w:rsid w:val="00FC3C90"/>
    <w:rsid w:val="00FD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491"/>
  <w15:docId w15:val="{416F5B8D-F278-42DB-8BC6-DF0A32A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100" w:after="100" w:line="360"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EA"/>
  </w:style>
  <w:style w:type="paragraph" w:styleId="Heading1">
    <w:name w:val="heading 1"/>
    <w:basedOn w:val="Normal"/>
    <w:link w:val="Heading1Char"/>
    <w:uiPriority w:val="9"/>
    <w:qFormat/>
    <w:rsid w:val="005E45A8"/>
    <w:pPr>
      <w:widowControl w:val="0"/>
      <w:autoSpaceDE w:val="0"/>
      <w:autoSpaceDN w:val="0"/>
      <w:spacing w:before="1" w:after="0" w:line="240" w:lineRule="auto"/>
      <w:ind w:left="675"/>
      <w:jc w:val="center"/>
      <w:outlineLvl w:val="0"/>
    </w:pPr>
    <w:rPr>
      <w:rFonts w:ascii="Times New Roman" w:eastAsia="Times New Roman" w:hAnsi="Times New Roman" w:cs="Times New Roman"/>
      <w:b/>
      <w:b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B3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B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B3D"/>
    <w:pPr>
      <w:ind w:left="720"/>
      <w:contextualSpacing/>
    </w:pPr>
  </w:style>
  <w:style w:type="paragraph" w:styleId="NormalWeb">
    <w:name w:val="Normal (Web)"/>
    <w:basedOn w:val="Normal"/>
    <w:uiPriority w:val="99"/>
    <w:semiHidden/>
    <w:unhideWhenUsed/>
    <w:rsid w:val="00973B36"/>
    <w:pPr>
      <w:spacing w:beforeAutospacing="1" w:afterAutospacing="1" w:line="240" w:lineRule="auto"/>
      <w:ind w:left="0"/>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3B3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36"/>
    <w:rPr>
      <w:rFonts w:ascii="Tahoma" w:hAnsi="Tahoma" w:cs="Tahoma"/>
      <w:sz w:val="16"/>
      <w:szCs w:val="16"/>
    </w:rPr>
  </w:style>
  <w:style w:type="character" w:styleId="Hyperlink">
    <w:name w:val="Hyperlink"/>
    <w:basedOn w:val="DefaultParagraphFont"/>
    <w:uiPriority w:val="99"/>
    <w:unhideWhenUsed/>
    <w:rsid w:val="003F24F1"/>
    <w:rPr>
      <w:color w:val="0000FF" w:themeColor="hyperlink"/>
      <w:u w:val="single"/>
    </w:rPr>
  </w:style>
  <w:style w:type="paragraph" w:styleId="Header">
    <w:name w:val="header"/>
    <w:basedOn w:val="Normal"/>
    <w:link w:val="HeaderChar"/>
    <w:uiPriority w:val="99"/>
    <w:unhideWhenUsed/>
    <w:rsid w:val="001A7E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7EBB"/>
  </w:style>
  <w:style w:type="paragraph" w:styleId="Footer">
    <w:name w:val="footer"/>
    <w:basedOn w:val="Normal"/>
    <w:link w:val="FooterChar"/>
    <w:uiPriority w:val="99"/>
    <w:unhideWhenUsed/>
    <w:rsid w:val="001A7E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7EBB"/>
  </w:style>
  <w:style w:type="character" w:customStyle="1" w:styleId="Heading1Char">
    <w:name w:val="Heading 1 Char"/>
    <w:basedOn w:val="DefaultParagraphFont"/>
    <w:link w:val="Heading1"/>
    <w:uiPriority w:val="9"/>
    <w:rsid w:val="005E45A8"/>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5E45A8"/>
    <w:pPr>
      <w:widowControl w:val="0"/>
      <w:autoSpaceDE w:val="0"/>
      <w:autoSpaceDN w:val="0"/>
      <w:spacing w:before="0" w:after="0" w:line="240" w:lineRule="auto"/>
      <w:ind w:left="0"/>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5E45A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371">
      <w:bodyDiv w:val="1"/>
      <w:marLeft w:val="0"/>
      <w:marRight w:val="0"/>
      <w:marTop w:val="0"/>
      <w:marBottom w:val="0"/>
      <w:divBdr>
        <w:top w:val="none" w:sz="0" w:space="0" w:color="auto"/>
        <w:left w:val="none" w:sz="0" w:space="0" w:color="auto"/>
        <w:bottom w:val="none" w:sz="0" w:space="0" w:color="auto"/>
        <w:right w:val="none" w:sz="0" w:space="0" w:color="auto"/>
      </w:divBdr>
    </w:div>
    <w:div w:id="78452210">
      <w:bodyDiv w:val="1"/>
      <w:marLeft w:val="0"/>
      <w:marRight w:val="0"/>
      <w:marTop w:val="0"/>
      <w:marBottom w:val="0"/>
      <w:divBdr>
        <w:top w:val="none" w:sz="0" w:space="0" w:color="auto"/>
        <w:left w:val="none" w:sz="0" w:space="0" w:color="auto"/>
        <w:bottom w:val="none" w:sz="0" w:space="0" w:color="auto"/>
        <w:right w:val="none" w:sz="0" w:space="0" w:color="auto"/>
      </w:divBdr>
    </w:div>
    <w:div w:id="147478602">
      <w:bodyDiv w:val="1"/>
      <w:marLeft w:val="0"/>
      <w:marRight w:val="0"/>
      <w:marTop w:val="0"/>
      <w:marBottom w:val="0"/>
      <w:divBdr>
        <w:top w:val="none" w:sz="0" w:space="0" w:color="auto"/>
        <w:left w:val="none" w:sz="0" w:space="0" w:color="auto"/>
        <w:bottom w:val="none" w:sz="0" w:space="0" w:color="auto"/>
        <w:right w:val="none" w:sz="0" w:space="0" w:color="auto"/>
      </w:divBdr>
    </w:div>
    <w:div w:id="197788342">
      <w:bodyDiv w:val="1"/>
      <w:marLeft w:val="0"/>
      <w:marRight w:val="0"/>
      <w:marTop w:val="0"/>
      <w:marBottom w:val="0"/>
      <w:divBdr>
        <w:top w:val="none" w:sz="0" w:space="0" w:color="auto"/>
        <w:left w:val="none" w:sz="0" w:space="0" w:color="auto"/>
        <w:bottom w:val="none" w:sz="0" w:space="0" w:color="auto"/>
        <w:right w:val="none" w:sz="0" w:space="0" w:color="auto"/>
      </w:divBdr>
    </w:div>
    <w:div w:id="402677369">
      <w:bodyDiv w:val="1"/>
      <w:marLeft w:val="0"/>
      <w:marRight w:val="0"/>
      <w:marTop w:val="0"/>
      <w:marBottom w:val="0"/>
      <w:divBdr>
        <w:top w:val="none" w:sz="0" w:space="0" w:color="auto"/>
        <w:left w:val="none" w:sz="0" w:space="0" w:color="auto"/>
        <w:bottom w:val="none" w:sz="0" w:space="0" w:color="auto"/>
        <w:right w:val="none" w:sz="0" w:space="0" w:color="auto"/>
      </w:divBdr>
    </w:div>
    <w:div w:id="446892557">
      <w:bodyDiv w:val="1"/>
      <w:marLeft w:val="0"/>
      <w:marRight w:val="0"/>
      <w:marTop w:val="0"/>
      <w:marBottom w:val="0"/>
      <w:divBdr>
        <w:top w:val="none" w:sz="0" w:space="0" w:color="auto"/>
        <w:left w:val="none" w:sz="0" w:space="0" w:color="auto"/>
        <w:bottom w:val="none" w:sz="0" w:space="0" w:color="auto"/>
        <w:right w:val="none" w:sz="0" w:space="0" w:color="auto"/>
      </w:divBdr>
    </w:div>
    <w:div w:id="696394783">
      <w:bodyDiv w:val="1"/>
      <w:marLeft w:val="0"/>
      <w:marRight w:val="0"/>
      <w:marTop w:val="0"/>
      <w:marBottom w:val="0"/>
      <w:divBdr>
        <w:top w:val="none" w:sz="0" w:space="0" w:color="auto"/>
        <w:left w:val="none" w:sz="0" w:space="0" w:color="auto"/>
        <w:bottom w:val="none" w:sz="0" w:space="0" w:color="auto"/>
        <w:right w:val="none" w:sz="0" w:space="0" w:color="auto"/>
      </w:divBdr>
    </w:div>
    <w:div w:id="822233074">
      <w:bodyDiv w:val="1"/>
      <w:marLeft w:val="0"/>
      <w:marRight w:val="0"/>
      <w:marTop w:val="0"/>
      <w:marBottom w:val="0"/>
      <w:divBdr>
        <w:top w:val="none" w:sz="0" w:space="0" w:color="auto"/>
        <w:left w:val="none" w:sz="0" w:space="0" w:color="auto"/>
        <w:bottom w:val="none" w:sz="0" w:space="0" w:color="auto"/>
        <w:right w:val="none" w:sz="0" w:space="0" w:color="auto"/>
      </w:divBdr>
    </w:div>
    <w:div w:id="848448389">
      <w:bodyDiv w:val="1"/>
      <w:marLeft w:val="0"/>
      <w:marRight w:val="0"/>
      <w:marTop w:val="0"/>
      <w:marBottom w:val="0"/>
      <w:divBdr>
        <w:top w:val="none" w:sz="0" w:space="0" w:color="auto"/>
        <w:left w:val="none" w:sz="0" w:space="0" w:color="auto"/>
        <w:bottom w:val="none" w:sz="0" w:space="0" w:color="auto"/>
        <w:right w:val="none" w:sz="0" w:space="0" w:color="auto"/>
      </w:divBdr>
    </w:div>
    <w:div w:id="850149282">
      <w:bodyDiv w:val="1"/>
      <w:marLeft w:val="0"/>
      <w:marRight w:val="0"/>
      <w:marTop w:val="0"/>
      <w:marBottom w:val="0"/>
      <w:divBdr>
        <w:top w:val="none" w:sz="0" w:space="0" w:color="auto"/>
        <w:left w:val="none" w:sz="0" w:space="0" w:color="auto"/>
        <w:bottom w:val="none" w:sz="0" w:space="0" w:color="auto"/>
        <w:right w:val="none" w:sz="0" w:space="0" w:color="auto"/>
      </w:divBdr>
    </w:div>
    <w:div w:id="852107947">
      <w:bodyDiv w:val="1"/>
      <w:marLeft w:val="0"/>
      <w:marRight w:val="0"/>
      <w:marTop w:val="0"/>
      <w:marBottom w:val="0"/>
      <w:divBdr>
        <w:top w:val="none" w:sz="0" w:space="0" w:color="auto"/>
        <w:left w:val="none" w:sz="0" w:space="0" w:color="auto"/>
        <w:bottom w:val="none" w:sz="0" w:space="0" w:color="auto"/>
        <w:right w:val="none" w:sz="0" w:space="0" w:color="auto"/>
      </w:divBdr>
      <w:divsChild>
        <w:div w:id="1060784118">
          <w:marLeft w:val="0"/>
          <w:marRight w:val="0"/>
          <w:marTop w:val="600"/>
          <w:marBottom w:val="600"/>
          <w:divBdr>
            <w:top w:val="none" w:sz="0" w:space="0" w:color="auto"/>
            <w:left w:val="none" w:sz="0" w:space="0" w:color="auto"/>
            <w:bottom w:val="none" w:sz="0" w:space="0" w:color="auto"/>
            <w:right w:val="none" w:sz="0" w:space="0" w:color="auto"/>
          </w:divBdr>
          <w:divsChild>
            <w:div w:id="1086072116">
              <w:marLeft w:val="0"/>
              <w:marRight w:val="0"/>
              <w:marTop w:val="0"/>
              <w:marBottom w:val="0"/>
              <w:divBdr>
                <w:top w:val="none" w:sz="0" w:space="0" w:color="auto"/>
                <w:left w:val="none" w:sz="0" w:space="0" w:color="auto"/>
                <w:bottom w:val="none" w:sz="0" w:space="0" w:color="auto"/>
                <w:right w:val="none" w:sz="0" w:space="0" w:color="auto"/>
              </w:divBdr>
            </w:div>
          </w:divsChild>
        </w:div>
        <w:div w:id="295961114">
          <w:marLeft w:val="0"/>
          <w:marRight w:val="0"/>
          <w:marTop w:val="600"/>
          <w:marBottom w:val="600"/>
          <w:divBdr>
            <w:top w:val="none" w:sz="0" w:space="0" w:color="auto"/>
            <w:left w:val="none" w:sz="0" w:space="0" w:color="auto"/>
            <w:bottom w:val="none" w:sz="0" w:space="0" w:color="auto"/>
            <w:right w:val="none" w:sz="0" w:space="0" w:color="auto"/>
          </w:divBdr>
          <w:divsChild>
            <w:div w:id="1380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033">
      <w:bodyDiv w:val="1"/>
      <w:marLeft w:val="0"/>
      <w:marRight w:val="0"/>
      <w:marTop w:val="0"/>
      <w:marBottom w:val="0"/>
      <w:divBdr>
        <w:top w:val="none" w:sz="0" w:space="0" w:color="auto"/>
        <w:left w:val="none" w:sz="0" w:space="0" w:color="auto"/>
        <w:bottom w:val="none" w:sz="0" w:space="0" w:color="auto"/>
        <w:right w:val="none" w:sz="0" w:space="0" w:color="auto"/>
      </w:divBdr>
    </w:div>
    <w:div w:id="1069618413">
      <w:bodyDiv w:val="1"/>
      <w:marLeft w:val="0"/>
      <w:marRight w:val="0"/>
      <w:marTop w:val="0"/>
      <w:marBottom w:val="0"/>
      <w:divBdr>
        <w:top w:val="none" w:sz="0" w:space="0" w:color="auto"/>
        <w:left w:val="none" w:sz="0" w:space="0" w:color="auto"/>
        <w:bottom w:val="none" w:sz="0" w:space="0" w:color="auto"/>
        <w:right w:val="none" w:sz="0" w:space="0" w:color="auto"/>
      </w:divBdr>
    </w:div>
    <w:div w:id="1121652459">
      <w:bodyDiv w:val="1"/>
      <w:marLeft w:val="0"/>
      <w:marRight w:val="0"/>
      <w:marTop w:val="0"/>
      <w:marBottom w:val="0"/>
      <w:divBdr>
        <w:top w:val="none" w:sz="0" w:space="0" w:color="auto"/>
        <w:left w:val="none" w:sz="0" w:space="0" w:color="auto"/>
        <w:bottom w:val="none" w:sz="0" w:space="0" w:color="auto"/>
        <w:right w:val="none" w:sz="0" w:space="0" w:color="auto"/>
      </w:divBdr>
    </w:div>
    <w:div w:id="1141115099">
      <w:bodyDiv w:val="1"/>
      <w:marLeft w:val="0"/>
      <w:marRight w:val="0"/>
      <w:marTop w:val="0"/>
      <w:marBottom w:val="0"/>
      <w:divBdr>
        <w:top w:val="none" w:sz="0" w:space="0" w:color="auto"/>
        <w:left w:val="none" w:sz="0" w:space="0" w:color="auto"/>
        <w:bottom w:val="none" w:sz="0" w:space="0" w:color="auto"/>
        <w:right w:val="none" w:sz="0" w:space="0" w:color="auto"/>
      </w:divBdr>
    </w:div>
    <w:div w:id="1150826200">
      <w:bodyDiv w:val="1"/>
      <w:marLeft w:val="0"/>
      <w:marRight w:val="0"/>
      <w:marTop w:val="0"/>
      <w:marBottom w:val="0"/>
      <w:divBdr>
        <w:top w:val="none" w:sz="0" w:space="0" w:color="auto"/>
        <w:left w:val="none" w:sz="0" w:space="0" w:color="auto"/>
        <w:bottom w:val="none" w:sz="0" w:space="0" w:color="auto"/>
        <w:right w:val="none" w:sz="0" w:space="0" w:color="auto"/>
      </w:divBdr>
    </w:div>
    <w:div w:id="1159226228">
      <w:bodyDiv w:val="1"/>
      <w:marLeft w:val="0"/>
      <w:marRight w:val="0"/>
      <w:marTop w:val="0"/>
      <w:marBottom w:val="0"/>
      <w:divBdr>
        <w:top w:val="none" w:sz="0" w:space="0" w:color="auto"/>
        <w:left w:val="none" w:sz="0" w:space="0" w:color="auto"/>
        <w:bottom w:val="none" w:sz="0" w:space="0" w:color="auto"/>
        <w:right w:val="none" w:sz="0" w:space="0" w:color="auto"/>
      </w:divBdr>
    </w:div>
    <w:div w:id="1281692027">
      <w:bodyDiv w:val="1"/>
      <w:marLeft w:val="0"/>
      <w:marRight w:val="0"/>
      <w:marTop w:val="0"/>
      <w:marBottom w:val="0"/>
      <w:divBdr>
        <w:top w:val="none" w:sz="0" w:space="0" w:color="auto"/>
        <w:left w:val="none" w:sz="0" w:space="0" w:color="auto"/>
        <w:bottom w:val="none" w:sz="0" w:space="0" w:color="auto"/>
        <w:right w:val="none" w:sz="0" w:space="0" w:color="auto"/>
      </w:divBdr>
      <w:divsChild>
        <w:div w:id="1159661446">
          <w:marLeft w:val="0"/>
          <w:marRight w:val="0"/>
          <w:marTop w:val="600"/>
          <w:marBottom w:val="600"/>
          <w:divBdr>
            <w:top w:val="none" w:sz="0" w:space="0" w:color="auto"/>
            <w:left w:val="none" w:sz="0" w:space="0" w:color="auto"/>
            <w:bottom w:val="none" w:sz="0" w:space="0" w:color="auto"/>
            <w:right w:val="none" w:sz="0" w:space="0" w:color="auto"/>
          </w:divBdr>
          <w:divsChild>
            <w:div w:id="1952777421">
              <w:marLeft w:val="0"/>
              <w:marRight w:val="0"/>
              <w:marTop w:val="0"/>
              <w:marBottom w:val="0"/>
              <w:divBdr>
                <w:top w:val="none" w:sz="0" w:space="0" w:color="auto"/>
                <w:left w:val="none" w:sz="0" w:space="0" w:color="auto"/>
                <w:bottom w:val="none" w:sz="0" w:space="0" w:color="auto"/>
                <w:right w:val="none" w:sz="0" w:space="0" w:color="auto"/>
              </w:divBdr>
            </w:div>
          </w:divsChild>
        </w:div>
        <w:div w:id="1711614384">
          <w:marLeft w:val="0"/>
          <w:marRight w:val="0"/>
          <w:marTop w:val="600"/>
          <w:marBottom w:val="600"/>
          <w:divBdr>
            <w:top w:val="none" w:sz="0" w:space="0" w:color="auto"/>
            <w:left w:val="none" w:sz="0" w:space="0" w:color="auto"/>
            <w:bottom w:val="none" w:sz="0" w:space="0" w:color="auto"/>
            <w:right w:val="none" w:sz="0" w:space="0" w:color="auto"/>
          </w:divBdr>
          <w:divsChild>
            <w:div w:id="7671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81">
      <w:bodyDiv w:val="1"/>
      <w:marLeft w:val="0"/>
      <w:marRight w:val="0"/>
      <w:marTop w:val="0"/>
      <w:marBottom w:val="0"/>
      <w:divBdr>
        <w:top w:val="none" w:sz="0" w:space="0" w:color="auto"/>
        <w:left w:val="none" w:sz="0" w:space="0" w:color="auto"/>
        <w:bottom w:val="none" w:sz="0" w:space="0" w:color="auto"/>
        <w:right w:val="none" w:sz="0" w:space="0" w:color="auto"/>
      </w:divBdr>
    </w:div>
    <w:div w:id="1400127673">
      <w:bodyDiv w:val="1"/>
      <w:marLeft w:val="0"/>
      <w:marRight w:val="0"/>
      <w:marTop w:val="0"/>
      <w:marBottom w:val="0"/>
      <w:divBdr>
        <w:top w:val="none" w:sz="0" w:space="0" w:color="auto"/>
        <w:left w:val="none" w:sz="0" w:space="0" w:color="auto"/>
        <w:bottom w:val="none" w:sz="0" w:space="0" w:color="auto"/>
        <w:right w:val="none" w:sz="0" w:space="0" w:color="auto"/>
      </w:divBdr>
    </w:div>
    <w:div w:id="1425228601">
      <w:bodyDiv w:val="1"/>
      <w:marLeft w:val="0"/>
      <w:marRight w:val="0"/>
      <w:marTop w:val="0"/>
      <w:marBottom w:val="0"/>
      <w:divBdr>
        <w:top w:val="none" w:sz="0" w:space="0" w:color="auto"/>
        <w:left w:val="none" w:sz="0" w:space="0" w:color="auto"/>
        <w:bottom w:val="none" w:sz="0" w:space="0" w:color="auto"/>
        <w:right w:val="none" w:sz="0" w:space="0" w:color="auto"/>
      </w:divBdr>
    </w:div>
    <w:div w:id="1432436129">
      <w:bodyDiv w:val="1"/>
      <w:marLeft w:val="0"/>
      <w:marRight w:val="0"/>
      <w:marTop w:val="0"/>
      <w:marBottom w:val="0"/>
      <w:divBdr>
        <w:top w:val="none" w:sz="0" w:space="0" w:color="auto"/>
        <w:left w:val="none" w:sz="0" w:space="0" w:color="auto"/>
        <w:bottom w:val="none" w:sz="0" w:space="0" w:color="auto"/>
        <w:right w:val="none" w:sz="0" w:space="0" w:color="auto"/>
      </w:divBdr>
    </w:div>
    <w:div w:id="1461418262">
      <w:bodyDiv w:val="1"/>
      <w:marLeft w:val="0"/>
      <w:marRight w:val="0"/>
      <w:marTop w:val="0"/>
      <w:marBottom w:val="0"/>
      <w:divBdr>
        <w:top w:val="none" w:sz="0" w:space="0" w:color="auto"/>
        <w:left w:val="none" w:sz="0" w:space="0" w:color="auto"/>
        <w:bottom w:val="none" w:sz="0" w:space="0" w:color="auto"/>
        <w:right w:val="none" w:sz="0" w:space="0" w:color="auto"/>
      </w:divBdr>
    </w:div>
    <w:div w:id="1537430857">
      <w:bodyDiv w:val="1"/>
      <w:marLeft w:val="0"/>
      <w:marRight w:val="0"/>
      <w:marTop w:val="0"/>
      <w:marBottom w:val="0"/>
      <w:divBdr>
        <w:top w:val="none" w:sz="0" w:space="0" w:color="auto"/>
        <w:left w:val="none" w:sz="0" w:space="0" w:color="auto"/>
        <w:bottom w:val="none" w:sz="0" w:space="0" w:color="auto"/>
        <w:right w:val="none" w:sz="0" w:space="0" w:color="auto"/>
      </w:divBdr>
    </w:div>
    <w:div w:id="1582567391">
      <w:bodyDiv w:val="1"/>
      <w:marLeft w:val="0"/>
      <w:marRight w:val="0"/>
      <w:marTop w:val="0"/>
      <w:marBottom w:val="0"/>
      <w:divBdr>
        <w:top w:val="none" w:sz="0" w:space="0" w:color="auto"/>
        <w:left w:val="none" w:sz="0" w:space="0" w:color="auto"/>
        <w:bottom w:val="none" w:sz="0" w:space="0" w:color="auto"/>
        <w:right w:val="none" w:sz="0" w:space="0" w:color="auto"/>
      </w:divBdr>
    </w:div>
    <w:div w:id="1619527753">
      <w:bodyDiv w:val="1"/>
      <w:marLeft w:val="0"/>
      <w:marRight w:val="0"/>
      <w:marTop w:val="0"/>
      <w:marBottom w:val="0"/>
      <w:divBdr>
        <w:top w:val="none" w:sz="0" w:space="0" w:color="auto"/>
        <w:left w:val="none" w:sz="0" w:space="0" w:color="auto"/>
        <w:bottom w:val="none" w:sz="0" w:space="0" w:color="auto"/>
        <w:right w:val="none" w:sz="0" w:space="0" w:color="auto"/>
      </w:divBdr>
      <w:divsChild>
        <w:div w:id="1765103614">
          <w:marLeft w:val="0"/>
          <w:marRight w:val="0"/>
          <w:marTop w:val="0"/>
          <w:marBottom w:val="0"/>
          <w:divBdr>
            <w:top w:val="single" w:sz="2" w:space="0" w:color="D9D9E3"/>
            <w:left w:val="single" w:sz="2" w:space="0" w:color="D9D9E3"/>
            <w:bottom w:val="single" w:sz="2" w:space="0" w:color="D9D9E3"/>
            <w:right w:val="single" w:sz="2" w:space="0" w:color="D9D9E3"/>
          </w:divBdr>
          <w:divsChild>
            <w:div w:id="1582324899">
              <w:marLeft w:val="0"/>
              <w:marRight w:val="0"/>
              <w:marTop w:val="0"/>
              <w:marBottom w:val="0"/>
              <w:divBdr>
                <w:top w:val="single" w:sz="2" w:space="0" w:color="D9D9E3"/>
                <w:left w:val="single" w:sz="2" w:space="0" w:color="D9D9E3"/>
                <w:bottom w:val="single" w:sz="2" w:space="0" w:color="D9D9E3"/>
                <w:right w:val="single" w:sz="2" w:space="0" w:color="D9D9E3"/>
              </w:divBdr>
            </w:div>
            <w:div w:id="14420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473268">
      <w:bodyDiv w:val="1"/>
      <w:marLeft w:val="0"/>
      <w:marRight w:val="0"/>
      <w:marTop w:val="0"/>
      <w:marBottom w:val="0"/>
      <w:divBdr>
        <w:top w:val="none" w:sz="0" w:space="0" w:color="auto"/>
        <w:left w:val="none" w:sz="0" w:space="0" w:color="auto"/>
        <w:bottom w:val="none" w:sz="0" w:space="0" w:color="auto"/>
        <w:right w:val="none" w:sz="0" w:space="0" w:color="auto"/>
      </w:divBdr>
    </w:div>
    <w:div w:id="1925066479">
      <w:bodyDiv w:val="1"/>
      <w:marLeft w:val="0"/>
      <w:marRight w:val="0"/>
      <w:marTop w:val="0"/>
      <w:marBottom w:val="0"/>
      <w:divBdr>
        <w:top w:val="none" w:sz="0" w:space="0" w:color="auto"/>
        <w:left w:val="none" w:sz="0" w:space="0" w:color="auto"/>
        <w:bottom w:val="none" w:sz="0" w:space="0" w:color="auto"/>
        <w:right w:val="none" w:sz="0" w:space="0" w:color="auto"/>
      </w:divBdr>
    </w:div>
    <w:div w:id="1928688086">
      <w:bodyDiv w:val="1"/>
      <w:marLeft w:val="0"/>
      <w:marRight w:val="0"/>
      <w:marTop w:val="0"/>
      <w:marBottom w:val="0"/>
      <w:divBdr>
        <w:top w:val="none" w:sz="0" w:space="0" w:color="auto"/>
        <w:left w:val="none" w:sz="0" w:space="0" w:color="auto"/>
        <w:bottom w:val="none" w:sz="0" w:space="0" w:color="auto"/>
        <w:right w:val="none" w:sz="0" w:space="0" w:color="auto"/>
      </w:divBdr>
    </w:div>
    <w:div w:id="2102949995">
      <w:bodyDiv w:val="1"/>
      <w:marLeft w:val="0"/>
      <w:marRight w:val="0"/>
      <w:marTop w:val="0"/>
      <w:marBottom w:val="0"/>
      <w:divBdr>
        <w:top w:val="none" w:sz="0" w:space="0" w:color="auto"/>
        <w:left w:val="none" w:sz="0" w:space="0" w:color="auto"/>
        <w:bottom w:val="none" w:sz="0" w:space="0" w:color="auto"/>
        <w:right w:val="none" w:sz="0" w:space="0" w:color="auto"/>
      </w:divBdr>
      <w:divsChild>
        <w:div w:id="2072146572">
          <w:marLeft w:val="0"/>
          <w:marRight w:val="0"/>
          <w:marTop w:val="0"/>
          <w:marBottom w:val="0"/>
          <w:divBdr>
            <w:top w:val="single" w:sz="2" w:space="0" w:color="D9D9E3"/>
            <w:left w:val="single" w:sz="2" w:space="0" w:color="D9D9E3"/>
            <w:bottom w:val="single" w:sz="2" w:space="0" w:color="D9D9E3"/>
            <w:right w:val="single" w:sz="2" w:space="0" w:color="D9D9E3"/>
          </w:divBdr>
          <w:divsChild>
            <w:div w:id="1774780653">
              <w:marLeft w:val="0"/>
              <w:marRight w:val="0"/>
              <w:marTop w:val="0"/>
              <w:marBottom w:val="0"/>
              <w:divBdr>
                <w:top w:val="single" w:sz="2" w:space="0" w:color="D9D9E3"/>
                <w:left w:val="single" w:sz="2" w:space="0" w:color="D9D9E3"/>
                <w:bottom w:val="single" w:sz="2" w:space="0" w:color="D9D9E3"/>
                <w:right w:val="single" w:sz="2" w:space="0" w:color="D9D9E3"/>
              </w:divBdr>
            </w:div>
            <w:div w:id="51623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3A18-50EB-4680-A5E7-B121215F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Sukhdayal .</cp:lastModifiedBy>
  <cp:revision>2</cp:revision>
  <dcterms:created xsi:type="dcterms:W3CDTF">2024-07-27T09:35:00Z</dcterms:created>
  <dcterms:modified xsi:type="dcterms:W3CDTF">2024-07-27T09:35:00Z</dcterms:modified>
</cp:coreProperties>
</file>