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9DA2" w14:textId="77777777" w:rsidR="005427EA" w:rsidRPr="00D7242B" w:rsidRDefault="005427EA" w:rsidP="005427EA">
      <w:pPr>
        <w:pStyle w:val="Title"/>
        <w:ind w:left="0"/>
        <w:jc w:val="both"/>
        <w:rPr>
          <w:rFonts w:ascii="Times New Roman" w:hAnsi="Times New Roman" w:cs="Times New Roman"/>
          <w:b/>
          <w:color w:val="auto"/>
        </w:rPr>
      </w:pPr>
      <w:r w:rsidRPr="00D7242B">
        <w:rPr>
          <w:rFonts w:ascii="Times New Roman" w:hAnsi="Times New Roman" w:cs="Times New Roman"/>
          <w:b/>
          <w:bCs/>
          <w:i/>
          <w:iCs/>
          <w:color w:val="auto"/>
          <w:sz w:val="26"/>
          <w:szCs w:val="24"/>
        </w:rPr>
        <w:t> </w:t>
      </w:r>
      <w:r w:rsidR="00842976">
        <w:rPr>
          <w:rFonts w:ascii="Times New Roman" w:hAnsi="Times New Roman" w:cs="Times New Roman"/>
          <w:b/>
          <w:color w:val="auto"/>
        </w:rPr>
        <w:t>EXPERIMENT NO. 12</w:t>
      </w:r>
    </w:p>
    <w:p w14:paraId="38D60BB8" w14:textId="77777777" w:rsidR="005427EA" w:rsidRPr="00D7242B" w:rsidRDefault="005427EA" w:rsidP="005427EA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242B">
        <w:rPr>
          <w:rFonts w:ascii="Times New Roman" w:hAnsi="Times New Roman" w:cs="Times New Roman"/>
          <w:b/>
          <w:sz w:val="28"/>
          <w:szCs w:val="28"/>
        </w:rPr>
        <w:t>AIM</w:t>
      </w:r>
      <w:r w:rsidRPr="00D7242B">
        <w:t xml:space="preserve"> :</w:t>
      </w:r>
      <w:proofErr w:type="gramEnd"/>
      <w:r w:rsidRPr="00D7242B">
        <w:t xml:space="preserve"> </w:t>
      </w:r>
      <w:r w:rsidRPr="00D7242B">
        <w:rPr>
          <w:rFonts w:ascii="Times New Roman" w:hAnsi="Times New Roman" w:cs="Times New Roman"/>
          <w:sz w:val="24"/>
          <w:szCs w:val="24"/>
        </w:rPr>
        <w:t>Configuration of networks using static and default routes.</w:t>
      </w:r>
    </w:p>
    <w:p w14:paraId="068C70B5" w14:textId="77777777" w:rsidR="00EA7112" w:rsidRPr="00D7242B" w:rsidRDefault="00EA7112" w:rsidP="00EA71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MATERIALS:</w:t>
      </w:r>
    </w:p>
    <w:p w14:paraId="54CC8195" w14:textId="77777777" w:rsidR="00EA7112" w:rsidRPr="00842976" w:rsidRDefault="00EA7112" w:rsidP="00842976">
      <w:pPr>
        <w:pStyle w:val="ListParagraph"/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976">
        <w:rPr>
          <w:rFonts w:ascii="Times New Roman" w:hAnsi="Times New Roman" w:cs="Times New Roman"/>
          <w:sz w:val="24"/>
          <w:szCs w:val="24"/>
        </w:rPr>
        <w:t>Two routers (R1 and R2)</w:t>
      </w:r>
    </w:p>
    <w:p w14:paraId="449402F3" w14:textId="77777777" w:rsidR="00EA7112" w:rsidRPr="00842976" w:rsidRDefault="00EA7112" w:rsidP="00842976">
      <w:pPr>
        <w:pStyle w:val="ListParagraph"/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976">
        <w:rPr>
          <w:rFonts w:ascii="Times New Roman" w:hAnsi="Times New Roman" w:cs="Times New Roman"/>
          <w:sz w:val="24"/>
          <w:szCs w:val="24"/>
        </w:rPr>
        <w:t>Two computers (PC1 and PC2)</w:t>
      </w:r>
    </w:p>
    <w:p w14:paraId="7D420B9A" w14:textId="77777777" w:rsidR="00EA7112" w:rsidRPr="00842976" w:rsidRDefault="00EA7112" w:rsidP="00842976">
      <w:pPr>
        <w:pStyle w:val="ListParagraph"/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976">
        <w:rPr>
          <w:rFonts w:ascii="Times New Roman" w:hAnsi="Times New Roman" w:cs="Times New Roman"/>
          <w:sz w:val="24"/>
          <w:szCs w:val="24"/>
        </w:rPr>
        <w:t>Console cables to connect to routers</w:t>
      </w:r>
    </w:p>
    <w:p w14:paraId="69C3FF4A" w14:textId="77777777" w:rsidR="00EA7112" w:rsidRDefault="00EA7112" w:rsidP="00842976">
      <w:pPr>
        <w:pStyle w:val="ListParagraph"/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2976">
        <w:rPr>
          <w:rFonts w:ascii="Times New Roman" w:hAnsi="Times New Roman" w:cs="Times New Roman"/>
          <w:sz w:val="24"/>
          <w:szCs w:val="24"/>
        </w:rPr>
        <w:t>Ethernet cables for connecting PCs to routers</w:t>
      </w:r>
    </w:p>
    <w:p w14:paraId="1F25ACE6" w14:textId="77777777" w:rsidR="00842976" w:rsidRPr="00842976" w:rsidRDefault="00842976" w:rsidP="0084297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66C66E" w14:textId="77777777" w:rsidR="00EA7112" w:rsidRPr="00D7242B" w:rsidRDefault="00EA7112" w:rsidP="00EA711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TOPOLOGY:</w:t>
      </w:r>
    </w:p>
    <w:p w14:paraId="18D71965" w14:textId="77777777" w:rsidR="00EA7112" w:rsidRPr="00D7242B" w:rsidRDefault="00EA7112" w:rsidP="00EA7112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C3E3D3" wp14:editId="190810B0">
            <wp:simplePos x="0" y="0"/>
            <wp:positionH relativeFrom="page">
              <wp:posOffset>1829435</wp:posOffset>
            </wp:positionH>
            <wp:positionV relativeFrom="paragraph">
              <wp:posOffset>17145</wp:posOffset>
            </wp:positionV>
            <wp:extent cx="4528820" cy="4251325"/>
            <wp:effectExtent l="19050" t="0" r="5080" b="0"/>
            <wp:wrapTopAndBottom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5EA59" w14:textId="77777777" w:rsidR="00EA7112" w:rsidRPr="00D7242B" w:rsidRDefault="00EA7112" w:rsidP="00EA711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7242B">
        <w:rPr>
          <w:rFonts w:ascii="Times New Roman" w:hAnsi="Times New Roman" w:cs="Times New Roman"/>
          <w:b/>
          <w:sz w:val="28"/>
          <w:szCs w:val="24"/>
        </w:rPr>
        <w:t>INSTRUCTIONS:</w:t>
      </w:r>
    </w:p>
    <w:p w14:paraId="0B2C03B8" w14:textId="77777777" w:rsidR="00EA7112" w:rsidRPr="00D7242B" w:rsidRDefault="00EA7112" w:rsidP="00EA7112">
      <w:pPr>
        <w:numPr>
          <w:ilvl w:val="0"/>
          <w:numId w:val="4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4"/>
        </w:rPr>
        <w:t>Physical Setup:</w:t>
      </w:r>
      <w:r w:rsidRPr="00D7242B">
        <w:rPr>
          <w:rFonts w:ascii="Times New Roman" w:hAnsi="Times New Roman" w:cs="Times New Roman"/>
          <w:sz w:val="24"/>
          <w:szCs w:val="24"/>
        </w:rPr>
        <w:t xml:space="preserve"> a. Connect PC1 to R1 using an Ethernet cable. b. Connect PC2 to R2 using an Ethernet cable. c. Connect R1 and R2 using a serial or Ethernet cable.</w:t>
      </w:r>
    </w:p>
    <w:p w14:paraId="329763D7" w14:textId="77777777" w:rsidR="00EA7112" w:rsidRPr="00D7242B" w:rsidRDefault="00EA7112" w:rsidP="00EA7112">
      <w:pPr>
        <w:numPr>
          <w:ilvl w:val="0"/>
          <w:numId w:val="4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4"/>
        </w:rPr>
        <w:lastRenderedPageBreak/>
        <w:t>Initial Router Configuration</w:t>
      </w:r>
      <w:r w:rsidRPr="00D7242B">
        <w:rPr>
          <w:rFonts w:ascii="Times New Roman" w:hAnsi="Times New Roman" w:cs="Times New Roman"/>
          <w:sz w:val="26"/>
          <w:szCs w:val="24"/>
        </w:rPr>
        <w:t xml:space="preserve">: </w:t>
      </w:r>
      <w:r w:rsidRPr="00D7242B">
        <w:rPr>
          <w:rFonts w:ascii="Times New Roman" w:hAnsi="Times New Roman" w:cs="Times New Roman"/>
          <w:sz w:val="24"/>
          <w:szCs w:val="24"/>
        </w:rPr>
        <w:t xml:space="preserve">a. Connect a console cable to R1 and R2 and access the routers via a terminal emulator (e.g., PuTTY or HyperTerminal). b. Enter the initial configuration mode using the command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enable</w:t>
      </w:r>
      <w:r w:rsidRPr="00D7242B">
        <w:rPr>
          <w:rFonts w:ascii="Times New Roman" w:hAnsi="Times New Roman" w:cs="Times New Roman"/>
          <w:sz w:val="24"/>
          <w:szCs w:val="24"/>
        </w:rPr>
        <w:t>.</w:t>
      </w:r>
    </w:p>
    <w:p w14:paraId="74DDF935" w14:textId="77777777" w:rsidR="00EA7112" w:rsidRPr="00D7242B" w:rsidRDefault="00EA7112" w:rsidP="00EA7112">
      <w:pPr>
        <w:numPr>
          <w:ilvl w:val="0"/>
          <w:numId w:val="4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4"/>
        </w:rPr>
        <w:t>Configure IP Addresses:</w:t>
      </w:r>
      <w:r w:rsidRPr="00D7242B">
        <w:rPr>
          <w:rFonts w:ascii="Times New Roman" w:hAnsi="Times New Roman" w:cs="Times New Roman"/>
          <w:sz w:val="26"/>
          <w:szCs w:val="24"/>
        </w:rPr>
        <w:t xml:space="preserve"> </w:t>
      </w:r>
      <w:r w:rsidRPr="00D7242B">
        <w:rPr>
          <w:rFonts w:ascii="Times New Roman" w:hAnsi="Times New Roman" w:cs="Times New Roman"/>
          <w:sz w:val="24"/>
          <w:szCs w:val="24"/>
        </w:rPr>
        <w:t xml:space="preserve">a. Configure the IP address of R1's Fa0/0 interface: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interface FastEthernet0/0</w:t>
      </w:r>
      <w:r w:rsidRPr="00D7242B">
        <w:rPr>
          <w:rFonts w:ascii="Times New Roman" w:hAnsi="Times New Roman" w:cs="Times New Roman"/>
          <w:sz w:val="24"/>
          <w:szCs w:val="24"/>
        </w:rPr>
        <w:t xml:space="preserve">,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ip address 192.168.1.1 255.255.255.0</w:t>
      </w:r>
      <w:r w:rsidRPr="00D7242B">
        <w:rPr>
          <w:rFonts w:ascii="Times New Roman" w:hAnsi="Times New Roman" w:cs="Times New Roman"/>
          <w:sz w:val="24"/>
          <w:szCs w:val="24"/>
        </w:rPr>
        <w:t xml:space="preserve">,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no shutdown</w:t>
      </w:r>
      <w:r w:rsidRPr="00D7242B">
        <w:rPr>
          <w:rFonts w:ascii="Times New Roman" w:hAnsi="Times New Roman" w:cs="Times New Roman"/>
          <w:sz w:val="24"/>
          <w:szCs w:val="24"/>
        </w:rPr>
        <w:t xml:space="preserve">. b. Configure the IP address of R2's Fa0/1 interface: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interface FastEthernet0/1</w:t>
      </w:r>
      <w:r w:rsidRPr="00D7242B">
        <w:rPr>
          <w:rFonts w:ascii="Times New Roman" w:hAnsi="Times New Roman" w:cs="Times New Roman"/>
          <w:sz w:val="24"/>
          <w:szCs w:val="24"/>
        </w:rPr>
        <w:t xml:space="preserve">,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ip address 192.168.2.1 255.255.255.0</w:t>
      </w:r>
      <w:r w:rsidRPr="00D7242B">
        <w:rPr>
          <w:rFonts w:ascii="Times New Roman" w:hAnsi="Times New Roman" w:cs="Times New Roman"/>
          <w:sz w:val="24"/>
          <w:szCs w:val="24"/>
        </w:rPr>
        <w:t xml:space="preserve">,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no shutdown</w:t>
      </w:r>
      <w:r w:rsidRPr="00D7242B">
        <w:rPr>
          <w:rFonts w:ascii="Times New Roman" w:hAnsi="Times New Roman" w:cs="Times New Roman"/>
          <w:sz w:val="24"/>
          <w:szCs w:val="24"/>
        </w:rPr>
        <w:t>.</w:t>
      </w:r>
    </w:p>
    <w:p w14:paraId="02AE58C0" w14:textId="77777777" w:rsidR="00EA7112" w:rsidRPr="00D7242B" w:rsidRDefault="00EA7112" w:rsidP="00EA7112">
      <w:pPr>
        <w:numPr>
          <w:ilvl w:val="0"/>
          <w:numId w:val="4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4"/>
        </w:rPr>
        <w:t>Static Routing</w:t>
      </w:r>
      <w:r w:rsidRPr="00D7242B">
        <w:rPr>
          <w:rFonts w:ascii="Times New Roman" w:hAnsi="Times New Roman" w:cs="Times New Roman"/>
          <w:sz w:val="24"/>
          <w:szCs w:val="24"/>
        </w:rPr>
        <w:t xml:space="preserve">: a. Configure a static route on R1 to reach the network connected to R2: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ip route 192.168.2.0 255.255.255.0 192.168.1.2</w:t>
      </w:r>
      <w:r w:rsidRPr="00D7242B">
        <w:rPr>
          <w:rFonts w:ascii="Times New Roman" w:hAnsi="Times New Roman" w:cs="Times New Roman"/>
          <w:sz w:val="24"/>
          <w:szCs w:val="24"/>
        </w:rPr>
        <w:t xml:space="preserve">. b. Configure a static route on R2 to reach the network connected to R1: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ip route 192.168.1.0 255.255.255.0 192.168.2.2</w:t>
      </w:r>
      <w:r w:rsidRPr="00D7242B">
        <w:rPr>
          <w:rFonts w:ascii="Times New Roman" w:hAnsi="Times New Roman" w:cs="Times New Roman"/>
          <w:sz w:val="24"/>
          <w:szCs w:val="24"/>
        </w:rPr>
        <w:t xml:space="preserve">. c. Verify the routing tables on both routers using the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show ip route</w:t>
      </w:r>
      <w:r w:rsidRPr="00D7242B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758F5FD7" w14:textId="77777777" w:rsidR="00EA7112" w:rsidRPr="00D7242B" w:rsidRDefault="00EA7112" w:rsidP="00EA7112">
      <w:pPr>
        <w:numPr>
          <w:ilvl w:val="0"/>
          <w:numId w:val="4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4"/>
        </w:rPr>
        <w:t>Default Routing:</w:t>
      </w:r>
      <w:r w:rsidRPr="00D7242B">
        <w:rPr>
          <w:rFonts w:ascii="Times New Roman" w:hAnsi="Times New Roman" w:cs="Times New Roman"/>
          <w:sz w:val="24"/>
          <w:szCs w:val="24"/>
        </w:rPr>
        <w:t xml:space="preserve"> a. Configure a default route on R1: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ip route 0.0.0.0 0.0.0.0 192.168.1.2</w:t>
      </w:r>
      <w:r w:rsidRPr="00D7242B">
        <w:rPr>
          <w:rFonts w:ascii="Times New Roman" w:hAnsi="Times New Roman" w:cs="Times New Roman"/>
          <w:sz w:val="24"/>
          <w:szCs w:val="24"/>
        </w:rPr>
        <w:t xml:space="preserve">. b. Configure a default route on R2: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ip route 0.0.0.0 0.0.0.0 192.168.2.2</w:t>
      </w:r>
      <w:r w:rsidRPr="00D7242B">
        <w:rPr>
          <w:rFonts w:ascii="Times New Roman" w:hAnsi="Times New Roman" w:cs="Times New Roman"/>
          <w:sz w:val="24"/>
          <w:szCs w:val="24"/>
        </w:rPr>
        <w:t xml:space="preserve">. c. Verify the routing tables on both routers using the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show ip route</w:t>
      </w:r>
      <w:r w:rsidRPr="00D7242B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185CADC0" w14:textId="77777777" w:rsidR="00EA7112" w:rsidRPr="00D7242B" w:rsidRDefault="00EA7112" w:rsidP="00EA7112">
      <w:pPr>
        <w:numPr>
          <w:ilvl w:val="0"/>
          <w:numId w:val="4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4"/>
        </w:rPr>
        <w:t>Testing</w:t>
      </w:r>
      <w:r w:rsidRPr="00D7242B">
        <w:rPr>
          <w:rFonts w:ascii="Times New Roman" w:hAnsi="Times New Roman" w:cs="Times New Roman"/>
          <w:sz w:val="24"/>
          <w:szCs w:val="24"/>
        </w:rPr>
        <w:t>: a. Try to ping PC2 from PC1. b. Observe the packet flow and routing behavior by checking the routing tables on R1 and R2.</w:t>
      </w:r>
    </w:p>
    <w:p w14:paraId="368265DC" w14:textId="77777777" w:rsidR="00EA7112" w:rsidRPr="00D7242B" w:rsidRDefault="00EA7112" w:rsidP="00EA7112">
      <w:pPr>
        <w:numPr>
          <w:ilvl w:val="0"/>
          <w:numId w:val="4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b/>
          <w:sz w:val="26"/>
          <w:szCs w:val="24"/>
        </w:rPr>
        <w:t>Clean-Up:</w:t>
      </w:r>
      <w:r w:rsidRPr="00D7242B">
        <w:rPr>
          <w:rFonts w:ascii="Times New Roman" w:hAnsi="Times New Roman" w:cs="Times New Roman"/>
          <w:sz w:val="26"/>
          <w:szCs w:val="24"/>
        </w:rPr>
        <w:t xml:space="preserve"> </w:t>
      </w:r>
      <w:r w:rsidRPr="00D7242B">
        <w:rPr>
          <w:rFonts w:ascii="Times New Roman" w:hAnsi="Times New Roman" w:cs="Times New Roman"/>
          <w:sz w:val="24"/>
          <w:szCs w:val="24"/>
        </w:rPr>
        <w:t xml:space="preserve">a. Remove the static and default routes if </w:t>
      </w:r>
      <w:proofErr w:type="gramStart"/>
      <w:r w:rsidRPr="00D7242B">
        <w:rPr>
          <w:rFonts w:ascii="Times New Roman" w:hAnsi="Times New Roman" w:cs="Times New Roman"/>
          <w:sz w:val="24"/>
          <w:szCs w:val="24"/>
        </w:rPr>
        <w:t>necessary</w:t>
      </w:r>
      <w:proofErr w:type="gramEnd"/>
      <w:r w:rsidRPr="00D7242B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no ip route</w:t>
      </w:r>
      <w:r w:rsidRPr="00D7242B">
        <w:rPr>
          <w:rFonts w:ascii="Times New Roman" w:hAnsi="Times New Roman" w:cs="Times New Roman"/>
          <w:sz w:val="24"/>
          <w:szCs w:val="24"/>
        </w:rPr>
        <w:t xml:space="preserve"> command. b. Shutdown interfaces on R1 and R2: </w:t>
      </w:r>
      <w:r w:rsidRPr="00D7242B">
        <w:rPr>
          <w:rFonts w:ascii="Times New Roman" w:hAnsi="Times New Roman" w:cs="Times New Roman"/>
          <w:b/>
          <w:bCs/>
          <w:sz w:val="24"/>
          <w:szCs w:val="24"/>
        </w:rPr>
        <w:t>shutdown</w:t>
      </w:r>
      <w:r w:rsidRPr="00D7242B">
        <w:rPr>
          <w:rFonts w:ascii="Times New Roman" w:hAnsi="Times New Roman" w:cs="Times New Roman"/>
          <w:sz w:val="24"/>
          <w:szCs w:val="24"/>
        </w:rPr>
        <w:t>. c. Disconnect the console cables and power off the routers and PCs.</w:t>
      </w:r>
    </w:p>
    <w:p w14:paraId="438A6ADC" w14:textId="77777777" w:rsidR="005427EA" w:rsidRPr="00D7242B" w:rsidRDefault="005427EA" w:rsidP="005427EA">
      <w:pPr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sz w:val="24"/>
          <w:szCs w:val="24"/>
        </w:rPr>
        <w:t>.</w:t>
      </w:r>
    </w:p>
    <w:p w14:paraId="30324DC5" w14:textId="77777777" w:rsidR="007C0FC4" w:rsidRPr="00D7242B" w:rsidRDefault="00EA7112" w:rsidP="00340EB7">
      <w:pPr>
        <w:spacing w:after="0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 w:rsidRPr="00D724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74ED4D" wp14:editId="51C09A1C">
            <wp:extent cx="5741852" cy="2719449"/>
            <wp:effectExtent l="19050" t="0" r="0" b="0"/>
            <wp:docPr id="529183642" name="Picture 3" descr="verifying lab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rifying lab set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52" cy="27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FC4" w:rsidRPr="00D7242B" w:rsidSect="00C114E3">
      <w:footerReference w:type="default" r:id="rId10"/>
      <w:pgSz w:w="11906" w:h="16838"/>
      <w:pgMar w:top="993" w:right="1440" w:bottom="1418" w:left="1418" w:header="708" w:footer="708" w:gutter="0"/>
      <w:pgBorders w:offsetFrom="page">
        <w:top w:val="single" w:sz="4" w:space="26" w:color="auto"/>
        <w:left w:val="single" w:sz="4" w:space="31" w:color="auto"/>
        <w:bottom w:val="single" w:sz="4" w:space="26" w:color="auto"/>
        <w:right w:val="single" w:sz="4" w:space="26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3FB6F" w14:textId="77777777" w:rsidR="00595319" w:rsidRDefault="00595319" w:rsidP="001A7EBB">
      <w:pPr>
        <w:spacing w:before="0" w:after="0" w:line="240" w:lineRule="auto"/>
      </w:pPr>
      <w:r>
        <w:separator/>
      </w:r>
    </w:p>
  </w:endnote>
  <w:endnote w:type="continuationSeparator" w:id="0">
    <w:p w14:paraId="6B1BB729" w14:textId="77777777" w:rsidR="00595319" w:rsidRDefault="00595319" w:rsidP="001A7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419230"/>
      <w:docPartObj>
        <w:docPartGallery w:val="Page Numbers (Bottom of Page)"/>
        <w:docPartUnique/>
      </w:docPartObj>
    </w:sdtPr>
    <w:sdtContent>
      <w:p w14:paraId="5D6A3ABB" w14:textId="05932185" w:rsidR="00C114E3" w:rsidRDefault="00C114E3" w:rsidP="00C114E3">
        <w:pPr>
          <w:pStyle w:val="Footer"/>
        </w:pPr>
        <w:r>
          <w:tab/>
        </w:r>
        <w:r w:rsidR="00D92F49">
          <w:fldChar w:fldCharType="begin"/>
        </w:r>
        <w:r w:rsidR="00D92F49">
          <w:instrText xml:space="preserve"> PAGE   \* MERGEFORMAT </w:instrText>
        </w:r>
        <w:r w:rsidR="00D92F49">
          <w:fldChar w:fldCharType="separate"/>
        </w:r>
        <w:r w:rsidR="00D92F49">
          <w:rPr>
            <w:noProof/>
          </w:rPr>
          <w:t>45</w:t>
        </w:r>
        <w:r w:rsidR="00D92F4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DB9BB" w14:textId="77777777" w:rsidR="00595319" w:rsidRDefault="00595319" w:rsidP="001A7EBB">
      <w:pPr>
        <w:spacing w:before="0" w:after="0" w:line="240" w:lineRule="auto"/>
      </w:pPr>
      <w:r>
        <w:separator/>
      </w:r>
    </w:p>
  </w:footnote>
  <w:footnote w:type="continuationSeparator" w:id="0">
    <w:p w14:paraId="30A8A6A6" w14:textId="77777777" w:rsidR="00595319" w:rsidRDefault="00595319" w:rsidP="001A7E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183"/>
    <w:multiLevelType w:val="multilevel"/>
    <w:tmpl w:val="661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20540"/>
    <w:multiLevelType w:val="hybridMultilevel"/>
    <w:tmpl w:val="51CA1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519"/>
    <w:multiLevelType w:val="hybridMultilevel"/>
    <w:tmpl w:val="24D2E4A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AA5782"/>
    <w:multiLevelType w:val="hybridMultilevel"/>
    <w:tmpl w:val="D5720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B2A"/>
    <w:multiLevelType w:val="multilevel"/>
    <w:tmpl w:val="564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43909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71D62"/>
    <w:multiLevelType w:val="hybridMultilevel"/>
    <w:tmpl w:val="4A7C0BA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10C1B50"/>
    <w:multiLevelType w:val="multilevel"/>
    <w:tmpl w:val="1FE019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16EF5"/>
    <w:multiLevelType w:val="multilevel"/>
    <w:tmpl w:val="EC7263E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9" w15:restartNumberingAfterBreak="0">
    <w:nsid w:val="151C0118"/>
    <w:multiLevelType w:val="multilevel"/>
    <w:tmpl w:val="4D8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294C99"/>
    <w:multiLevelType w:val="hybridMultilevel"/>
    <w:tmpl w:val="AFC48FC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87505E0"/>
    <w:multiLevelType w:val="hybridMultilevel"/>
    <w:tmpl w:val="74D0EF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DFB509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F5E34"/>
    <w:multiLevelType w:val="hybridMultilevel"/>
    <w:tmpl w:val="5D2CCB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101B05"/>
    <w:multiLevelType w:val="multilevel"/>
    <w:tmpl w:val="82A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7280A"/>
    <w:multiLevelType w:val="multilevel"/>
    <w:tmpl w:val="73AE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86F3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B78DD"/>
    <w:multiLevelType w:val="hybridMultilevel"/>
    <w:tmpl w:val="0952E3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B2C7C63"/>
    <w:multiLevelType w:val="hybridMultilevel"/>
    <w:tmpl w:val="07583FC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9026F"/>
    <w:multiLevelType w:val="multilevel"/>
    <w:tmpl w:val="2CB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4747F"/>
    <w:multiLevelType w:val="multilevel"/>
    <w:tmpl w:val="FF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178C9"/>
    <w:multiLevelType w:val="multilevel"/>
    <w:tmpl w:val="34BA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B5751"/>
    <w:multiLevelType w:val="hybridMultilevel"/>
    <w:tmpl w:val="058E77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1B35A71"/>
    <w:multiLevelType w:val="multilevel"/>
    <w:tmpl w:val="D61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F3C6F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A65FD"/>
    <w:multiLevelType w:val="hybridMultilevel"/>
    <w:tmpl w:val="E4541810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48B57E90"/>
    <w:multiLevelType w:val="hybridMultilevel"/>
    <w:tmpl w:val="4218ED3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ADD5118"/>
    <w:multiLevelType w:val="multilevel"/>
    <w:tmpl w:val="A9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E508E7"/>
    <w:multiLevelType w:val="multilevel"/>
    <w:tmpl w:val="6E2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968E5"/>
    <w:multiLevelType w:val="hybridMultilevel"/>
    <w:tmpl w:val="F260E0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4B266F4"/>
    <w:multiLevelType w:val="hybridMultilevel"/>
    <w:tmpl w:val="E080315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2648D2"/>
    <w:multiLevelType w:val="multilevel"/>
    <w:tmpl w:val="AB86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6729B7"/>
    <w:multiLevelType w:val="multilevel"/>
    <w:tmpl w:val="FBB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CA46B3"/>
    <w:multiLevelType w:val="hybridMultilevel"/>
    <w:tmpl w:val="F9584B3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8295DFA"/>
    <w:multiLevelType w:val="multilevel"/>
    <w:tmpl w:val="38E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6A2276"/>
    <w:multiLevelType w:val="hybridMultilevel"/>
    <w:tmpl w:val="8B98DDE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A454F0D"/>
    <w:multiLevelType w:val="multilevel"/>
    <w:tmpl w:val="FA5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971714"/>
    <w:multiLevelType w:val="hybridMultilevel"/>
    <w:tmpl w:val="7C1015A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C2E1BB1"/>
    <w:multiLevelType w:val="hybridMultilevel"/>
    <w:tmpl w:val="B50886BC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9" w15:restartNumberingAfterBreak="0">
    <w:nsid w:val="5D275911"/>
    <w:multiLevelType w:val="multilevel"/>
    <w:tmpl w:val="552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81557D"/>
    <w:multiLevelType w:val="hybridMultilevel"/>
    <w:tmpl w:val="CE5640B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48457F2"/>
    <w:multiLevelType w:val="multilevel"/>
    <w:tmpl w:val="4DD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323AB0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D6851"/>
    <w:multiLevelType w:val="multilevel"/>
    <w:tmpl w:val="926E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69392E"/>
    <w:multiLevelType w:val="multilevel"/>
    <w:tmpl w:val="AE42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D86118"/>
    <w:multiLevelType w:val="multilevel"/>
    <w:tmpl w:val="6506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975F15"/>
    <w:multiLevelType w:val="hybridMultilevel"/>
    <w:tmpl w:val="E95AA6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7431E7C"/>
    <w:multiLevelType w:val="multilevel"/>
    <w:tmpl w:val="6A34D3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3968A4"/>
    <w:multiLevelType w:val="hybridMultilevel"/>
    <w:tmpl w:val="364EC7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785C3ADC"/>
    <w:multiLevelType w:val="hybridMultilevel"/>
    <w:tmpl w:val="80580D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7C4E7F5E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9842">
    <w:abstractNumId w:val="30"/>
  </w:num>
  <w:num w:numId="2" w16cid:durableId="794447118">
    <w:abstractNumId w:val="6"/>
  </w:num>
  <w:num w:numId="3" w16cid:durableId="221871728">
    <w:abstractNumId w:val="48"/>
  </w:num>
  <w:num w:numId="4" w16cid:durableId="965701225">
    <w:abstractNumId w:val="22"/>
  </w:num>
  <w:num w:numId="5" w16cid:durableId="805005483">
    <w:abstractNumId w:val="17"/>
  </w:num>
  <w:num w:numId="6" w16cid:durableId="2131708368">
    <w:abstractNumId w:val="35"/>
  </w:num>
  <w:num w:numId="7" w16cid:durableId="757943619">
    <w:abstractNumId w:val="13"/>
  </w:num>
  <w:num w:numId="8" w16cid:durableId="417169125">
    <w:abstractNumId w:val="33"/>
  </w:num>
  <w:num w:numId="9" w16cid:durableId="1857233601">
    <w:abstractNumId w:val="37"/>
  </w:num>
  <w:num w:numId="10" w16cid:durableId="1748648963">
    <w:abstractNumId w:val="40"/>
  </w:num>
  <w:num w:numId="11" w16cid:durableId="414546615">
    <w:abstractNumId w:val="11"/>
  </w:num>
  <w:num w:numId="12" w16cid:durableId="1048578113">
    <w:abstractNumId w:val="10"/>
  </w:num>
  <w:num w:numId="13" w16cid:durableId="2015110737">
    <w:abstractNumId w:val="29"/>
  </w:num>
  <w:num w:numId="14" w16cid:durableId="1129126413">
    <w:abstractNumId w:val="2"/>
  </w:num>
  <w:num w:numId="15" w16cid:durableId="774373611">
    <w:abstractNumId w:val="26"/>
  </w:num>
  <w:num w:numId="16" w16cid:durableId="1711372207">
    <w:abstractNumId w:val="46"/>
  </w:num>
  <w:num w:numId="17" w16cid:durableId="1700817345">
    <w:abstractNumId w:val="49"/>
  </w:num>
  <w:num w:numId="18" w16cid:durableId="879165906">
    <w:abstractNumId w:val="42"/>
  </w:num>
  <w:num w:numId="19" w16cid:durableId="24334441">
    <w:abstractNumId w:val="50"/>
  </w:num>
  <w:num w:numId="20" w16cid:durableId="1647589074">
    <w:abstractNumId w:val="43"/>
  </w:num>
  <w:num w:numId="21" w16cid:durableId="635524804">
    <w:abstractNumId w:val="19"/>
  </w:num>
  <w:num w:numId="22" w16cid:durableId="560871541">
    <w:abstractNumId w:val="31"/>
  </w:num>
  <w:num w:numId="23" w16cid:durableId="2126347540">
    <w:abstractNumId w:val="47"/>
    <w:lvlOverride w:ilvl="0">
      <w:lvl w:ilvl="0">
        <w:numFmt w:val="decimal"/>
        <w:lvlText w:val="%1."/>
        <w:lvlJc w:val="left"/>
      </w:lvl>
    </w:lvlOverride>
  </w:num>
  <w:num w:numId="24" w16cid:durableId="1482228799">
    <w:abstractNumId w:val="7"/>
    <w:lvlOverride w:ilvl="0">
      <w:lvl w:ilvl="0">
        <w:numFmt w:val="decimal"/>
        <w:lvlText w:val="%1."/>
        <w:lvlJc w:val="left"/>
      </w:lvl>
    </w:lvlOverride>
  </w:num>
  <w:num w:numId="25" w16cid:durableId="81100000">
    <w:abstractNumId w:val="28"/>
  </w:num>
  <w:num w:numId="26" w16cid:durableId="1724405246">
    <w:abstractNumId w:val="24"/>
  </w:num>
  <w:num w:numId="27" w16cid:durableId="587471253">
    <w:abstractNumId w:val="9"/>
  </w:num>
  <w:num w:numId="28" w16cid:durableId="1663464351">
    <w:abstractNumId w:val="23"/>
  </w:num>
  <w:num w:numId="29" w16cid:durableId="765810431">
    <w:abstractNumId w:val="20"/>
  </w:num>
  <w:num w:numId="30" w16cid:durableId="1922834267">
    <w:abstractNumId w:val="5"/>
  </w:num>
  <w:num w:numId="31" w16cid:durableId="223566977">
    <w:abstractNumId w:val="16"/>
  </w:num>
  <w:num w:numId="32" w16cid:durableId="1095512331">
    <w:abstractNumId w:val="44"/>
  </w:num>
  <w:num w:numId="33" w16cid:durableId="1714619378">
    <w:abstractNumId w:val="45"/>
  </w:num>
  <w:num w:numId="34" w16cid:durableId="23556653">
    <w:abstractNumId w:val="15"/>
  </w:num>
  <w:num w:numId="35" w16cid:durableId="140462657">
    <w:abstractNumId w:val="21"/>
  </w:num>
  <w:num w:numId="36" w16cid:durableId="588850341">
    <w:abstractNumId w:val="12"/>
  </w:num>
  <w:num w:numId="37" w16cid:durableId="997729836">
    <w:abstractNumId w:val="36"/>
  </w:num>
  <w:num w:numId="38" w16cid:durableId="274409636">
    <w:abstractNumId w:val="34"/>
  </w:num>
  <w:num w:numId="39" w16cid:durableId="440803017">
    <w:abstractNumId w:val="27"/>
  </w:num>
  <w:num w:numId="40" w16cid:durableId="1242257809">
    <w:abstractNumId w:val="32"/>
  </w:num>
  <w:num w:numId="41" w16cid:durableId="963653567">
    <w:abstractNumId w:val="41"/>
  </w:num>
  <w:num w:numId="42" w16cid:durableId="660038458">
    <w:abstractNumId w:val="0"/>
  </w:num>
  <w:num w:numId="43" w16cid:durableId="903296922">
    <w:abstractNumId w:val="39"/>
  </w:num>
  <w:num w:numId="44" w16cid:durableId="1475946584">
    <w:abstractNumId w:val="14"/>
  </w:num>
  <w:num w:numId="45" w16cid:durableId="1503855469">
    <w:abstractNumId w:val="18"/>
  </w:num>
  <w:num w:numId="46" w16cid:durableId="1855536786">
    <w:abstractNumId w:val="38"/>
  </w:num>
  <w:num w:numId="47" w16cid:durableId="852845632">
    <w:abstractNumId w:val="25"/>
  </w:num>
  <w:num w:numId="48" w16cid:durableId="860822355">
    <w:abstractNumId w:val="4"/>
  </w:num>
  <w:num w:numId="49" w16cid:durableId="1405370468">
    <w:abstractNumId w:val="8"/>
  </w:num>
  <w:num w:numId="50" w16cid:durableId="1902256027">
    <w:abstractNumId w:val="3"/>
  </w:num>
  <w:num w:numId="51" w16cid:durableId="1773668743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D"/>
    <w:rsid w:val="00072FDA"/>
    <w:rsid w:val="000A1B3D"/>
    <w:rsid w:val="000A2C09"/>
    <w:rsid w:val="000A31D8"/>
    <w:rsid w:val="000E1E1F"/>
    <w:rsid w:val="00126A6B"/>
    <w:rsid w:val="001A7EBB"/>
    <w:rsid w:val="002F1C3F"/>
    <w:rsid w:val="0030413D"/>
    <w:rsid w:val="00340EB7"/>
    <w:rsid w:val="003B1DAD"/>
    <w:rsid w:val="003B468A"/>
    <w:rsid w:val="003C04F4"/>
    <w:rsid w:val="003F1F71"/>
    <w:rsid w:val="003F24F1"/>
    <w:rsid w:val="0041227B"/>
    <w:rsid w:val="004A378F"/>
    <w:rsid w:val="004F78B4"/>
    <w:rsid w:val="005427EA"/>
    <w:rsid w:val="00543ED0"/>
    <w:rsid w:val="005538F9"/>
    <w:rsid w:val="00566ECE"/>
    <w:rsid w:val="00595319"/>
    <w:rsid w:val="005C178C"/>
    <w:rsid w:val="005D3D9F"/>
    <w:rsid w:val="005E45A8"/>
    <w:rsid w:val="00601CE7"/>
    <w:rsid w:val="00662ED4"/>
    <w:rsid w:val="00681984"/>
    <w:rsid w:val="006E24FC"/>
    <w:rsid w:val="00753E1E"/>
    <w:rsid w:val="00787B74"/>
    <w:rsid w:val="007A4BB8"/>
    <w:rsid w:val="007C0FC4"/>
    <w:rsid w:val="00842976"/>
    <w:rsid w:val="008E7311"/>
    <w:rsid w:val="00973B36"/>
    <w:rsid w:val="00A635C8"/>
    <w:rsid w:val="00A718F1"/>
    <w:rsid w:val="00B21CDD"/>
    <w:rsid w:val="00B30464"/>
    <w:rsid w:val="00BC1D48"/>
    <w:rsid w:val="00BD5CF2"/>
    <w:rsid w:val="00C114E3"/>
    <w:rsid w:val="00C36969"/>
    <w:rsid w:val="00C40DE4"/>
    <w:rsid w:val="00C84069"/>
    <w:rsid w:val="00CB08F4"/>
    <w:rsid w:val="00CF5567"/>
    <w:rsid w:val="00D24793"/>
    <w:rsid w:val="00D67CB8"/>
    <w:rsid w:val="00D7242B"/>
    <w:rsid w:val="00D92F49"/>
    <w:rsid w:val="00DE2672"/>
    <w:rsid w:val="00E1366A"/>
    <w:rsid w:val="00E81AAA"/>
    <w:rsid w:val="00E83880"/>
    <w:rsid w:val="00EA7112"/>
    <w:rsid w:val="00F3597F"/>
    <w:rsid w:val="00F564FC"/>
    <w:rsid w:val="00FC3C90"/>
    <w:rsid w:val="00FD2EA5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D491"/>
  <w15:docId w15:val="{416F5B8D-F278-42DB-8BC6-DF0A32A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after="100" w:line="360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EA"/>
  </w:style>
  <w:style w:type="paragraph" w:styleId="Heading1">
    <w:name w:val="heading 1"/>
    <w:basedOn w:val="Normal"/>
    <w:link w:val="Heading1Char"/>
    <w:uiPriority w:val="9"/>
    <w:qFormat/>
    <w:rsid w:val="005E45A8"/>
    <w:pPr>
      <w:widowControl w:val="0"/>
      <w:autoSpaceDE w:val="0"/>
      <w:autoSpaceDN w:val="0"/>
      <w:spacing w:before="1" w:after="0" w:line="240" w:lineRule="auto"/>
      <w:ind w:left="675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B3D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1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B36"/>
    <w:pPr>
      <w:spacing w:beforeAutospacing="1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B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4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BB"/>
  </w:style>
  <w:style w:type="paragraph" w:styleId="Footer">
    <w:name w:val="footer"/>
    <w:basedOn w:val="Normal"/>
    <w:link w:val="Foot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BB"/>
  </w:style>
  <w:style w:type="character" w:customStyle="1" w:styleId="Heading1Char">
    <w:name w:val="Heading 1 Char"/>
    <w:basedOn w:val="DefaultParagraphFont"/>
    <w:link w:val="Heading1"/>
    <w:uiPriority w:val="9"/>
    <w:rsid w:val="005E45A8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45A8"/>
    <w:pPr>
      <w:widowControl w:val="0"/>
      <w:autoSpaceDE w:val="0"/>
      <w:autoSpaceDN w:val="0"/>
      <w:spacing w:before="0" w:after="0" w:line="240" w:lineRule="auto"/>
      <w:ind w:left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45A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1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6111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4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43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324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0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0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23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23A18-50EB-4680-A5E7-B121215F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Sukhdayal .</cp:lastModifiedBy>
  <cp:revision>2</cp:revision>
  <dcterms:created xsi:type="dcterms:W3CDTF">2024-07-27T09:46:00Z</dcterms:created>
  <dcterms:modified xsi:type="dcterms:W3CDTF">2024-07-27T09:46:00Z</dcterms:modified>
</cp:coreProperties>
</file>