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FININTEL</w:t>
      </w:r>
    </w:p>
    <w:p>
      <w:pPr>
        <w:jc w:val="center"/>
      </w:pPr>
      <w:r>
        <w:rPr>
          <w:i/>
          <w:sz w:val="22"/>
        </w:rPr>
        <w:t>Multi-Agent Financial Intelligence &amp; Investigation Platform</w:t>
      </w:r>
    </w:p>
    <w:p>
      <w:pPr>
        <w:jc w:val="center"/>
      </w:pPr>
      <w:r>
        <w:rPr>
          <w:i/>
          <w:sz w:val="22"/>
        </w:rPr>
        <w:t>Master Project Context + Software Requirements Specification (SRS)</w:t>
      </w:r>
    </w:p>
    <w:p>
      <w:r>
        <w:t>Document purpose: This document is the canonical source of truth for the project. It is designed to be saved and uploaded into a future ChatGPT/Claude Code conversation so the complete project context can be restored without rebuilding the requirements from memory.</w:t>
      </w:r>
    </w:p>
    <w:p>
      <w:r>
        <w:t>Status: Product definition / architecture baseline. Implementation details must be marked as implemented only after they actually exist in the codebase.</w:t>
      </w:r>
    </w:p>
    <w:p>
      <w:pPr>
        <w:pStyle w:val="Heading1"/>
      </w:pPr>
      <w:r>
        <w:t>1. Executive Summary</w:t>
      </w:r>
    </w:p>
    <w:p>
      <w:r>
        <w:t>FinIntel is a production-oriented, multi-agent financial intelligence and investigation platform. A user submits a complex financial/company research question, and a coordinated team of specialized AI agents decomposes the question, retrieves evidence using hybrid RAG, performs financial calculations and data analysis, researches external sources, verifies claims and numerical reasoning, and produces an auditable research report.</w:t>
      </w:r>
    </w:p>
    <w:p>
      <w:r>
        <w:t>The project is intentionally not a generic financial chatbot. Its core value is an evidence-grounded investigation workflow with explicit planning, tool use, retrieval, verification, traceability, human review, and measurable evaluation.</w:t>
      </w:r>
    </w:p>
    <w:p>
      <w:r>
        <w:t>Primary engineering themes: Agentic AI, LangGraph orchestration, LangChain, hybrid RAG, tool calling, structured outputs, SQL/data analysis, web/document research, verification, human-in-the-loop, LangSmith tracing/evaluation, Supabase/Postgres/pgvector, production APIs, and a polished research-workstation UI.</w:t>
      </w:r>
    </w:p>
    <w:p>
      <w:pPr>
        <w:pStyle w:val="Heading1"/>
      </w:pPr>
      <w:r>
        <w:t>2. Problem Statement</w:t>
      </w:r>
    </w:p>
    <w:p>
      <w:r>
        <w:t>Financial research often requires combining structured numerical data with unstructured documents and external information. A normal LLM can produce fluent answers but may hallucinate facts, miscalculate metrics, cite weak evidence, miss contradictory statements, or fail to show how a conclusion was reached.</w:t>
      </w:r>
    </w:p>
    <w:p>
      <w:r>
        <w:t>FinIntel addresses this by treating research as an investigation pipeline rather than a single prompt-response interaction.</w:t>
      </w:r>
    </w:p>
    <w:p>
      <w:pPr>
        <w:pStyle w:val="ListBullet"/>
      </w:pPr>
      <w:r>
        <w:t>Complex question → research plan</w:t>
      </w:r>
    </w:p>
    <w:p>
      <w:pPr>
        <w:pStyle w:val="ListBullet"/>
      </w:pPr>
      <w:r>
        <w:t>Plan → specialized agent tasks</w:t>
      </w:r>
    </w:p>
    <w:p>
      <w:pPr>
        <w:pStyle w:val="ListBullet"/>
      </w:pPr>
      <w:r>
        <w:t>Tasks → tools, documents, financial data, web evidence</w:t>
      </w:r>
    </w:p>
    <w:p>
      <w:pPr>
        <w:pStyle w:val="ListBullet"/>
      </w:pPr>
      <w:r>
        <w:t>Evidence → retrieval and fusion</w:t>
      </w:r>
    </w:p>
    <w:p>
      <w:pPr>
        <w:pStyle w:val="ListBullet"/>
      </w:pPr>
      <w:r>
        <w:t>Claims → verification</w:t>
      </w:r>
    </w:p>
    <w:p>
      <w:pPr>
        <w:pStyle w:val="ListBullet"/>
      </w:pPr>
      <w:r>
        <w:t>Verified evidence → synthesized report</w:t>
      </w:r>
    </w:p>
    <w:p>
      <w:pPr>
        <w:pStyle w:val="ListBullet"/>
      </w:pPr>
      <w:r>
        <w:t>Report → citations, uncertainty, trace, and human review</w:t>
      </w:r>
    </w:p>
    <w:p>
      <w:pPr>
        <w:pStyle w:val="Heading1"/>
      </w:pPr>
      <w:r>
        <w:t>3. Product Vision</w:t>
      </w:r>
    </w:p>
    <w:p>
      <w:r>
        <w:t>Build an AI research workstation where a user can ask difficult financial questions and receive a structured, citation-backed, verifiable investigation instead of an opaque chatbot answer.</w:t>
      </w:r>
    </w:p>
    <w:p>
      <w:pPr>
        <w:pStyle w:val="Heading2"/>
      </w:pPr>
      <w:r>
        <w:t>3.1 Product principles</w:t>
      </w:r>
    </w:p>
    <w:p>
      <w:pPr>
        <w:pStyle w:val="ListBullet"/>
      </w:pPr>
      <w:r>
        <w:t>Evidence before conclusions.</w:t>
      </w:r>
    </w:p>
    <w:p>
      <w:pPr>
        <w:pStyle w:val="ListBullet"/>
      </w:pPr>
      <w:r>
        <w:t>Agents should have narrow responsibilities.</w:t>
      </w:r>
    </w:p>
    <w:p>
      <w:pPr>
        <w:pStyle w:val="ListBullet"/>
      </w:pPr>
      <w:r>
        <w:t>Use tools for facts and computation rather than asking the LLM to invent them.</w:t>
      </w:r>
    </w:p>
    <w:p>
      <w:pPr>
        <w:pStyle w:val="ListBullet"/>
      </w:pPr>
      <w:r>
        <w:t>Separate retrieval, analysis, verification, and synthesis.</w:t>
      </w:r>
    </w:p>
    <w:p>
      <w:pPr>
        <w:pStyle w:val="ListBullet"/>
      </w:pPr>
      <w:r>
        <w:t>Every important claim should be traceable to evidence.</w:t>
      </w:r>
    </w:p>
    <w:p>
      <w:pPr>
        <w:pStyle w:val="ListBullet"/>
      </w:pPr>
      <w:r>
        <w:t>Uncertainty and contradictions must be visible.</w:t>
      </w:r>
    </w:p>
    <w:p>
      <w:pPr>
        <w:pStyle w:val="ListBullet"/>
      </w:pPr>
      <w:r>
        <w:t>Human approval should be available before finalization.</w:t>
      </w:r>
    </w:p>
    <w:p>
      <w:pPr>
        <w:pStyle w:val="ListBullet"/>
      </w:pPr>
      <w:r>
        <w:t>Evaluation must be part of the product, not an afterthought.</w:t>
      </w:r>
    </w:p>
    <w:p>
      <w:pPr>
        <w:pStyle w:val="ListBullet"/>
      </w:pPr>
      <w:r>
        <w:t>The system must fail safely when evidence is insufficient.</w:t>
      </w:r>
    </w:p>
    <w:p>
      <w:pPr>
        <w:pStyle w:val="ListBullet"/>
      </w:pPr>
      <w:r>
        <w:t>Do not position the product as personalized investment advice or a trading system.</w:t>
      </w:r>
    </w:p>
    <w:p>
      <w:pPr>
        <w:pStyle w:val="Heading1"/>
      </w:pPr>
      <w:r>
        <w:t>4. Target Users</w:t>
      </w:r>
    </w:p>
    <w:tbl>
      <w:tblPr>
        <w:tblStyle w:val="TableGrid"/>
        <w:tblW w:type="auto" w:w="0"/>
        <w:tblLook w:firstColumn="1" w:firstRow="1" w:lastColumn="0" w:lastRow="0" w:noHBand="0" w:noVBand="1" w:val="04A0"/>
      </w:tblPr>
      <w:tblGrid>
        <w:gridCol w:w="3360"/>
        <w:gridCol w:w="3360"/>
        <w:gridCol w:w="3360"/>
      </w:tblGrid>
      <w:tr>
        <w:tc>
          <w:tcPr>
            <w:tcW w:type="dxa" w:w="3360"/>
          </w:tcPr>
          <w:p>
            <w:r>
              <w:t>User</w:t>
            </w:r>
          </w:p>
        </w:tc>
        <w:tc>
          <w:tcPr>
            <w:tcW w:type="dxa" w:w="3360"/>
          </w:tcPr>
          <w:p>
            <w:r>
              <w:t>Need</w:t>
            </w:r>
          </w:p>
        </w:tc>
        <w:tc>
          <w:tcPr>
            <w:tcW w:type="dxa" w:w="3360"/>
          </w:tcPr>
          <w:p>
            <w:r>
              <w:t>Typical use</w:t>
            </w:r>
          </w:p>
        </w:tc>
      </w:tr>
      <w:tr>
        <w:tc>
          <w:tcPr>
            <w:tcW w:type="dxa" w:w="3360"/>
          </w:tcPr>
          <w:p>
            <w:r>
              <w:t>Financial researcher</w:t>
            </w:r>
          </w:p>
        </w:tc>
        <w:tc>
          <w:tcPr>
            <w:tcW w:type="dxa" w:w="3360"/>
          </w:tcPr>
          <w:p>
            <w:r>
              <w:t>Fast evidence-backed research</w:t>
            </w:r>
          </w:p>
        </w:tc>
        <w:tc>
          <w:tcPr>
            <w:tcW w:type="dxa" w:w="3360"/>
          </w:tcPr>
          <w:p>
            <w:r>
              <w:t>Investigate revenue, margins, segments, management commentary</w:t>
            </w:r>
          </w:p>
        </w:tc>
      </w:tr>
      <w:tr>
        <w:tc>
          <w:tcPr>
            <w:tcW w:type="dxa" w:w="3360"/>
          </w:tcPr>
          <w:p>
            <w:r>
              <w:t>Analyst / student</w:t>
            </w:r>
          </w:p>
        </w:tc>
        <w:tc>
          <w:tcPr>
            <w:tcW w:type="dxa" w:w="3360"/>
          </w:tcPr>
          <w:p>
            <w:r>
              <w:t>Structured company analysis</w:t>
            </w:r>
          </w:p>
        </w:tc>
        <w:tc>
          <w:tcPr>
            <w:tcW w:type="dxa" w:w="3360"/>
          </w:tcPr>
          <w:p>
            <w:r>
              <w:t>Compare companies or explain financial changes</w:t>
            </w:r>
          </w:p>
        </w:tc>
      </w:tr>
      <w:tr>
        <w:tc>
          <w:tcPr>
            <w:tcW w:type="dxa" w:w="3360"/>
          </w:tcPr>
          <w:p>
            <w:r>
              <w:t>Founder / operator</w:t>
            </w:r>
          </w:p>
        </w:tc>
        <w:tc>
          <w:tcPr>
            <w:tcW w:type="dxa" w:w="3360"/>
          </w:tcPr>
          <w:p>
            <w:r>
              <w:t>Decision-support research</w:t>
            </w:r>
          </w:p>
        </w:tc>
        <w:tc>
          <w:tcPr>
            <w:tcW w:type="dxa" w:w="3360"/>
          </w:tcPr>
          <w:p>
            <w:r>
              <w:t>Understand market/company performance</w:t>
            </w:r>
          </w:p>
        </w:tc>
      </w:tr>
      <w:tr>
        <w:tc>
          <w:tcPr>
            <w:tcW w:type="dxa" w:w="3360"/>
          </w:tcPr>
          <w:p>
            <w:r>
              <w:t>AI/ML engineer</w:t>
            </w:r>
          </w:p>
        </w:tc>
        <w:tc>
          <w:tcPr>
            <w:tcW w:type="dxa" w:w="3360"/>
          </w:tcPr>
          <w:p>
            <w:r>
              <w:t>Agentic AI experimentation</w:t>
            </w:r>
          </w:p>
        </w:tc>
        <w:tc>
          <w:tcPr>
            <w:tcW w:type="dxa" w:w="3360"/>
          </w:tcPr>
          <w:p>
            <w:r>
              <w:t>Inspect traces, evaluations and agent trajectories</w:t>
            </w:r>
          </w:p>
        </w:tc>
      </w:tr>
      <w:tr>
        <w:tc>
          <w:tcPr>
            <w:tcW w:type="dxa" w:w="3360"/>
          </w:tcPr>
          <w:p>
            <w:r>
              <w:t>Reviewer</w:t>
            </w:r>
          </w:p>
        </w:tc>
        <w:tc>
          <w:tcPr>
            <w:tcW w:type="dxa" w:w="3360"/>
          </w:tcPr>
          <w:p>
            <w:r>
              <w:t>Audit research quality</w:t>
            </w:r>
          </w:p>
        </w:tc>
        <w:tc>
          <w:tcPr>
            <w:tcW w:type="dxa" w:w="3360"/>
          </w:tcPr>
          <w:p>
            <w:r>
              <w:t>Inspect claims, citations, contradictions and evidence</w:t>
            </w:r>
          </w:p>
        </w:tc>
      </w:tr>
    </w:tbl>
    <w:p>
      <w:pPr>
        <w:pStyle w:val="Heading1"/>
      </w:pPr>
      <w:r>
        <w:t>5. Core User Journey</w:t>
      </w:r>
    </w:p>
    <w:p>
      <w:pPr>
        <w:pStyle w:val="ListNumber"/>
      </w:pPr>
      <w:r>
        <w:t>User signs in and creates or selects a research workspace.</w:t>
      </w:r>
    </w:p>
    <w:p>
      <w:pPr>
        <w:pStyle w:val="ListNumber"/>
      </w:pPr>
      <w:r>
        <w:t>User enters a complex financial question.</w:t>
      </w:r>
    </w:p>
    <w:p>
      <w:pPr>
        <w:pStyle w:val="ListNumber"/>
      </w:pPr>
      <w:r>
        <w:t>System analyzes the question and creates a research plan.</w:t>
      </w:r>
    </w:p>
    <w:p>
      <w:pPr>
        <w:pStyle w:val="ListNumber"/>
      </w:pPr>
      <w:r>
        <w:t>Planner identifies required sub-questions, data requirements and evidence requirements.</w:t>
      </w:r>
    </w:p>
    <w:p>
      <w:pPr>
        <w:pStyle w:val="ListNumber"/>
      </w:pPr>
      <w:r>
        <w:t>Financial Analyst Agent performs structured-data analysis and calculations.</w:t>
      </w:r>
    </w:p>
    <w:p>
      <w:pPr>
        <w:pStyle w:val="ListNumber"/>
      </w:pPr>
      <w:r>
        <w:t>Research/RAG Agent retrieves relevant documents using hybrid retrieval.</w:t>
      </w:r>
    </w:p>
    <w:p>
      <w:pPr>
        <w:pStyle w:val="ListNumber"/>
      </w:pPr>
      <w:r>
        <w:t>Web/External Research capability gathers current or supplementary evidence where permitted.</w:t>
      </w:r>
    </w:p>
    <w:p>
      <w:pPr>
        <w:pStyle w:val="ListNumber"/>
      </w:pPr>
      <w:r>
        <w:t>Evidence Fusion consolidates candidate evidence.</w:t>
      </w:r>
    </w:p>
    <w:p>
      <w:pPr>
        <w:pStyle w:val="ListNumber"/>
      </w:pPr>
      <w:r>
        <w:t>Verification Agent checks claims, calculations, citations, contradictions and evidence sufficiency.</w:t>
      </w:r>
    </w:p>
    <w:p>
      <w:pPr>
        <w:pStyle w:val="ListNumber"/>
      </w:pPr>
      <w:r>
        <w:t>If verification fails, LangGraph routes the workflow back to targeted research/retrieval.</w:t>
      </w:r>
    </w:p>
    <w:p>
      <w:pPr>
        <w:pStyle w:val="ListNumber"/>
      </w:pPr>
      <w:r>
        <w:t>If verification passes, a synthesis stage creates the final report.</w:t>
      </w:r>
    </w:p>
    <w:p>
      <w:pPr>
        <w:pStyle w:val="ListNumber"/>
      </w:pPr>
      <w:r>
        <w:t>Human reviewer can inspect, edit/approve, reject or request additional research.</w:t>
      </w:r>
    </w:p>
    <w:p>
      <w:pPr>
        <w:pStyle w:val="ListNumber"/>
      </w:pPr>
      <w:r>
        <w:t>Final report, evidence graph, agent trace and evaluation metadata are persisted.</w:t>
      </w:r>
    </w:p>
    <w:p>
      <w:pPr>
        <w:pStyle w:val="Heading1"/>
      </w:pPr>
      <w:r>
        <w:t>6. Example Questions</w:t>
      </w:r>
    </w:p>
    <w:p>
      <w:pPr>
        <w:pStyle w:val="ListBullet"/>
      </w:pPr>
      <w:r>
        <w:t>Why did Company X's revenue growth slow despite increasing demand in its target market?</w:t>
      </w:r>
    </w:p>
    <w:p>
      <w:pPr>
        <w:pStyle w:val="ListBullet"/>
      </w:pPr>
      <w:r>
        <w:t>What factors drove Company X's operating-margin decline this quarter?</w:t>
      </w:r>
    </w:p>
    <w:p>
      <w:pPr>
        <w:pStyle w:val="ListBullet"/>
      </w:pPr>
      <w:r>
        <w:t>How did segment performance change year over year, and which segment contributed most to the change?</w:t>
      </w:r>
    </w:p>
    <w:p>
      <w:pPr>
        <w:pStyle w:val="ListBullet"/>
      </w:pPr>
      <w:r>
        <w:t>Compare two companies' AI-related business performance using public evidence.</w:t>
      </w:r>
    </w:p>
    <w:p>
      <w:pPr>
        <w:pStyle w:val="ListBullet"/>
      </w:pPr>
      <w:r>
        <w:t>Investigate why operating expenses increased 23% in the latest reported period.</w:t>
      </w:r>
    </w:p>
    <w:p>
      <w:pPr>
        <w:pStyle w:val="ListBullet"/>
      </w:pPr>
      <w:r>
        <w:t>Which management statements are supported by reported financial results, and where is the evidence contradictory?</w:t>
      </w:r>
    </w:p>
    <w:p>
      <w:r>
        <w:t>The system should answer research questions; it should not automatically convert research into buy/sell recommendations.</w:t>
      </w:r>
    </w:p>
    <w:p>
      <w:pPr>
        <w:pStyle w:val="Heading1"/>
      </w:pPr>
      <w:r>
        <w:t>7. Functional Requirements</w:t>
      </w:r>
    </w:p>
    <w:p>
      <w:pPr>
        <w:pStyle w:val="Heading2"/>
      </w:pPr>
      <w:r>
        <w:t>FR-01 Authentication and Workspaces</w:t>
      </w:r>
    </w:p>
    <w:p>
      <w:pPr>
        <w:pStyle w:val="ListBullet"/>
      </w:pPr>
      <w:r>
        <w:t>Users can register/login through Supabase Auth.</w:t>
      </w:r>
    </w:p>
    <w:p>
      <w:pPr>
        <w:pStyle w:val="ListBullet"/>
      </w:pPr>
      <w:r>
        <w:t>Users can create research workspaces/projects.</w:t>
      </w:r>
    </w:p>
    <w:p>
      <w:pPr>
        <w:pStyle w:val="ListBullet"/>
      </w:pPr>
      <w:r>
        <w:t>Each research run belongs to a user/project.</w:t>
      </w:r>
    </w:p>
    <w:p>
      <w:pPr>
        <w:pStyle w:val="ListBullet"/>
      </w:pPr>
      <w:r>
        <w:t>Row-level security must prevent unauthorized access to another user's research data.</w:t>
      </w:r>
    </w:p>
    <w:p>
      <w:pPr>
        <w:pStyle w:val="Heading2"/>
      </w:pPr>
      <w:r>
        <w:t>FR-02 Research Run Creation</w:t>
      </w:r>
    </w:p>
    <w:p>
      <w:pPr>
        <w:pStyle w:val="ListBullet"/>
      </w:pPr>
      <w:r>
        <w:t>Accept a natural-language research question.</w:t>
      </w:r>
    </w:p>
    <w:p>
      <w:pPr>
        <w:pStyle w:val="ListBullet"/>
      </w:pPr>
      <w:r>
        <w:t>Allow optional company/ticker, time period, research depth and source preferences.</w:t>
      </w:r>
    </w:p>
    <w:p>
      <w:pPr>
        <w:pStyle w:val="ListBullet"/>
      </w:pPr>
      <w:r>
        <w:t>Create a persistent research_run record.</w:t>
      </w:r>
    </w:p>
    <w:p>
      <w:pPr>
        <w:pStyle w:val="ListBullet"/>
      </w:pPr>
      <w:r>
        <w:t>Show run status: queued, planning, researching, verifying, awaiting_review, completed, failed.</w:t>
      </w:r>
    </w:p>
    <w:p>
      <w:pPr>
        <w:pStyle w:val="Heading2"/>
      </w:pPr>
      <w:r>
        <w:t>FR-03 Research Planning</w:t>
      </w:r>
    </w:p>
    <w:p>
      <w:pPr>
        <w:pStyle w:val="ListBullet"/>
      </w:pPr>
      <w:r>
        <w:t>Planner Agent converts the question into structured sub-tasks.</w:t>
      </w:r>
    </w:p>
    <w:p>
      <w:pPr>
        <w:pStyle w:val="ListBullet"/>
      </w:pPr>
      <w:r>
        <w:t>Each task must specify objective, expected evidence, tools/data required, and completion criteria.</w:t>
      </w:r>
    </w:p>
    <w:p>
      <w:pPr>
        <w:pStyle w:val="ListBullet"/>
      </w:pPr>
      <w:r>
        <w:t>Planner output must be machine-readable using a schema.</w:t>
      </w:r>
    </w:p>
    <w:p>
      <w:pPr>
        <w:pStyle w:val="Heading2"/>
      </w:pPr>
      <w:r>
        <w:t>FR-04 Financial Analysis</w:t>
      </w:r>
    </w:p>
    <w:p>
      <w:pPr>
        <w:pStyle w:val="ListBullet"/>
      </w:pPr>
      <w:r>
        <w:t>Retrieve structured financial data.</w:t>
      </w:r>
    </w:p>
    <w:p>
      <w:pPr>
        <w:pStyle w:val="ListBullet"/>
      </w:pPr>
      <w:r>
        <w:t>Calculate YoY/QoQ growth, margins, ratios, CAGR and contribution metrics where applicable.</w:t>
      </w:r>
    </w:p>
    <w:p>
      <w:pPr>
        <w:pStyle w:val="ListBullet"/>
      </w:pPr>
      <w:r>
        <w:t>Compare periods and segments.</w:t>
      </w:r>
    </w:p>
    <w:p>
      <w:pPr>
        <w:pStyle w:val="ListBullet"/>
      </w:pPr>
      <w:r>
        <w:t>Detect meaningful anomalies.</w:t>
      </w:r>
    </w:p>
    <w:p>
      <w:pPr>
        <w:pStyle w:val="ListBullet"/>
      </w:pPr>
      <w:r>
        <w:t>Record calculations and source data used.</w:t>
      </w:r>
    </w:p>
    <w:p>
      <w:pPr>
        <w:pStyle w:val="ListBullet"/>
      </w:pPr>
      <w:r>
        <w:t>Avoid unsupported numerical claims.</w:t>
      </w:r>
    </w:p>
    <w:p>
      <w:pPr>
        <w:pStyle w:val="Heading2"/>
      </w:pPr>
      <w:r>
        <w:t>FR-05 Hybrid RAG</w:t>
      </w:r>
    </w:p>
    <w:p>
      <w:pPr>
        <w:pStyle w:val="ListBullet"/>
      </w:pPr>
      <w:r>
        <w:t>Ingest supported financial documents.</w:t>
      </w:r>
    </w:p>
    <w:p>
      <w:pPr>
        <w:pStyle w:val="ListBullet"/>
      </w:pPr>
      <w:r>
        <w:t>Parse, clean, chunk and metadata-tag documents.</w:t>
      </w:r>
    </w:p>
    <w:p>
      <w:pPr>
        <w:pStyle w:val="ListBullet"/>
      </w:pPr>
      <w:r>
        <w:t>Generate embeddings for semantic retrieval.</w:t>
      </w:r>
    </w:p>
    <w:p>
      <w:pPr>
        <w:pStyle w:val="ListBullet"/>
      </w:pPr>
      <w:r>
        <w:t>Maintain sparse/full-text retrieval for lexical matching.</w:t>
      </w:r>
    </w:p>
    <w:p>
      <w:pPr>
        <w:pStyle w:val="ListBullet"/>
      </w:pPr>
      <w:r>
        <w:t>Fuse retrieval results using a rank-fusion strategy such as Reciprocal Rank Fusion.</w:t>
      </w:r>
    </w:p>
    <w:p>
      <w:pPr>
        <w:pStyle w:val="ListBullet"/>
      </w:pPr>
      <w:r>
        <w:t>Optionally rerank candidate passages.</w:t>
      </w:r>
    </w:p>
    <w:p>
      <w:pPr>
        <w:pStyle w:val="ListBullet"/>
      </w:pPr>
      <w:r>
        <w:t>Return source metadata with every evidence item.</w:t>
      </w:r>
    </w:p>
    <w:p>
      <w:pPr>
        <w:pStyle w:val="ListBullet"/>
      </w:pPr>
      <w:r>
        <w:t>Support filtering by company, document type, date, section and source.</w:t>
      </w:r>
    </w:p>
    <w:p>
      <w:pPr>
        <w:pStyle w:val="Heading2"/>
      </w:pPr>
      <w:r>
        <w:t>FR-06 External/Web Research</w:t>
      </w:r>
    </w:p>
    <w:p>
      <w:pPr>
        <w:pStyle w:val="ListBullet"/>
      </w:pPr>
      <w:r>
        <w:t>Search external sources when the task requires information outside the internal corpus.</w:t>
      </w:r>
    </w:p>
    <w:p>
      <w:pPr>
        <w:pStyle w:val="ListBullet"/>
      </w:pPr>
      <w:r>
        <w:t>Store source URL, title, publisher/domain, retrieval timestamp and relevant excerpt/metadata.</w:t>
      </w:r>
    </w:p>
    <w:p>
      <w:pPr>
        <w:pStyle w:val="ListBullet"/>
      </w:pPr>
      <w:r>
        <w:t>Prefer authoritative primary sources for financial facts.</w:t>
      </w:r>
    </w:p>
    <w:p>
      <w:pPr>
        <w:pStyle w:val="ListBullet"/>
      </w:pPr>
      <w:r>
        <w:t>Clearly distinguish external research from internal document retrieval.</w:t>
      </w:r>
    </w:p>
    <w:p>
      <w:pPr>
        <w:pStyle w:val="Heading2"/>
      </w:pPr>
      <w:r>
        <w:t>FR-07 Verification</w:t>
      </w:r>
    </w:p>
    <w:p>
      <w:pPr>
        <w:pStyle w:val="ListBullet"/>
      </w:pPr>
      <w:r>
        <w:t>Verify that important claims have supporting evidence.</w:t>
      </w:r>
    </w:p>
    <w:p>
      <w:pPr>
        <w:pStyle w:val="ListBullet"/>
      </w:pPr>
      <w:r>
        <w:t>Check numerical calculations against source data.</w:t>
      </w:r>
    </w:p>
    <w:p>
      <w:pPr>
        <w:pStyle w:val="ListBullet"/>
      </w:pPr>
      <w:r>
        <w:t>Detect unsupported or weakly supported claims.</w:t>
      </w:r>
    </w:p>
    <w:p>
      <w:pPr>
        <w:pStyle w:val="ListBullet"/>
      </w:pPr>
      <w:r>
        <w:t>Identify contradictions between sources.</w:t>
      </w:r>
    </w:p>
    <w:p>
      <w:pPr>
        <w:pStyle w:val="ListBullet"/>
      </w:pPr>
      <w:r>
        <w:t>Check citation-to-claim alignment.</w:t>
      </w:r>
    </w:p>
    <w:p>
      <w:pPr>
        <w:pStyle w:val="ListBullet"/>
      </w:pPr>
      <w:r>
        <w:t>Return structured verification findings.</w:t>
      </w:r>
    </w:p>
    <w:p>
      <w:pPr>
        <w:pStyle w:val="ListBullet"/>
      </w:pPr>
      <w:r>
        <w:t>Route failed verification back to targeted research.</w:t>
      </w:r>
    </w:p>
    <w:p>
      <w:pPr>
        <w:pStyle w:val="Heading2"/>
      </w:pPr>
      <w:r>
        <w:t>FR-08 Synthesis</w:t>
      </w:r>
    </w:p>
    <w:p>
      <w:pPr>
        <w:pStyle w:val="ListBullet"/>
      </w:pPr>
      <w:r>
        <w:t>Produce an executive summary.</w:t>
      </w:r>
    </w:p>
    <w:p>
      <w:pPr>
        <w:pStyle w:val="ListBullet"/>
      </w:pPr>
      <w:r>
        <w:t>Present key findings and supporting evidence.</w:t>
      </w:r>
    </w:p>
    <w:p>
      <w:pPr>
        <w:pStyle w:val="ListBullet"/>
      </w:pPr>
      <w:r>
        <w:t>Separate facts, calculations, interpretations and uncertainties.</w:t>
      </w:r>
    </w:p>
    <w:p>
      <w:pPr>
        <w:pStyle w:val="ListBullet"/>
      </w:pPr>
      <w:r>
        <w:t>Include citations/source references.</w:t>
      </w:r>
    </w:p>
    <w:p>
      <w:pPr>
        <w:pStyle w:val="ListBullet"/>
      </w:pPr>
      <w:r>
        <w:t>Include contradictions when material.</w:t>
      </w:r>
    </w:p>
    <w:p>
      <w:pPr>
        <w:pStyle w:val="ListBullet"/>
      </w:pPr>
      <w:r>
        <w:t>Avoid presenting speculation as fact.</w:t>
      </w:r>
    </w:p>
    <w:p>
      <w:pPr>
        <w:pStyle w:val="Heading2"/>
      </w:pPr>
      <w:r>
        <w:t>FR-09 Human Review</w:t>
      </w:r>
    </w:p>
    <w:p>
      <w:pPr>
        <w:pStyle w:val="ListBullet"/>
      </w:pPr>
      <w:r>
        <w:t>Allow a reviewer to inspect evidence and claims.</w:t>
      </w:r>
    </w:p>
    <w:p>
      <w:pPr>
        <w:pStyle w:val="ListBullet"/>
      </w:pPr>
      <w:r>
        <w:t>Allow approve/reject/request-research actions.</w:t>
      </w:r>
    </w:p>
    <w:p>
      <w:pPr>
        <w:pStyle w:val="ListBullet"/>
      </w:pPr>
      <w:r>
        <w:t>Persist review decisions.</w:t>
      </w:r>
    </w:p>
    <w:p>
      <w:pPr>
        <w:pStyle w:val="ListBullet"/>
      </w:pPr>
      <w:r>
        <w:t>Do not overwrite the original agent output without preserving the revision trail.</w:t>
      </w:r>
    </w:p>
    <w:p>
      <w:pPr>
        <w:pStyle w:val="Heading2"/>
      </w:pPr>
      <w:r>
        <w:t>FR-10 Evaluation</w:t>
      </w:r>
    </w:p>
    <w:p>
      <w:pPr>
        <w:pStyle w:val="ListBullet"/>
      </w:pPr>
      <w:r>
        <w:t>Maintain evaluation datasets.</w:t>
      </w:r>
    </w:p>
    <w:p>
      <w:pPr>
        <w:pStyle w:val="ListBullet"/>
      </w:pPr>
      <w:r>
        <w:t>Run repeatable experiments.</w:t>
      </w:r>
    </w:p>
    <w:p>
      <w:pPr>
        <w:pStyle w:val="ListBullet"/>
      </w:pPr>
      <w:r>
        <w:t>Track retrieval and agent metrics.</w:t>
      </w:r>
    </w:p>
    <w:p>
      <w:pPr>
        <w:pStyle w:val="ListBullet"/>
      </w:pPr>
      <w:r>
        <w:t>Compare system configurations such as vector-only vs hybrid retrieval.</w:t>
      </w:r>
    </w:p>
    <w:p>
      <w:pPr>
        <w:pStyle w:val="ListBullet"/>
      </w:pPr>
      <w:r>
        <w:t>Expose evaluation history and experiment results.</w:t>
      </w:r>
    </w:p>
    <w:p>
      <w:pPr>
        <w:pStyle w:val="Heading1"/>
      </w:pPr>
      <w:r>
        <w:t>8. Non-Functional Requirements</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Requirement</w:t>
            </w:r>
          </w:p>
        </w:tc>
      </w:tr>
      <w:tr>
        <w:tc>
          <w:tcPr>
            <w:tcW w:type="dxa" w:w="5040"/>
          </w:tcPr>
          <w:p>
            <w:r>
              <w:t>Reliability</w:t>
            </w:r>
          </w:p>
        </w:tc>
        <w:tc>
          <w:tcPr>
            <w:tcW w:type="dxa" w:w="5040"/>
          </w:tcPr>
          <w:p>
            <w:r>
              <w:t>Transient tool failures should use bounded retries; persistent failures should produce a clear failed/partial state.</w:t>
            </w:r>
          </w:p>
        </w:tc>
      </w:tr>
      <w:tr>
        <w:tc>
          <w:tcPr>
            <w:tcW w:type="dxa" w:w="5040"/>
          </w:tcPr>
          <w:p>
            <w:r>
              <w:t>Observability</w:t>
            </w:r>
          </w:p>
        </w:tc>
        <w:tc>
          <w:tcPr>
            <w:tcW w:type="dxa" w:w="5040"/>
          </w:tcPr>
          <w:p>
            <w:r>
              <w:t>Agent, tool and retrieval execution must be traceable.</w:t>
            </w:r>
          </w:p>
        </w:tc>
      </w:tr>
      <w:tr>
        <w:tc>
          <w:tcPr>
            <w:tcW w:type="dxa" w:w="5040"/>
          </w:tcPr>
          <w:p>
            <w:r>
              <w:t>Security</w:t>
            </w:r>
          </w:p>
        </w:tc>
        <w:tc>
          <w:tcPr>
            <w:tcW w:type="dxa" w:w="5040"/>
          </w:tcPr>
          <w:p>
            <w:r>
              <w:t>Secrets server-side only; authenticated access; Supabase RLS.</w:t>
            </w:r>
          </w:p>
        </w:tc>
      </w:tr>
      <w:tr>
        <w:tc>
          <w:tcPr>
            <w:tcW w:type="dxa" w:w="5040"/>
          </w:tcPr>
          <w:p>
            <w:r>
              <w:t>Performance</w:t>
            </w:r>
          </w:p>
        </w:tc>
        <w:tc>
          <w:tcPr>
            <w:tcW w:type="dxa" w:w="5040"/>
          </w:tcPr>
          <w:p>
            <w:r>
              <w:t>Parallel independent research tasks where safe; avoid unnecessary sequential LLM calls.</w:t>
            </w:r>
          </w:p>
        </w:tc>
      </w:tr>
      <w:tr>
        <w:tc>
          <w:tcPr>
            <w:tcW w:type="dxa" w:w="5040"/>
          </w:tcPr>
          <w:p>
            <w:r>
              <w:t>Reproducibility</w:t>
            </w:r>
          </w:p>
        </w:tc>
        <w:tc>
          <w:tcPr>
            <w:tcW w:type="dxa" w:w="5040"/>
          </w:tcPr>
          <w:p>
            <w:r>
              <w:t>Persist prompts/version identifiers, retrieved evidence, tool inputs/outputs and evaluation configuration.</w:t>
            </w:r>
          </w:p>
        </w:tc>
      </w:tr>
      <w:tr>
        <w:tc>
          <w:tcPr>
            <w:tcW w:type="dxa" w:w="5040"/>
          </w:tcPr>
          <w:p>
            <w:r>
              <w:t>Explainability</w:t>
            </w:r>
          </w:p>
        </w:tc>
        <w:tc>
          <w:tcPr>
            <w:tcW w:type="dxa" w:w="5040"/>
          </w:tcPr>
          <w:p>
            <w:r>
              <w:t>Claims must be traceable to evidence and calculations.</w:t>
            </w:r>
          </w:p>
        </w:tc>
      </w:tr>
      <w:tr>
        <w:tc>
          <w:tcPr>
            <w:tcW w:type="dxa" w:w="5040"/>
          </w:tcPr>
          <w:p>
            <w:r>
              <w:t>Maintainability</w:t>
            </w:r>
          </w:p>
        </w:tc>
        <w:tc>
          <w:tcPr>
            <w:tcW w:type="dxa" w:w="5040"/>
          </w:tcPr>
          <w:p>
            <w:r>
              <w:t>Agents, tools, retrieval and orchestration should be modular.</w:t>
            </w:r>
          </w:p>
        </w:tc>
      </w:tr>
      <w:tr>
        <w:tc>
          <w:tcPr>
            <w:tcW w:type="dxa" w:w="5040"/>
          </w:tcPr>
          <w:p>
            <w:r>
              <w:t>Scalability</w:t>
            </w:r>
          </w:p>
        </w:tc>
        <w:tc>
          <w:tcPr>
            <w:tcW w:type="dxa" w:w="5040"/>
          </w:tcPr>
          <w:p>
            <w:r>
              <w:t>Long-running research should be represented as durable workflow state.</w:t>
            </w:r>
          </w:p>
        </w:tc>
      </w:tr>
      <w:tr>
        <w:tc>
          <w:tcPr>
            <w:tcW w:type="dxa" w:w="5040"/>
          </w:tcPr>
          <w:p>
            <w:r>
              <w:t>UX</w:t>
            </w:r>
          </w:p>
        </w:tc>
        <w:tc>
          <w:tcPr>
            <w:tcW w:type="dxa" w:w="5040"/>
          </w:tcPr>
          <w:p>
            <w:r>
              <w:t>Research execution must be understandable without exposing raw implementation complexity.</w:t>
            </w:r>
          </w:p>
        </w:tc>
      </w:tr>
      <w:tr>
        <w:tc>
          <w:tcPr>
            <w:tcW w:type="dxa" w:w="5040"/>
          </w:tcPr>
          <w:p>
            <w:r>
              <w:t>Safety</w:t>
            </w:r>
          </w:p>
        </w:tc>
        <w:tc>
          <w:tcPr>
            <w:tcW w:type="dxa" w:w="5040"/>
          </w:tcPr>
          <w:p>
            <w:r>
              <w:t>No automated trading or personalized investment recommendation workflow.</w:t>
            </w:r>
          </w:p>
        </w:tc>
      </w:tr>
    </w:tbl>
    <w:p>
      <w:pPr>
        <w:pStyle w:val="Heading1"/>
      </w:pPr>
      <w:r>
        <w:t>9. High-Level Architecture</w:t>
      </w:r>
    </w:p>
    <w:p>
      <w:r>
        <w:rPr>
          <w:rFonts w:ascii="Consolas" w:hAnsi="Consolas"/>
          <w:sz w:val="16"/>
        </w:rPr>
        <w:t>USER</w:t>
        <w:br/>
        <w:t xml:space="preserve"> │</w:t>
        <w:br/>
        <w:t xml:space="preserve"> ▼</w:t>
        <w:br/>
        <w:t>Next.js Research Workstation</w:t>
        <w:br/>
        <w:t xml:space="preserve"> │</w:t>
        <w:br/>
        <w:t xml:space="preserve"> ▼</w:t>
        <w:br/>
        <w:t>FastAPI Backend</w:t>
        <w:br/>
        <w:t xml:space="preserve"> │</w:t>
        <w:br/>
        <w:t xml:space="preserve"> ▼</w:t>
        <w:br/>
        <w:t>LangGraph Orchestrator</w:t>
        <w:br/>
        <w:t xml:space="preserve"> │</w:t>
        <w:br/>
        <w:t xml:space="preserve"> ├── Research Planner Agent</w:t>
        <w:br/>
        <w:t xml:space="preserve"> │</w:t>
        <w:br/>
        <w:t xml:space="preserve"> ├── Financial Analyst Agent ──► SQL / Financial Data / Calculator / Python</w:t>
        <w:br/>
        <w:t xml:space="preserve"> │</w:t>
        <w:br/>
        <w:t xml:space="preserve"> ├── Research + RAG Agent ────► Hybrid Retrieval ──► Reranker</w:t>
        <w:br/>
        <w:t xml:space="preserve"> │                                      │</w:t>
        <w:br/>
        <w:t xml:space="preserve"> │                                      ├── Sparse / Full Text</w:t>
        <w:br/>
        <w:t xml:space="preserve"> │                                      └── Vector / pgvector</w:t>
        <w:br/>
        <w:t xml:space="preserve"> │</w:t>
        <w:br/>
        <w:t xml:space="preserve"> ├── External Research Tools ─► Web / Public Sources</w:t>
        <w:br/>
        <w:t xml:space="preserve"> │</w:t>
        <w:br/>
        <w:t xml:space="preserve"> ├── Evidence Fusion</w:t>
        <w:br/>
        <w:t xml:space="preserve"> │</w:t>
        <w:br/>
        <w:t xml:space="preserve"> ├── Verification Agent</w:t>
        <w:br/>
        <w:t xml:space="preserve"> │        │</w:t>
        <w:br/>
        <w:t xml:space="preserve"> │        ├── FAIL ─► Targeted Re-research</w:t>
        <w:br/>
        <w:t xml:space="preserve"> │        └── PASS ─► Synthesis</w:t>
        <w:br/>
        <w:t xml:space="preserve"> │</w:t>
        <w:br/>
        <w:t xml:space="preserve"> └── Human Review</w:t>
        <w:br/>
        <w:t xml:space="preserve">          │</w:t>
        <w:br/>
        <w:t xml:space="preserve">          ▼</w:t>
        <w:br/>
        <w:t xml:space="preserve">       Final Report</w:t>
        <w:br/>
        <w:br/>
        <w:t>Persistence / Infrastructure:</w:t>
        <w:br/>
        <w:t>Supabase Auth + PostgreSQL + pgvector + Storage</w:t>
        <w:br/>
        <w:t>LangSmith Tracing + Datasets + Experiments</w:t>
        <w:br/>
      </w:r>
    </w:p>
    <w:p>
      <w:pPr>
        <w:pStyle w:val="Heading1"/>
      </w:pPr>
      <w:r>
        <w:t>10. Agent Architecture</w:t>
      </w:r>
    </w:p>
    <w:p>
      <w:pPr>
        <w:pStyle w:val="Heading2"/>
      </w:pPr>
      <w:r>
        <w:t>Agent 1 — Research Planner</w:t>
      </w:r>
    </w:p>
    <w:p>
      <w:r>
        <w:t>Responsibility: convert a complex user question into an executable investigation plan.</w:t>
      </w:r>
    </w:p>
    <w:p>
      <w:pPr>
        <w:pStyle w:val="ListBullet"/>
      </w:pPr>
      <w:r>
        <w:t>Identify entities, periods, metrics and assumptions.</w:t>
      </w:r>
    </w:p>
    <w:p>
      <w:pPr>
        <w:pStyle w:val="ListBullet"/>
      </w:pPr>
      <w:r>
        <w:t>Break the question into atomic research tasks.</w:t>
      </w:r>
    </w:p>
    <w:p>
      <w:pPr>
        <w:pStyle w:val="ListBullet"/>
      </w:pPr>
      <w:r>
        <w:t>Specify expected evidence for each task.</w:t>
      </w:r>
    </w:p>
    <w:p>
      <w:pPr>
        <w:pStyle w:val="ListBullet"/>
      </w:pPr>
      <w:r>
        <w:t>Select likely tools.</w:t>
      </w:r>
    </w:p>
    <w:p>
      <w:pPr>
        <w:pStyle w:val="ListBullet"/>
      </w:pPr>
      <w:r>
        <w:t>Define completion criteria.</w:t>
      </w:r>
    </w:p>
    <w:p>
      <w:r>
        <w:t>The planner should not perform deep research itself.</w:t>
      </w:r>
    </w:p>
    <w:p>
      <w:pPr>
        <w:pStyle w:val="Heading2"/>
      </w:pPr>
      <w:r>
        <w:t>Agent 2 — Financial Analyst</w:t>
      </w:r>
    </w:p>
    <w:p>
      <w:r>
        <w:t>Responsibility: perform structured numerical analysis using tools.</w:t>
      </w:r>
    </w:p>
    <w:p>
      <w:pPr>
        <w:pStyle w:val="ListBullet"/>
      </w:pPr>
      <w:r>
        <w:t>Retrieve financial metrics/data.</w:t>
      </w:r>
    </w:p>
    <w:p>
      <w:pPr>
        <w:pStyle w:val="ListBullet"/>
      </w:pPr>
      <w:r>
        <w:t>Calculate growth, margins, ratios and period comparisons.</w:t>
      </w:r>
    </w:p>
    <w:p>
      <w:pPr>
        <w:pStyle w:val="ListBullet"/>
      </w:pPr>
      <w:r>
        <w:t>Analyze segments and contributions.</w:t>
      </w:r>
    </w:p>
    <w:p>
      <w:pPr>
        <w:pStyle w:val="ListBullet"/>
      </w:pPr>
      <w:r>
        <w:t>Detect anomalies.</w:t>
      </w:r>
    </w:p>
    <w:p>
      <w:pPr>
        <w:pStyle w:val="ListBullet"/>
      </w:pPr>
      <w:r>
        <w:t>Return calculations with input values and provenance.</w:t>
      </w:r>
    </w:p>
    <w:p>
      <w:r>
        <w:t>Important: calculations should be performed by deterministic code/tools whenever possible, not generated mentally by the LLM.</w:t>
      </w:r>
    </w:p>
    <w:p>
      <w:pPr>
        <w:pStyle w:val="Heading2"/>
      </w:pPr>
      <w:r>
        <w:t>Agent 3 — Research / RAG Agent</w:t>
      </w:r>
    </w:p>
    <w:p>
      <w:r>
        <w:t>Responsibility: find relevant evidence in the document corpus and external sources.</w:t>
      </w:r>
    </w:p>
    <w:p>
      <w:pPr>
        <w:pStyle w:val="ListBullet"/>
      </w:pPr>
      <w:r>
        <w:t>Construct retrieval queries from the research task.</w:t>
      </w:r>
    </w:p>
    <w:p>
      <w:pPr>
        <w:pStyle w:val="ListBullet"/>
      </w:pPr>
      <w:r>
        <w:t>Run sparse and semantic retrieval.</w:t>
      </w:r>
    </w:p>
    <w:p>
      <w:pPr>
        <w:pStyle w:val="ListBullet"/>
      </w:pPr>
      <w:r>
        <w:t>Fuse and rerank candidates.</w:t>
      </w:r>
    </w:p>
    <w:p>
      <w:pPr>
        <w:pStyle w:val="ListBullet"/>
      </w:pPr>
      <w:r>
        <w:t>Extract evidence with source metadata.</w:t>
      </w:r>
    </w:p>
    <w:p>
      <w:pPr>
        <w:pStyle w:val="ListBullet"/>
      </w:pPr>
      <w:r>
        <w:t>Identify potentially contradictory evidence.</w:t>
      </w:r>
    </w:p>
    <w:p>
      <w:pPr>
        <w:pStyle w:val="ListBullet"/>
      </w:pPr>
      <w:r>
        <w:t>Return evidence rather than unsupported conclusions.</w:t>
      </w:r>
    </w:p>
    <w:p>
      <w:pPr>
        <w:pStyle w:val="Heading2"/>
      </w:pPr>
      <w:r>
        <w:t>Agent 4 — Verification Agent</w:t>
      </w:r>
    </w:p>
    <w:p>
      <w:r>
        <w:t>Responsibility: act as an independent quality-control layer.</w:t>
      </w:r>
    </w:p>
    <w:p>
      <w:pPr>
        <w:pStyle w:val="ListBullet"/>
      </w:pPr>
      <w:r>
        <w:t>Check claim-evidence support.</w:t>
      </w:r>
    </w:p>
    <w:p>
      <w:pPr>
        <w:pStyle w:val="ListBullet"/>
      </w:pPr>
      <w:r>
        <w:t>Check citation alignment.</w:t>
      </w:r>
    </w:p>
    <w:p>
      <w:pPr>
        <w:pStyle w:val="ListBullet"/>
      </w:pPr>
      <w:r>
        <w:t>Check numerical correctness.</w:t>
      </w:r>
    </w:p>
    <w:p>
      <w:pPr>
        <w:pStyle w:val="ListBullet"/>
      </w:pPr>
      <w:r>
        <w:t>Check contradictions.</w:t>
      </w:r>
    </w:p>
    <w:p>
      <w:pPr>
        <w:pStyle w:val="ListBullet"/>
      </w:pPr>
      <w:r>
        <w:t>Check whether evidence quality meets the task requirement.</w:t>
      </w:r>
    </w:p>
    <w:p>
      <w:pPr>
        <w:pStyle w:val="ListBullet"/>
      </w:pPr>
      <w:r>
        <w:t>Return PASS / FAIL plus structured reasons and missing evidence.</w:t>
      </w:r>
    </w:p>
    <w:p>
      <w:r>
        <w:t>This agent is a core differentiator. It gives LangGraph conditional routing and gives LangSmith evaluation a meaningful purpose.</w:t>
      </w:r>
    </w:p>
    <w:p>
      <w:pPr>
        <w:pStyle w:val="Heading1"/>
      </w:pPr>
      <w:r>
        <w:t>11. LangGraph Workflow</w:t>
      </w:r>
    </w:p>
    <w:p>
      <w:r>
        <w:rPr>
          <w:rFonts w:ascii="Consolas" w:hAnsi="Consolas"/>
          <w:sz w:val="16"/>
        </w:rPr>
        <w:t>START</w:t>
        <w:br/>
        <w:t xml:space="preserve">  │</w:t>
        <w:br/>
        <w:t xml:space="preserve">  ▼</w:t>
        <w:br/>
        <w:t>Query Analyzer</w:t>
        <w:br/>
        <w:t xml:space="preserve">  │</w:t>
        <w:br/>
        <w:t xml:space="preserve">  ▼</w:t>
        <w:br/>
        <w:t>Research Planner</w:t>
        <w:br/>
        <w:t xml:space="preserve">  │</w:t>
        <w:br/>
        <w:t xml:space="preserve">  ├───────────────┬────────────────┐</w:t>
        <w:br/>
        <w:t xml:space="preserve">  ▼               ▼                ▼</w:t>
        <w:br/>
        <w:t>Financial       RAG Research    External Research</w:t>
        <w:br/>
        <w:t>Agent             Agent             Tools</w:t>
        <w:br/>
        <w:t xml:space="preserve">  │               │                │</w:t>
        <w:br/>
        <w:t xml:space="preserve">  └───────────────┴────────────────┘</w:t>
        <w:br/>
        <w:t xml:space="preserve">                  ▼</w:t>
        <w:br/>
        <w:t xml:space="preserve">           Evidence Fusion</w:t>
        <w:br/>
        <w:t xml:space="preserve">                  │</w:t>
        <w:br/>
        <w:t xml:space="preserve">                  ▼</w:t>
        <w:br/>
        <w:t xml:space="preserve">            Verification</w:t>
        <w:br/>
        <w:t xml:space="preserve">             │         │</w:t>
        <w:br/>
        <w:t xml:space="preserve">           FAIL       PASS</w:t>
        <w:br/>
        <w:t xml:space="preserve">             │         │</w:t>
        <w:br/>
        <w:t xml:space="preserve">             ▼         ▼</w:t>
        <w:br/>
        <w:t xml:space="preserve">      Targeted Search  Synthesis</w:t>
        <w:br/>
        <w:t xml:space="preserve">             │         │</w:t>
        <w:br/>
        <w:t xml:space="preserve">             └─────────┘</w:t>
        <w:br/>
        <w:t xml:space="preserve">                  │</w:t>
        <w:br/>
        <w:t xml:space="preserve">                  ▼</w:t>
        <w:br/>
        <w:t xml:space="preserve">             Human Review</w:t>
        <w:br/>
        <w:t xml:space="preserve">                  │</w:t>
        <w:br/>
        <w:t xml:space="preserve">                  ▼</w:t>
        <w:br/>
        <w:t xml:space="preserve">                 END</w:t>
        <w:br/>
      </w:r>
    </w:p>
    <w:p>
      <w:r>
        <w:t>LangGraph state should contain the research question, plan, task states, evidence, calculations, claims, verification findings, retry count, final draft, review state and error information. Keep state structured and bounded; do not place arbitrary unlimited text into every node.</w:t>
      </w:r>
    </w:p>
    <w:p>
      <w:pPr>
        <w:pStyle w:val="Heading1"/>
      </w:pPr>
      <w:r>
        <w:t>12. Hybrid RAG Design</w:t>
      </w:r>
    </w:p>
    <w:p>
      <w:r>
        <w:rPr>
          <w:rFonts w:ascii="Consolas" w:hAnsi="Consolas"/>
          <w:sz w:val="16"/>
        </w:rPr>
        <w:t>User Query</w:t>
        <w:br/>
        <w:t xml:space="preserve">    │</w:t>
        <w:br/>
        <w:t xml:space="preserve">    ├───────────────┐</w:t>
        <w:br/>
        <w:t xml:space="preserve">    ▼               ▼</w:t>
        <w:br/>
        <w:t>Sparse Search    Vector Search</w:t>
        <w:br/>
        <w:t xml:space="preserve">    │               │</w:t>
        <w:br/>
        <w:t xml:space="preserve">    └───────┬───────┘</w:t>
        <w:br/>
        <w:t xml:space="preserve">            ▼</w:t>
        <w:br/>
        <w:t xml:space="preserve">       Rank Fusion</w:t>
        <w:br/>
        <w:t xml:space="preserve">       (e.g. RRF)</w:t>
        <w:br/>
        <w:t xml:space="preserve">            ▼</w:t>
        <w:br/>
        <w:t xml:space="preserve">         Reranker</w:t>
        <w:br/>
        <w:t xml:space="preserve">            ▼</w:t>
        <w:br/>
        <w:t xml:space="preserve">    Evidence Candidates</w:t>
        <w:br/>
        <w:t xml:space="preserve">            ▼</w:t>
        <w:br/>
        <w:t xml:space="preserve">     Metadata Filters</w:t>
        <w:br/>
        <w:t xml:space="preserve">            ▼</w:t>
        <w:br/>
        <w:t xml:space="preserve">      Evidence Package</w:t>
        <w:br/>
      </w:r>
    </w:p>
    <w:p>
      <w:pPr>
        <w:pStyle w:val="Heading2"/>
      </w:pPr>
      <w:r>
        <w:t>12.1 Sparse retrieval</w:t>
      </w:r>
    </w:p>
    <w:p>
      <w:r>
        <w:t>Use PostgreSQL full-text search or another justified sparse retrieval mechanism for exact terminology, company names, section titles, accounting terms and numeric phrases. A dedicated BM25 engine can be introduced later if scale or retrieval quality requires it.</w:t>
      </w:r>
    </w:p>
    <w:p>
      <w:pPr>
        <w:pStyle w:val="Heading2"/>
      </w:pPr>
      <w:r>
        <w:t>12.2 Semantic retrieval</w:t>
      </w:r>
    </w:p>
    <w:p>
      <w:r>
        <w:t>Generate embeddings for document chunks and store them in pgvector. Semantic retrieval helps match conceptual questions even when exact words differ.</w:t>
      </w:r>
    </w:p>
    <w:p>
      <w:pPr>
        <w:pStyle w:val="Heading2"/>
      </w:pPr>
      <w:r>
        <w:t>12.3 Fusion</w:t>
      </w:r>
    </w:p>
    <w:p>
      <w:r>
        <w:t>Combine sparse and semantic rankings using Reciprocal Rank Fusion or a comparable rank-fusion method. The exact algorithm should be benchmarked rather than assumed to be optimal.</w:t>
      </w:r>
    </w:p>
    <w:p>
      <w:pPr>
        <w:pStyle w:val="Heading2"/>
      </w:pPr>
      <w:r>
        <w:t>12.4 Reranking</w:t>
      </w:r>
    </w:p>
    <w:p>
      <w:r>
        <w:t>A reranker can reorder the top candidate passages before they are sent to the LLM. The project should measure whether reranking improves retrieval metrics enough to justify its latency/cost.</w:t>
      </w:r>
    </w:p>
    <w:p>
      <w:pPr>
        <w:pStyle w:val="Heading2"/>
      </w:pPr>
      <w:r>
        <w:t>12.5 Evidence metadata</w:t>
      </w:r>
    </w:p>
    <w:p>
      <w:pPr>
        <w:pStyle w:val="ListBullet"/>
      </w:pPr>
      <w:r>
        <w:t>document_id</w:t>
      </w:r>
    </w:p>
    <w:p>
      <w:pPr>
        <w:pStyle w:val="ListBullet"/>
      </w:pPr>
      <w:r>
        <w:t>chunk_id</w:t>
      </w:r>
    </w:p>
    <w:p>
      <w:pPr>
        <w:pStyle w:val="ListBullet"/>
      </w:pPr>
      <w:r>
        <w:t>company</w:t>
      </w:r>
    </w:p>
    <w:p>
      <w:pPr>
        <w:pStyle w:val="ListBullet"/>
      </w:pPr>
      <w:r>
        <w:t>document_type</w:t>
      </w:r>
    </w:p>
    <w:p>
      <w:pPr>
        <w:pStyle w:val="ListBullet"/>
      </w:pPr>
      <w:r>
        <w:t>publication_date</w:t>
      </w:r>
    </w:p>
    <w:p>
      <w:pPr>
        <w:pStyle w:val="ListBullet"/>
      </w:pPr>
      <w:r>
        <w:t>section</w:t>
      </w:r>
    </w:p>
    <w:p>
      <w:pPr>
        <w:pStyle w:val="ListBullet"/>
      </w:pPr>
      <w:r>
        <w:t>page if available</w:t>
      </w:r>
    </w:p>
    <w:p>
      <w:pPr>
        <w:pStyle w:val="ListBullet"/>
      </w:pPr>
      <w:r>
        <w:t>source_url</w:t>
      </w:r>
    </w:p>
    <w:p>
      <w:pPr>
        <w:pStyle w:val="ListBullet"/>
      </w:pPr>
      <w:r>
        <w:t>retrieval_score</w:t>
      </w:r>
    </w:p>
    <w:p>
      <w:pPr>
        <w:pStyle w:val="ListBullet"/>
      </w:pPr>
      <w:r>
        <w:t>retrieval_method</w:t>
      </w:r>
    </w:p>
    <w:p>
      <w:pPr>
        <w:pStyle w:val="ListBullet"/>
      </w:pPr>
      <w:r>
        <w:t>text/excerpt</w:t>
      </w:r>
    </w:p>
    <w:p>
      <w:pPr>
        <w:pStyle w:val="Heading1"/>
      </w:pPr>
      <w:r>
        <w:t>13. Document Corpus</w:t>
      </w:r>
    </w:p>
    <w:p>
      <w:pPr>
        <w:pStyle w:val="ListBullet"/>
      </w:pPr>
      <w:r>
        <w:t>Annual reports</w:t>
      </w:r>
    </w:p>
    <w:p>
      <w:pPr>
        <w:pStyle w:val="ListBullet"/>
      </w:pPr>
      <w:r>
        <w:t>10-K / 10-Q and equivalent public filings</w:t>
      </w:r>
    </w:p>
    <w:p>
      <w:pPr>
        <w:pStyle w:val="ListBullet"/>
      </w:pPr>
      <w:r>
        <w:t>Earnings reports and shareholder letters</w:t>
      </w:r>
    </w:p>
    <w:p>
      <w:pPr>
        <w:pStyle w:val="ListBullet"/>
      </w:pPr>
      <w:r>
        <w:t>Earnings-call transcripts where licensing/source rights permit</w:t>
      </w:r>
    </w:p>
    <w:p>
      <w:pPr>
        <w:pStyle w:val="ListBullet"/>
      </w:pPr>
      <w:r>
        <w:t>Investor presentations</w:t>
      </w:r>
    </w:p>
    <w:p>
      <w:pPr>
        <w:pStyle w:val="ListBullet"/>
      </w:pPr>
      <w:r>
        <w:t>Company financial documents</w:t>
      </w:r>
    </w:p>
    <w:p>
      <w:pPr>
        <w:pStyle w:val="ListBullet"/>
      </w:pPr>
      <w:r>
        <w:t>Public industry reports</w:t>
      </w:r>
    </w:p>
    <w:p>
      <w:pPr>
        <w:pStyle w:val="ListBullet"/>
      </w:pPr>
      <w:r>
        <w:t>Other permitted research documents</w:t>
      </w:r>
    </w:p>
    <w:p>
      <w:r>
        <w:t>Primary company filings and authoritative public sources should be preferred for factual financial claims. The corpus should track provenance and document dates.</w:t>
      </w:r>
    </w:p>
    <w:p>
      <w:pPr>
        <w:pStyle w:val="Heading1"/>
      </w:pPr>
      <w:r>
        <w:t>14. Tool Layer</w:t>
      </w:r>
    </w:p>
    <w:tbl>
      <w:tblPr>
        <w:tblStyle w:val="TableGrid"/>
        <w:tblW w:type="auto" w:w="0"/>
        <w:tblLook w:firstColumn="1" w:firstRow="1" w:lastColumn="0" w:lastRow="0" w:noHBand="0" w:noVBand="1" w:val="04A0"/>
      </w:tblPr>
      <w:tblGrid>
        <w:gridCol w:w="3360"/>
        <w:gridCol w:w="3360"/>
        <w:gridCol w:w="3360"/>
      </w:tblGrid>
      <w:tr>
        <w:tc>
          <w:tcPr>
            <w:tcW w:type="dxa" w:w="3360"/>
          </w:tcPr>
          <w:p>
            <w:r>
              <w:t>Tool</w:t>
            </w:r>
          </w:p>
        </w:tc>
        <w:tc>
          <w:tcPr>
            <w:tcW w:type="dxa" w:w="3360"/>
          </w:tcPr>
          <w:p>
            <w:r>
              <w:t>Purpose</w:t>
            </w:r>
          </w:p>
        </w:tc>
        <w:tc>
          <w:tcPr>
            <w:tcW w:type="dxa" w:w="3360"/>
          </w:tcPr>
          <w:p>
            <w:r>
              <w:t>Typical output</w:t>
            </w:r>
          </w:p>
        </w:tc>
      </w:tr>
      <w:tr>
        <w:tc>
          <w:tcPr>
            <w:tcW w:type="dxa" w:w="3360"/>
          </w:tcPr>
          <w:p>
            <w:r>
              <w:t>Financial data query</w:t>
            </w:r>
          </w:p>
        </w:tc>
        <w:tc>
          <w:tcPr>
            <w:tcW w:type="dxa" w:w="3360"/>
          </w:tcPr>
          <w:p>
            <w:r>
              <w:t>Retrieve structured financial data</w:t>
            </w:r>
          </w:p>
        </w:tc>
        <w:tc>
          <w:tcPr>
            <w:tcW w:type="dxa" w:w="3360"/>
          </w:tcPr>
          <w:p>
            <w:r>
              <w:t>Rows/metrics + provenance</w:t>
            </w:r>
          </w:p>
        </w:tc>
      </w:tr>
      <w:tr>
        <w:tc>
          <w:tcPr>
            <w:tcW w:type="dxa" w:w="3360"/>
          </w:tcPr>
          <w:p>
            <w:r>
              <w:t>Period comparison</w:t>
            </w:r>
          </w:p>
        </w:tc>
        <w:tc>
          <w:tcPr>
            <w:tcW w:type="dxa" w:w="3360"/>
          </w:tcPr>
          <w:p>
            <w:r>
              <w:t>Compare two reporting periods</w:t>
            </w:r>
          </w:p>
        </w:tc>
        <w:tc>
          <w:tcPr>
            <w:tcW w:type="dxa" w:w="3360"/>
          </w:tcPr>
          <w:p>
            <w:r>
              <w:t>Metric deltas</w:t>
            </w:r>
          </w:p>
        </w:tc>
      </w:tr>
      <w:tr>
        <w:tc>
          <w:tcPr>
            <w:tcW w:type="dxa" w:w="3360"/>
          </w:tcPr>
          <w:p>
            <w:r>
              <w:t>Financial calculator</w:t>
            </w:r>
          </w:p>
        </w:tc>
        <w:tc>
          <w:tcPr>
            <w:tcW w:type="dxa" w:w="3360"/>
          </w:tcPr>
          <w:p>
            <w:r>
              <w:t>Deterministic calculations</w:t>
            </w:r>
          </w:p>
        </w:tc>
        <w:tc>
          <w:tcPr>
            <w:tcW w:type="dxa" w:w="3360"/>
          </w:tcPr>
          <w:p>
            <w:r>
              <w:t>Formula + result</w:t>
            </w:r>
          </w:p>
        </w:tc>
      </w:tr>
      <w:tr>
        <w:tc>
          <w:tcPr>
            <w:tcW w:type="dxa" w:w="3360"/>
          </w:tcPr>
          <w:p>
            <w:r>
              <w:t>Revenue analysis</w:t>
            </w:r>
          </w:p>
        </w:tc>
        <w:tc>
          <w:tcPr>
            <w:tcW w:type="dxa" w:w="3360"/>
          </w:tcPr>
          <w:p>
            <w:r>
              <w:t>Revenue/segment analysis</w:t>
            </w:r>
          </w:p>
        </w:tc>
        <w:tc>
          <w:tcPr>
            <w:tcW w:type="dxa" w:w="3360"/>
          </w:tcPr>
          <w:p>
            <w:r>
              <w:t>Breakdown + metrics</w:t>
            </w:r>
          </w:p>
        </w:tc>
      </w:tr>
      <w:tr>
        <w:tc>
          <w:tcPr>
            <w:tcW w:type="dxa" w:w="3360"/>
          </w:tcPr>
          <w:p>
            <w:r>
              <w:t>Expense trend analysis</w:t>
            </w:r>
          </w:p>
        </w:tc>
        <w:tc>
          <w:tcPr>
            <w:tcW w:type="dxa" w:w="3360"/>
          </w:tcPr>
          <w:p>
            <w:r>
              <w:t>Analyze expense movement</w:t>
            </w:r>
          </w:p>
        </w:tc>
        <w:tc>
          <w:tcPr>
            <w:tcW w:type="dxa" w:w="3360"/>
          </w:tcPr>
          <w:p>
            <w:r>
              <w:t>Trend + anomalies</w:t>
            </w:r>
          </w:p>
        </w:tc>
      </w:tr>
      <w:tr>
        <w:tc>
          <w:tcPr>
            <w:tcW w:type="dxa" w:w="3360"/>
          </w:tcPr>
          <w:p>
            <w:r>
              <w:t>Anomaly detector</w:t>
            </w:r>
          </w:p>
        </w:tc>
        <w:tc>
          <w:tcPr>
            <w:tcW w:type="dxa" w:w="3360"/>
          </w:tcPr>
          <w:p>
            <w:r>
              <w:t>Flag unusual changes</w:t>
            </w:r>
          </w:p>
        </w:tc>
        <w:tc>
          <w:tcPr>
            <w:tcW w:type="dxa" w:w="3360"/>
          </w:tcPr>
          <w:p>
            <w:r>
              <w:t>Anomaly scores/reasons</w:t>
            </w:r>
          </w:p>
        </w:tc>
      </w:tr>
      <w:tr>
        <w:tc>
          <w:tcPr>
            <w:tcW w:type="dxa" w:w="3360"/>
          </w:tcPr>
          <w:p>
            <w:r>
              <w:t>Document search</w:t>
            </w:r>
          </w:p>
        </w:tc>
        <w:tc>
          <w:tcPr>
            <w:tcW w:type="dxa" w:w="3360"/>
          </w:tcPr>
          <w:p>
            <w:r>
              <w:t>Hybrid retrieval</w:t>
            </w:r>
          </w:p>
        </w:tc>
        <w:tc>
          <w:tcPr>
            <w:tcW w:type="dxa" w:w="3360"/>
          </w:tcPr>
          <w:p>
            <w:r>
              <w:t>Ranked evidence</w:t>
            </w:r>
          </w:p>
        </w:tc>
      </w:tr>
      <w:tr>
        <w:tc>
          <w:tcPr>
            <w:tcW w:type="dxa" w:w="3360"/>
          </w:tcPr>
          <w:p>
            <w:r>
              <w:t>Web/source search</w:t>
            </w:r>
          </w:p>
        </w:tc>
        <w:tc>
          <w:tcPr>
            <w:tcW w:type="dxa" w:w="3360"/>
          </w:tcPr>
          <w:p>
            <w:r>
              <w:t>External research</w:t>
            </w:r>
          </w:p>
        </w:tc>
        <w:tc>
          <w:tcPr>
            <w:tcW w:type="dxa" w:w="3360"/>
          </w:tcPr>
          <w:p>
            <w:r>
              <w:t>Source records</w:t>
            </w:r>
          </w:p>
        </w:tc>
      </w:tr>
      <w:tr>
        <w:tc>
          <w:tcPr>
            <w:tcW w:type="dxa" w:w="3360"/>
          </w:tcPr>
          <w:p>
            <w:r>
              <w:t>Document fetch</w:t>
            </w:r>
          </w:p>
        </w:tc>
        <w:tc>
          <w:tcPr>
            <w:tcW w:type="dxa" w:w="3360"/>
          </w:tcPr>
          <w:p>
            <w:r>
              <w:t>Obtain source content</w:t>
            </w:r>
          </w:p>
        </w:tc>
        <w:tc>
          <w:tcPr>
            <w:tcW w:type="dxa" w:w="3360"/>
          </w:tcPr>
          <w:p>
            <w:r>
              <w:t>Document text/metadata</w:t>
            </w:r>
          </w:p>
        </w:tc>
      </w:tr>
      <w:tr>
        <w:tc>
          <w:tcPr>
            <w:tcW w:type="dxa" w:w="3360"/>
          </w:tcPr>
          <w:p>
            <w:r>
              <w:t>SQL query</w:t>
            </w:r>
          </w:p>
        </w:tc>
        <w:tc>
          <w:tcPr>
            <w:tcW w:type="dxa" w:w="3360"/>
          </w:tcPr>
          <w:p>
            <w:r>
              <w:t>Structured analysis</w:t>
            </w:r>
          </w:p>
        </w:tc>
        <w:tc>
          <w:tcPr>
            <w:tcW w:type="dxa" w:w="3360"/>
          </w:tcPr>
          <w:p>
            <w:r>
              <w:t>Rows/aggregates</w:t>
            </w:r>
          </w:p>
        </w:tc>
      </w:tr>
      <w:tr>
        <w:tc>
          <w:tcPr>
            <w:tcW w:type="dxa" w:w="3360"/>
          </w:tcPr>
          <w:p>
            <w:r>
              <w:t>Python/data analysis</w:t>
            </w:r>
          </w:p>
        </w:tc>
        <w:tc>
          <w:tcPr>
            <w:tcW w:type="dxa" w:w="3360"/>
          </w:tcPr>
          <w:p>
            <w:r>
              <w:t>Complex deterministic analysis</w:t>
            </w:r>
          </w:p>
        </w:tc>
        <w:tc>
          <w:tcPr>
            <w:tcW w:type="dxa" w:w="3360"/>
          </w:tcPr>
          <w:p>
            <w:r>
              <w:t>Computed results</w:t>
            </w:r>
          </w:p>
        </w:tc>
      </w:tr>
    </w:tbl>
    <w:p>
      <w:r>
        <w:t>Tools should expose narrow, typed interfaces. Agents should not directly manipulate database connections or arbitrary system resources.</w:t>
      </w:r>
    </w:p>
    <w:p>
      <w:pPr>
        <w:pStyle w:val="Heading1"/>
      </w:pPr>
      <w:r>
        <w:t>15. LangChain Role</w:t>
      </w:r>
    </w:p>
    <w:p>
      <w:pPr>
        <w:pStyle w:val="ListBullet"/>
      </w:pPr>
      <w:r>
        <w:t>Model/provider abstraction.</w:t>
      </w:r>
    </w:p>
    <w:p>
      <w:pPr>
        <w:pStyle w:val="ListBullet"/>
      </w:pPr>
      <w:r>
        <w:t>Structured output / schema handling.</w:t>
      </w:r>
    </w:p>
    <w:p>
      <w:pPr>
        <w:pStyle w:val="ListBullet"/>
      </w:pPr>
      <w:r>
        <w:t>Tool definitions and tool calling.</w:t>
      </w:r>
    </w:p>
    <w:p>
      <w:pPr>
        <w:pStyle w:val="ListBullet"/>
      </w:pPr>
      <w:r>
        <w:t>Document loaders and text splitters where appropriate.</w:t>
      </w:r>
    </w:p>
    <w:p>
      <w:pPr>
        <w:pStyle w:val="ListBullet"/>
      </w:pPr>
      <w:r>
        <w:t>Retrieval components.</w:t>
      </w:r>
    </w:p>
    <w:p>
      <w:pPr>
        <w:pStyle w:val="ListBullet"/>
      </w:pPr>
      <w:r>
        <w:t>Reranking/retrieval integration.</w:t>
      </w:r>
    </w:p>
    <w:p>
      <w:pPr>
        <w:pStyle w:val="ListBullet"/>
      </w:pPr>
      <w:r>
        <w:t>Prompt management and reusable chains where useful.</w:t>
      </w:r>
    </w:p>
    <w:p>
      <w:r>
        <w:t>LangGraph remains responsible for stateful orchestration and agent workflow control; LangChain should not be used as a substitute for explicit workflow design.</w:t>
      </w:r>
    </w:p>
    <w:p>
      <w:pPr>
        <w:pStyle w:val="Heading1"/>
      </w:pPr>
      <w:r>
        <w:t>16. LangSmith Strategy</w:t>
      </w:r>
    </w:p>
    <w:p>
      <w:r>
        <w:t>LangSmith should be treated as a first-class engineering and evaluation layer rather than merely a tracing dashboard.</w:t>
      </w:r>
    </w:p>
    <w:p>
      <w:pPr>
        <w:pStyle w:val="Heading2"/>
      </w:pPr>
      <w:r>
        <w:t>16.1 Tracing</w:t>
      </w:r>
    </w:p>
    <w:p>
      <w:pPr>
        <w:pStyle w:val="ListBullet"/>
      </w:pPr>
      <w:r>
        <w:t>Trace every research run.</w:t>
      </w:r>
    </w:p>
    <w:p>
      <w:pPr>
        <w:pStyle w:val="ListBullet"/>
      </w:pPr>
      <w:r>
        <w:t>Trace every agent invocation.</w:t>
      </w:r>
    </w:p>
    <w:p>
      <w:pPr>
        <w:pStyle w:val="ListBullet"/>
      </w:pPr>
      <w:r>
        <w:t>Trace tool calls and retrieval operations.</w:t>
      </w:r>
    </w:p>
    <w:p>
      <w:pPr>
        <w:pStyle w:val="ListBullet"/>
      </w:pPr>
      <w:r>
        <w:t>Capture latency, token/cost information where available.</w:t>
      </w:r>
    </w:p>
    <w:p>
      <w:pPr>
        <w:pStyle w:val="ListBullet"/>
      </w:pPr>
      <w:r>
        <w:t>Record failures and retries.</w:t>
      </w:r>
    </w:p>
    <w:p>
      <w:pPr>
        <w:pStyle w:val="Heading2"/>
      </w:pPr>
      <w:r>
        <w:t>16.2 Evaluation datasets</w:t>
      </w:r>
    </w:p>
    <w:p>
      <w:r>
        <w:t>Create a curated dataset of representative financial research questions with expected evidence, factual/numerical checks, citation expectations and known difficult cases.</w:t>
      </w:r>
    </w:p>
    <w:p>
      <w:pPr>
        <w:pStyle w:val="Heading2"/>
      </w:pPr>
      <w:r>
        <w:t>16.3 Metrics</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Metrics</w:t>
            </w:r>
          </w:p>
        </w:tc>
      </w:tr>
      <w:tr>
        <w:tc>
          <w:tcPr>
            <w:tcW w:type="dxa" w:w="5040"/>
          </w:tcPr>
          <w:p>
            <w:r>
              <w:t>Retrieval</w:t>
            </w:r>
          </w:p>
        </w:tc>
        <w:tc>
          <w:tcPr>
            <w:tcW w:type="dxa" w:w="5040"/>
          </w:tcPr>
          <w:p>
            <w:r>
              <w:t>Context recall, context precision, hit rate, ranking quality</w:t>
            </w:r>
          </w:p>
        </w:tc>
      </w:tr>
      <w:tr>
        <w:tc>
          <w:tcPr>
            <w:tcW w:type="dxa" w:w="5040"/>
          </w:tcPr>
          <w:p>
            <w:r>
              <w:t>Agent</w:t>
            </w:r>
          </w:p>
        </w:tc>
        <w:tc>
          <w:tcPr>
            <w:tcW w:type="dxa" w:w="5040"/>
          </w:tcPr>
          <w:p>
            <w:r>
              <w:t>Tool-selection accuracy, trajectory/task success, appropriate routing</w:t>
            </w:r>
          </w:p>
        </w:tc>
      </w:tr>
      <w:tr>
        <w:tc>
          <w:tcPr>
            <w:tcW w:type="dxa" w:w="5040"/>
          </w:tcPr>
          <w:p>
            <w:r>
              <w:t>Claims</w:t>
            </w:r>
          </w:p>
        </w:tc>
        <w:tc>
          <w:tcPr>
            <w:tcW w:type="dxa" w:w="5040"/>
          </w:tcPr>
          <w:p>
            <w:r>
              <w:t>Claim support rate, citation accuracy, unsupported claim rate</w:t>
            </w:r>
          </w:p>
        </w:tc>
      </w:tr>
      <w:tr>
        <w:tc>
          <w:tcPr>
            <w:tcW w:type="dxa" w:w="5040"/>
          </w:tcPr>
          <w:p>
            <w:r>
              <w:t>Numerical</w:t>
            </w:r>
          </w:p>
        </w:tc>
        <w:tc>
          <w:tcPr>
            <w:tcW w:type="dxa" w:w="5040"/>
          </w:tcPr>
          <w:p>
            <w:r>
              <w:t>Calculation accuracy, source-value agreement</w:t>
            </w:r>
          </w:p>
        </w:tc>
      </w:tr>
      <w:tr>
        <w:tc>
          <w:tcPr>
            <w:tcW w:type="dxa" w:w="5040"/>
          </w:tcPr>
          <w:p>
            <w:r>
              <w:t>Answer</w:t>
            </w:r>
          </w:p>
        </w:tc>
        <w:tc>
          <w:tcPr>
            <w:tcW w:type="dxa" w:w="5040"/>
          </w:tcPr>
          <w:p>
            <w:r>
              <w:t>Faithfulness, completeness, factual correctness</w:t>
            </w:r>
          </w:p>
        </w:tc>
      </w:tr>
      <w:tr>
        <w:tc>
          <w:tcPr>
            <w:tcW w:type="dxa" w:w="5040"/>
          </w:tcPr>
          <w:p>
            <w:r>
              <w:t>Workflow</w:t>
            </w:r>
          </w:p>
        </w:tc>
        <w:tc>
          <w:tcPr>
            <w:tcW w:type="dxa" w:w="5040"/>
          </w:tcPr>
          <w:p>
            <w:r>
              <w:t>Task completion, retry success, failure recovery</w:t>
            </w:r>
          </w:p>
        </w:tc>
      </w:tr>
      <w:tr>
        <w:tc>
          <w:tcPr>
            <w:tcW w:type="dxa" w:w="5040"/>
          </w:tcPr>
          <w:p>
            <w:r>
              <w:t>System</w:t>
            </w:r>
          </w:p>
        </w:tc>
        <w:tc>
          <w:tcPr>
            <w:tcW w:type="dxa" w:w="5040"/>
          </w:tcPr>
          <w:p>
            <w:r>
              <w:t>Latency, token usage/cost, error rate</w:t>
            </w:r>
          </w:p>
        </w:tc>
      </w:tr>
    </w:tbl>
    <w:p>
      <w:pPr>
        <w:pStyle w:val="Heading2"/>
      </w:pPr>
      <w:r>
        <w:t>16.4 Key experiments</w:t>
      </w:r>
    </w:p>
    <w:p>
      <w:pPr>
        <w:pStyle w:val="ListBullet"/>
      </w:pPr>
      <w:r>
        <w:t>Vector-only retrieval vs sparse-only retrieval vs hybrid retrieval.</w:t>
      </w:r>
    </w:p>
    <w:p>
      <w:pPr>
        <w:pStyle w:val="ListBullet"/>
      </w:pPr>
      <w:r>
        <w:t>Hybrid retrieval with vs without reranking.</w:t>
      </w:r>
    </w:p>
    <w:p>
      <w:pPr>
        <w:pStyle w:val="ListBullet"/>
      </w:pPr>
      <w:r>
        <w:t>Verification agent enabled vs disabled.</w:t>
      </w:r>
    </w:p>
    <w:p>
      <w:pPr>
        <w:pStyle w:val="ListBullet"/>
      </w:pPr>
      <w:r>
        <w:t>Different planner prompts/strategies.</w:t>
      </w:r>
    </w:p>
    <w:p>
      <w:pPr>
        <w:pStyle w:val="ListBullet"/>
      </w:pPr>
      <w:r>
        <w:t>Different chunk sizes/overlap and metadata strategies.</w:t>
      </w:r>
    </w:p>
    <w:p>
      <w:pPr>
        <w:pStyle w:val="ListBullet"/>
      </w:pPr>
      <w:r>
        <w:t>Different retrieval top-k values.</w:t>
      </w:r>
    </w:p>
    <w:p>
      <w:r>
        <w:t>All reported performance numbers must come from actual experiments. Do not hard-code or invent evaluation scores.</w:t>
      </w:r>
    </w:p>
    <w:p>
      <w:pPr>
        <w:pStyle w:val="Heading1"/>
      </w:pPr>
      <w:r>
        <w:t>17. Supabase Architecture</w:t>
      </w:r>
    </w:p>
    <w:p>
      <w:r>
        <w:t>Supabase is the primary application persistence/authentication layer.</w:t>
      </w:r>
    </w:p>
    <w:p>
      <w:pPr>
        <w:pStyle w:val="Heading2"/>
      </w:pPr>
      <w:r>
        <w:t>17.1 Services</w:t>
      </w:r>
    </w:p>
    <w:p>
      <w:pPr>
        <w:pStyle w:val="ListBullet"/>
      </w:pPr>
      <w:r>
        <w:t>Supabase Auth</w:t>
      </w:r>
    </w:p>
    <w:p>
      <w:pPr>
        <w:pStyle w:val="ListBullet"/>
      </w:pPr>
      <w:r>
        <w:t>PostgreSQL</w:t>
      </w:r>
    </w:p>
    <w:p>
      <w:pPr>
        <w:pStyle w:val="ListBullet"/>
      </w:pPr>
      <w:r>
        <w:t>pgvector</w:t>
      </w:r>
    </w:p>
    <w:p>
      <w:pPr>
        <w:pStyle w:val="ListBullet"/>
      </w:pPr>
      <w:r>
        <w:t>Storage for supported documents/assets</w:t>
      </w:r>
    </w:p>
    <w:p>
      <w:pPr>
        <w:pStyle w:val="ListBullet"/>
      </w:pPr>
      <w:r>
        <w:t>Row-Level Security</w:t>
      </w:r>
    </w:p>
    <w:p>
      <w:pPr>
        <w:pStyle w:val="Heading2"/>
      </w:pPr>
      <w:r>
        <w:t>17.2 Proposed schema</w:t>
      </w:r>
    </w:p>
    <w:tbl>
      <w:tblPr>
        <w:tblStyle w:val="TableGrid"/>
        <w:tblW w:type="auto" w:w="0"/>
        <w:tblLook w:firstColumn="1" w:firstRow="1" w:lastColumn="0" w:lastRow="0" w:noHBand="0" w:noVBand="1" w:val="04A0"/>
      </w:tblPr>
      <w:tblGrid>
        <w:gridCol w:w="5040"/>
        <w:gridCol w:w="5040"/>
      </w:tblGrid>
      <w:tr>
        <w:tc>
          <w:tcPr>
            <w:tcW w:type="dxa" w:w="5040"/>
          </w:tcPr>
          <w:p>
            <w:r>
              <w:t>Table</w:t>
            </w:r>
          </w:p>
        </w:tc>
        <w:tc>
          <w:tcPr>
            <w:tcW w:type="dxa" w:w="5040"/>
          </w:tcPr>
          <w:p>
            <w:r>
              <w:t>Purpose</w:t>
            </w:r>
          </w:p>
        </w:tc>
      </w:tr>
      <w:tr>
        <w:tc>
          <w:tcPr>
            <w:tcW w:type="dxa" w:w="5040"/>
          </w:tcPr>
          <w:p>
            <w:r>
              <w:t>users/profiles</w:t>
            </w:r>
          </w:p>
        </w:tc>
        <w:tc>
          <w:tcPr>
            <w:tcW w:type="dxa" w:w="5040"/>
          </w:tcPr>
          <w:p>
            <w:r>
              <w:t>User profile metadata</w:t>
            </w:r>
          </w:p>
        </w:tc>
      </w:tr>
      <w:tr>
        <w:tc>
          <w:tcPr>
            <w:tcW w:type="dxa" w:w="5040"/>
          </w:tcPr>
          <w:p>
            <w:r>
              <w:t>projects</w:t>
            </w:r>
          </w:p>
        </w:tc>
        <w:tc>
          <w:tcPr>
            <w:tcW w:type="dxa" w:w="5040"/>
          </w:tcPr>
          <w:p>
            <w:r>
              <w:t>Research workspaces</w:t>
            </w:r>
          </w:p>
        </w:tc>
      </w:tr>
      <w:tr>
        <w:tc>
          <w:tcPr>
            <w:tcW w:type="dxa" w:w="5040"/>
          </w:tcPr>
          <w:p>
            <w:r>
              <w:t>research_runs</w:t>
            </w:r>
          </w:p>
        </w:tc>
        <w:tc>
          <w:tcPr>
            <w:tcW w:type="dxa" w:w="5040"/>
          </w:tcPr>
          <w:p>
            <w:r>
              <w:t>Top-level investigation runs</w:t>
            </w:r>
          </w:p>
        </w:tc>
      </w:tr>
      <w:tr>
        <w:tc>
          <w:tcPr>
            <w:tcW w:type="dxa" w:w="5040"/>
          </w:tcPr>
          <w:p>
            <w:r>
              <w:t>research_tasks</w:t>
            </w:r>
          </w:p>
        </w:tc>
        <w:tc>
          <w:tcPr>
            <w:tcW w:type="dxa" w:w="5040"/>
          </w:tcPr>
          <w:p>
            <w:r>
              <w:t>Planner-generated subtasks and status</w:t>
            </w:r>
          </w:p>
        </w:tc>
      </w:tr>
      <w:tr>
        <w:tc>
          <w:tcPr>
            <w:tcW w:type="dxa" w:w="5040"/>
          </w:tcPr>
          <w:p>
            <w:r>
              <w:t>documents</w:t>
            </w:r>
          </w:p>
        </w:tc>
        <w:tc>
          <w:tcPr>
            <w:tcW w:type="dxa" w:w="5040"/>
          </w:tcPr>
          <w:p>
            <w:r>
              <w:t>Document metadata</w:t>
            </w:r>
          </w:p>
        </w:tc>
      </w:tr>
      <w:tr>
        <w:tc>
          <w:tcPr>
            <w:tcW w:type="dxa" w:w="5040"/>
          </w:tcPr>
          <w:p>
            <w:r>
              <w:t>document_chunks</w:t>
            </w:r>
          </w:p>
        </w:tc>
        <w:tc>
          <w:tcPr>
            <w:tcW w:type="dxa" w:w="5040"/>
          </w:tcPr>
          <w:p>
            <w:r>
              <w:t>Chunk text, embeddings and metadata</w:t>
            </w:r>
          </w:p>
        </w:tc>
      </w:tr>
      <w:tr>
        <w:tc>
          <w:tcPr>
            <w:tcW w:type="dxa" w:w="5040"/>
          </w:tcPr>
          <w:p>
            <w:r>
              <w:t>sources</w:t>
            </w:r>
          </w:p>
        </w:tc>
        <w:tc>
          <w:tcPr>
            <w:tcW w:type="dxa" w:w="5040"/>
          </w:tcPr>
          <w:p>
            <w:r>
              <w:t>External source metadata</w:t>
            </w:r>
          </w:p>
        </w:tc>
      </w:tr>
      <w:tr>
        <w:tc>
          <w:tcPr>
            <w:tcW w:type="dxa" w:w="5040"/>
          </w:tcPr>
          <w:p>
            <w:r>
              <w:t>claims</w:t>
            </w:r>
          </w:p>
        </w:tc>
        <w:tc>
          <w:tcPr>
            <w:tcW w:type="dxa" w:w="5040"/>
          </w:tcPr>
          <w:p>
            <w:r>
              <w:t>Claims extracted/generated during research</w:t>
            </w:r>
          </w:p>
        </w:tc>
      </w:tr>
      <w:tr>
        <w:tc>
          <w:tcPr>
            <w:tcW w:type="dxa" w:w="5040"/>
          </w:tcPr>
          <w:p>
            <w:r>
              <w:t>claim_evidence</w:t>
            </w:r>
          </w:p>
        </w:tc>
        <w:tc>
          <w:tcPr>
            <w:tcW w:type="dxa" w:w="5040"/>
          </w:tcPr>
          <w:p>
            <w:r>
              <w:t>Many-to-many claim/evidence relationships</w:t>
            </w:r>
          </w:p>
        </w:tc>
      </w:tr>
      <w:tr>
        <w:tc>
          <w:tcPr>
            <w:tcW w:type="dxa" w:w="5040"/>
          </w:tcPr>
          <w:p>
            <w:r>
              <w:t>calculations</w:t>
            </w:r>
          </w:p>
        </w:tc>
        <w:tc>
          <w:tcPr>
            <w:tcW w:type="dxa" w:w="5040"/>
          </w:tcPr>
          <w:p>
            <w:r>
              <w:t>Deterministic calculation records</w:t>
            </w:r>
          </w:p>
        </w:tc>
      </w:tr>
      <w:tr>
        <w:tc>
          <w:tcPr>
            <w:tcW w:type="dxa" w:w="5040"/>
          </w:tcPr>
          <w:p>
            <w:r>
              <w:t>verification_results</w:t>
            </w:r>
          </w:p>
        </w:tc>
        <w:tc>
          <w:tcPr>
            <w:tcW w:type="dxa" w:w="5040"/>
          </w:tcPr>
          <w:p>
            <w:r>
              <w:t>Verification findings</w:t>
            </w:r>
          </w:p>
        </w:tc>
      </w:tr>
      <w:tr>
        <w:tc>
          <w:tcPr>
            <w:tcW w:type="dxa" w:w="5040"/>
          </w:tcPr>
          <w:p>
            <w:r>
              <w:t>agent_traces</w:t>
            </w:r>
          </w:p>
        </w:tc>
        <w:tc>
          <w:tcPr>
            <w:tcW w:type="dxa" w:w="5040"/>
          </w:tcPr>
          <w:p>
            <w:r>
              <w:t>Application-level trace references/summary</w:t>
            </w:r>
          </w:p>
        </w:tc>
      </w:tr>
      <w:tr>
        <w:tc>
          <w:tcPr>
            <w:tcW w:type="dxa" w:w="5040"/>
          </w:tcPr>
          <w:p>
            <w:r>
              <w:t>human_reviews</w:t>
            </w:r>
          </w:p>
        </w:tc>
        <w:tc>
          <w:tcPr>
            <w:tcW w:type="dxa" w:w="5040"/>
          </w:tcPr>
          <w:p>
            <w:r>
              <w:t>Review actions and comments</w:t>
            </w:r>
          </w:p>
        </w:tc>
      </w:tr>
      <w:tr>
        <w:tc>
          <w:tcPr>
            <w:tcW w:type="dxa" w:w="5040"/>
          </w:tcPr>
          <w:p>
            <w:r>
              <w:t>evaluations</w:t>
            </w:r>
          </w:p>
        </w:tc>
        <w:tc>
          <w:tcPr>
            <w:tcW w:type="dxa" w:w="5040"/>
          </w:tcPr>
          <w:p>
            <w:r>
              <w:t>Evaluation results</w:t>
            </w:r>
          </w:p>
        </w:tc>
      </w:tr>
      <w:tr>
        <w:tc>
          <w:tcPr>
            <w:tcW w:type="dxa" w:w="5040"/>
          </w:tcPr>
          <w:p>
            <w:r>
              <w:t>feedback</w:t>
            </w:r>
          </w:p>
        </w:tc>
        <w:tc>
          <w:tcPr>
            <w:tcW w:type="dxa" w:w="5040"/>
          </w:tcPr>
          <w:p>
            <w:r>
              <w:t>User/reviewer feedback</w:t>
            </w:r>
          </w:p>
        </w:tc>
      </w:tr>
    </w:tbl>
    <w:p>
      <w:pPr>
        <w:pStyle w:val="Heading2"/>
      </w:pPr>
      <w:r>
        <w:t>17.3 Security</w:t>
      </w:r>
    </w:p>
    <w:p>
      <w:pPr>
        <w:pStyle w:val="ListBullet"/>
      </w:pPr>
      <w:r>
        <w:t>Enable RLS on user-owned tables.</w:t>
      </w:r>
    </w:p>
    <w:p>
      <w:pPr>
        <w:pStyle w:val="ListBullet"/>
      </w:pPr>
      <w:r>
        <w:t>Use server-side privileged credentials only where required.</w:t>
      </w:r>
    </w:p>
    <w:p>
      <w:pPr>
        <w:pStyle w:val="ListBullet"/>
      </w:pPr>
      <w:r>
        <w:t>Never expose secret keys to the browser.</w:t>
      </w:r>
    </w:p>
    <w:p>
      <w:pPr>
        <w:pStyle w:val="ListBullet"/>
      </w:pPr>
      <w:r>
        <w:t>Validate tool arguments.</w:t>
      </w:r>
    </w:p>
    <w:p>
      <w:pPr>
        <w:pStyle w:val="ListBullet"/>
      </w:pPr>
      <w:r>
        <w:t>Restrict database operations to approved functions/repositories.</w:t>
      </w:r>
    </w:p>
    <w:p>
      <w:pPr>
        <w:pStyle w:val="ListBullet"/>
      </w:pPr>
      <w:r>
        <w:t>Store audit metadata for important state changes.</w:t>
      </w:r>
    </w:p>
    <w:p>
      <w:pPr>
        <w:pStyle w:val="Heading1"/>
      </w:pPr>
      <w:r>
        <w:t>18. Backend API</w:t>
      </w:r>
    </w:p>
    <w:p>
      <w:r>
        <w:t>Recommended backend: FastAPI.</w:t>
      </w:r>
    </w:p>
    <w:tbl>
      <w:tblPr>
        <w:tblStyle w:val="TableGrid"/>
        <w:tblW w:type="auto" w:w="0"/>
        <w:tblLook w:firstColumn="1" w:firstRow="1" w:lastColumn="0" w:lastRow="0" w:noHBand="0" w:noVBand="1" w:val="04A0"/>
      </w:tblPr>
      <w:tblGrid>
        <w:gridCol w:w="5040"/>
        <w:gridCol w:w="5040"/>
      </w:tblGrid>
      <w:tr>
        <w:tc>
          <w:tcPr>
            <w:tcW w:type="dxa" w:w="5040"/>
          </w:tcPr>
          <w:p>
            <w:r>
              <w:t>Endpoint</w:t>
            </w:r>
          </w:p>
        </w:tc>
        <w:tc>
          <w:tcPr>
            <w:tcW w:type="dxa" w:w="5040"/>
          </w:tcPr>
          <w:p>
            <w:r>
              <w:t>Purpose</w:t>
            </w:r>
          </w:p>
        </w:tc>
      </w:tr>
      <w:tr>
        <w:tc>
          <w:tcPr>
            <w:tcW w:type="dxa" w:w="5040"/>
          </w:tcPr>
          <w:p>
            <w:r>
              <w:t>POST /api/research</w:t>
            </w:r>
          </w:p>
        </w:tc>
        <w:tc>
          <w:tcPr>
            <w:tcW w:type="dxa" w:w="5040"/>
          </w:tcPr>
          <w:p>
            <w:r>
              <w:t>Create a research run</w:t>
            </w:r>
          </w:p>
        </w:tc>
      </w:tr>
      <w:tr>
        <w:tc>
          <w:tcPr>
            <w:tcW w:type="dxa" w:w="5040"/>
          </w:tcPr>
          <w:p>
            <w:r>
              <w:t>GET /api/research/{id}</w:t>
            </w:r>
          </w:p>
        </w:tc>
        <w:tc>
          <w:tcPr>
            <w:tcW w:type="dxa" w:w="5040"/>
          </w:tcPr>
          <w:p>
            <w:r>
              <w:t>Get run state/result</w:t>
            </w:r>
          </w:p>
        </w:tc>
      </w:tr>
      <w:tr>
        <w:tc>
          <w:tcPr>
            <w:tcW w:type="dxa" w:w="5040"/>
          </w:tcPr>
          <w:p>
            <w:r>
              <w:t>POST /api/research/{id}/resume</w:t>
            </w:r>
          </w:p>
        </w:tc>
        <w:tc>
          <w:tcPr>
            <w:tcW w:type="dxa" w:w="5040"/>
          </w:tcPr>
          <w:p>
            <w:r>
              <w:t>Resume/retry a paused run</w:t>
            </w:r>
          </w:p>
        </w:tc>
      </w:tr>
      <w:tr>
        <w:tc>
          <w:tcPr>
            <w:tcW w:type="dxa" w:w="5040"/>
          </w:tcPr>
          <w:p>
            <w:r>
              <w:t>POST /api/research/{id}/review</w:t>
            </w:r>
          </w:p>
        </w:tc>
        <w:tc>
          <w:tcPr>
            <w:tcW w:type="dxa" w:w="5040"/>
          </w:tcPr>
          <w:p>
            <w:r>
              <w:t>Submit human review</w:t>
            </w:r>
          </w:p>
        </w:tc>
      </w:tr>
      <w:tr>
        <w:tc>
          <w:tcPr>
            <w:tcW w:type="dxa" w:w="5040"/>
          </w:tcPr>
          <w:p>
            <w:r>
              <w:t>GET /api/research/{id}/evidence</w:t>
            </w:r>
          </w:p>
        </w:tc>
        <w:tc>
          <w:tcPr>
            <w:tcW w:type="dxa" w:w="5040"/>
          </w:tcPr>
          <w:p>
            <w:r>
              <w:t>Get evidence/claim graph</w:t>
            </w:r>
          </w:p>
        </w:tc>
      </w:tr>
      <w:tr>
        <w:tc>
          <w:tcPr>
            <w:tcW w:type="dxa" w:w="5040"/>
          </w:tcPr>
          <w:p>
            <w:r>
              <w:t>GET /api/research/{id}/trace</w:t>
            </w:r>
          </w:p>
        </w:tc>
        <w:tc>
          <w:tcPr>
            <w:tcW w:type="dxa" w:w="5040"/>
          </w:tcPr>
          <w:p>
            <w:r>
              <w:t>Get application trace summary</w:t>
            </w:r>
          </w:p>
        </w:tc>
      </w:tr>
      <w:tr>
        <w:tc>
          <w:tcPr>
            <w:tcW w:type="dxa" w:w="5040"/>
          </w:tcPr>
          <w:p>
            <w:r>
              <w:t>POST /api/documents</w:t>
            </w:r>
          </w:p>
        </w:tc>
        <w:tc>
          <w:tcPr>
            <w:tcW w:type="dxa" w:w="5040"/>
          </w:tcPr>
          <w:p>
            <w:r>
              <w:t>Upload/register a document</w:t>
            </w:r>
          </w:p>
        </w:tc>
      </w:tr>
      <w:tr>
        <w:tc>
          <w:tcPr>
            <w:tcW w:type="dxa" w:w="5040"/>
          </w:tcPr>
          <w:p>
            <w:r>
              <w:t>POST /api/documents/ingest</w:t>
            </w:r>
          </w:p>
        </w:tc>
        <w:tc>
          <w:tcPr>
            <w:tcW w:type="dxa" w:w="5040"/>
          </w:tcPr>
          <w:p>
            <w:r>
              <w:t>Parse/chunk/embed/index</w:t>
            </w:r>
          </w:p>
        </w:tc>
      </w:tr>
      <w:tr>
        <w:tc>
          <w:tcPr>
            <w:tcW w:type="dxa" w:w="5040"/>
          </w:tcPr>
          <w:p>
            <w:r>
              <w:t>GET /api/evaluations</w:t>
            </w:r>
          </w:p>
        </w:tc>
        <w:tc>
          <w:tcPr>
            <w:tcW w:type="dxa" w:w="5040"/>
          </w:tcPr>
          <w:p>
            <w:r>
              <w:t>List evaluation runs</w:t>
            </w:r>
          </w:p>
        </w:tc>
      </w:tr>
      <w:tr>
        <w:tc>
          <w:tcPr>
            <w:tcW w:type="dxa" w:w="5040"/>
          </w:tcPr>
          <w:p>
            <w:r>
              <w:t>POST /api/evaluations/run</w:t>
            </w:r>
          </w:p>
        </w:tc>
        <w:tc>
          <w:tcPr>
            <w:tcW w:type="dxa" w:w="5040"/>
          </w:tcPr>
          <w:p>
            <w:r>
              <w:t>Run an evaluation experiment</w:t>
            </w:r>
          </w:p>
        </w:tc>
      </w:tr>
      <w:tr>
        <w:tc>
          <w:tcPr>
            <w:tcW w:type="dxa" w:w="5040"/>
          </w:tcPr>
          <w:p>
            <w:r>
              <w:t>GET /api/health</w:t>
            </w:r>
          </w:p>
        </w:tc>
        <w:tc>
          <w:tcPr>
            <w:tcW w:type="dxa" w:w="5040"/>
          </w:tcPr>
          <w:p>
            <w:r>
              <w:t>Health check</w:t>
            </w:r>
          </w:p>
        </w:tc>
      </w:tr>
    </w:tbl>
    <w:p>
      <w:r>
        <w:t>Exact endpoint names may change during implementation; the behavioral contract is more important than the initial URL naming.</w:t>
      </w:r>
    </w:p>
    <w:p>
      <w:pPr>
        <w:pStyle w:val="Heading1"/>
      </w:pPr>
      <w:r>
        <w:t>19. Frontend / UX</w:t>
      </w:r>
    </w:p>
    <w:p>
      <w:r>
        <w:t>The product should look like a professional research workstation, not a Streamlit chatbot.</w:t>
      </w:r>
    </w:p>
    <w:p>
      <w:pPr>
        <w:pStyle w:val="Heading2"/>
      </w:pPr>
      <w:r>
        <w:t>19.1 Main routes</w:t>
      </w:r>
    </w:p>
    <w:p>
      <w:pPr>
        <w:pStyle w:val="ListBullet"/>
      </w:pPr>
      <w:r>
        <w:t>/dashboard — projects and recent research</w:t>
      </w:r>
    </w:p>
    <w:p>
      <w:pPr>
        <w:pStyle w:val="ListBullet"/>
      </w:pPr>
      <w:r>
        <w:t>/research/new — create investigation</w:t>
      </w:r>
    </w:p>
    <w:p>
      <w:pPr>
        <w:pStyle w:val="ListBullet"/>
      </w:pPr>
      <w:r>
        <w:t>/research/[id] — live research workspace and report</w:t>
      </w:r>
    </w:p>
    <w:p>
      <w:pPr>
        <w:pStyle w:val="ListBullet"/>
      </w:pPr>
      <w:r>
        <w:t>/research/[id]/evidence — claim/evidence explorer</w:t>
      </w:r>
    </w:p>
    <w:p>
      <w:pPr>
        <w:pStyle w:val="ListBullet"/>
      </w:pPr>
      <w:r>
        <w:t>/research/[id]/trace — agent/tool execution trail</w:t>
      </w:r>
    </w:p>
    <w:p>
      <w:pPr>
        <w:pStyle w:val="ListBullet"/>
      </w:pPr>
      <w:r>
        <w:t>/evaluations — evaluation lab</w:t>
      </w:r>
    </w:p>
    <w:p>
      <w:pPr>
        <w:pStyle w:val="ListBullet"/>
      </w:pPr>
      <w:r>
        <w:t>/datasets — evaluation datasets</w:t>
      </w:r>
    </w:p>
    <w:p>
      <w:pPr>
        <w:pStyle w:val="ListBullet"/>
      </w:pPr>
      <w:r>
        <w:t>/settings — profile and application settings</w:t>
      </w:r>
    </w:p>
    <w:p>
      <w:pPr>
        <w:pStyle w:val="Heading2"/>
      </w:pPr>
      <w:r>
        <w:t>19.2 Research workspace</w:t>
      </w:r>
    </w:p>
    <w:p>
      <w:pPr>
        <w:pStyle w:val="ListBullet"/>
      </w:pPr>
      <w:r>
        <w:t>Research question and run metadata.</w:t>
      </w:r>
    </w:p>
    <w:p>
      <w:pPr>
        <w:pStyle w:val="ListBullet"/>
      </w:pPr>
      <w:r>
        <w:t>Live agent graph with node statuses.</w:t>
      </w:r>
    </w:p>
    <w:p>
      <w:pPr>
        <w:pStyle w:val="ListBullet"/>
      </w:pPr>
      <w:r>
        <w:t>Task progress.</w:t>
      </w:r>
    </w:p>
    <w:p>
      <w:pPr>
        <w:pStyle w:val="ListBullet"/>
      </w:pPr>
      <w:r>
        <w:t>Evidence cards.</w:t>
      </w:r>
    </w:p>
    <w:p>
      <w:pPr>
        <w:pStyle w:val="ListBullet"/>
      </w:pPr>
      <w:r>
        <w:t>Financial metric cards.</w:t>
      </w:r>
    </w:p>
    <w:p>
      <w:pPr>
        <w:pStyle w:val="ListBullet"/>
      </w:pPr>
      <w:r>
        <w:t>Verification status.</w:t>
      </w:r>
    </w:p>
    <w:p>
      <w:pPr>
        <w:pStyle w:val="ListBullet"/>
      </w:pPr>
      <w:r>
        <w:t>Final report panel.</w:t>
      </w:r>
    </w:p>
    <w:p>
      <w:pPr>
        <w:pStyle w:val="ListBullet"/>
      </w:pPr>
      <w:r>
        <w:t>Source/citation inspector.</w:t>
      </w:r>
    </w:p>
    <w:p>
      <w:pPr>
        <w:pStyle w:val="Heading2"/>
      </w:pPr>
      <w:r>
        <w:t>19.3 Evidence graph</w:t>
      </w:r>
    </w:p>
    <w:p>
      <w:r>
        <w:t>Visualize relationships such as Claim → Evidence → Source and Claim → Calculation → Source. A user should be able to click a claim and inspect why the system believes it is supported.</w:t>
      </w:r>
    </w:p>
    <w:p>
      <w:pPr>
        <w:pStyle w:val="Heading2"/>
      </w:pPr>
      <w:r>
        <w:t>19.4 Evaluation Lab</w:t>
      </w:r>
    </w:p>
    <w:p>
      <w:pPr>
        <w:pStyle w:val="ListBullet"/>
      </w:pPr>
      <w:r>
        <w:t>Dataset selector.</w:t>
      </w:r>
    </w:p>
    <w:p>
      <w:pPr>
        <w:pStyle w:val="ListBullet"/>
      </w:pPr>
      <w:r>
        <w:t>Experiment configuration.</w:t>
      </w:r>
    </w:p>
    <w:p>
      <w:pPr>
        <w:pStyle w:val="ListBullet"/>
      </w:pPr>
      <w:r>
        <w:t>Run history.</w:t>
      </w:r>
    </w:p>
    <w:p>
      <w:pPr>
        <w:pStyle w:val="ListBullet"/>
      </w:pPr>
      <w:r>
        <w:t>Metric comparison.</w:t>
      </w:r>
    </w:p>
    <w:p>
      <w:pPr>
        <w:pStyle w:val="ListBullet"/>
      </w:pPr>
      <w:r>
        <w:t>Failure examples.</w:t>
      </w:r>
    </w:p>
    <w:p>
      <w:pPr>
        <w:pStyle w:val="ListBullet"/>
      </w:pPr>
      <w:r>
        <w:t>Trace links.</w:t>
      </w:r>
    </w:p>
    <w:p>
      <w:r>
        <w:t>Recommended frontend technologies: Next.js, TypeScript, Tailwind CSS, shadcn/ui, Framer Motion, React Flow and Lucide. Use animation to communicate state, not as decoration.</w:t>
      </w:r>
    </w:p>
    <w:p>
      <w:pPr>
        <w:pStyle w:val="Heading1"/>
      </w:pPr>
      <w:r>
        <w:t>20. Suggested Project Structure</w:t>
      </w:r>
    </w:p>
    <w:p>
      <w:r>
        <w:rPr>
          <w:rFonts w:ascii="Consolas" w:hAnsi="Consolas"/>
          <w:sz w:val="16"/>
        </w:rPr>
        <w:t>finintel/</w:t>
        <w:br/>
        <w:t>├── apps/</w:t>
        <w:br/>
        <w:t>│   ├── web/</w:t>
        <w:br/>
        <w:t>│   │   ├── app/</w:t>
        <w:br/>
        <w:t>│   │   │   ├── dashboard/</w:t>
        <w:br/>
        <w:t>│   │   │   ├── research/</w:t>
        <w:br/>
        <w:t>│   │   │   │   ├── new/</w:t>
        <w:br/>
        <w:t>│   │   │   │   └── [id]/</w:t>
        <w:br/>
        <w:t>│   │   │   ├── evaluations/</w:t>
        <w:br/>
        <w:t>│   │   │   ├── datasets/</w:t>
        <w:br/>
        <w:t>│   │   │   └── settings/</w:t>
        <w:br/>
        <w:t>│   │   ├── components/</w:t>
        <w:br/>
        <w:t>│   │   ├── lib/</w:t>
        <w:br/>
        <w:t>│   │   └── types/</w:t>
        <w:br/>
        <w:t>│   │</w:t>
        <w:br/>
        <w:t>│   └── api/</w:t>
        <w:br/>
        <w:t>│       ├── app/</w:t>
        <w:br/>
        <w:t>│       │   ├── main.py</w:t>
        <w:br/>
        <w:t>│       │   ├── api/</w:t>
        <w:br/>
        <w:t>│       │   ├── agents/</w:t>
        <w:br/>
        <w:t>│       │   ├── graph/</w:t>
        <w:br/>
        <w:t>│       │   ├── tools/</w:t>
        <w:br/>
        <w:t>│       │   ├── retrieval/</w:t>
        <w:br/>
        <w:t>│       │   ├── ingestion/</w:t>
        <w:br/>
        <w:t>│       │   ├── evaluation/</w:t>
        <w:br/>
        <w:t>│       │   ├── models/</w:t>
        <w:br/>
        <w:t>│       │   ├── services/</w:t>
        <w:br/>
        <w:t>│       │   └── db/</w:t>
        <w:br/>
        <w:t>│       └── tests/</w:t>
        <w:br/>
        <w:t>│</w:t>
        <w:br/>
        <w:t>├── data/</w:t>
        <w:br/>
        <w:t>│   ├── raw/</w:t>
        <w:br/>
        <w:t>│   ├── processed/</w:t>
        <w:br/>
        <w:t>│   └── eval/</w:t>
        <w:br/>
        <w:t>│</w:t>
        <w:br/>
        <w:t>├── prompts/</w:t>
        <w:br/>
        <w:t>├── docs/</w:t>
        <w:br/>
        <w:t>│   ├── SRS.md</w:t>
        <w:br/>
        <w:t>│   ├── architecture.md</w:t>
        <w:br/>
        <w:t>│   ├── evaluation.md</w:t>
        <w:br/>
        <w:t>│   └── api.md</w:t>
        <w:br/>
        <w:t>├── scripts/</w:t>
        <w:br/>
        <w:t>├── docker-compose.yml</w:t>
        <w:br/>
        <w:t>├── .env.example</w:t>
        <w:br/>
        <w:t>├── README.md</w:t>
        <w:br/>
        <w:t>└── pyproject.toml</w:t>
        <w:br/>
      </w:r>
    </w:p>
    <w:p>
      <w:pPr>
        <w:pStyle w:val="Heading1"/>
      </w:pPr>
      <w:r>
        <w:t>21. State Model</w:t>
      </w:r>
    </w:p>
    <w:p>
      <w:r>
        <w:rPr>
          <w:rFonts w:ascii="Consolas" w:hAnsi="Consolas"/>
          <w:sz w:val="16"/>
        </w:rPr>
        <w:t>ResearchState</w:t>
        <w:br/>
        <w:t>├── run_id</w:t>
        <w:br/>
        <w:t>├── user_id</w:t>
        <w:br/>
        <w:t>├── project_id</w:t>
        <w:br/>
        <w:t>├── original_question</w:t>
        <w:br/>
        <w:t>├── normalized_question</w:t>
        <w:br/>
        <w:t>├── entities</w:t>
        <w:br/>
        <w:t>├── time_range</w:t>
        <w:br/>
        <w:t>├── research_plan[]</w:t>
        <w:br/>
        <w:t>├── task_results[]</w:t>
        <w:br/>
        <w:t>├── financial_results[]</w:t>
        <w:br/>
        <w:t>├── evidence[]</w:t>
        <w:br/>
        <w:t>├── claims[]</w:t>
        <w:br/>
        <w:t>├── calculations[]</w:t>
        <w:br/>
        <w:t>├── contradictions[]</w:t>
        <w:br/>
        <w:t>├── verification_results[]</w:t>
        <w:br/>
        <w:t>├── retry_count</w:t>
        <w:br/>
        <w:t>├── draft_report</w:t>
        <w:br/>
        <w:t>├── human_review</w:t>
        <w:br/>
        <w:t>├── final_report</w:t>
        <w:br/>
        <w:t>├── errors[]</w:t>
        <w:br/>
        <w:t>└── status</w:t>
        <w:br/>
      </w:r>
    </w:p>
    <w:p>
      <w:r>
        <w:t>Use typed schemas such as Pydantic models for state boundaries. Keep agent outputs structured and validate them before moving to subsequent nodes.</w:t>
      </w:r>
    </w:p>
    <w:p>
      <w:pPr>
        <w:pStyle w:val="Heading1"/>
      </w:pPr>
      <w:r>
        <w:t>22. Data and Evidence Model</w:t>
      </w:r>
    </w:p>
    <w:p>
      <w:r>
        <w:t>A useful conceptual model is: Source → Document → Chunk/Evidence → Claim → Verification → Report.</w:t>
      </w:r>
    </w:p>
    <w:p>
      <w:pPr>
        <w:pStyle w:val="ListBullet"/>
      </w:pPr>
      <w:r>
        <w:t>A source identifies origin/provenance.</w:t>
      </w:r>
    </w:p>
    <w:p>
      <w:pPr>
        <w:pStyle w:val="ListBullet"/>
      </w:pPr>
      <w:r>
        <w:t>A document is a specific report/filing/transcript.</w:t>
      </w:r>
    </w:p>
    <w:p>
      <w:pPr>
        <w:pStyle w:val="ListBullet"/>
      </w:pPr>
      <w:r>
        <w:t>A chunk is a retrievable portion of a document.</w:t>
      </w:r>
    </w:p>
    <w:p>
      <w:pPr>
        <w:pStyle w:val="ListBullet"/>
      </w:pPr>
      <w:r>
        <w:t>Evidence is a selected chunk or structured data result relevant to a task.</w:t>
      </w:r>
    </w:p>
    <w:p>
      <w:pPr>
        <w:pStyle w:val="ListBullet"/>
      </w:pPr>
      <w:r>
        <w:t>A claim is a factual statement in the research output.</w:t>
      </w:r>
    </w:p>
    <w:p>
      <w:pPr>
        <w:pStyle w:val="ListBullet"/>
      </w:pPr>
      <w:r>
        <w:t>claim_evidence links claims to supporting/contradicting evidence.</w:t>
      </w:r>
    </w:p>
    <w:p>
      <w:pPr>
        <w:pStyle w:val="ListBullet"/>
      </w:pPr>
      <w:r>
        <w:t>Verification records the result of checking the claim.</w:t>
      </w:r>
    </w:p>
    <w:p>
      <w:pPr>
        <w:pStyle w:val="ListBullet"/>
      </w:pPr>
      <w:r>
        <w:t>The report is the final synthesized artifact.</w:t>
      </w:r>
    </w:p>
    <w:p>
      <w:pPr>
        <w:pStyle w:val="Heading1"/>
      </w:pPr>
      <w:r>
        <w:t>23. Failure Handling</w:t>
      </w:r>
    </w:p>
    <w:p>
      <w:pPr>
        <w:pStyle w:val="Heading2"/>
      </w:pPr>
      <w:r>
        <w:t>Expected failures</w:t>
      </w:r>
    </w:p>
    <w:p>
      <w:pPr>
        <w:pStyle w:val="ListBullet"/>
      </w:pPr>
      <w:r>
        <w:t>LLM timeout/rate limit</w:t>
      </w:r>
    </w:p>
    <w:p>
      <w:pPr>
        <w:pStyle w:val="ListBullet"/>
      </w:pPr>
      <w:r>
        <w:t>Malformed structured output</w:t>
      </w:r>
    </w:p>
    <w:p>
      <w:pPr>
        <w:pStyle w:val="ListBullet"/>
      </w:pPr>
      <w:r>
        <w:t>Tool failure</w:t>
      </w:r>
    </w:p>
    <w:p>
      <w:pPr>
        <w:pStyle w:val="ListBullet"/>
      </w:pPr>
      <w:r>
        <w:t>Unavailable source</w:t>
      </w:r>
    </w:p>
    <w:p>
      <w:pPr>
        <w:pStyle w:val="ListBullet"/>
      </w:pPr>
      <w:r>
        <w:t>Retrieval returns insufficient evidence</w:t>
      </w:r>
    </w:p>
    <w:p>
      <w:pPr>
        <w:pStyle w:val="ListBullet"/>
      </w:pPr>
      <w:r>
        <w:t>Conflicting sources</w:t>
      </w:r>
    </w:p>
    <w:p>
      <w:pPr>
        <w:pStyle w:val="ListBullet"/>
      </w:pPr>
      <w:r>
        <w:t>Numerical inconsistency</w:t>
      </w:r>
    </w:p>
    <w:p>
      <w:pPr>
        <w:pStyle w:val="ListBullet"/>
      </w:pPr>
      <w:r>
        <w:t>Verification failure</w:t>
      </w:r>
    </w:p>
    <w:p>
      <w:pPr>
        <w:pStyle w:val="ListBullet"/>
      </w:pPr>
      <w:r>
        <w:t>Database/network failure</w:t>
      </w:r>
    </w:p>
    <w:p>
      <w:pPr>
        <w:pStyle w:val="Heading2"/>
      </w:pPr>
      <w:r>
        <w:t>Recovery policy</w:t>
      </w:r>
    </w:p>
    <w:p>
      <w:pPr>
        <w:pStyle w:val="ListBullet"/>
      </w:pPr>
      <w:r>
        <w:t>Retry transient failures with bounded exponential backoff.</w:t>
      </w:r>
    </w:p>
    <w:p>
      <w:pPr>
        <w:pStyle w:val="ListBullet"/>
      </w:pPr>
      <w:r>
        <w:t>Validate structured outputs and retry only when appropriate.</w:t>
      </w:r>
    </w:p>
    <w:p>
      <w:pPr>
        <w:pStyle w:val="ListBullet"/>
      </w:pPr>
      <w:r>
        <w:t>Do not endlessly retry a failed node.</w:t>
      </w:r>
    </w:p>
    <w:p>
      <w:pPr>
        <w:pStyle w:val="ListBullet"/>
      </w:pPr>
      <w:r>
        <w:t>Route verification failures to targeted research.</w:t>
      </w:r>
    </w:p>
    <w:p>
      <w:pPr>
        <w:pStyle w:val="ListBullet"/>
      </w:pPr>
      <w:r>
        <w:t>Persist partial state so long investigations can resume.</w:t>
      </w:r>
    </w:p>
    <w:p>
      <w:pPr>
        <w:pStyle w:val="ListBullet"/>
      </w:pPr>
      <w:r>
        <w:t>Surface uncertainty instead of fabricating missing information.</w:t>
      </w:r>
    </w:p>
    <w:p>
      <w:pPr>
        <w:pStyle w:val="ListBullet"/>
      </w:pPr>
      <w:r>
        <w:t>If critical evidence remains unavailable, mark the report as incomplete.</w:t>
      </w:r>
    </w:p>
    <w:p>
      <w:pPr>
        <w:pStyle w:val="Heading1"/>
      </w:pPr>
      <w:r>
        <w:t>24. Human-in-the-Loop Design</w:t>
      </w:r>
    </w:p>
    <w:p>
      <w:r>
        <w:t>Human review is intentionally placed after verification and before final publication/approval.</w:t>
      </w:r>
    </w:p>
    <w:p>
      <w:pPr>
        <w:pStyle w:val="ListBullet"/>
      </w:pPr>
      <w:r>
        <w:t>Reviewer sees final claims and their evidence.</w:t>
      </w:r>
    </w:p>
    <w:p>
      <w:pPr>
        <w:pStyle w:val="ListBullet"/>
      </w:pPr>
      <w:r>
        <w:t>Reviewer can approve.</w:t>
      </w:r>
    </w:p>
    <w:p>
      <w:pPr>
        <w:pStyle w:val="ListBullet"/>
      </w:pPr>
      <w:r>
        <w:t>Reviewer can reject a claim.</w:t>
      </w:r>
    </w:p>
    <w:p>
      <w:pPr>
        <w:pStyle w:val="ListBullet"/>
      </w:pPr>
      <w:r>
        <w:t>Reviewer can request additional research.</w:t>
      </w:r>
    </w:p>
    <w:p>
      <w:pPr>
        <w:pStyle w:val="ListBullet"/>
      </w:pPr>
      <w:r>
        <w:t>Reviewer can add a note.</w:t>
      </w:r>
    </w:p>
    <w:p>
      <w:pPr>
        <w:pStyle w:val="ListBullet"/>
      </w:pPr>
      <w:r>
        <w:t>Review action is persisted with timestamp and user identity.</w:t>
      </w:r>
    </w:p>
    <w:p>
      <w:pPr>
        <w:pStyle w:val="ListBullet"/>
      </w:pPr>
      <w:r>
        <w:t>The system preserves the agent-generated version and reviewed version.</w:t>
      </w:r>
    </w:p>
    <w:p>
      <w:pPr>
        <w:pStyle w:val="Heading1"/>
      </w:pPr>
      <w:r>
        <w:t>25. Evaluation Dataset Design</w:t>
      </w:r>
    </w:p>
    <w:p>
      <w:r>
        <w:t>The dataset should contain diverse cases rather than only easy questions.</w:t>
      </w:r>
    </w:p>
    <w:p>
      <w:pPr>
        <w:pStyle w:val="ListBullet"/>
      </w:pPr>
      <w:r>
        <w:t>Simple metric questions.</w:t>
      </w:r>
    </w:p>
    <w:p>
      <w:pPr>
        <w:pStyle w:val="ListBullet"/>
      </w:pPr>
      <w:r>
        <w:t>Multi-hop financial questions.</w:t>
      </w:r>
    </w:p>
    <w:p>
      <w:pPr>
        <w:pStyle w:val="ListBullet"/>
      </w:pPr>
      <w:r>
        <w:t>Questions requiring exact terminology.</w:t>
      </w:r>
    </w:p>
    <w:p>
      <w:pPr>
        <w:pStyle w:val="ListBullet"/>
      </w:pPr>
      <w:r>
        <w:t>Questions requiring semantic retrieval.</w:t>
      </w:r>
    </w:p>
    <w:p>
      <w:pPr>
        <w:pStyle w:val="ListBullet"/>
      </w:pPr>
      <w:r>
        <w:t>Questions requiring calculation.</w:t>
      </w:r>
    </w:p>
    <w:p>
      <w:pPr>
        <w:pStyle w:val="ListBullet"/>
      </w:pPr>
      <w:r>
        <w:t>Questions with contradictory evidence.</w:t>
      </w:r>
    </w:p>
    <w:p>
      <w:pPr>
        <w:pStyle w:val="ListBullet"/>
      </w:pPr>
      <w:r>
        <w:t>Questions where evidence is absent.</w:t>
      </w:r>
    </w:p>
    <w:p>
      <w:pPr>
        <w:pStyle w:val="ListBullet"/>
      </w:pPr>
      <w:r>
        <w:t>Questions requiring multiple tools.</w:t>
      </w:r>
    </w:p>
    <w:p>
      <w:pPr>
        <w:pStyle w:val="ListBullet"/>
      </w:pPr>
      <w:r>
        <w:t>Questions designed to trigger planner decomposition.</w:t>
      </w:r>
    </w:p>
    <w:p>
      <w:pPr>
        <w:pStyle w:val="ListBullet"/>
      </w:pPr>
      <w:r>
        <w:t>Adversarial/hallucination-prone questions.</w:t>
      </w:r>
    </w:p>
    <w:p>
      <w:r>
        <w:t>Each dataset item can contain: question, expected entities, expected period, relevant source IDs, expected facts/claims, calculation checks, citation expectations, and evaluation notes.</w:t>
      </w:r>
    </w:p>
    <w:p>
      <w:pPr>
        <w:pStyle w:val="Heading1"/>
      </w:pPr>
      <w:r>
        <w:t>26. Testing Strategy</w:t>
      </w:r>
    </w:p>
    <w:tbl>
      <w:tblPr>
        <w:tblStyle w:val="TableGrid"/>
        <w:tblW w:type="auto" w:w="0"/>
        <w:tblLook w:firstColumn="1" w:firstRow="1" w:lastColumn="0" w:lastRow="0" w:noHBand="0" w:noVBand="1" w:val="04A0"/>
      </w:tblPr>
      <w:tblGrid>
        <w:gridCol w:w="5040"/>
        <w:gridCol w:w="5040"/>
      </w:tblGrid>
      <w:tr>
        <w:tc>
          <w:tcPr>
            <w:tcW w:type="dxa" w:w="5040"/>
          </w:tcPr>
          <w:p>
            <w:r>
              <w:t>Test type</w:t>
            </w:r>
          </w:p>
        </w:tc>
        <w:tc>
          <w:tcPr>
            <w:tcW w:type="dxa" w:w="5040"/>
          </w:tcPr>
          <w:p>
            <w:r>
              <w:t>Examples</w:t>
            </w:r>
          </w:p>
        </w:tc>
      </w:tr>
      <w:tr>
        <w:tc>
          <w:tcPr>
            <w:tcW w:type="dxa" w:w="5040"/>
          </w:tcPr>
          <w:p>
            <w:r>
              <w:t>Unit</w:t>
            </w:r>
          </w:p>
        </w:tc>
        <w:tc>
          <w:tcPr>
            <w:tcW w:type="dxa" w:w="5040"/>
          </w:tcPr>
          <w:p>
            <w:r>
              <w:t>Retrieval ranking, calculation functions, parsers, schemas</w:t>
            </w:r>
          </w:p>
        </w:tc>
      </w:tr>
      <w:tr>
        <w:tc>
          <w:tcPr>
            <w:tcW w:type="dxa" w:w="5040"/>
          </w:tcPr>
          <w:p>
            <w:r>
              <w:t>Integration</w:t>
            </w:r>
          </w:p>
        </w:tc>
        <w:tc>
          <w:tcPr>
            <w:tcW w:type="dxa" w:w="5040"/>
          </w:tcPr>
          <w:p>
            <w:r>
              <w:t>Agent-to-tool calls, DB persistence, ingestion pipeline</w:t>
            </w:r>
          </w:p>
        </w:tc>
      </w:tr>
      <w:tr>
        <w:tc>
          <w:tcPr>
            <w:tcW w:type="dxa" w:w="5040"/>
          </w:tcPr>
          <w:p>
            <w:r>
              <w:t>Graph</w:t>
            </w:r>
          </w:p>
        </w:tc>
        <w:tc>
          <w:tcPr>
            <w:tcW w:type="dxa" w:w="5040"/>
          </w:tcPr>
          <w:p>
            <w:r>
              <w:t>Conditional routing, retries, verification loops</w:t>
            </w:r>
          </w:p>
        </w:tc>
      </w:tr>
      <w:tr>
        <w:tc>
          <w:tcPr>
            <w:tcW w:type="dxa" w:w="5040"/>
          </w:tcPr>
          <w:p>
            <w:r>
              <w:t>RAG</w:t>
            </w:r>
          </w:p>
        </w:tc>
        <w:tc>
          <w:tcPr>
            <w:tcW w:type="dxa" w:w="5040"/>
          </w:tcPr>
          <w:p>
            <w:r>
              <w:t>Known query → expected evidence</w:t>
            </w:r>
          </w:p>
        </w:tc>
      </w:tr>
      <w:tr>
        <w:tc>
          <w:tcPr>
            <w:tcW w:type="dxa" w:w="5040"/>
          </w:tcPr>
          <w:p>
            <w:r>
              <w:t>Evaluation</w:t>
            </w:r>
          </w:p>
        </w:tc>
        <w:tc>
          <w:tcPr>
            <w:tcW w:type="dxa" w:w="5040"/>
          </w:tcPr>
          <w:p>
            <w:r>
              <w:t>Dataset experiments and metric calculations</w:t>
            </w:r>
          </w:p>
        </w:tc>
      </w:tr>
      <w:tr>
        <w:tc>
          <w:tcPr>
            <w:tcW w:type="dxa" w:w="5040"/>
          </w:tcPr>
          <w:p>
            <w:r>
              <w:t>API</w:t>
            </w:r>
          </w:p>
        </w:tc>
        <w:tc>
          <w:tcPr>
            <w:tcW w:type="dxa" w:w="5040"/>
          </w:tcPr>
          <w:p>
            <w:r>
              <w:t>Authentication, authorization, validation, error responses</w:t>
            </w:r>
          </w:p>
        </w:tc>
      </w:tr>
      <w:tr>
        <w:tc>
          <w:tcPr>
            <w:tcW w:type="dxa" w:w="5040"/>
          </w:tcPr>
          <w:p>
            <w:r>
              <w:t>UI</w:t>
            </w:r>
          </w:p>
        </w:tc>
        <w:tc>
          <w:tcPr>
            <w:tcW w:type="dxa" w:w="5040"/>
          </w:tcPr>
          <w:p>
            <w:r>
              <w:t>Research run states, evidence navigation, review flow</w:t>
            </w:r>
          </w:p>
        </w:tc>
      </w:tr>
      <w:tr>
        <w:tc>
          <w:tcPr>
            <w:tcW w:type="dxa" w:w="5040"/>
          </w:tcPr>
          <w:p>
            <w:r>
              <w:t>Security</w:t>
            </w:r>
          </w:p>
        </w:tc>
        <w:tc>
          <w:tcPr>
            <w:tcW w:type="dxa" w:w="5040"/>
          </w:tcPr>
          <w:p>
            <w:r>
              <w:t>RLS, secret handling, invalid tool arguments</w:t>
            </w:r>
          </w:p>
        </w:tc>
      </w:tr>
      <w:tr>
        <w:tc>
          <w:tcPr>
            <w:tcW w:type="dxa" w:w="5040"/>
          </w:tcPr>
          <w:p>
            <w:r>
              <w:t>Regression</w:t>
            </w:r>
          </w:p>
        </w:tc>
        <w:tc>
          <w:tcPr>
            <w:tcW w:type="dxa" w:w="5040"/>
          </w:tcPr>
          <w:p>
            <w:r>
              <w:t>Previously failed research cases</w:t>
            </w:r>
          </w:p>
        </w:tc>
      </w:tr>
    </w:tbl>
    <w:p>
      <w:r>
        <w:t>Every major bug discovered during development should become a regression test when practical.</w:t>
      </w:r>
    </w:p>
    <w:p>
      <w:pPr>
        <w:pStyle w:val="Heading1"/>
      </w:pPr>
      <w:r>
        <w:t>27. Observability</w:t>
      </w:r>
    </w:p>
    <w:p>
      <w:pPr>
        <w:pStyle w:val="ListBullet"/>
      </w:pPr>
      <w:r>
        <w:t>Application logs with run_id/task_id correlation.</w:t>
      </w:r>
    </w:p>
    <w:p>
      <w:pPr>
        <w:pStyle w:val="ListBullet"/>
      </w:pPr>
      <w:r>
        <w:t>LangSmith traces for LLM/agent/tool execution.</w:t>
      </w:r>
    </w:p>
    <w:p>
      <w:pPr>
        <w:pStyle w:val="ListBullet"/>
      </w:pPr>
      <w:r>
        <w:t>Latency per node.</w:t>
      </w:r>
    </w:p>
    <w:p>
      <w:pPr>
        <w:pStyle w:val="ListBullet"/>
      </w:pPr>
      <w:r>
        <w:t>Tool error rate.</w:t>
      </w:r>
    </w:p>
    <w:p>
      <w:pPr>
        <w:pStyle w:val="ListBullet"/>
      </w:pPr>
      <w:r>
        <w:t>Retrieval statistics.</w:t>
      </w:r>
    </w:p>
    <w:p>
      <w:pPr>
        <w:pStyle w:val="ListBullet"/>
      </w:pPr>
      <w:r>
        <w:t>Retry counts.</w:t>
      </w:r>
    </w:p>
    <w:p>
      <w:pPr>
        <w:pStyle w:val="ListBullet"/>
      </w:pPr>
      <w:r>
        <w:t>Verification failure rate.</w:t>
      </w:r>
    </w:p>
    <w:p>
      <w:pPr>
        <w:pStyle w:val="ListBullet"/>
      </w:pPr>
      <w:r>
        <w:t>Research completion rate.</w:t>
      </w:r>
    </w:p>
    <w:p>
      <w:pPr>
        <w:pStyle w:val="ListBullet"/>
      </w:pPr>
      <w:r>
        <w:t>Evaluation score history.</w:t>
      </w:r>
    </w:p>
    <w:p>
      <w:r>
        <w:t>Avoid logging sensitive credentials, API keys or unnecessary personal data.</w:t>
      </w:r>
    </w:p>
    <w:p>
      <w:pPr>
        <w:pStyle w:val="Heading1"/>
      </w:pPr>
      <w:r>
        <w:t>28. Security and Responsible Use</w:t>
      </w:r>
    </w:p>
    <w:p>
      <w:pPr>
        <w:pStyle w:val="ListBullet"/>
      </w:pPr>
      <w:r>
        <w:t>Do not expose API keys in frontend code.</w:t>
      </w:r>
    </w:p>
    <w:p>
      <w:pPr>
        <w:pStyle w:val="ListBullet"/>
      </w:pPr>
      <w:r>
        <w:t>Use environment variables and server-side secrets.</w:t>
      </w:r>
    </w:p>
    <w:p>
      <w:pPr>
        <w:pStyle w:val="ListBullet"/>
      </w:pPr>
      <w:r>
        <w:t>Authenticate every protected API route.</w:t>
      </w:r>
    </w:p>
    <w:p>
      <w:pPr>
        <w:pStyle w:val="ListBullet"/>
      </w:pPr>
      <w:r>
        <w:t>Apply Supabase RLS.</w:t>
      </w:r>
    </w:p>
    <w:p>
      <w:pPr>
        <w:pStyle w:val="ListBullet"/>
      </w:pPr>
      <w:r>
        <w:t>Validate uploaded documents and file types.</w:t>
      </w:r>
    </w:p>
    <w:p>
      <w:pPr>
        <w:pStyle w:val="ListBullet"/>
      </w:pPr>
      <w:r>
        <w:t>Sanitize user-provided metadata.</w:t>
      </w:r>
    </w:p>
    <w:p>
      <w:pPr>
        <w:pStyle w:val="ListBullet"/>
      </w:pPr>
      <w:r>
        <w:t>Restrict arbitrary SQL/tool execution.</w:t>
      </w:r>
    </w:p>
    <w:p>
      <w:pPr>
        <w:pStyle w:val="ListBullet"/>
      </w:pPr>
      <w:r>
        <w:t>Treat retrieved web/document content as untrusted input.</w:t>
      </w:r>
    </w:p>
    <w:p>
      <w:pPr>
        <w:pStyle w:val="ListBullet"/>
      </w:pPr>
      <w:r>
        <w:t>Use prompt-injection defenses for retrieved content and tool outputs.</w:t>
      </w:r>
    </w:p>
    <w:p>
      <w:pPr>
        <w:pStyle w:val="ListBullet"/>
      </w:pPr>
      <w:r>
        <w:t>Clearly label generated analysis and uncertainty.</w:t>
      </w:r>
    </w:p>
    <w:p>
      <w:pPr>
        <w:pStyle w:val="ListBullet"/>
      </w:pPr>
      <w:r>
        <w:t>Do not market the system as a regulated financial advisor.</w:t>
      </w:r>
    </w:p>
    <w:p>
      <w:pPr>
        <w:pStyle w:val="ListBullet"/>
      </w:pPr>
      <w:r>
        <w:t>Do not implement autonomous trading/execution as part of the core product.</w:t>
      </w:r>
    </w:p>
    <w:p>
      <w:pPr>
        <w:pStyle w:val="Heading1"/>
      </w:pPr>
      <w:r>
        <w:t>29. Prompt Injection / Agent Security</w:t>
      </w:r>
    </w:p>
    <w:p>
      <w:r>
        <w:t>Because the system retrieves documents and external web content, malicious or irrelevant instructions can appear inside retrieved content. Retrieved text must be treated as data, not as system instructions.</w:t>
      </w:r>
    </w:p>
    <w:p>
      <w:pPr>
        <w:pStyle w:val="ListBullet"/>
      </w:pPr>
      <w:r>
        <w:t>Separate system instructions from retrieved evidence.</w:t>
      </w:r>
    </w:p>
    <w:p>
      <w:pPr>
        <w:pStyle w:val="ListBullet"/>
      </w:pPr>
      <w:r>
        <w:t>Never allow retrieved text to redefine tool permissions.</w:t>
      </w:r>
    </w:p>
    <w:p>
      <w:pPr>
        <w:pStyle w:val="ListBullet"/>
      </w:pPr>
      <w:r>
        <w:t>Use allowlisted tools.</w:t>
      </w:r>
    </w:p>
    <w:p>
      <w:pPr>
        <w:pStyle w:val="ListBullet"/>
      </w:pPr>
      <w:r>
        <w:t>Validate tool arguments with schemas.</w:t>
      </w:r>
    </w:p>
    <w:p>
      <w:pPr>
        <w:pStyle w:val="ListBullet"/>
      </w:pPr>
      <w:r>
        <w:t>Require confirmation for high-impact actions.</w:t>
      </w:r>
    </w:p>
    <w:p>
      <w:pPr>
        <w:pStyle w:val="ListBullet"/>
      </w:pPr>
      <w:r>
        <w:t>Do not allow documents to directly execute code.</w:t>
      </w:r>
    </w:p>
    <w:p>
      <w:pPr>
        <w:pStyle w:val="ListBullet"/>
      </w:pPr>
      <w:r>
        <w:t>Log suspicious instruction patterns for evaluation.</w:t>
      </w:r>
    </w:p>
    <w:p>
      <w:pPr>
        <w:pStyle w:val="ListBullet"/>
      </w:pPr>
      <w:r>
        <w:t>Include prompt-injection cases in the evaluation dataset.</w:t>
      </w:r>
    </w:p>
    <w:p>
      <w:pPr>
        <w:pStyle w:val="Heading1"/>
      </w:pPr>
      <w:r>
        <w:t>30. Deployment Architecture</w:t>
      </w:r>
    </w:p>
    <w:p>
      <w:r>
        <w:rPr>
          <w:rFonts w:ascii="Consolas" w:hAnsi="Consolas"/>
          <w:sz w:val="16"/>
        </w:rPr>
        <w:t>Browser</w:t>
        <w:br/>
        <w:t xml:space="preserve">  │</w:t>
        <w:br/>
        <w:t xml:space="preserve">  ▼</w:t>
        <w:br/>
        <w:t>Next.js / Vercel</w:t>
        <w:br/>
        <w:t xml:space="preserve">  │</w:t>
        <w:br/>
        <w:t xml:space="preserve">  ▼</w:t>
        <w:br/>
        <w:t>FastAPI service</w:t>
        <w:br/>
        <w:t xml:space="preserve">  │</w:t>
        <w:br/>
        <w:t xml:space="preserve">  ├── LangGraph</w:t>
        <w:br/>
        <w:t xml:space="preserve">  ├── LangChain</w:t>
        <w:br/>
        <w:t xml:space="preserve">  ├── Retrieval</w:t>
        <w:br/>
        <w:t xml:space="preserve">  ├── Financial tools</w:t>
        <w:br/>
        <w:t xml:space="preserve">  └── LangSmith</w:t>
        <w:br/>
        <w:t xml:space="preserve">  │</w:t>
        <w:br/>
        <w:t xml:space="preserve">  ▼</w:t>
        <w:br/>
        <w:t>Supabase</w:t>
        <w:br/>
        <w:t xml:space="preserve">  ├── Auth</w:t>
        <w:br/>
        <w:t xml:space="preserve">  ├── PostgreSQL</w:t>
        <w:br/>
        <w:t xml:space="preserve">  ├── pgvector</w:t>
        <w:br/>
        <w:t xml:space="preserve">  └── Storage</w:t>
        <w:br/>
      </w:r>
    </w:p>
    <w:p>
      <w:r>
        <w:t>Containerize the backend for reproducibility. Keep local development and production environment variables separate. Add health checks and structured logs.</w:t>
      </w:r>
    </w:p>
    <w:p>
      <w:pPr>
        <w:pStyle w:val="Heading1"/>
      </w:pPr>
      <w:r>
        <w:t>31. Recommended Technology Stack</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Technology</w:t>
            </w:r>
          </w:p>
        </w:tc>
      </w:tr>
      <w:tr>
        <w:tc>
          <w:tcPr>
            <w:tcW w:type="dxa" w:w="5040"/>
          </w:tcPr>
          <w:p>
            <w:r>
              <w:t>Frontend</w:t>
            </w:r>
          </w:p>
        </w:tc>
        <w:tc>
          <w:tcPr>
            <w:tcW w:type="dxa" w:w="5040"/>
          </w:tcPr>
          <w:p>
            <w:r>
              <w:t>Next.js + TypeScript</w:t>
            </w:r>
          </w:p>
        </w:tc>
      </w:tr>
      <w:tr>
        <w:tc>
          <w:tcPr>
            <w:tcW w:type="dxa" w:w="5040"/>
          </w:tcPr>
          <w:p>
            <w:r>
              <w:t>UI</w:t>
            </w:r>
          </w:p>
        </w:tc>
        <w:tc>
          <w:tcPr>
            <w:tcW w:type="dxa" w:w="5040"/>
          </w:tcPr>
          <w:p>
            <w:r>
              <w:t>Tailwind CSS + shadcn/ui + Lucide</w:t>
            </w:r>
          </w:p>
        </w:tc>
      </w:tr>
      <w:tr>
        <w:tc>
          <w:tcPr>
            <w:tcW w:type="dxa" w:w="5040"/>
          </w:tcPr>
          <w:p>
            <w:r>
              <w:t>Animation</w:t>
            </w:r>
          </w:p>
        </w:tc>
        <w:tc>
          <w:tcPr>
            <w:tcW w:type="dxa" w:w="5040"/>
          </w:tcPr>
          <w:p>
            <w:r>
              <w:t>Framer Motion; GSAP only where justified</w:t>
            </w:r>
          </w:p>
        </w:tc>
      </w:tr>
      <w:tr>
        <w:tc>
          <w:tcPr>
            <w:tcW w:type="dxa" w:w="5040"/>
          </w:tcPr>
          <w:p>
            <w:r>
              <w:t>Graphs</w:t>
            </w:r>
          </w:p>
        </w:tc>
        <w:tc>
          <w:tcPr>
            <w:tcW w:type="dxa" w:w="5040"/>
          </w:tcPr>
          <w:p>
            <w:r>
              <w:t>React Flow</w:t>
            </w:r>
          </w:p>
        </w:tc>
      </w:tr>
      <w:tr>
        <w:tc>
          <w:tcPr>
            <w:tcW w:type="dxa" w:w="5040"/>
          </w:tcPr>
          <w:p>
            <w:r>
              <w:t>Backend</w:t>
            </w:r>
          </w:p>
        </w:tc>
        <w:tc>
          <w:tcPr>
            <w:tcW w:type="dxa" w:w="5040"/>
          </w:tcPr>
          <w:p>
            <w:r>
              <w:t>FastAPI + Python</w:t>
            </w:r>
          </w:p>
        </w:tc>
      </w:tr>
      <w:tr>
        <w:tc>
          <w:tcPr>
            <w:tcW w:type="dxa" w:w="5040"/>
          </w:tcPr>
          <w:p>
            <w:r>
              <w:t>Orchestration</w:t>
            </w:r>
          </w:p>
        </w:tc>
        <w:tc>
          <w:tcPr>
            <w:tcW w:type="dxa" w:w="5040"/>
          </w:tcPr>
          <w:p>
            <w:r>
              <w:t>LangGraph</w:t>
            </w:r>
          </w:p>
        </w:tc>
      </w:tr>
      <w:tr>
        <w:tc>
          <w:tcPr>
            <w:tcW w:type="dxa" w:w="5040"/>
          </w:tcPr>
          <w:p>
            <w:r>
              <w:t>LLM framework</w:t>
            </w:r>
          </w:p>
        </w:tc>
        <w:tc>
          <w:tcPr>
            <w:tcW w:type="dxa" w:w="5040"/>
          </w:tcPr>
          <w:p>
            <w:r>
              <w:t>LangChain</w:t>
            </w:r>
          </w:p>
        </w:tc>
      </w:tr>
      <w:tr>
        <w:tc>
          <w:tcPr>
            <w:tcW w:type="dxa" w:w="5040"/>
          </w:tcPr>
          <w:p>
            <w:r>
              <w:t>LLM provider</w:t>
            </w:r>
          </w:p>
        </w:tc>
        <w:tc>
          <w:tcPr>
            <w:tcW w:type="dxa" w:w="5040"/>
          </w:tcPr>
          <w:p>
            <w:r>
              <w:t>Provider abstraction; Groq-compatible setup can be used initially</w:t>
            </w:r>
          </w:p>
        </w:tc>
      </w:tr>
      <w:tr>
        <w:tc>
          <w:tcPr>
            <w:tcW w:type="dxa" w:w="5040"/>
          </w:tcPr>
          <w:p>
            <w:r>
              <w:t>Database</w:t>
            </w:r>
          </w:p>
        </w:tc>
        <w:tc>
          <w:tcPr>
            <w:tcW w:type="dxa" w:w="5040"/>
          </w:tcPr>
          <w:p>
            <w:r>
              <w:t>Supabase PostgreSQL</w:t>
            </w:r>
          </w:p>
        </w:tc>
      </w:tr>
      <w:tr>
        <w:tc>
          <w:tcPr>
            <w:tcW w:type="dxa" w:w="5040"/>
          </w:tcPr>
          <w:p>
            <w:r>
              <w:t>Vector search</w:t>
            </w:r>
          </w:p>
        </w:tc>
        <w:tc>
          <w:tcPr>
            <w:tcW w:type="dxa" w:w="5040"/>
          </w:tcPr>
          <w:p>
            <w:r>
              <w:t>pgvector</w:t>
            </w:r>
          </w:p>
        </w:tc>
      </w:tr>
      <w:tr>
        <w:tc>
          <w:tcPr>
            <w:tcW w:type="dxa" w:w="5040"/>
          </w:tcPr>
          <w:p>
            <w:r>
              <w:t>Sparse search</w:t>
            </w:r>
          </w:p>
        </w:tc>
        <w:tc>
          <w:tcPr>
            <w:tcW w:type="dxa" w:w="5040"/>
          </w:tcPr>
          <w:p>
            <w:r>
              <w:t>PostgreSQL full-text search initially</w:t>
            </w:r>
          </w:p>
        </w:tc>
      </w:tr>
      <w:tr>
        <w:tc>
          <w:tcPr>
            <w:tcW w:type="dxa" w:w="5040"/>
          </w:tcPr>
          <w:p>
            <w:r>
              <w:t>RAG</w:t>
            </w:r>
          </w:p>
        </w:tc>
        <w:tc>
          <w:tcPr>
            <w:tcW w:type="dxa" w:w="5040"/>
          </w:tcPr>
          <w:p>
            <w:r>
              <w:t>Hybrid sparse + vector + fusion + optional reranker</w:t>
            </w:r>
          </w:p>
        </w:tc>
      </w:tr>
      <w:tr>
        <w:tc>
          <w:tcPr>
            <w:tcW w:type="dxa" w:w="5040"/>
          </w:tcPr>
          <w:p>
            <w:r>
              <w:t>Tracing/Evals</w:t>
            </w:r>
          </w:p>
        </w:tc>
        <w:tc>
          <w:tcPr>
            <w:tcW w:type="dxa" w:w="5040"/>
          </w:tcPr>
          <w:p>
            <w:r>
              <w:t>LangSmith</w:t>
            </w:r>
          </w:p>
        </w:tc>
      </w:tr>
      <w:tr>
        <w:tc>
          <w:tcPr>
            <w:tcW w:type="dxa" w:w="5040"/>
          </w:tcPr>
          <w:p>
            <w:r>
              <w:t>Auth</w:t>
            </w:r>
          </w:p>
        </w:tc>
        <w:tc>
          <w:tcPr>
            <w:tcW w:type="dxa" w:w="5040"/>
          </w:tcPr>
          <w:p>
            <w:r>
              <w:t>Supabase Auth</w:t>
            </w:r>
          </w:p>
        </w:tc>
      </w:tr>
      <w:tr>
        <w:tc>
          <w:tcPr>
            <w:tcW w:type="dxa" w:w="5040"/>
          </w:tcPr>
          <w:p>
            <w:r>
              <w:t>Storage</w:t>
            </w:r>
          </w:p>
        </w:tc>
        <w:tc>
          <w:tcPr>
            <w:tcW w:type="dxa" w:w="5040"/>
          </w:tcPr>
          <w:p>
            <w:r>
              <w:t>Supabase Storage</w:t>
            </w:r>
          </w:p>
        </w:tc>
      </w:tr>
      <w:tr>
        <w:tc>
          <w:tcPr>
            <w:tcW w:type="dxa" w:w="5040"/>
          </w:tcPr>
          <w:p>
            <w:r>
              <w:t>Deployment</w:t>
            </w:r>
          </w:p>
        </w:tc>
        <w:tc>
          <w:tcPr>
            <w:tcW w:type="dxa" w:w="5040"/>
          </w:tcPr>
          <w:p>
            <w:r>
              <w:t>Vercel + containerized FastAPI service</w:t>
            </w:r>
          </w:p>
        </w:tc>
      </w:tr>
      <w:tr>
        <w:tc>
          <w:tcPr>
            <w:tcW w:type="dxa" w:w="5040"/>
          </w:tcPr>
          <w:p>
            <w:r>
              <w:t>Testing</w:t>
            </w:r>
          </w:p>
        </w:tc>
        <w:tc>
          <w:tcPr>
            <w:tcW w:type="dxa" w:w="5040"/>
          </w:tcPr>
          <w:p>
            <w:r>
              <w:t>pytest + frontend test tooling as appropriate</w:t>
            </w:r>
          </w:p>
        </w:tc>
      </w:tr>
      <w:tr>
        <w:tc>
          <w:tcPr>
            <w:tcW w:type="dxa" w:w="5040"/>
          </w:tcPr>
          <w:p>
            <w:r>
              <w:t>Containerization</w:t>
            </w:r>
          </w:p>
        </w:tc>
        <w:tc>
          <w:tcPr>
            <w:tcW w:type="dxa" w:w="5040"/>
          </w:tcPr>
          <w:p>
            <w:r>
              <w:t>Docker / Docker Compose for local development</w:t>
            </w:r>
          </w:p>
        </w:tc>
      </w:tr>
    </w:tbl>
    <w:p>
      <w:pPr>
        <w:pStyle w:val="Heading1"/>
      </w:pPr>
      <w:r>
        <w:t>32. MVP Scope</w:t>
      </w:r>
    </w:p>
    <w:p>
      <w:r>
        <w:t>The MVP should demonstrate the complete investigation loop rather than trying to support every possible financial data source.</w:t>
      </w:r>
    </w:p>
    <w:p>
      <w:pPr>
        <w:pStyle w:val="ListBullet"/>
      </w:pPr>
      <w:r>
        <w:t>Supabase authentication and project workspace.</w:t>
      </w:r>
    </w:p>
    <w:p>
      <w:pPr>
        <w:pStyle w:val="ListBullet"/>
      </w:pPr>
      <w:r>
        <w:t>Research question creation.</w:t>
      </w:r>
    </w:p>
    <w:p>
      <w:pPr>
        <w:pStyle w:val="ListBullet"/>
      </w:pPr>
      <w:r>
        <w:t>LangGraph planner.</w:t>
      </w:r>
    </w:p>
    <w:p>
      <w:pPr>
        <w:pStyle w:val="ListBullet"/>
      </w:pPr>
      <w:r>
        <w:t>Financial analysis agent with a small, reliable structured-data source.</w:t>
      </w:r>
    </w:p>
    <w:p>
      <w:pPr>
        <w:pStyle w:val="ListBullet"/>
      </w:pPr>
      <w:r>
        <w:t>Hybrid RAG over a curated document corpus.</w:t>
      </w:r>
    </w:p>
    <w:p>
      <w:pPr>
        <w:pStyle w:val="ListBullet"/>
      </w:pPr>
      <w:r>
        <w:t>Verification agent.</w:t>
      </w:r>
    </w:p>
    <w:p>
      <w:pPr>
        <w:pStyle w:val="ListBullet"/>
      </w:pPr>
      <w:r>
        <w:t>At least one targeted re-research loop.</w:t>
      </w:r>
    </w:p>
    <w:p>
      <w:pPr>
        <w:pStyle w:val="ListBullet"/>
      </w:pPr>
      <w:r>
        <w:t>Citation-backed report.</w:t>
      </w:r>
    </w:p>
    <w:p>
      <w:pPr>
        <w:pStyle w:val="ListBullet"/>
      </w:pPr>
      <w:r>
        <w:t>Human review.</w:t>
      </w:r>
    </w:p>
    <w:p>
      <w:pPr>
        <w:pStyle w:val="ListBullet"/>
      </w:pPr>
      <w:r>
        <w:t>LangSmith tracing.</w:t>
      </w:r>
    </w:p>
    <w:p>
      <w:pPr>
        <w:pStyle w:val="ListBullet"/>
      </w:pPr>
      <w:r>
        <w:t>Initial evaluation dataset and experiments.</w:t>
      </w:r>
    </w:p>
    <w:p>
      <w:pPr>
        <w:pStyle w:val="ListBullet"/>
      </w:pPr>
      <w:r>
        <w:t>Professional research-workstation UI.</w:t>
      </w:r>
    </w:p>
    <w:p>
      <w:pPr>
        <w:pStyle w:val="Heading1"/>
      </w:pPr>
      <w:r>
        <w:t>33. Phase Plan</w:t>
      </w:r>
    </w:p>
    <w:p>
      <w:pPr>
        <w:pStyle w:val="Heading2"/>
      </w:pPr>
      <w:r>
        <w:t>Phase 1 — Foundation</w:t>
      </w:r>
    </w:p>
    <w:p>
      <w:pPr>
        <w:pStyle w:val="ListBullet"/>
      </w:pPr>
      <w:r>
        <w:t>Repository and architecture.</w:t>
      </w:r>
    </w:p>
    <w:p>
      <w:pPr>
        <w:pStyle w:val="ListBullet"/>
      </w:pPr>
      <w:r>
        <w:t>FastAPI service.</w:t>
      </w:r>
    </w:p>
    <w:p>
      <w:pPr>
        <w:pStyle w:val="ListBullet"/>
      </w:pPr>
      <w:r>
        <w:t>Next.js application.</w:t>
      </w:r>
    </w:p>
    <w:p>
      <w:pPr>
        <w:pStyle w:val="ListBullet"/>
      </w:pPr>
      <w:r>
        <w:t>Supabase project/schema/auth.</w:t>
      </w:r>
    </w:p>
    <w:p>
      <w:pPr>
        <w:pStyle w:val="ListBullet"/>
      </w:pPr>
      <w:r>
        <w:t>Environment configuration.</w:t>
      </w:r>
    </w:p>
    <w:p>
      <w:pPr>
        <w:pStyle w:val="ListBullet"/>
      </w:pPr>
      <w:r>
        <w:t>Basic CI/tests.</w:t>
      </w:r>
    </w:p>
    <w:p>
      <w:pPr>
        <w:pStyle w:val="Heading2"/>
      </w:pPr>
      <w:r>
        <w:t>Phase 2 — Document Intelligence</w:t>
      </w:r>
    </w:p>
    <w:p>
      <w:pPr>
        <w:pStyle w:val="ListBullet"/>
      </w:pPr>
      <w:r>
        <w:t>Document ingestion.</w:t>
      </w:r>
    </w:p>
    <w:p>
      <w:pPr>
        <w:pStyle w:val="ListBullet"/>
      </w:pPr>
      <w:r>
        <w:t>Parsing/chunking/metadata.</w:t>
      </w:r>
    </w:p>
    <w:p>
      <w:pPr>
        <w:pStyle w:val="ListBullet"/>
      </w:pPr>
      <w:r>
        <w:t>Embeddings.</w:t>
      </w:r>
    </w:p>
    <w:p>
      <w:pPr>
        <w:pStyle w:val="ListBullet"/>
      </w:pPr>
      <w:r>
        <w:t>Sparse retrieval.</w:t>
      </w:r>
    </w:p>
    <w:p>
      <w:pPr>
        <w:pStyle w:val="ListBullet"/>
      </w:pPr>
      <w:r>
        <w:t>Vector retrieval.</w:t>
      </w:r>
    </w:p>
    <w:p>
      <w:pPr>
        <w:pStyle w:val="ListBullet"/>
      </w:pPr>
      <w:r>
        <w:t>Fusion.</w:t>
      </w:r>
    </w:p>
    <w:p>
      <w:pPr>
        <w:pStyle w:val="ListBullet"/>
      </w:pPr>
      <w:r>
        <w:t>Evidence API.</w:t>
      </w:r>
    </w:p>
    <w:p>
      <w:pPr>
        <w:pStyle w:val="Heading2"/>
      </w:pPr>
      <w:r>
        <w:t>Phase 3 — Agents</w:t>
      </w:r>
    </w:p>
    <w:p>
      <w:pPr>
        <w:pStyle w:val="ListBullet"/>
      </w:pPr>
      <w:r>
        <w:t>Planner.</w:t>
      </w:r>
    </w:p>
    <w:p>
      <w:pPr>
        <w:pStyle w:val="ListBullet"/>
      </w:pPr>
      <w:r>
        <w:t>Financial Analyst.</w:t>
      </w:r>
    </w:p>
    <w:p>
      <w:pPr>
        <w:pStyle w:val="ListBullet"/>
      </w:pPr>
      <w:r>
        <w:t>Research/RAG Agent.</w:t>
      </w:r>
    </w:p>
    <w:p>
      <w:pPr>
        <w:pStyle w:val="ListBullet"/>
      </w:pPr>
      <w:r>
        <w:t>Verification Agent.</w:t>
      </w:r>
    </w:p>
    <w:p>
      <w:pPr>
        <w:pStyle w:val="ListBullet"/>
      </w:pPr>
      <w:r>
        <w:t>Typed tools.</w:t>
      </w:r>
    </w:p>
    <w:p>
      <w:pPr>
        <w:pStyle w:val="Heading2"/>
      </w:pPr>
      <w:r>
        <w:t>Phase 4 — LangGraph Orchestration</w:t>
      </w:r>
    </w:p>
    <w:p>
      <w:pPr>
        <w:pStyle w:val="ListBullet"/>
      </w:pPr>
      <w:r>
        <w:t>Shared state.</w:t>
      </w:r>
    </w:p>
    <w:p>
      <w:pPr>
        <w:pStyle w:val="ListBullet"/>
      </w:pPr>
      <w:r>
        <w:t>Parallel branches.</w:t>
      </w:r>
    </w:p>
    <w:p>
      <w:pPr>
        <w:pStyle w:val="ListBullet"/>
      </w:pPr>
      <w:r>
        <w:t>Conditional verification.</w:t>
      </w:r>
    </w:p>
    <w:p>
      <w:pPr>
        <w:pStyle w:val="ListBullet"/>
      </w:pPr>
      <w:r>
        <w:t>Retry/research loop.</w:t>
      </w:r>
    </w:p>
    <w:p>
      <w:pPr>
        <w:pStyle w:val="ListBullet"/>
      </w:pPr>
      <w:r>
        <w:t>Durable status persistence.</w:t>
      </w:r>
    </w:p>
    <w:p>
      <w:pPr>
        <w:pStyle w:val="Heading2"/>
      </w:pPr>
      <w:r>
        <w:t>Phase 5 — Product UI</w:t>
      </w:r>
    </w:p>
    <w:p>
      <w:pPr>
        <w:pStyle w:val="ListBullet"/>
      </w:pPr>
      <w:r>
        <w:t>Dashboard.</w:t>
      </w:r>
    </w:p>
    <w:p>
      <w:pPr>
        <w:pStyle w:val="ListBullet"/>
      </w:pPr>
      <w:r>
        <w:t>Research workspace.</w:t>
      </w:r>
    </w:p>
    <w:p>
      <w:pPr>
        <w:pStyle w:val="ListBullet"/>
      </w:pPr>
      <w:r>
        <w:t>Live graph.</w:t>
      </w:r>
    </w:p>
    <w:p>
      <w:pPr>
        <w:pStyle w:val="ListBullet"/>
      </w:pPr>
      <w:r>
        <w:t>Evidence explorer.</w:t>
      </w:r>
    </w:p>
    <w:p>
      <w:pPr>
        <w:pStyle w:val="ListBullet"/>
      </w:pPr>
      <w:r>
        <w:t>Report view.</w:t>
      </w:r>
    </w:p>
    <w:p>
      <w:pPr>
        <w:pStyle w:val="ListBullet"/>
      </w:pPr>
      <w:r>
        <w:t>Human review.</w:t>
      </w:r>
    </w:p>
    <w:p>
      <w:pPr>
        <w:pStyle w:val="Heading2"/>
      </w:pPr>
      <w:r>
        <w:t>Phase 6 — Evaluation</w:t>
      </w:r>
    </w:p>
    <w:p>
      <w:pPr>
        <w:pStyle w:val="ListBullet"/>
      </w:pPr>
      <w:r>
        <w:t>LangSmith dataset.</w:t>
      </w:r>
    </w:p>
    <w:p>
      <w:pPr>
        <w:pStyle w:val="ListBullet"/>
      </w:pPr>
      <w:r>
        <w:t>Custom evaluators.</w:t>
      </w:r>
    </w:p>
    <w:p>
      <w:pPr>
        <w:pStyle w:val="ListBullet"/>
      </w:pPr>
      <w:r>
        <w:t>Retrieval experiments.</w:t>
      </w:r>
    </w:p>
    <w:p>
      <w:pPr>
        <w:pStyle w:val="ListBullet"/>
      </w:pPr>
      <w:r>
        <w:t>Verifier experiments.</w:t>
      </w:r>
    </w:p>
    <w:p>
      <w:pPr>
        <w:pStyle w:val="ListBullet"/>
      </w:pPr>
      <w:r>
        <w:t>Failure analysis.</w:t>
      </w:r>
    </w:p>
    <w:p>
      <w:pPr>
        <w:pStyle w:val="Heading2"/>
      </w:pPr>
      <w:r>
        <w:t>Phase 7 — Hardening</w:t>
      </w:r>
    </w:p>
    <w:p>
      <w:pPr>
        <w:pStyle w:val="ListBullet"/>
      </w:pPr>
      <w:r>
        <w:t>Security.</w:t>
      </w:r>
    </w:p>
    <w:p>
      <w:pPr>
        <w:pStyle w:val="ListBullet"/>
      </w:pPr>
      <w:r>
        <w:t>Performance.</w:t>
      </w:r>
    </w:p>
    <w:p>
      <w:pPr>
        <w:pStyle w:val="ListBullet"/>
      </w:pPr>
      <w:r>
        <w:t>Caching where safe.</w:t>
      </w:r>
    </w:p>
    <w:p>
      <w:pPr>
        <w:pStyle w:val="ListBullet"/>
      </w:pPr>
      <w:r>
        <w:t>Failure recovery.</w:t>
      </w:r>
    </w:p>
    <w:p>
      <w:pPr>
        <w:pStyle w:val="ListBullet"/>
      </w:pPr>
      <w:r>
        <w:t>Regression tests.</w:t>
      </w:r>
    </w:p>
    <w:p>
      <w:pPr>
        <w:pStyle w:val="ListBullet"/>
      </w:pPr>
      <w:r>
        <w:t>Deployment.</w:t>
      </w:r>
    </w:p>
    <w:p>
      <w:pPr>
        <w:pStyle w:val="ListBullet"/>
      </w:pPr>
      <w:r>
        <w:t>Documentation/demo.</w:t>
      </w:r>
    </w:p>
    <w:p>
      <w:pPr>
        <w:pStyle w:val="Heading1"/>
      </w:pPr>
      <w:r>
        <w:t>34. Definition of Done</w:t>
      </w:r>
    </w:p>
    <w:p>
      <w:pPr>
        <w:pStyle w:val="ListBullet"/>
      </w:pPr>
      <w:r>
        <w:t>A user can create an authenticated research run.</w:t>
      </w:r>
    </w:p>
    <w:p>
      <w:pPr>
        <w:pStyle w:val="ListBullet"/>
      </w:pPr>
      <w:r>
        <w:t>The planner produces structured tasks.</w:t>
      </w:r>
    </w:p>
    <w:p>
      <w:pPr>
        <w:pStyle w:val="ListBullet"/>
      </w:pPr>
      <w:r>
        <w:t>At least three specialized agent responsibilities are demonstrated; target architecture uses four.</w:t>
      </w:r>
    </w:p>
    <w:p>
      <w:pPr>
        <w:pStyle w:val="ListBullet"/>
      </w:pPr>
      <w:r>
        <w:t>At least two materially different retrieval methods are fused.</w:t>
      </w:r>
    </w:p>
    <w:p>
      <w:pPr>
        <w:pStyle w:val="ListBullet"/>
      </w:pPr>
      <w:r>
        <w:t>Financial calculations are performed through deterministic tools.</w:t>
      </w:r>
    </w:p>
    <w:p>
      <w:pPr>
        <w:pStyle w:val="ListBullet"/>
      </w:pPr>
      <w:r>
        <w:t>Important claims have evidence links.</w:t>
      </w:r>
    </w:p>
    <w:p>
      <w:pPr>
        <w:pStyle w:val="ListBullet"/>
      </w:pPr>
      <w:r>
        <w:t>Verification can reject a weak answer.</w:t>
      </w:r>
    </w:p>
    <w:p>
      <w:pPr>
        <w:pStyle w:val="ListBullet"/>
      </w:pPr>
      <w:r>
        <w:t>A failed verification can trigger targeted re-research.</w:t>
      </w:r>
    </w:p>
    <w:p>
      <w:pPr>
        <w:pStyle w:val="ListBullet"/>
      </w:pPr>
      <w:r>
        <w:t>Human review is functional.</w:t>
      </w:r>
    </w:p>
    <w:p>
      <w:pPr>
        <w:pStyle w:val="ListBullet"/>
      </w:pPr>
      <w:r>
        <w:t>LangSmith traces are available.</w:t>
      </w:r>
    </w:p>
    <w:p>
      <w:pPr>
        <w:pStyle w:val="ListBullet"/>
      </w:pPr>
      <w:r>
        <w:t>Evaluation datasets and repeatable experiments exist.</w:t>
      </w:r>
    </w:p>
    <w:p>
      <w:pPr>
        <w:pStyle w:val="ListBullet"/>
      </w:pPr>
      <w:r>
        <w:t>The UI clearly communicates execution and evidence.</w:t>
      </w:r>
    </w:p>
    <w:p>
      <w:pPr>
        <w:pStyle w:val="ListBullet"/>
      </w:pPr>
      <w:r>
        <w:t>Tests cover core graph, tools, retrieval and API behavior.</w:t>
      </w:r>
    </w:p>
    <w:p>
      <w:pPr>
        <w:pStyle w:val="ListBullet"/>
      </w:pPr>
      <w:r>
        <w:t>Secrets and user data are protected.</w:t>
      </w:r>
    </w:p>
    <w:p>
      <w:pPr>
        <w:pStyle w:val="ListBullet"/>
      </w:pPr>
      <w:r>
        <w:t>README documents local setup, architecture, evaluation and limitations.</w:t>
      </w:r>
    </w:p>
    <w:p>
      <w:pPr>
        <w:pStyle w:val="Heading1"/>
      </w:pPr>
      <w:r>
        <w:t>35. Recruiter / Resume Positioning</w:t>
      </w:r>
    </w:p>
    <w:p>
      <w:r>
        <w:t>The project should be presented as an AI engineering system, not simply as a finance application.</w:t>
      </w:r>
    </w:p>
    <w:p>
      <w:r>
        <w:t>Suggested project description once the corresponding features are genuinely implemented:</w:t>
      </w:r>
    </w:p>
    <w:p>
      <w:r>
        <w:rPr>
          <w:rFonts w:ascii="Consolas" w:hAnsi="Consolas"/>
          <w:sz w:val="16"/>
        </w:rPr>
        <w:t>Built a multi-agent financial intelligence platform using LangGraph, hybrid sparse + vector RAG with reranking, SQL/web research tools, and a verification agent to produce evidence-grounded financial analyses. Implemented LangSmith tracing and dataset-driven evaluations for retrieval quality, tool selection, trajectory correctness, citation accuracy, and factuality.</w:t>
      </w:r>
    </w:p>
    <w:p>
      <w:r>
        <w:t>Strong interview topics demonstrated by the project:</w:t>
      </w:r>
    </w:p>
    <w:p>
      <w:pPr>
        <w:pStyle w:val="ListBullet"/>
      </w:pPr>
      <w:r>
        <w:t>Why multi-agent instead of one agent?</w:t>
      </w:r>
    </w:p>
    <w:p>
      <w:pPr>
        <w:pStyle w:val="ListBullet"/>
      </w:pPr>
      <w:r>
        <w:t>Why LangGraph instead of a simple chain?</w:t>
      </w:r>
    </w:p>
    <w:p>
      <w:pPr>
        <w:pStyle w:val="ListBullet"/>
      </w:pPr>
      <w:r>
        <w:t>How does hybrid RAG improve retrieval?</w:t>
      </w:r>
    </w:p>
    <w:p>
      <w:pPr>
        <w:pStyle w:val="ListBullet"/>
      </w:pPr>
      <w:r>
        <w:t>How does rank fusion work?</w:t>
      </w:r>
    </w:p>
    <w:p>
      <w:pPr>
        <w:pStyle w:val="ListBullet"/>
      </w:pPr>
      <w:r>
        <w:t>Why is reranking useful?</w:t>
      </w:r>
    </w:p>
    <w:p>
      <w:pPr>
        <w:pStyle w:val="ListBullet"/>
      </w:pPr>
      <w:r>
        <w:t>How do you prevent hallucinated financial numbers?</w:t>
      </w:r>
    </w:p>
    <w:p>
      <w:pPr>
        <w:pStyle w:val="ListBullet"/>
      </w:pPr>
      <w:r>
        <w:t>How does verification differ from generation?</w:t>
      </w:r>
    </w:p>
    <w:p>
      <w:pPr>
        <w:pStyle w:val="ListBullet"/>
      </w:pPr>
      <w:r>
        <w:t>How does the graph recover from verification failure?</w:t>
      </w:r>
    </w:p>
    <w:p>
      <w:pPr>
        <w:pStyle w:val="ListBullet"/>
      </w:pPr>
      <w:r>
        <w:t>How do you evaluate an agent trajectory?</w:t>
      </w:r>
    </w:p>
    <w:p>
      <w:pPr>
        <w:pStyle w:val="ListBullet"/>
      </w:pPr>
      <w:r>
        <w:t>How do you detect unsupported citations?</w:t>
      </w:r>
    </w:p>
    <w:p>
      <w:pPr>
        <w:pStyle w:val="ListBullet"/>
      </w:pPr>
      <w:r>
        <w:t>How do you secure tools against prompt injection?</w:t>
      </w:r>
    </w:p>
    <w:p>
      <w:pPr>
        <w:pStyle w:val="ListBullet"/>
      </w:pPr>
      <w:r>
        <w:t>Why Supabase/pgvector?</w:t>
      </w:r>
    </w:p>
    <w:p>
      <w:pPr>
        <w:pStyle w:val="ListBullet"/>
      </w:pPr>
      <w:r>
        <w:t>What did LangSmith reveal that normal logs did not?</w:t>
      </w:r>
    </w:p>
    <w:p>
      <w:pPr>
        <w:pStyle w:val="Heading1"/>
      </w:pPr>
      <w:r>
        <w:t>36. Important Design Decisions</w:t>
      </w:r>
    </w:p>
    <w:tbl>
      <w:tblPr>
        <w:tblStyle w:val="TableGrid"/>
        <w:tblW w:type="auto" w:w="0"/>
        <w:tblLook w:firstColumn="1" w:firstRow="1" w:lastColumn="0" w:lastRow="0" w:noHBand="0" w:noVBand="1" w:val="04A0"/>
      </w:tblPr>
      <w:tblGrid>
        <w:gridCol w:w="5040"/>
        <w:gridCol w:w="5040"/>
      </w:tblGrid>
      <w:tr>
        <w:tc>
          <w:tcPr>
            <w:tcW w:type="dxa" w:w="5040"/>
          </w:tcPr>
          <w:p>
            <w:r>
              <w:t>Decision</w:t>
            </w:r>
          </w:p>
        </w:tc>
        <w:tc>
          <w:tcPr>
            <w:tcW w:type="dxa" w:w="5040"/>
          </w:tcPr>
          <w:p>
            <w:r>
              <w:t>Reason</w:t>
            </w:r>
          </w:p>
        </w:tc>
      </w:tr>
      <w:tr>
        <w:tc>
          <w:tcPr>
            <w:tcW w:type="dxa" w:w="5040"/>
          </w:tcPr>
          <w:p>
            <w:r>
              <w:t>4 agents rather than many agents</w:t>
            </w:r>
          </w:p>
        </w:tc>
        <w:tc>
          <w:tcPr>
            <w:tcW w:type="dxa" w:w="5040"/>
          </w:tcPr>
          <w:p>
            <w:r>
              <w:t>Enough specialization to demonstrate real orchestration without artificial agent bloat.</w:t>
            </w:r>
          </w:p>
        </w:tc>
      </w:tr>
      <w:tr>
        <w:tc>
          <w:tcPr>
            <w:tcW w:type="dxa" w:w="5040"/>
          </w:tcPr>
          <w:p>
            <w:r>
              <w:t>Verification as a dedicated agent</w:t>
            </w:r>
          </w:p>
        </w:tc>
        <w:tc>
          <w:tcPr>
            <w:tcW w:type="dxa" w:w="5040"/>
          </w:tcPr>
          <w:p>
            <w:r>
              <w:t>Creates a meaningful quality-control loop and measurable failure/recovery behavior.</w:t>
            </w:r>
          </w:p>
        </w:tc>
      </w:tr>
      <w:tr>
        <w:tc>
          <w:tcPr>
            <w:tcW w:type="dxa" w:w="5040"/>
          </w:tcPr>
          <w:p>
            <w:r>
              <w:t>Hybrid retrieval</w:t>
            </w:r>
          </w:p>
        </w:tc>
        <w:tc>
          <w:tcPr>
            <w:tcW w:type="dxa" w:w="5040"/>
          </w:tcPr>
          <w:p>
            <w:r>
              <w:t>Combines exact financial terminology with semantic matching.</w:t>
            </w:r>
          </w:p>
        </w:tc>
      </w:tr>
      <w:tr>
        <w:tc>
          <w:tcPr>
            <w:tcW w:type="dxa" w:w="5040"/>
          </w:tcPr>
          <w:p>
            <w:r>
              <w:t>Deterministic calculation tools</w:t>
            </w:r>
          </w:p>
        </w:tc>
        <w:tc>
          <w:tcPr>
            <w:tcW w:type="dxa" w:w="5040"/>
          </w:tcPr>
          <w:p>
            <w:r>
              <w:t>Reduces arithmetic hallucination.</w:t>
            </w:r>
          </w:p>
        </w:tc>
      </w:tr>
      <w:tr>
        <w:tc>
          <w:tcPr>
            <w:tcW w:type="dxa" w:w="5040"/>
          </w:tcPr>
          <w:p>
            <w:r>
              <w:t>Supabase + pgvector</w:t>
            </w:r>
          </w:p>
        </w:tc>
        <w:tc>
          <w:tcPr>
            <w:tcW w:type="dxa" w:w="5040"/>
          </w:tcPr>
          <w:p>
            <w:r>
              <w:t>Provides auth, relational persistence and vector search in one platform.</w:t>
            </w:r>
          </w:p>
        </w:tc>
      </w:tr>
      <w:tr>
        <w:tc>
          <w:tcPr>
            <w:tcW w:type="dxa" w:w="5040"/>
          </w:tcPr>
          <w:p>
            <w:r>
              <w:t>LangGraph</w:t>
            </w:r>
          </w:p>
        </w:tc>
        <w:tc>
          <w:tcPr>
            <w:tcW w:type="dxa" w:w="5040"/>
          </w:tcPr>
          <w:p>
            <w:r>
              <w:t>Provides explicit state, branching, parallelism and loops.</w:t>
            </w:r>
          </w:p>
        </w:tc>
      </w:tr>
      <w:tr>
        <w:tc>
          <w:tcPr>
            <w:tcW w:type="dxa" w:w="5040"/>
          </w:tcPr>
          <w:p>
            <w:r>
              <w:t>LangSmith</w:t>
            </w:r>
          </w:p>
        </w:tc>
        <w:tc>
          <w:tcPr>
            <w:tcW w:type="dxa" w:w="5040"/>
          </w:tcPr>
          <w:p>
            <w:r>
              <w:t>Provides traceability and repeatable evaluation.</w:t>
            </w:r>
          </w:p>
        </w:tc>
      </w:tr>
      <w:tr>
        <w:tc>
          <w:tcPr>
            <w:tcW w:type="dxa" w:w="5040"/>
          </w:tcPr>
          <w:p>
            <w:r>
              <w:t>Research workstation UI</w:t>
            </w:r>
          </w:p>
        </w:tc>
        <w:tc>
          <w:tcPr>
            <w:tcW w:type="dxa" w:w="5040"/>
          </w:tcPr>
          <w:p>
            <w:r>
              <w:t>Shows product engineering beyond a chatbot interface.</w:t>
            </w:r>
          </w:p>
        </w:tc>
      </w:tr>
      <w:tr>
        <w:tc>
          <w:tcPr>
            <w:tcW w:type="dxa" w:w="5040"/>
          </w:tcPr>
          <w:p>
            <w:r>
              <w:t>Human review</w:t>
            </w:r>
          </w:p>
        </w:tc>
        <w:tc>
          <w:tcPr>
            <w:tcW w:type="dxa" w:w="5040"/>
          </w:tcPr>
          <w:p>
            <w:r>
              <w:t>Creates an auditable approval boundary.</w:t>
            </w:r>
          </w:p>
        </w:tc>
      </w:tr>
    </w:tbl>
    <w:p>
      <w:pPr>
        <w:pStyle w:val="Heading1"/>
      </w:pPr>
      <w:r>
        <w:t>37. What NOT to Do</w:t>
      </w:r>
    </w:p>
    <w:p>
      <w:pPr>
        <w:pStyle w:val="ListBullet"/>
      </w:pPr>
      <w:r>
        <w:t>Do not build a generic ChatGPT clone with a finance prompt.</w:t>
      </w:r>
    </w:p>
    <w:p>
      <w:pPr>
        <w:pStyle w:val="ListBullet"/>
      </w:pPr>
      <w:r>
        <w:t>Do not create 8–10 agents merely to claim multi-agent.</w:t>
      </w:r>
    </w:p>
    <w:p>
      <w:pPr>
        <w:pStyle w:val="ListBullet"/>
      </w:pPr>
      <w:r>
        <w:t>Do not let every agent call every tool.</w:t>
      </w:r>
    </w:p>
    <w:p>
      <w:pPr>
        <w:pStyle w:val="ListBullet"/>
      </w:pPr>
      <w:r>
        <w:t>Do not use RAG only as a buzzword.</w:t>
      </w:r>
    </w:p>
    <w:p>
      <w:pPr>
        <w:pStyle w:val="ListBullet"/>
      </w:pPr>
      <w:r>
        <w:t>Do not claim BM25/hybrid/RRF/reranking is implemented until it is actually implemented.</w:t>
      </w:r>
    </w:p>
    <w:p>
      <w:pPr>
        <w:pStyle w:val="ListBullet"/>
      </w:pPr>
      <w:r>
        <w:t>Do not hard-code fake evaluation scores.</w:t>
      </w:r>
    </w:p>
    <w:p>
      <w:pPr>
        <w:pStyle w:val="ListBullet"/>
      </w:pPr>
      <w:r>
        <w:t>Do not fabricate financial data.</w:t>
      </w:r>
    </w:p>
    <w:p>
      <w:pPr>
        <w:pStyle w:val="ListBullet"/>
      </w:pPr>
      <w:r>
        <w:t>Do not make investment recommendations the core workflow.</w:t>
      </w:r>
    </w:p>
    <w:p>
      <w:pPr>
        <w:pStyle w:val="ListBullet"/>
      </w:pPr>
      <w:r>
        <w:t>Do not hide contradictions from the user.</w:t>
      </w:r>
    </w:p>
    <w:p>
      <w:pPr>
        <w:pStyle w:val="ListBullet"/>
      </w:pPr>
      <w:r>
        <w:t>Do not make the UI a single chat box.</w:t>
      </w:r>
    </w:p>
    <w:p>
      <w:pPr>
        <w:pStyle w:val="ListBullet"/>
      </w:pPr>
      <w:r>
        <w:t>Do not put API keys in the frontend.</w:t>
      </w:r>
    </w:p>
    <w:p>
      <w:pPr>
        <w:pStyle w:val="ListBullet"/>
      </w:pPr>
      <w:r>
        <w:t>Do not treat web content as trusted instructions.</w:t>
      </w:r>
    </w:p>
    <w:p>
      <w:pPr>
        <w:pStyle w:val="Heading1"/>
      </w:pPr>
      <w:r>
        <w:t>38. Future Extensions</w:t>
      </w:r>
    </w:p>
    <w:p>
      <w:pPr>
        <w:pStyle w:val="ListBullet"/>
      </w:pPr>
      <w:r>
        <w:t>More financial datasets and public filings.</w:t>
      </w:r>
    </w:p>
    <w:p>
      <w:pPr>
        <w:pStyle w:val="ListBullet"/>
      </w:pPr>
      <w:r>
        <w:t>Portfolio-level research workspace.</w:t>
      </w:r>
    </w:p>
    <w:p>
      <w:pPr>
        <w:pStyle w:val="ListBullet"/>
      </w:pPr>
      <w:r>
        <w:t>Company comparison workbench.</w:t>
      </w:r>
    </w:p>
    <w:p>
      <w:pPr>
        <w:pStyle w:val="ListBullet"/>
      </w:pPr>
      <w:r>
        <w:t>Temporal evidence tracking.</w:t>
      </w:r>
    </w:p>
    <w:p>
      <w:pPr>
        <w:pStyle w:val="ListBullet"/>
      </w:pPr>
      <w:r>
        <w:t>Knowledge graph over companies, metrics and claims.</w:t>
      </w:r>
    </w:p>
    <w:p>
      <w:pPr>
        <w:pStyle w:val="ListBullet"/>
      </w:pPr>
      <w:r>
        <w:t>More advanced reranking.</w:t>
      </w:r>
    </w:p>
    <w:p>
      <w:pPr>
        <w:pStyle w:val="ListBullet"/>
      </w:pPr>
      <w:r>
        <w:t>Caching and retrieval optimization.</w:t>
      </w:r>
    </w:p>
    <w:p>
      <w:pPr>
        <w:pStyle w:val="ListBullet"/>
      </w:pPr>
      <w:r>
        <w:t>Agent policy/permission layer.</w:t>
      </w:r>
    </w:p>
    <w:p>
      <w:pPr>
        <w:pStyle w:val="ListBullet"/>
      </w:pPr>
      <w:r>
        <w:t>Human feedback-driven evaluation.</w:t>
      </w:r>
    </w:p>
    <w:p>
      <w:pPr>
        <w:pStyle w:val="ListBullet"/>
      </w:pPr>
      <w:r>
        <w:t>Research report export to PDF/Markdown.</w:t>
      </w:r>
    </w:p>
    <w:p>
      <w:pPr>
        <w:pStyle w:val="ListBullet"/>
      </w:pPr>
      <w:r>
        <w:t>Team collaboration.</w:t>
      </w:r>
    </w:p>
    <w:p>
      <w:r>
        <w:t>These are future ideas, not MVP requirements.</w:t>
      </w:r>
    </w:p>
    <w:p>
      <w:pPr>
        <w:pStyle w:val="Heading1"/>
      </w:pPr>
      <w:r>
        <w:t>39. Canonical Project Statement</w:t>
      </w:r>
    </w:p>
    <w:p>
      <w:r>
        <w:t>FinIntel is a multi-agent financial intelligence and investigation platform that turns complex financial questions into structured, evidence-backed research workflows. It uses LangGraph to coordinate specialized agents, LangChain for tools and retrieval components, hybrid sparse + vector RAG with rank fusion and optional reranking for document evidence, deterministic financial analysis tools for numerical reasoning, Supabase/Postgres/pgvector for persistence and retrieval, LangSmith for tracing and evaluation, and a human-in-the-loop review layer for auditability and quality control.</w:t>
      </w:r>
    </w:p>
    <w:p>
      <w:pPr>
        <w:pStyle w:val="Heading1"/>
      </w:pPr>
      <w:r>
        <w:t>40. Context to Give a Future AI Assistant</w:t>
      </w:r>
    </w:p>
    <w:p>
      <w:r>
        <w:t>When uploading this document in a new conversation, use the following instruction:</w:t>
      </w:r>
    </w:p>
    <w:p>
      <w:r>
        <w:rPr>
          <w:rFonts w:ascii="Consolas" w:hAnsi="Consolas"/>
          <w:sz w:val="16"/>
        </w:rPr>
        <w:t>You are continuing development of the FinIntel project described in the attached master project document.</w:t>
        <w:br/>
        <w:br/>
        <w:t>Treat the document as the canonical source of truth for the product vision, SRS, architecture, agent responsibilities, LangGraph workflow, hybrid RAG design, Supabase schema, LangSmith evaluation strategy, UI/UX, testing, security and roadmap.</w:t>
        <w:br/>
        <w:br/>
        <w:t>Do not redesign the project from scratch unless I explicitly ask.</w:t>
        <w:br/>
        <w:t>Do not replace the 4-agent architecture with unnecessary agent bloat.</w:t>
        <w:br/>
        <w:t>Do not turn it into a generic chatbot.</w:t>
        <w:br/>
        <w:t>Do not claim a feature is implemented unless the provided code/context confirms it.</w:t>
        <w:br/>
        <w:t>When proposing implementation changes, preserve the existing architecture unless there is a concrete technical reason to change it.</w:t>
        <w:br/>
        <w:t>If implementation details conflict with this document, distinguish between:</w:t>
        <w:br/>
        <w:t>1. current implemented behavior,</w:t>
        <w:br/>
        <w:t>2. intended architecture,</w:t>
        <w:br/>
        <w:t>3. proposed future changes.</w:t>
        <w:br/>
        <w:br/>
        <w:t>The project goal is to demonstrate production-grade Agentic AI engineering through:</w:t>
        <w:br/>
        <w:t>- LangGraph</w:t>
        <w:br/>
        <w:t>- LangChain</w:t>
        <w:br/>
        <w:t>- Hybrid RAG</w:t>
        <w:br/>
        <w:t>- Tool calling</w:t>
        <w:br/>
        <w:t>- 4 specialized agents</w:t>
        <w:br/>
        <w:t>- Verification and recovery loops</w:t>
        <w:br/>
        <w:t>- Supabase/Postgres/pgvector</w:t>
        <w:br/>
        <w:t>- LangSmith tracing and evaluations</w:t>
        <w:br/>
        <w:t>- Human-in-the-loop</w:t>
        <w:br/>
        <w:t>- Strong observability</w:t>
        <w:br/>
        <w:t>- Professional research-workstation UI</w:t>
        <w:br/>
        <w:t>- Evidence-backed financial research</w:t>
        <w:br/>
        <w:br/>
        <w:t>Keep financial analysis factual and evidence-grounded. Do not fabricate data, sources, evaluation metrics or implementation status.</w:t>
      </w:r>
    </w:p>
    <w:p>
      <w:pPr>
        <w:pStyle w:val="Heading1"/>
      </w:pPr>
      <w:r>
        <w:t>41. Change Log Policy</w:t>
      </w:r>
    </w:p>
    <w:p>
      <w:r>
        <w:t>Whenever the architecture changes, update this master document. Record major decisions, implementation status and rationale. This prevents future conversations from drifting away from the intended project.</w:t>
      </w:r>
    </w:p>
    <w:tbl>
      <w:tblPr>
        <w:tblStyle w:val="TableGrid"/>
        <w:tblW w:type="auto" w:w="0"/>
        <w:tblLook w:firstColumn="1" w:firstRow="1" w:lastColumn="0" w:lastRow="0" w:noHBand="0" w:noVBand="1" w:val="04A0"/>
      </w:tblPr>
      <w:tblGrid>
        <w:gridCol w:w="3360"/>
        <w:gridCol w:w="3360"/>
        <w:gridCol w:w="3360"/>
      </w:tblGrid>
      <w:tr>
        <w:tc>
          <w:tcPr>
            <w:tcW w:type="dxa" w:w="3360"/>
          </w:tcPr>
          <w:p>
            <w:r>
              <w:t>Version</w:t>
            </w:r>
          </w:p>
        </w:tc>
        <w:tc>
          <w:tcPr>
            <w:tcW w:type="dxa" w:w="3360"/>
          </w:tcPr>
          <w:p>
            <w:r>
              <w:t>Status</w:t>
            </w:r>
          </w:p>
        </w:tc>
        <w:tc>
          <w:tcPr>
            <w:tcW w:type="dxa" w:w="3360"/>
          </w:tcPr>
          <w:p>
            <w:r>
              <w:t>Meaning</w:t>
            </w:r>
          </w:p>
        </w:tc>
      </w:tr>
      <w:tr>
        <w:tc>
          <w:tcPr>
            <w:tcW w:type="dxa" w:w="3360"/>
          </w:tcPr>
          <w:p>
            <w:r>
              <w:t>0.1</w:t>
            </w:r>
          </w:p>
        </w:tc>
        <w:tc>
          <w:tcPr>
            <w:tcW w:type="dxa" w:w="3360"/>
          </w:tcPr>
          <w:p>
            <w:r>
              <w:t>Baseline</w:t>
            </w:r>
          </w:p>
        </w:tc>
        <w:tc>
          <w:tcPr>
            <w:tcW w:type="dxa" w:w="3360"/>
          </w:tcPr>
          <w:p>
            <w:r>
              <w:t>Product/SRS/architecture definition</w:t>
            </w:r>
          </w:p>
        </w:tc>
      </w:tr>
      <w:tr>
        <w:tc>
          <w:tcPr>
            <w:tcW w:type="dxa" w:w="3360"/>
          </w:tcPr>
          <w:p>
            <w:r>
              <w:t>0.2+</w:t>
            </w:r>
          </w:p>
        </w:tc>
        <w:tc>
          <w:tcPr>
            <w:tcW w:type="dxa" w:w="3360"/>
          </w:tcPr>
          <w:p>
            <w:r>
              <w:t>Future</w:t>
            </w:r>
          </w:p>
        </w:tc>
        <w:tc>
          <w:tcPr>
            <w:tcW w:type="dxa" w:w="3360"/>
          </w:tcPr>
          <w:p>
            <w:r>
              <w:t>Update after implementation milestones and architectural decisions</w:t>
            </w:r>
          </w:p>
        </w:tc>
      </w:tr>
    </w:tbl>
    <w:p>
      <w:pPr>
        <w:pStyle w:val="Heading1"/>
      </w:pPr>
      <w:r>
        <w:t>42. Multi-Page Product Architecture — Mandatory Requirement</w:t>
      </w:r>
    </w:p>
    <w:p>
      <w:r>
        <w:t>FinIntel is NOT intended to be a one-page application and must NOT be designed as a single scrolling dashboard. It is a multi-page financial intelligence product with distinct workflows, navigation, URLs, layouts and responsibilities. Each major capability must have its own dedicated page or route.</w:t>
      </w:r>
    </w:p>
    <w:p>
      <w:r>
        <w:t>The application should feel closer to a professional research/analytics platform than a chatbot demo. The home page introduces the product, while authenticated product pages provide separate experiences for research investigations, RAG-based document exploration, financial analysis, evidence inspection, evaluations, history and settings.</w:t>
      </w:r>
    </w:p>
    <w:p>
      <w:pPr>
        <w:pStyle w:val="Heading2"/>
      </w:pPr>
      <w:r>
        <w:t>42.1 Global Navigation</w:t>
      </w:r>
    </w:p>
    <w:p>
      <w:pPr>
        <w:pStyle w:val="ListBullet"/>
      </w:pPr>
      <w:r>
        <w:t>Public navigation: Home, Features, How It Works, Evaluations/Technology, About, Sign In.</w:t>
      </w:r>
    </w:p>
    <w:p>
      <w:pPr>
        <w:pStyle w:val="ListBullet"/>
      </w:pPr>
      <w:r>
        <w:t>Authenticated navigation: Dashboard, New Investigation, Research Runs, RAG Research, Financial Analysis, Evidence Explorer, Evaluation Lab, Documents, Settings.</w:t>
      </w:r>
    </w:p>
    <w:p>
      <w:pPr>
        <w:pStyle w:val="ListBullet"/>
      </w:pPr>
      <w:r>
        <w:t>Persistent application shell after authentication: sidebar navigation + top bar + workspace/user controls.</w:t>
      </w:r>
    </w:p>
    <w:p>
      <w:pPr>
        <w:pStyle w:val="ListBullet"/>
      </w:pPr>
      <w:r>
        <w:t>Breadcrumbs should be used on deep pages such as /research/[id]/evidence.</w:t>
      </w:r>
    </w:p>
    <w:p>
      <w:pPr>
        <w:pStyle w:val="ListBullet"/>
      </w:pPr>
      <w:r>
        <w:t>Each major page must have its own purpose and visual hierarchy.</w:t>
      </w:r>
    </w:p>
    <w:p>
      <w:pPr>
        <w:pStyle w:val="ListBullet"/>
      </w:pPr>
      <w:r>
        <w:t>Do not duplicate the same chatbot/research UI across every route.</w:t>
      </w:r>
    </w:p>
    <w:p>
      <w:pPr>
        <w:pStyle w:val="Heading2"/>
      </w:pPr>
      <w:r>
        <w:t>42.2 Public Home Page — /</w:t>
      </w:r>
    </w:p>
    <w:p>
      <w:r>
        <w:t>Purpose: product landing page and first impression.</w:t>
      </w:r>
    </w:p>
    <w:p>
      <w:pPr>
        <w:pStyle w:val="ListBullet"/>
      </w:pPr>
      <w:r>
        <w:t>Hero section explaining FinIntel in one clear sentence.</w:t>
      </w:r>
    </w:p>
    <w:p>
      <w:pPr>
        <w:pStyle w:val="ListBullet"/>
      </w:pPr>
      <w:r>
        <w:t>Interactive visualization of the multi-agent investigation flow.</w:t>
      </w:r>
    </w:p>
    <w:p>
      <w:pPr>
        <w:pStyle w:val="ListBullet"/>
      </w:pPr>
      <w:r>
        <w:t>Problem → solution explanation.</w:t>
      </w:r>
    </w:p>
    <w:p>
      <w:pPr>
        <w:pStyle w:val="ListBullet"/>
      </w:pPr>
      <w:r>
        <w:t>Agent architecture preview.</w:t>
      </w:r>
    </w:p>
    <w:p>
      <w:pPr>
        <w:pStyle w:val="ListBullet"/>
      </w:pPr>
      <w:r>
        <w:t>Hybrid RAG explanation.</w:t>
      </w:r>
    </w:p>
    <w:p>
      <w:pPr>
        <w:pStyle w:val="ListBullet"/>
      </w:pPr>
      <w:r>
        <w:t>Evidence/verification showcase.</w:t>
      </w:r>
    </w:p>
    <w:p>
      <w:pPr>
        <w:pStyle w:val="ListBullet"/>
      </w:pPr>
      <w:r>
        <w:t>LangSmith evaluation/observability showcase.</w:t>
      </w:r>
    </w:p>
    <w:p>
      <w:pPr>
        <w:pStyle w:val="ListBullet"/>
      </w:pPr>
      <w:r>
        <w:t>Product screenshots or interactive mock panels.</w:t>
      </w:r>
    </w:p>
    <w:p>
      <w:pPr>
        <w:pStyle w:val="ListBullet"/>
      </w:pPr>
      <w:r>
        <w:t>Example financial research questions.</w:t>
      </w:r>
    </w:p>
    <w:p>
      <w:pPr>
        <w:pStyle w:val="ListBullet"/>
      </w:pPr>
      <w:r>
        <w:t>Technology stack section.</w:t>
      </w:r>
    </w:p>
    <w:p>
      <w:pPr>
        <w:pStyle w:val="ListBullet"/>
      </w:pPr>
      <w:r>
        <w:t>Security and responsible-use section.</w:t>
      </w:r>
    </w:p>
    <w:p>
      <w:pPr>
        <w:pStyle w:val="ListBullet"/>
      </w:pPr>
      <w:r>
        <w:t>CTA to Start Research / Sign In.</w:t>
      </w:r>
    </w:p>
    <w:p>
      <w:pPr>
        <w:pStyle w:val="ListBullet"/>
      </w:pPr>
      <w:r>
        <w:t>Footer with GitHub, documentation and product links.</w:t>
      </w:r>
    </w:p>
    <w:p>
      <w:r>
        <w:t>The home page should be polished and marketing/product-oriented. It should not contain the entire application.</w:t>
      </w:r>
    </w:p>
    <w:p>
      <w:pPr>
        <w:pStyle w:val="Heading2"/>
      </w:pPr>
      <w:r>
        <w:t>42.3 Dashboard — /dashboard</w:t>
      </w:r>
    </w:p>
    <w:p>
      <w:r>
        <w:t>Purpose: authenticated home/workspace overview.</w:t>
      </w:r>
    </w:p>
    <w:p>
      <w:pPr>
        <w:pStyle w:val="ListBullet"/>
      </w:pPr>
      <w:r>
        <w:t>Welcome/user context.</w:t>
      </w:r>
    </w:p>
    <w:p>
      <w:pPr>
        <w:pStyle w:val="ListBullet"/>
      </w:pPr>
      <w:r>
        <w:t>Create New Investigation CTA.</w:t>
      </w:r>
    </w:p>
    <w:p>
      <w:pPr>
        <w:pStyle w:val="ListBullet"/>
      </w:pPr>
      <w:r>
        <w:t>Recent research runs.</w:t>
      </w:r>
    </w:p>
    <w:p>
      <w:pPr>
        <w:pStyle w:val="ListBullet"/>
      </w:pPr>
      <w:r>
        <w:t>Saved projects/workspaces.</w:t>
      </w:r>
    </w:p>
    <w:p>
      <w:pPr>
        <w:pStyle w:val="ListBullet"/>
      </w:pPr>
      <w:r>
        <w:t>Research status cards.</w:t>
      </w:r>
    </w:p>
    <w:p>
      <w:pPr>
        <w:pStyle w:val="ListBullet"/>
      </w:pPr>
      <w:r>
        <w:t>Recent documents.</w:t>
      </w:r>
    </w:p>
    <w:p>
      <w:pPr>
        <w:pStyle w:val="ListBullet"/>
      </w:pPr>
      <w:r>
        <w:t>Evaluation summary.</w:t>
      </w:r>
    </w:p>
    <w:p>
      <w:pPr>
        <w:pStyle w:val="ListBullet"/>
      </w:pPr>
      <w:r>
        <w:t>Usage/processing statistics.</w:t>
      </w:r>
    </w:p>
    <w:p>
      <w:pPr>
        <w:pStyle w:val="ListBullet"/>
      </w:pPr>
      <w:r>
        <w:t>Quick links to RAG Research, Evidence Explorer and Evaluation Lab.</w:t>
      </w:r>
    </w:p>
    <w:p>
      <w:r>
        <w:t>The dashboard is a workspace overview, not the final research interface.</w:t>
      </w:r>
    </w:p>
    <w:p>
      <w:pPr>
        <w:pStyle w:val="Heading2"/>
      </w:pPr>
      <w:r>
        <w:t>42.4 New Investigation — /research/new</w:t>
      </w:r>
    </w:p>
    <w:p>
      <w:r>
        <w:t>Purpose: start a structured multi-agent investigation.</w:t>
      </w:r>
    </w:p>
    <w:p>
      <w:pPr>
        <w:pStyle w:val="ListBullet"/>
      </w:pPr>
      <w:r>
        <w:t>Large research-question input.</w:t>
      </w:r>
    </w:p>
    <w:p>
      <w:pPr>
        <w:pStyle w:val="ListBullet"/>
      </w:pPr>
      <w:r>
        <w:t>Optional company/entity selector.</w:t>
      </w:r>
    </w:p>
    <w:p>
      <w:pPr>
        <w:pStyle w:val="ListBullet"/>
      </w:pPr>
      <w:r>
        <w:t>Optional ticker.</w:t>
      </w:r>
    </w:p>
    <w:p>
      <w:pPr>
        <w:pStyle w:val="ListBullet"/>
      </w:pPr>
      <w:r>
        <w:t>Reporting period/date range.</w:t>
      </w:r>
    </w:p>
    <w:p>
      <w:pPr>
        <w:pStyle w:val="ListBullet"/>
      </w:pPr>
      <w:r>
        <w:t>Research depth selector.</w:t>
      </w:r>
    </w:p>
    <w:p>
      <w:pPr>
        <w:pStyle w:val="ListBullet"/>
      </w:pPr>
      <w:r>
        <w:t>Source preferences.</w:t>
      </w:r>
    </w:p>
    <w:p>
      <w:pPr>
        <w:pStyle w:val="ListBullet"/>
      </w:pPr>
      <w:r>
        <w:t>Document corpus selection.</w:t>
      </w:r>
    </w:p>
    <w:p>
      <w:pPr>
        <w:pStyle w:val="ListBullet"/>
      </w:pPr>
      <w:r>
        <w:t>Advanced options.</w:t>
      </w:r>
    </w:p>
    <w:p>
      <w:pPr>
        <w:pStyle w:val="ListBullet"/>
      </w:pPr>
      <w:r>
        <w:t>Estimated workflow preview.</w:t>
      </w:r>
    </w:p>
    <w:p>
      <w:pPr>
        <w:pStyle w:val="ListBullet"/>
      </w:pPr>
      <w:r>
        <w:t>Start Investigation button.</w:t>
      </w:r>
    </w:p>
    <w:p>
      <w:r>
        <w:t>After submission, redirect to /research/[id].</w:t>
      </w:r>
    </w:p>
    <w:p>
      <w:pPr>
        <w:pStyle w:val="Heading2"/>
      </w:pPr>
      <w:r>
        <w:t>42.5 Live Research Investigation — /research/[id]</w:t>
      </w:r>
    </w:p>
    <w:p>
      <w:r>
        <w:t>Purpose: show an active investigation as it executes.</w:t>
      </w:r>
    </w:p>
    <w:p>
      <w:pPr>
        <w:pStyle w:val="ListBullet"/>
      </w:pPr>
      <w:r>
        <w:t>Research question header.</w:t>
      </w:r>
    </w:p>
    <w:p>
      <w:pPr>
        <w:pStyle w:val="ListBullet"/>
      </w:pPr>
      <w:r>
        <w:t>Overall run status.</w:t>
      </w:r>
    </w:p>
    <w:p>
      <w:pPr>
        <w:pStyle w:val="ListBullet"/>
      </w:pPr>
      <w:r>
        <w:t>LangGraph workflow visualization.</w:t>
      </w:r>
    </w:p>
    <w:p>
      <w:pPr>
        <w:pStyle w:val="ListBullet"/>
      </w:pPr>
      <w:r>
        <w:t>Planner status.</w:t>
      </w:r>
    </w:p>
    <w:p>
      <w:pPr>
        <w:pStyle w:val="ListBullet"/>
      </w:pPr>
      <w:r>
        <w:t>Financial Analyst status.</w:t>
      </w:r>
    </w:p>
    <w:p>
      <w:pPr>
        <w:pStyle w:val="ListBullet"/>
      </w:pPr>
      <w:r>
        <w:t>RAG Research status.</w:t>
      </w:r>
    </w:p>
    <w:p>
      <w:pPr>
        <w:pStyle w:val="ListBullet"/>
      </w:pPr>
      <w:r>
        <w:t>External Research status.</w:t>
      </w:r>
    </w:p>
    <w:p>
      <w:pPr>
        <w:pStyle w:val="ListBullet"/>
      </w:pPr>
      <w:r>
        <w:t>Verification status.</w:t>
      </w:r>
    </w:p>
    <w:p>
      <w:pPr>
        <w:pStyle w:val="ListBullet"/>
      </w:pPr>
      <w:r>
        <w:t>Task progress.</w:t>
      </w:r>
    </w:p>
    <w:p>
      <w:pPr>
        <w:pStyle w:val="ListBullet"/>
      </w:pPr>
      <w:r>
        <w:t>Live evidence stream.</w:t>
      </w:r>
    </w:p>
    <w:p>
      <w:pPr>
        <w:pStyle w:val="ListBullet"/>
      </w:pPr>
      <w:r>
        <w:t>Tool-call/activity timeline.</w:t>
      </w:r>
    </w:p>
    <w:p>
      <w:pPr>
        <w:pStyle w:val="ListBullet"/>
      </w:pPr>
      <w:r>
        <w:t>Retry/recovery indicators.</w:t>
      </w:r>
    </w:p>
    <w:p>
      <w:pPr>
        <w:pStyle w:val="ListBullet"/>
      </w:pPr>
      <w:r>
        <w:t>Pause/cancel controls where supported.</w:t>
      </w:r>
    </w:p>
    <w:p>
      <w:pPr>
        <w:pStyle w:val="ListBullet"/>
      </w:pPr>
      <w:r>
        <w:t>Human review state.</w:t>
      </w:r>
    </w:p>
    <w:p>
      <w:r>
        <w:t>The live investigation page should make agent orchestration visible without exposing raw logs as the primary UI.</w:t>
      </w:r>
    </w:p>
    <w:p>
      <w:pPr>
        <w:pStyle w:val="Heading2"/>
      </w:pPr>
      <w:r>
        <w:t>42.6 Final Research Report — /research/[id]/report</w:t>
      </w:r>
    </w:p>
    <w:p>
      <w:r>
        <w:t>Purpose: dedicated report-reading experience after investigation completion.</w:t>
      </w:r>
    </w:p>
    <w:p>
      <w:pPr>
        <w:pStyle w:val="ListBullet"/>
      </w:pPr>
      <w:r>
        <w:t>Executive Summary.</w:t>
      </w:r>
    </w:p>
    <w:p>
      <w:pPr>
        <w:pStyle w:val="ListBullet"/>
      </w:pPr>
      <w:r>
        <w:t>Key Findings.</w:t>
      </w:r>
    </w:p>
    <w:p>
      <w:pPr>
        <w:pStyle w:val="ListBullet"/>
      </w:pPr>
      <w:r>
        <w:t>Financial Analysis.</w:t>
      </w:r>
    </w:p>
    <w:p>
      <w:pPr>
        <w:pStyle w:val="ListBullet"/>
      </w:pPr>
      <w:r>
        <w:t>Supporting Evidence.</w:t>
      </w:r>
    </w:p>
    <w:p>
      <w:pPr>
        <w:pStyle w:val="ListBullet"/>
      </w:pPr>
      <w:r>
        <w:t>Contradictions.</w:t>
      </w:r>
    </w:p>
    <w:p>
      <w:pPr>
        <w:pStyle w:val="ListBullet"/>
      </w:pPr>
      <w:r>
        <w:t>Uncertainties / limitations.</w:t>
      </w:r>
    </w:p>
    <w:p>
      <w:pPr>
        <w:pStyle w:val="ListBullet"/>
      </w:pPr>
      <w:r>
        <w:t>Calculations.</w:t>
      </w:r>
    </w:p>
    <w:p>
      <w:pPr>
        <w:pStyle w:val="ListBullet"/>
      </w:pPr>
      <w:r>
        <w:t>Source list.</w:t>
      </w:r>
    </w:p>
    <w:p>
      <w:pPr>
        <w:pStyle w:val="ListBullet"/>
      </w:pPr>
      <w:r>
        <w:t>Claim-level citations.</w:t>
      </w:r>
    </w:p>
    <w:p>
      <w:pPr>
        <w:pStyle w:val="ListBullet"/>
      </w:pPr>
      <w:r>
        <w:t>Agent investigation summary.</w:t>
      </w:r>
    </w:p>
    <w:p>
      <w:pPr>
        <w:pStyle w:val="ListBullet"/>
      </w:pPr>
      <w:r>
        <w:t>Human review status.</w:t>
      </w:r>
    </w:p>
    <w:p>
      <w:pPr>
        <w:pStyle w:val="ListBullet"/>
      </w:pPr>
      <w:r>
        <w:t>Export/share actions where implemented.</w:t>
      </w:r>
    </w:p>
    <w:p>
      <w:r>
        <w:t>The report page must prioritize readability and evidence traceability.</w:t>
      </w:r>
    </w:p>
    <w:p>
      <w:pPr>
        <w:pStyle w:val="Heading2"/>
      </w:pPr>
      <w:r>
        <w:t>42.7 Research History — /research</w:t>
      </w:r>
    </w:p>
    <w:p>
      <w:r>
        <w:t>Purpose: searchable research-run library.</w:t>
      </w:r>
    </w:p>
    <w:p>
      <w:pPr>
        <w:pStyle w:val="ListBullet"/>
      </w:pPr>
      <w:r>
        <w:t>All investigations.</w:t>
      </w:r>
    </w:p>
    <w:p>
      <w:pPr>
        <w:pStyle w:val="ListBullet"/>
      </w:pPr>
      <w:r>
        <w:t>Search.</w:t>
      </w:r>
    </w:p>
    <w:p>
      <w:pPr>
        <w:pStyle w:val="ListBullet"/>
      </w:pPr>
      <w:r>
        <w:t>Filter by company, date, status and project.</w:t>
      </w:r>
    </w:p>
    <w:p>
      <w:pPr>
        <w:pStyle w:val="ListBullet"/>
      </w:pPr>
      <w:r>
        <w:t>Sort by newest/oldest/status.</w:t>
      </w:r>
    </w:p>
    <w:p>
      <w:pPr>
        <w:pStyle w:val="ListBullet"/>
      </w:pPr>
      <w:r>
        <w:t>Run status indicators.</w:t>
      </w:r>
    </w:p>
    <w:p>
      <w:pPr>
        <w:pStyle w:val="ListBullet"/>
      </w:pPr>
      <w:r>
        <w:t>Open report/investigation/evidence.</w:t>
      </w:r>
    </w:p>
    <w:p>
      <w:pPr>
        <w:pStyle w:val="ListBullet"/>
      </w:pPr>
      <w:r>
        <w:t>Duplicate/re-run functionality if implemented.</w:t>
      </w:r>
    </w:p>
    <w:p>
      <w:r>
        <w:t>This page prevents research history from being buried inside the dashboard.</w:t>
      </w:r>
    </w:p>
    <w:p>
      <w:pPr>
        <w:pStyle w:val="Heading2"/>
      </w:pPr>
      <w:r>
        <w:t>42.8 RAG Research / Document Chat — /rag</w:t>
      </w:r>
    </w:p>
    <w:p>
      <w:r>
        <w:t>Purpose: a dedicated document-grounded RAG experience. This is the application's RAG-focused page and is intentionally separate from the multi-agent investigation workflow.</w:t>
      </w:r>
    </w:p>
    <w:p>
      <w:pPr>
        <w:pStyle w:val="ListBullet"/>
      </w:pPr>
      <w:r>
        <w:t>Document/corpus selector.</w:t>
      </w:r>
    </w:p>
    <w:p>
      <w:pPr>
        <w:pStyle w:val="ListBullet"/>
      </w:pPr>
      <w:r>
        <w:t>Company selector.</w:t>
      </w:r>
    </w:p>
    <w:p>
      <w:pPr>
        <w:pStyle w:val="ListBullet"/>
      </w:pPr>
      <w:r>
        <w:t>Conversation panel.</w:t>
      </w:r>
    </w:p>
    <w:p>
      <w:pPr>
        <w:pStyle w:val="ListBullet"/>
      </w:pPr>
      <w:r>
        <w:t>Source/evidence panel.</w:t>
      </w:r>
    </w:p>
    <w:p>
      <w:pPr>
        <w:pStyle w:val="ListBullet"/>
      </w:pPr>
      <w:r>
        <w:t>Retrieved chunks.</w:t>
      </w:r>
    </w:p>
    <w:p>
      <w:pPr>
        <w:pStyle w:val="ListBullet"/>
      </w:pPr>
      <w:r>
        <w:t>Retrieval method indicator: sparse, vector, hybrid.</w:t>
      </w:r>
    </w:p>
    <w:p>
      <w:pPr>
        <w:pStyle w:val="ListBullet"/>
      </w:pPr>
      <w:r>
        <w:t>Reranking information where appropriate.</w:t>
      </w:r>
    </w:p>
    <w:p>
      <w:pPr>
        <w:pStyle w:val="ListBullet"/>
      </w:pPr>
      <w:r>
        <w:t>Citation-linked responses.</w:t>
      </w:r>
    </w:p>
    <w:p>
      <w:pPr>
        <w:pStyle w:val="ListBullet"/>
      </w:pPr>
      <w:r>
        <w:t>Document metadata.</w:t>
      </w:r>
    </w:p>
    <w:p>
      <w:pPr>
        <w:pStyle w:val="ListBullet"/>
      </w:pPr>
      <w:r>
        <w:t>Open source/document action.</w:t>
      </w:r>
    </w:p>
    <w:p>
      <w:pPr>
        <w:pStyle w:val="ListBullet"/>
      </w:pPr>
      <w:r>
        <w:t>Conversation history.</w:t>
      </w:r>
    </w:p>
    <w:p>
      <w:pPr>
        <w:pStyle w:val="ListBullet"/>
      </w:pPr>
      <w:r>
        <w:t>Clear/reset conversation.</w:t>
      </w:r>
    </w:p>
    <w:p>
      <w:r>
        <w:t>This page can behave like a RAG chatbot, but it must remain document-grounded and source-first. It should not pretend to be the complete FinIntel investigation workflow.</w:t>
      </w:r>
    </w:p>
    <w:p>
      <w:r>
        <w:t>Suggested layout:</w:t>
      </w:r>
    </w:p>
    <w:p>
      <w:r>
        <w:rPr>
          <w:rFonts w:ascii="Consolas" w:hAnsi="Consolas"/>
          <w:sz w:val="16"/>
        </w:rPr>
        <w:t>┌─────────────────────────────────────────────────────────────┐</w:t>
        <w:br/>
        <w:t>│ FinIntel / RAG Research                                    │</w:t>
        <w:br/>
        <w:t>├───────────────┬──────────────────────────────┬──────────────┤</w:t>
        <w:br/>
        <w:t>│ Corpus        │ Conversation                │ Evidence     │</w:t>
        <w:br/>
        <w:t>│ Documents     │ User question               │ Source 01    │</w:t>
        <w:br/>
        <w:t>│ Filters       │ AI response                 │ Source 02    │</w:t>
        <w:br/>
        <w:t>│ Company       │ Citations                   │ Source 03    │</w:t>
        <w:br/>
        <w:t>│ Period        │ Follow-up                   │ Retrieved    │</w:t>
        <w:br/>
        <w:t>└───────────────┴──────────────────────────────┴──────────────┘</w:t>
        <w:br/>
      </w:r>
    </w:p>
    <w:p>
      <w:pPr>
        <w:pStyle w:val="Heading2"/>
      </w:pPr>
      <w:r>
        <w:t>42.9 Financial Analysis Workbench — /analysis</w:t>
      </w:r>
    </w:p>
    <w:p>
      <w:r>
        <w:t>Purpose: dedicated structured-data financial analysis interface.</w:t>
      </w:r>
    </w:p>
    <w:p>
      <w:pPr>
        <w:pStyle w:val="ListBullet"/>
      </w:pPr>
      <w:r>
        <w:t>Company/entity selector.</w:t>
      </w:r>
    </w:p>
    <w:p>
      <w:pPr>
        <w:pStyle w:val="ListBullet"/>
      </w:pPr>
      <w:r>
        <w:t>Metric selector.</w:t>
      </w:r>
    </w:p>
    <w:p>
      <w:pPr>
        <w:pStyle w:val="ListBullet"/>
      </w:pPr>
      <w:r>
        <w:t>Period comparison.</w:t>
      </w:r>
    </w:p>
    <w:p>
      <w:pPr>
        <w:pStyle w:val="ListBullet"/>
      </w:pPr>
      <w:r>
        <w:t>Revenue and expense trends.</w:t>
      </w:r>
    </w:p>
    <w:p>
      <w:pPr>
        <w:pStyle w:val="ListBullet"/>
      </w:pPr>
      <w:r>
        <w:t>Margin analysis.</w:t>
      </w:r>
    </w:p>
    <w:p>
      <w:pPr>
        <w:pStyle w:val="ListBullet"/>
      </w:pPr>
      <w:r>
        <w:t>Segment analysis.</w:t>
      </w:r>
    </w:p>
    <w:p>
      <w:pPr>
        <w:pStyle w:val="ListBullet"/>
      </w:pPr>
      <w:r>
        <w:t>Growth calculations.</w:t>
      </w:r>
    </w:p>
    <w:p>
      <w:pPr>
        <w:pStyle w:val="ListBullet"/>
      </w:pPr>
      <w:r>
        <w:t>Anomaly indicators.</w:t>
      </w:r>
    </w:p>
    <w:p>
      <w:pPr>
        <w:pStyle w:val="ListBullet"/>
      </w:pPr>
      <w:r>
        <w:t>Charts and tables.</w:t>
      </w:r>
    </w:p>
    <w:p>
      <w:pPr>
        <w:pStyle w:val="ListBullet"/>
      </w:pPr>
      <w:r>
        <w:t>Calculation provenance.</w:t>
      </w:r>
    </w:p>
    <w:p>
      <w:pPr>
        <w:pStyle w:val="ListBullet"/>
      </w:pPr>
      <w:r>
        <w:t>Exportable analysis.</w:t>
      </w:r>
    </w:p>
    <w:p>
      <w:r>
        <w:t>This page demonstrates that FinIntel is not purely an LLM/RAG application; it also performs deterministic financial analysis.</w:t>
      </w:r>
    </w:p>
    <w:p>
      <w:pPr>
        <w:pStyle w:val="Heading2"/>
      </w:pPr>
      <w:r>
        <w:t>42.10 Evidence Explorer — /evidence</w:t>
      </w:r>
    </w:p>
    <w:p>
      <w:r>
        <w:t>Purpose: inspect the evidence graph independently from a particular research run.</w:t>
      </w:r>
    </w:p>
    <w:p>
      <w:pPr>
        <w:pStyle w:val="ListBullet"/>
      </w:pPr>
      <w:r>
        <w:t>Claim → Evidence → Source graph.</w:t>
      </w:r>
    </w:p>
    <w:p>
      <w:pPr>
        <w:pStyle w:val="ListBullet"/>
      </w:pPr>
      <w:r>
        <w:t>Search claims.</w:t>
      </w:r>
    </w:p>
    <w:p>
      <w:pPr>
        <w:pStyle w:val="ListBullet"/>
      </w:pPr>
      <w:r>
        <w:t>Filter verified/unverified/contradicted claims.</w:t>
      </w:r>
    </w:p>
    <w:p>
      <w:pPr>
        <w:pStyle w:val="ListBullet"/>
      </w:pPr>
      <w:r>
        <w:t>Source metadata.</w:t>
      </w:r>
    </w:p>
    <w:p>
      <w:pPr>
        <w:pStyle w:val="ListBullet"/>
      </w:pPr>
      <w:r>
        <w:t>Evidence excerpts.</w:t>
      </w:r>
    </w:p>
    <w:p>
      <w:pPr>
        <w:pStyle w:val="ListBullet"/>
      </w:pPr>
      <w:r>
        <w:t>Calculation links.</w:t>
      </w:r>
    </w:p>
    <w:p>
      <w:pPr>
        <w:pStyle w:val="ListBullet"/>
      </w:pPr>
      <w:r>
        <w:t>Verification results.</w:t>
      </w:r>
    </w:p>
    <w:p>
      <w:pPr>
        <w:pStyle w:val="ListBullet"/>
      </w:pPr>
      <w:r>
        <w:t>Confidence/quality indicators where supported.</w:t>
      </w:r>
    </w:p>
    <w:p>
      <w:r>
        <w:t>React Flow can be used for the visual evidence graph.</w:t>
      </w:r>
    </w:p>
    <w:p>
      <w:pPr>
        <w:pStyle w:val="Heading2"/>
      </w:pPr>
      <w:r>
        <w:t>42.11 Research Evidence Detail — /research/[id]/evidence</w:t>
      </w:r>
    </w:p>
    <w:p>
      <w:r>
        <w:t>Purpose: investigate one run's evidence in detail.</w:t>
      </w:r>
    </w:p>
    <w:p>
      <w:pPr>
        <w:pStyle w:val="ListBullet"/>
      </w:pPr>
      <w:r>
        <w:t>Run-specific claims.</w:t>
      </w:r>
    </w:p>
    <w:p>
      <w:pPr>
        <w:pStyle w:val="ListBullet"/>
      </w:pPr>
      <w:r>
        <w:t>Supporting evidence.</w:t>
      </w:r>
    </w:p>
    <w:p>
      <w:pPr>
        <w:pStyle w:val="ListBullet"/>
      </w:pPr>
      <w:r>
        <w:t>Contradicting evidence.</w:t>
      </w:r>
    </w:p>
    <w:p>
      <w:pPr>
        <w:pStyle w:val="ListBullet"/>
      </w:pPr>
      <w:r>
        <w:t>Source timeline.</w:t>
      </w:r>
    </w:p>
    <w:p>
      <w:pPr>
        <w:pStyle w:val="ListBullet"/>
      </w:pPr>
      <w:r>
        <w:t>Retrieved chunks.</w:t>
      </w:r>
    </w:p>
    <w:p>
      <w:pPr>
        <w:pStyle w:val="ListBullet"/>
      </w:pPr>
      <w:r>
        <w:t>Verification decisions.</w:t>
      </w:r>
    </w:p>
    <w:p>
      <w:pPr>
        <w:pStyle w:val="ListBullet"/>
      </w:pPr>
      <w:r>
        <w:t>Calculation provenance.</w:t>
      </w:r>
    </w:p>
    <w:p>
      <w:pPr>
        <w:pStyle w:val="ListBullet"/>
      </w:pPr>
      <w:r>
        <w:t>Claim-level navigation from report.</w:t>
      </w:r>
    </w:p>
    <w:p>
      <w:pPr>
        <w:pStyle w:val="Heading2"/>
      </w:pPr>
      <w:r>
        <w:t>42.12 Agent Trace — /research/[id]/trace</w:t>
      </w:r>
    </w:p>
    <w:p>
      <w:r>
        <w:t>Purpose: technical observability page for a specific investigation.</w:t>
      </w:r>
    </w:p>
    <w:p>
      <w:pPr>
        <w:pStyle w:val="ListBullet"/>
      </w:pPr>
      <w:r>
        <w:t>LangGraph node execution.</w:t>
      </w:r>
    </w:p>
    <w:p>
      <w:pPr>
        <w:pStyle w:val="ListBullet"/>
      </w:pPr>
      <w:r>
        <w:t>Agent transitions.</w:t>
      </w:r>
    </w:p>
    <w:p>
      <w:pPr>
        <w:pStyle w:val="ListBullet"/>
      </w:pPr>
      <w:r>
        <w:t>Tool calls.</w:t>
      </w:r>
    </w:p>
    <w:p>
      <w:pPr>
        <w:pStyle w:val="ListBullet"/>
      </w:pPr>
      <w:r>
        <w:t>Retrieval calls.</w:t>
      </w:r>
    </w:p>
    <w:p>
      <w:pPr>
        <w:pStyle w:val="ListBullet"/>
      </w:pPr>
      <w:r>
        <w:t>Retry events.</w:t>
      </w:r>
    </w:p>
    <w:p>
      <w:pPr>
        <w:pStyle w:val="ListBullet"/>
      </w:pPr>
      <w:r>
        <w:t>Verification failures.</w:t>
      </w:r>
    </w:p>
    <w:p>
      <w:pPr>
        <w:pStyle w:val="ListBullet"/>
      </w:pPr>
      <w:r>
        <w:t>Latency.</w:t>
      </w:r>
    </w:p>
    <w:p>
      <w:pPr>
        <w:pStyle w:val="ListBullet"/>
      </w:pPr>
      <w:r>
        <w:t>Token/cost metadata where available.</w:t>
      </w:r>
    </w:p>
    <w:p>
      <w:pPr>
        <w:pStyle w:val="ListBullet"/>
      </w:pPr>
      <w:r>
        <w:t>LangSmith trace link where supported.</w:t>
      </w:r>
    </w:p>
    <w:p>
      <w:r>
        <w:t>This page is particularly useful for demonstrating production-grade Agentic AI engineering to technical reviewers.</w:t>
      </w:r>
    </w:p>
    <w:p>
      <w:pPr>
        <w:pStyle w:val="Heading2"/>
      </w:pPr>
      <w:r>
        <w:t>42.13 Evaluation Lab — /evaluations</w:t>
      </w:r>
    </w:p>
    <w:p>
      <w:r>
        <w:t>Purpose: first-class evaluation and experimentation workspace.</w:t>
      </w:r>
    </w:p>
    <w:p>
      <w:pPr>
        <w:pStyle w:val="ListBullet"/>
      </w:pPr>
      <w:r>
        <w:t>Evaluation datasets.</w:t>
      </w:r>
    </w:p>
    <w:p>
      <w:pPr>
        <w:pStyle w:val="ListBullet"/>
      </w:pPr>
      <w:r>
        <w:t>Experiment runs.</w:t>
      </w:r>
    </w:p>
    <w:p>
      <w:pPr>
        <w:pStyle w:val="ListBullet"/>
      </w:pPr>
      <w:r>
        <w:t>Retrieval metrics.</w:t>
      </w:r>
    </w:p>
    <w:p>
      <w:pPr>
        <w:pStyle w:val="ListBullet"/>
      </w:pPr>
      <w:r>
        <w:t>Agent trajectory metrics.</w:t>
      </w:r>
    </w:p>
    <w:p>
      <w:pPr>
        <w:pStyle w:val="ListBullet"/>
      </w:pPr>
      <w:r>
        <w:t>Citation accuracy.</w:t>
      </w:r>
    </w:p>
    <w:p>
      <w:pPr>
        <w:pStyle w:val="ListBullet"/>
      </w:pPr>
      <w:r>
        <w:t>Claim support rate.</w:t>
      </w:r>
    </w:p>
    <w:p>
      <w:pPr>
        <w:pStyle w:val="ListBullet"/>
      </w:pPr>
      <w:r>
        <w:t>Numerical accuracy.</w:t>
      </w:r>
    </w:p>
    <w:p>
      <w:pPr>
        <w:pStyle w:val="ListBullet"/>
      </w:pPr>
      <w:r>
        <w:t>Faithfulness/completeness.</w:t>
      </w:r>
    </w:p>
    <w:p>
      <w:pPr>
        <w:pStyle w:val="ListBullet"/>
      </w:pPr>
      <w:r>
        <w:t>Latency/cost.</w:t>
      </w:r>
    </w:p>
    <w:p>
      <w:pPr>
        <w:pStyle w:val="ListBullet"/>
      </w:pPr>
      <w:r>
        <w:t>Configuration comparison.</w:t>
      </w:r>
    </w:p>
    <w:p>
      <w:pPr>
        <w:pStyle w:val="ListBullet"/>
      </w:pPr>
      <w:r>
        <w:t>Failure-case browser.</w:t>
      </w:r>
    </w:p>
    <w:p>
      <w:pPr>
        <w:pStyle w:val="ListBullet"/>
      </w:pPr>
      <w:r>
        <w:t>LangSmith trace links.</w:t>
      </w:r>
    </w:p>
    <w:p>
      <w:r>
        <w:t>Example experiment comparison:</w:t>
      </w:r>
    </w:p>
    <w:p>
      <w:r>
        <w:rPr>
          <w:rFonts w:ascii="Consolas" w:hAnsi="Consolas"/>
          <w:sz w:val="16"/>
        </w:rPr>
        <w:t>Experiment A: Vector RAG</w:t>
        <w:br/>
        <w:t>Experiment B: Sparse RAG</w:t>
        <w:br/>
        <w:t>Experiment C: Hybrid RAG</w:t>
        <w:br/>
        <w:t>Experiment D: Hybrid + Reranker</w:t>
        <w:br/>
        <w:t>Experiment E: Hybrid + Reranker + Verification</w:t>
        <w:br/>
      </w:r>
    </w:p>
    <w:p>
      <w:r>
        <w:t>The page must display actual measured results only. Never invent benchmark values.</w:t>
      </w:r>
    </w:p>
    <w:p>
      <w:pPr>
        <w:pStyle w:val="Heading2"/>
      </w:pPr>
      <w:r>
        <w:t>42.14 Evaluation Dataset Page — /datasets</w:t>
      </w:r>
    </w:p>
    <w:p>
      <w:r>
        <w:t>Purpose: manage and inspect evaluation cases.</w:t>
      </w:r>
    </w:p>
    <w:p>
      <w:pPr>
        <w:pStyle w:val="ListBullet"/>
      </w:pPr>
      <w:r>
        <w:t>Dataset list.</w:t>
      </w:r>
    </w:p>
    <w:p>
      <w:pPr>
        <w:pStyle w:val="ListBullet"/>
      </w:pPr>
      <w:r>
        <w:t>Question.</w:t>
      </w:r>
    </w:p>
    <w:p>
      <w:pPr>
        <w:pStyle w:val="ListBullet"/>
      </w:pPr>
      <w:r>
        <w:t>Expected evidence.</w:t>
      </w:r>
    </w:p>
    <w:p>
      <w:pPr>
        <w:pStyle w:val="ListBullet"/>
      </w:pPr>
      <w:r>
        <w:t>Expected claims/facts.</w:t>
      </w:r>
    </w:p>
    <w:p>
      <w:pPr>
        <w:pStyle w:val="ListBullet"/>
      </w:pPr>
      <w:r>
        <w:t>Calculation checks.</w:t>
      </w:r>
    </w:p>
    <w:p>
      <w:pPr>
        <w:pStyle w:val="ListBullet"/>
      </w:pPr>
      <w:r>
        <w:t>Difficulty.</w:t>
      </w:r>
    </w:p>
    <w:p>
      <w:pPr>
        <w:pStyle w:val="ListBullet"/>
      </w:pPr>
      <w:r>
        <w:t>Tags.</w:t>
      </w:r>
    </w:p>
    <w:p>
      <w:pPr>
        <w:pStyle w:val="ListBullet"/>
      </w:pPr>
      <w:r>
        <w:t>Pass/fail history.</w:t>
      </w:r>
    </w:p>
    <w:p>
      <w:pPr>
        <w:pStyle w:val="ListBullet"/>
      </w:pPr>
      <w:r>
        <w:t>Open associated LangSmith example.</w:t>
      </w:r>
    </w:p>
    <w:p>
      <w:pPr>
        <w:pStyle w:val="Heading2"/>
      </w:pPr>
      <w:r>
        <w:t>42.15 Documents Library — /documents</w:t>
      </w:r>
    </w:p>
    <w:p>
      <w:r>
        <w:t>Purpose: manage the internal financial research corpus.</w:t>
      </w:r>
    </w:p>
    <w:p>
      <w:pPr>
        <w:pStyle w:val="ListBullet"/>
      </w:pPr>
      <w:r>
        <w:t>Upload document.</w:t>
      </w:r>
    </w:p>
    <w:p>
      <w:pPr>
        <w:pStyle w:val="ListBullet"/>
      </w:pPr>
      <w:r>
        <w:t>Document list.</w:t>
      </w:r>
    </w:p>
    <w:p>
      <w:pPr>
        <w:pStyle w:val="ListBullet"/>
      </w:pPr>
      <w:r>
        <w:t>Company.</w:t>
      </w:r>
    </w:p>
    <w:p>
      <w:pPr>
        <w:pStyle w:val="ListBullet"/>
      </w:pPr>
      <w:r>
        <w:t>Document type.</w:t>
      </w:r>
    </w:p>
    <w:p>
      <w:pPr>
        <w:pStyle w:val="ListBullet"/>
      </w:pPr>
      <w:r>
        <w:t>Publication date.</w:t>
      </w:r>
    </w:p>
    <w:p>
      <w:pPr>
        <w:pStyle w:val="ListBullet"/>
      </w:pPr>
      <w:r>
        <w:t>Processing status.</w:t>
      </w:r>
    </w:p>
    <w:p>
      <w:pPr>
        <w:pStyle w:val="ListBullet"/>
      </w:pPr>
      <w:r>
        <w:t>Chunk count.</w:t>
      </w:r>
    </w:p>
    <w:p>
      <w:pPr>
        <w:pStyle w:val="ListBullet"/>
      </w:pPr>
      <w:r>
        <w:t>Embedding/index status.</w:t>
      </w:r>
    </w:p>
    <w:p>
      <w:pPr>
        <w:pStyle w:val="ListBullet"/>
      </w:pPr>
      <w:r>
        <w:t>Search within documents.</w:t>
      </w:r>
    </w:p>
    <w:p>
      <w:pPr>
        <w:pStyle w:val="ListBullet"/>
      </w:pPr>
      <w:r>
        <w:t>Delete/archive where permitted.</w:t>
      </w:r>
    </w:p>
    <w:p>
      <w:pPr>
        <w:pStyle w:val="ListBullet"/>
      </w:pPr>
      <w:r>
        <w:t>Open document metadata.</w:t>
      </w:r>
    </w:p>
    <w:p>
      <w:r>
        <w:t>Document ingestion should be an explicit workflow rather than hidden inside the chatbot.</w:t>
      </w:r>
    </w:p>
    <w:p>
      <w:pPr>
        <w:pStyle w:val="Heading2"/>
      </w:pPr>
      <w:r>
        <w:t>42.16 Document Detail — /documents/[id]</w:t>
      </w:r>
    </w:p>
    <w:p>
      <w:r>
        <w:t>Purpose: inspect one ingested source.</w:t>
      </w:r>
    </w:p>
    <w:p>
      <w:pPr>
        <w:pStyle w:val="ListBullet"/>
      </w:pPr>
      <w:r>
        <w:t>Document metadata.</w:t>
      </w:r>
    </w:p>
    <w:p>
      <w:pPr>
        <w:pStyle w:val="ListBullet"/>
      </w:pPr>
      <w:r>
        <w:t>Sections/pages.</w:t>
      </w:r>
    </w:p>
    <w:p>
      <w:pPr>
        <w:pStyle w:val="ListBullet"/>
      </w:pPr>
      <w:r>
        <w:t>Processing status.</w:t>
      </w:r>
    </w:p>
    <w:p>
      <w:pPr>
        <w:pStyle w:val="ListBullet"/>
      </w:pPr>
      <w:r>
        <w:t>Chunk previews.</w:t>
      </w:r>
    </w:p>
    <w:p>
      <w:pPr>
        <w:pStyle w:val="ListBullet"/>
      </w:pPr>
      <w:r>
        <w:t>Retrieval statistics.</w:t>
      </w:r>
    </w:p>
    <w:p>
      <w:pPr>
        <w:pStyle w:val="ListBullet"/>
      </w:pPr>
      <w:r>
        <w:t>Source URL.</w:t>
      </w:r>
    </w:p>
    <w:p>
      <w:pPr>
        <w:pStyle w:val="ListBullet"/>
      </w:pPr>
      <w:r>
        <w:t>Related claims.</w:t>
      </w:r>
    </w:p>
    <w:p>
      <w:pPr>
        <w:pStyle w:val="ListBullet"/>
      </w:pPr>
      <w:r>
        <w:t>Related research runs.</w:t>
      </w:r>
    </w:p>
    <w:p>
      <w:pPr>
        <w:pStyle w:val="Heading2"/>
      </w:pPr>
      <w:r>
        <w:t>42.17 Projects / Workspaces — /projects</w:t>
      </w:r>
    </w:p>
    <w:p>
      <w:r>
        <w:t>Purpose: organize investigations, documents and evaluation work.</w:t>
      </w:r>
    </w:p>
    <w:p>
      <w:pPr>
        <w:pStyle w:val="ListBullet"/>
      </w:pPr>
      <w:r>
        <w:t>Create project.</w:t>
      </w:r>
    </w:p>
    <w:p>
      <w:pPr>
        <w:pStyle w:val="ListBullet"/>
      </w:pPr>
      <w:r>
        <w:t>Project description.</w:t>
      </w:r>
    </w:p>
    <w:p>
      <w:pPr>
        <w:pStyle w:val="ListBullet"/>
      </w:pPr>
      <w:r>
        <w:t>Associated research runs.</w:t>
      </w:r>
    </w:p>
    <w:p>
      <w:pPr>
        <w:pStyle w:val="ListBullet"/>
      </w:pPr>
      <w:r>
        <w:t>Associated documents.</w:t>
      </w:r>
    </w:p>
    <w:p>
      <w:pPr>
        <w:pStyle w:val="ListBullet"/>
      </w:pPr>
      <w:r>
        <w:t>Project-level statistics.</w:t>
      </w:r>
    </w:p>
    <w:p>
      <w:pPr>
        <w:pStyle w:val="ListBullet"/>
      </w:pPr>
      <w:r>
        <w:t>Project members if collaboration is implemented.</w:t>
      </w:r>
    </w:p>
    <w:p>
      <w:pPr>
        <w:pStyle w:val="Heading2"/>
      </w:pPr>
      <w:r>
        <w:t>42.18 Project Detail — /projects/[id]</w:t>
      </w:r>
    </w:p>
    <w:p>
      <w:pPr>
        <w:pStyle w:val="ListBullet"/>
      </w:pPr>
      <w:r>
        <w:t>Project overview.</w:t>
      </w:r>
    </w:p>
    <w:p>
      <w:pPr>
        <w:pStyle w:val="ListBullet"/>
      </w:pPr>
      <w:r>
        <w:t>Research runs.</w:t>
      </w:r>
    </w:p>
    <w:p>
      <w:pPr>
        <w:pStyle w:val="ListBullet"/>
      </w:pPr>
      <w:r>
        <w:t>Documents.</w:t>
      </w:r>
    </w:p>
    <w:p>
      <w:pPr>
        <w:pStyle w:val="ListBullet"/>
      </w:pPr>
      <w:r>
        <w:t>Saved analyses.</w:t>
      </w:r>
    </w:p>
    <w:p>
      <w:pPr>
        <w:pStyle w:val="ListBullet"/>
      </w:pPr>
      <w:r>
        <w:t>Evaluation results.</w:t>
      </w:r>
    </w:p>
    <w:p>
      <w:pPr>
        <w:pStyle w:val="ListBullet"/>
      </w:pPr>
      <w:r>
        <w:t>Project settings.</w:t>
      </w:r>
    </w:p>
    <w:p>
      <w:pPr>
        <w:pStyle w:val="Heading2"/>
      </w:pPr>
      <w:r>
        <w:t>42.19 Settings — /settings</w:t>
      </w:r>
    </w:p>
    <w:p>
      <w:pPr>
        <w:pStyle w:val="ListBullet"/>
      </w:pPr>
      <w:r>
        <w:t>Profile.</w:t>
      </w:r>
    </w:p>
    <w:p>
      <w:pPr>
        <w:pStyle w:val="ListBullet"/>
      </w:pPr>
      <w:r>
        <w:t>Authentication/security.</w:t>
      </w:r>
    </w:p>
    <w:p>
      <w:pPr>
        <w:pStyle w:val="ListBullet"/>
      </w:pPr>
      <w:r>
        <w:t>Research preferences.</w:t>
      </w:r>
    </w:p>
    <w:p>
      <w:pPr>
        <w:pStyle w:val="ListBullet"/>
      </w:pPr>
      <w:r>
        <w:t>Default source settings.</w:t>
      </w:r>
    </w:p>
    <w:p>
      <w:pPr>
        <w:pStyle w:val="ListBullet"/>
      </w:pPr>
      <w:r>
        <w:t>API/provider configuration where appropriate.</w:t>
      </w:r>
    </w:p>
    <w:p>
      <w:pPr>
        <w:pStyle w:val="ListBullet"/>
      </w:pPr>
      <w:r>
        <w:t>Data/privacy controls.</w:t>
      </w:r>
    </w:p>
    <w:p>
      <w:pPr>
        <w:pStyle w:val="ListBullet"/>
      </w:pPr>
      <w:r>
        <w:t>Connected integrations.</w:t>
      </w:r>
    </w:p>
    <w:p>
      <w:r>
        <w:t>Provider secrets must never be displayed back to the browser in plaintext.</w:t>
      </w:r>
    </w:p>
    <w:p>
      <w:pPr>
        <w:pStyle w:val="Heading2"/>
      </w:pPr>
      <w:r>
        <w:t>42.20 About / Technology — /about</w:t>
      </w:r>
    </w:p>
    <w:p>
      <w:r>
        <w:t>Purpose: explain how FinIntel works for technical users and recruiters.</w:t>
      </w:r>
    </w:p>
    <w:p>
      <w:pPr>
        <w:pStyle w:val="ListBullet"/>
      </w:pPr>
      <w:r>
        <w:t>Architecture.</w:t>
      </w:r>
    </w:p>
    <w:p>
      <w:pPr>
        <w:pStyle w:val="ListBullet"/>
      </w:pPr>
      <w:r>
        <w:t>4-agent design.</w:t>
      </w:r>
    </w:p>
    <w:p>
      <w:pPr>
        <w:pStyle w:val="ListBullet"/>
      </w:pPr>
      <w:r>
        <w:t>Hybrid RAG.</w:t>
      </w:r>
    </w:p>
    <w:p>
      <w:pPr>
        <w:pStyle w:val="ListBullet"/>
      </w:pPr>
      <w:r>
        <w:t>LangGraph.</w:t>
      </w:r>
    </w:p>
    <w:p>
      <w:pPr>
        <w:pStyle w:val="ListBullet"/>
      </w:pPr>
      <w:r>
        <w:t>LangSmith.</w:t>
      </w:r>
    </w:p>
    <w:p>
      <w:pPr>
        <w:pStyle w:val="ListBullet"/>
      </w:pPr>
      <w:r>
        <w:t>Supabase.</w:t>
      </w:r>
    </w:p>
    <w:p>
      <w:pPr>
        <w:pStyle w:val="ListBullet"/>
      </w:pPr>
      <w:r>
        <w:t>Evaluation methodology.</w:t>
      </w:r>
    </w:p>
    <w:p>
      <w:pPr>
        <w:pStyle w:val="ListBullet"/>
      </w:pPr>
      <w:r>
        <w:t>Security model.</w:t>
      </w:r>
    </w:p>
    <w:p>
      <w:pPr>
        <w:pStyle w:val="ListBullet"/>
      </w:pPr>
      <w:r>
        <w:t>Engineering decisions.</w:t>
      </w:r>
    </w:p>
    <w:p>
      <w:pPr>
        <w:pStyle w:val="Heading1"/>
      </w:pPr>
      <w:r>
        <w:t>43. Multi-Page Navigation Map</w:t>
      </w:r>
    </w:p>
    <w:p>
      <w:r>
        <w:rPr>
          <w:rFonts w:ascii="Consolas" w:hAnsi="Consolas"/>
          <w:sz w:val="16"/>
        </w:rPr>
        <w:t>PUBLIC</w:t>
        <w:br/>
        <w:t>/</w:t>
        <w:br/>
        <w:t>├── /features</w:t>
        <w:br/>
        <w:t>├── /how-it-works</w:t>
        <w:br/>
        <w:t>├── /about</w:t>
        <w:br/>
        <w:t>├── /signin</w:t>
        <w:br/>
        <w:t>└── /signup</w:t>
        <w:br/>
        <w:br/>
        <w:t>AUTHENTICATED APP</w:t>
        <w:br/>
        <w:t>/dashboard</w:t>
        <w:br/>
        <w:t>├── /projects</w:t>
        <w:br/>
        <w:t>│   └── /projects/[id]</w:t>
        <w:br/>
        <w:t>├── /research</w:t>
        <w:br/>
        <w:t>│   ├── /research/new</w:t>
        <w:br/>
        <w:t>│   └── /research/[id]</w:t>
        <w:br/>
        <w:t>│       ├── /report</w:t>
        <w:br/>
        <w:t>│       ├── /evidence</w:t>
        <w:br/>
        <w:t>│       └── /trace</w:t>
        <w:br/>
        <w:t>├── /rag</w:t>
        <w:br/>
        <w:t>├── /analysis</w:t>
        <w:br/>
        <w:t>├── /evidence</w:t>
        <w:br/>
        <w:t>├── /documents</w:t>
        <w:br/>
        <w:t>│   └── /documents/[id]</w:t>
        <w:br/>
        <w:t>├── /evaluations</w:t>
        <w:br/>
        <w:t>├── /datasets</w:t>
        <w:br/>
        <w:t>└── /settings</w:t>
        <w:br/>
      </w:r>
    </w:p>
    <w:p>
      <w:pPr>
        <w:pStyle w:val="Heading1"/>
      </w:pPr>
      <w:r>
        <w:t>44. Page-to-Capability Matrix</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Page</w:t>
            </w:r>
          </w:p>
        </w:tc>
        <w:tc>
          <w:tcPr>
            <w:tcW w:type="dxa" w:w="2520"/>
          </w:tcPr>
          <w:p>
            <w:r>
              <w:t>Primary capability</w:t>
            </w:r>
          </w:p>
        </w:tc>
        <w:tc>
          <w:tcPr>
            <w:tcW w:type="dxa" w:w="2520"/>
          </w:tcPr>
          <w:p>
            <w:r>
              <w:t>Main AI/system component</w:t>
            </w:r>
          </w:p>
        </w:tc>
        <w:tc>
          <w:tcPr>
            <w:tcW w:type="dxa" w:w="2520"/>
          </w:tcPr>
          <w:p>
            <w:r>
              <w:t>User outcome</w:t>
            </w:r>
          </w:p>
        </w:tc>
      </w:tr>
      <w:tr>
        <w:tc>
          <w:tcPr>
            <w:tcW w:type="dxa" w:w="2520"/>
          </w:tcPr>
          <w:p>
            <w:r>
              <w:t>/</w:t>
            </w:r>
          </w:p>
        </w:tc>
        <w:tc>
          <w:tcPr>
            <w:tcW w:type="dxa" w:w="2520"/>
          </w:tcPr>
          <w:p>
            <w:r>
              <w:t>Product introduction</w:t>
            </w:r>
          </w:p>
        </w:tc>
        <w:tc>
          <w:tcPr>
            <w:tcW w:type="dxa" w:w="2520"/>
          </w:tcPr>
          <w:p>
            <w:r>
              <w:t>Architecture visualization</w:t>
            </w:r>
          </w:p>
        </w:tc>
        <w:tc>
          <w:tcPr>
            <w:tcW w:type="dxa" w:w="2520"/>
          </w:tcPr>
          <w:p>
            <w:r>
              <w:t>Understand product/value</w:t>
            </w:r>
          </w:p>
        </w:tc>
      </w:tr>
      <w:tr>
        <w:tc>
          <w:tcPr>
            <w:tcW w:type="dxa" w:w="2520"/>
          </w:tcPr>
          <w:p>
            <w:r>
              <w:t>/dashboard</w:t>
            </w:r>
          </w:p>
        </w:tc>
        <w:tc>
          <w:tcPr>
            <w:tcW w:type="dxa" w:w="2520"/>
          </w:tcPr>
          <w:p>
            <w:r>
              <w:t>Workspace overview</w:t>
            </w:r>
          </w:p>
        </w:tc>
        <w:tc>
          <w:tcPr>
            <w:tcW w:type="dxa" w:w="2520"/>
          </w:tcPr>
          <w:p>
            <w:r>
              <w:t>Supabase</w:t>
            </w:r>
          </w:p>
        </w:tc>
        <w:tc>
          <w:tcPr>
            <w:tcW w:type="dxa" w:w="2520"/>
          </w:tcPr>
          <w:p>
            <w:r>
              <w:t>Manage work</w:t>
            </w:r>
          </w:p>
        </w:tc>
      </w:tr>
      <w:tr>
        <w:tc>
          <w:tcPr>
            <w:tcW w:type="dxa" w:w="2520"/>
          </w:tcPr>
          <w:p>
            <w:r>
              <w:t>/research/new</w:t>
            </w:r>
          </w:p>
        </w:tc>
        <w:tc>
          <w:tcPr>
            <w:tcW w:type="dxa" w:w="2520"/>
          </w:tcPr>
          <w:p>
            <w:r>
              <w:t>Investigation creation</w:t>
            </w:r>
          </w:p>
        </w:tc>
        <w:tc>
          <w:tcPr>
            <w:tcW w:type="dxa" w:w="2520"/>
          </w:tcPr>
          <w:p>
            <w:r>
              <w:t>Planner configuration</w:t>
            </w:r>
          </w:p>
        </w:tc>
        <w:tc>
          <w:tcPr>
            <w:tcW w:type="dxa" w:w="2520"/>
          </w:tcPr>
          <w:p>
            <w:r>
              <w:t>Start research</w:t>
            </w:r>
          </w:p>
        </w:tc>
      </w:tr>
      <w:tr>
        <w:tc>
          <w:tcPr>
            <w:tcW w:type="dxa" w:w="2520"/>
          </w:tcPr>
          <w:p>
            <w:r>
              <w:t>/research/[id]</w:t>
            </w:r>
          </w:p>
        </w:tc>
        <w:tc>
          <w:tcPr>
            <w:tcW w:type="dxa" w:w="2520"/>
          </w:tcPr>
          <w:p>
            <w:r>
              <w:t>Live investigation</w:t>
            </w:r>
          </w:p>
        </w:tc>
        <w:tc>
          <w:tcPr>
            <w:tcW w:type="dxa" w:w="2520"/>
          </w:tcPr>
          <w:p>
            <w:r>
              <w:t>LangGraph + agents</w:t>
            </w:r>
          </w:p>
        </w:tc>
        <w:tc>
          <w:tcPr>
            <w:tcW w:type="dxa" w:w="2520"/>
          </w:tcPr>
          <w:p>
            <w:r>
              <w:t>Watch investigation</w:t>
            </w:r>
          </w:p>
        </w:tc>
      </w:tr>
      <w:tr>
        <w:tc>
          <w:tcPr>
            <w:tcW w:type="dxa" w:w="2520"/>
          </w:tcPr>
          <w:p>
            <w:r>
              <w:t>/research/[id]/report</w:t>
            </w:r>
          </w:p>
        </w:tc>
        <w:tc>
          <w:tcPr>
            <w:tcW w:type="dxa" w:w="2520"/>
          </w:tcPr>
          <w:p>
            <w:r>
              <w:t>Research report</w:t>
            </w:r>
          </w:p>
        </w:tc>
        <w:tc>
          <w:tcPr>
            <w:tcW w:type="dxa" w:w="2520"/>
          </w:tcPr>
          <w:p>
            <w:r>
              <w:t>Synthesis + verification</w:t>
            </w:r>
          </w:p>
        </w:tc>
        <w:tc>
          <w:tcPr>
            <w:tcW w:type="dxa" w:w="2520"/>
          </w:tcPr>
          <w:p>
            <w:r>
              <w:t>Read conclusions/evidence</w:t>
            </w:r>
          </w:p>
        </w:tc>
      </w:tr>
      <w:tr>
        <w:tc>
          <w:tcPr>
            <w:tcW w:type="dxa" w:w="2520"/>
          </w:tcPr>
          <w:p>
            <w:r>
              <w:t>/research/[id]/evidence</w:t>
            </w:r>
          </w:p>
        </w:tc>
        <w:tc>
          <w:tcPr>
            <w:tcW w:type="dxa" w:w="2520"/>
          </w:tcPr>
          <w:p>
            <w:r>
              <w:t>Run evidence</w:t>
            </w:r>
          </w:p>
        </w:tc>
        <w:tc>
          <w:tcPr>
            <w:tcW w:type="dxa" w:w="2520"/>
          </w:tcPr>
          <w:p>
            <w:r>
              <w:t>Claims + evidence</w:t>
            </w:r>
          </w:p>
        </w:tc>
        <w:tc>
          <w:tcPr>
            <w:tcW w:type="dxa" w:w="2520"/>
          </w:tcPr>
          <w:p>
            <w:r>
              <w:t>Audit findings</w:t>
            </w:r>
          </w:p>
        </w:tc>
      </w:tr>
      <w:tr>
        <w:tc>
          <w:tcPr>
            <w:tcW w:type="dxa" w:w="2520"/>
          </w:tcPr>
          <w:p>
            <w:r>
              <w:t>/research/[id]/trace</w:t>
            </w:r>
          </w:p>
        </w:tc>
        <w:tc>
          <w:tcPr>
            <w:tcW w:type="dxa" w:w="2520"/>
          </w:tcPr>
          <w:p>
            <w:r>
              <w:t>Technical trace</w:t>
            </w:r>
          </w:p>
        </w:tc>
        <w:tc>
          <w:tcPr>
            <w:tcW w:type="dxa" w:w="2520"/>
          </w:tcPr>
          <w:p>
            <w:r>
              <w:t>LangSmith/LangGraph</w:t>
            </w:r>
          </w:p>
        </w:tc>
        <w:tc>
          <w:tcPr>
            <w:tcW w:type="dxa" w:w="2520"/>
          </w:tcPr>
          <w:p>
            <w:r>
              <w:t>Inspect execution</w:t>
            </w:r>
          </w:p>
        </w:tc>
      </w:tr>
      <w:tr>
        <w:tc>
          <w:tcPr>
            <w:tcW w:type="dxa" w:w="2520"/>
          </w:tcPr>
          <w:p>
            <w:r>
              <w:t>/research</w:t>
            </w:r>
          </w:p>
        </w:tc>
        <w:tc>
          <w:tcPr>
            <w:tcW w:type="dxa" w:w="2520"/>
          </w:tcPr>
          <w:p>
            <w:r>
              <w:t>Research history</w:t>
            </w:r>
          </w:p>
        </w:tc>
        <w:tc>
          <w:tcPr>
            <w:tcW w:type="dxa" w:w="2520"/>
          </w:tcPr>
          <w:p>
            <w:r>
              <w:t>Supabase</w:t>
            </w:r>
          </w:p>
        </w:tc>
        <w:tc>
          <w:tcPr>
            <w:tcW w:type="dxa" w:w="2520"/>
          </w:tcPr>
          <w:p>
            <w:r>
              <w:t>Find prior work</w:t>
            </w:r>
          </w:p>
        </w:tc>
      </w:tr>
      <w:tr>
        <w:tc>
          <w:tcPr>
            <w:tcW w:type="dxa" w:w="2520"/>
          </w:tcPr>
          <w:p>
            <w:r>
              <w:t>/rag</w:t>
            </w:r>
          </w:p>
        </w:tc>
        <w:tc>
          <w:tcPr>
            <w:tcW w:type="dxa" w:w="2520"/>
          </w:tcPr>
          <w:p>
            <w:r>
              <w:t>Document-grounded chat</w:t>
            </w:r>
          </w:p>
        </w:tc>
        <w:tc>
          <w:tcPr>
            <w:tcW w:type="dxa" w:w="2520"/>
          </w:tcPr>
          <w:p>
            <w:r>
              <w:t>Hybrid RAG</w:t>
            </w:r>
          </w:p>
        </w:tc>
        <w:tc>
          <w:tcPr>
            <w:tcW w:type="dxa" w:w="2520"/>
          </w:tcPr>
          <w:p>
            <w:r>
              <w:t>Ask corpus questions</w:t>
            </w:r>
          </w:p>
        </w:tc>
      </w:tr>
      <w:tr>
        <w:tc>
          <w:tcPr>
            <w:tcW w:type="dxa" w:w="2520"/>
          </w:tcPr>
          <w:p>
            <w:r>
              <w:t>/analysis</w:t>
            </w:r>
          </w:p>
        </w:tc>
        <w:tc>
          <w:tcPr>
            <w:tcW w:type="dxa" w:w="2520"/>
          </w:tcPr>
          <w:p>
            <w:r>
              <w:t>Financial analysis</w:t>
            </w:r>
          </w:p>
        </w:tc>
        <w:tc>
          <w:tcPr>
            <w:tcW w:type="dxa" w:w="2520"/>
          </w:tcPr>
          <w:p>
            <w:r>
              <w:t>Financial tools</w:t>
            </w:r>
          </w:p>
        </w:tc>
        <w:tc>
          <w:tcPr>
            <w:tcW w:type="dxa" w:w="2520"/>
          </w:tcPr>
          <w:p>
            <w:r>
              <w:t>Analyze numbers</w:t>
            </w:r>
          </w:p>
        </w:tc>
      </w:tr>
      <w:tr>
        <w:tc>
          <w:tcPr>
            <w:tcW w:type="dxa" w:w="2520"/>
          </w:tcPr>
          <w:p>
            <w:r>
              <w:t>/evidence</w:t>
            </w:r>
          </w:p>
        </w:tc>
        <w:tc>
          <w:tcPr>
            <w:tcW w:type="dxa" w:w="2520"/>
          </w:tcPr>
          <w:p>
            <w:r>
              <w:t>Evidence graph</w:t>
            </w:r>
          </w:p>
        </w:tc>
        <w:tc>
          <w:tcPr>
            <w:tcW w:type="dxa" w:w="2520"/>
          </w:tcPr>
          <w:p>
            <w:r>
              <w:t>React Flow</w:t>
            </w:r>
          </w:p>
        </w:tc>
        <w:tc>
          <w:tcPr>
            <w:tcW w:type="dxa" w:w="2520"/>
          </w:tcPr>
          <w:p>
            <w:r>
              <w:t>Explore relationships</w:t>
            </w:r>
          </w:p>
        </w:tc>
      </w:tr>
      <w:tr>
        <w:tc>
          <w:tcPr>
            <w:tcW w:type="dxa" w:w="2520"/>
          </w:tcPr>
          <w:p>
            <w:r>
              <w:t>/documents</w:t>
            </w:r>
          </w:p>
        </w:tc>
        <w:tc>
          <w:tcPr>
            <w:tcW w:type="dxa" w:w="2520"/>
          </w:tcPr>
          <w:p>
            <w:r>
              <w:t>Corpus management</w:t>
            </w:r>
          </w:p>
        </w:tc>
        <w:tc>
          <w:tcPr>
            <w:tcW w:type="dxa" w:w="2520"/>
          </w:tcPr>
          <w:p>
            <w:r>
              <w:t>Ingestion pipeline</w:t>
            </w:r>
          </w:p>
        </w:tc>
        <w:tc>
          <w:tcPr>
            <w:tcW w:type="dxa" w:w="2520"/>
          </w:tcPr>
          <w:p>
            <w:r>
              <w:t>Manage sources</w:t>
            </w:r>
          </w:p>
        </w:tc>
      </w:tr>
      <w:tr>
        <w:tc>
          <w:tcPr>
            <w:tcW w:type="dxa" w:w="2520"/>
          </w:tcPr>
          <w:p>
            <w:r>
              <w:t>/evaluations</w:t>
            </w:r>
          </w:p>
        </w:tc>
        <w:tc>
          <w:tcPr>
            <w:tcW w:type="dxa" w:w="2520"/>
          </w:tcPr>
          <w:p>
            <w:r>
              <w:t>Evaluation lab</w:t>
            </w:r>
          </w:p>
        </w:tc>
        <w:tc>
          <w:tcPr>
            <w:tcW w:type="dxa" w:w="2520"/>
          </w:tcPr>
          <w:p>
            <w:r>
              <w:t>LangSmith</w:t>
            </w:r>
          </w:p>
        </w:tc>
        <w:tc>
          <w:tcPr>
            <w:tcW w:type="dxa" w:w="2520"/>
          </w:tcPr>
          <w:p>
            <w:r>
              <w:t>Measure quality</w:t>
            </w:r>
          </w:p>
        </w:tc>
      </w:tr>
      <w:tr>
        <w:tc>
          <w:tcPr>
            <w:tcW w:type="dxa" w:w="2520"/>
          </w:tcPr>
          <w:p>
            <w:r>
              <w:t>/datasets</w:t>
            </w:r>
          </w:p>
        </w:tc>
        <w:tc>
          <w:tcPr>
            <w:tcW w:type="dxa" w:w="2520"/>
          </w:tcPr>
          <w:p>
            <w:r>
              <w:t>Evaluation data</w:t>
            </w:r>
          </w:p>
        </w:tc>
        <w:tc>
          <w:tcPr>
            <w:tcW w:type="dxa" w:w="2520"/>
          </w:tcPr>
          <w:p>
            <w:r>
              <w:t>Evaluation pipeline</w:t>
            </w:r>
          </w:p>
        </w:tc>
        <w:tc>
          <w:tcPr>
            <w:tcW w:type="dxa" w:w="2520"/>
          </w:tcPr>
          <w:p>
            <w:r>
              <w:t>Manage test cases</w:t>
            </w:r>
          </w:p>
        </w:tc>
      </w:tr>
      <w:tr>
        <w:tc>
          <w:tcPr>
            <w:tcW w:type="dxa" w:w="2520"/>
          </w:tcPr>
          <w:p>
            <w:r>
              <w:t>/projects</w:t>
            </w:r>
          </w:p>
        </w:tc>
        <w:tc>
          <w:tcPr>
            <w:tcW w:type="dxa" w:w="2520"/>
          </w:tcPr>
          <w:p>
            <w:r>
              <w:t>Workspace management</w:t>
            </w:r>
          </w:p>
        </w:tc>
        <w:tc>
          <w:tcPr>
            <w:tcW w:type="dxa" w:w="2520"/>
          </w:tcPr>
          <w:p>
            <w:r>
              <w:t>Supabase</w:t>
            </w:r>
          </w:p>
        </w:tc>
        <w:tc>
          <w:tcPr>
            <w:tcW w:type="dxa" w:w="2520"/>
          </w:tcPr>
          <w:p>
            <w:r>
              <w:t>Organize work</w:t>
            </w:r>
          </w:p>
        </w:tc>
      </w:tr>
      <w:tr>
        <w:tc>
          <w:tcPr>
            <w:tcW w:type="dxa" w:w="2520"/>
          </w:tcPr>
          <w:p>
            <w:r>
              <w:t>/settings</w:t>
            </w:r>
          </w:p>
        </w:tc>
        <w:tc>
          <w:tcPr>
            <w:tcW w:type="dxa" w:w="2520"/>
          </w:tcPr>
          <w:p>
            <w:r>
              <w:t>Account/config</w:t>
            </w:r>
          </w:p>
        </w:tc>
        <w:tc>
          <w:tcPr>
            <w:tcW w:type="dxa" w:w="2520"/>
          </w:tcPr>
          <w:p>
            <w:r>
              <w:t>Supabase Auth</w:t>
            </w:r>
          </w:p>
        </w:tc>
        <w:tc>
          <w:tcPr>
            <w:tcW w:type="dxa" w:w="2520"/>
          </w:tcPr>
          <w:p>
            <w:r>
              <w:t>Manage settings</w:t>
            </w:r>
          </w:p>
        </w:tc>
      </w:tr>
    </w:tbl>
    <w:p>
      <w:pPr>
        <w:pStyle w:val="Heading1"/>
      </w:pPr>
      <w:r>
        <w:t>45. Frontend Architecture Rules</w:t>
      </w:r>
    </w:p>
    <w:p>
      <w:pPr>
        <w:pStyle w:val="ListBullet"/>
      </w:pPr>
      <w:r>
        <w:t>Use route-level layouts where appropriate.</w:t>
      </w:r>
    </w:p>
    <w:p>
      <w:pPr>
        <w:pStyle w:val="ListBullet"/>
      </w:pPr>
      <w:r>
        <w:t>Use reusable components, but do not force one universal page component onto unrelated workflows.</w:t>
      </w:r>
    </w:p>
    <w:p>
      <w:pPr>
        <w:pStyle w:val="ListBullet"/>
      </w:pPr>
      <w:r>
        <w:t>Keep research execution, RAG chat and financial analysis as distinct product experiences.</w:t>
      </w:r>
    </w:p>
    <w:p>
      <w:pPr>
        <w:pStyle w:val="ListBullet"/>
      </w:pPr>
      <w:r>
        <w:t>Use server components where appropriate and client components only where interactivity requires them.</w:t>
      </w:r>
    </w:p>
    <w:p>
      <w:pPr>
        <w:pStyle w:val="ListBullet"/>
      </w:pPr>
      <w:r>
        <w:t>Use URL state for shareable filters/search where appropriate.</w:t>
      </w:r>
    </w:p>
    <w:p>
      <w:pPr>
        <w:pStyle w:val="ListBullet"/>
      </w:pPr>
      <w:r>
        <w:t>Loading, empty, error and completed states are required for every major page.</w:t>
      </w:r>
    </w:p>
    <w:p>
      <w:pPr>
        <w:pStyle w:val="ListBullet"/>
      </w:pPr>
      <w:r>
        <w:t>Deep links must work: a user should be able to open a research report or evidence page directly.</w:t>
      </w:r>
    </w:p>
    <w:p>
      <w:pPr>
        <w:pStyle w:val="ListBullet"/>
      </w:pPr>
      <w:r>
        <w:t>Use consistent typography, spacing, navigation and interaction patterns across pages.</w:t>
      </w:r>
    </w:p>
    <w:p>
      <w:pPr>
        <w:pStyle w:val="ListBullet"/>
      </w:pPr>
      <w:r>
        <w:t>Avoid excessive animations; animations should communicate system state or improve navigation.</w:t>
      </w:r>
    </w:p>
    <w:p>
      <w:pPr>
        <w:pStyle w:val="ListBullet"/>
      </w:pPr>
      <w:r>
        <w:t>No lavender/pink/neon-purple visual identity. The design should be mature, technical and professional.</w:t>
      </w:r>
    </w:p>
    <w:p>
      <w:pPr>
        <w:pStyle w:val="Heading1"/>
      </w:pPr>
      <w:r>
        <w:t>46. Required Product Feel</w:t>
      </w:r>
    </w:p>
    <w:p>
      <w:r>
        <w:t>The final product should feel like a serious AI-powered financial research platform. It should communicate three things immediately: (1) this is a real product, (2) multiple AI agents are doing structured work behind the scenes, and (3) every important conclusion can be inspected and traced to evidence.</w:t>
      </w:r>
    </w:p>
    <w:p>
      <w:pPr>
        <w:pStyle w:val="ListBullet"/>
      </w:pPr>
      <w:r>
        <w:t>Professional dark/light interface options may be supported.</w:t>
      </w:r>
    </w:p>
    <w:p>
      <w:pPr>
        <w:pStyle w:val="ListBullet"/>
      </w:pPr>
      <w:r>
        <w:t>Dense but readable information design.</w:t>
      </w:r>
    </w:p>
    <w:p>
      <w:pPr>
        <w:pStyle w:val="ListBullet"/>
      </w:pPr>
      <w:r>
        <w:t>Clear financial charts and tables.</w:t>
      </w:r>
    </w:p>
    <w:p>
      <w:pPr>
        <w:pStyle w:val="ListBullet"/>
      </w:pPr>
      <w:r>
        <w:t>Agent workflow visualization.</w:t>
      </w:r>
    </w:p>
    <w:p>
      <w:pPr>
        <w:pStyle w:val="ListBullet"/>
      </w:pPr>
      <w:r>
        <w:t>Evidence-first report design.</w:t>
      </w:r>
    </w:p>
    <w:p>
      <w:pPr>
        <w:pStyle w:val="ListBullet"/>
      </w:pPr>
      <w:r>
        <w:t>Strong empty/loading/error states.</w:t>
      </w:r>
    </w:p>
    <w:p>
      <w:pPr>
        <w:pStyle w:val="ListBullet"/>
      </w:pPr>
      <w:r>
        <w:t>Responsive desktop-first experience with mobile adaptation.</w:t>
      </w:r>
    </w:p>
    <w:p>
      <w:pPr>
        <w:pStyle w:val="ListBullet"/>
      </w:pPr>
      <w:r>
        <w:t>Fast navigation between research, RAG, analysis and evidence.</w:t>
      </w:r>
    </w:p>
    <w:p>
      <w:pPr>
        <w:pStyle w:val="Heading1"/>
      </w:pPr>
      <w:r>
        <w:t>47. Updated MVP Scope for the Multi-Page Application</w:t>
      </w:r>
    </w:p>
    <w:p>
      <w:pPr>
        <w:pStyle w:val="ListBullet"/>
      </w:pPr>
      <w:r>
        <w:t>Public Home page.</w:t>
      </w:r>
    </w:p>
    <w:p>
      <w:pPr>
        <w:pStyle w:val="ListBullet"/>
      </w:pPr>
      <w:r>
        <w:t>Authentication.</w:t>
      </w:r>
    </w:p>
    <w:p>
      <w:pPr>
        <w:pStyle w:val="ListBullet"/>
      </w:pPr>
      <w:r>
        <w:t>Dashboard.</w:t>
      </w:r>
    </w:p>
    <w:p>
      <w:pPr>
        <w:pStyle w:val="ListBullet"/>
      </w:pPr>
      <w:r>
        <w:t>New Investigation page.</w:t>
      </w:r>
    </w:p>
    <w:p>
      <w:pPr>
        <w:pStyle w:val="ListBullet"/>
      </w:pPr>
      <w:r>
        <w:t>Live Investigation page.</w:t>
      </w:r>
    </w:p>
    <w:p>
      <w:pPr>
        <w:pStyle w:val="ListBullet"/>
      </w:pPr>
      <w:r>
        <w:t>Dedicated Final Report page.</w:t>
      </w:r>
    </w:p>
    <w:p>
      <w:pPr>
        <w:pStyle w:val="ListBullet"/>
      </w:pPr>
      <w:r>
        <w:t>Research History page.</w:t>
      </w:r>
    </w:p>
    <w:p>
      <w:pPr>
        <w:pStyle w:val="ListBullet"/>
      </w:pPr>
      <w:r>
        <w:t>Dedicated RAG chatbot page.</w:t>
      </w:r>
    </w:p>
    <w:p>
      <w:pPr>
        <w:pStyle w:val="ListBullet"/>
      </w:pPr>
      <w:r>
        <w:t>Financial Analysis workbench.</w:t>
      </w:r>
    </w:p>
    <w:p>
      <w:pPr>
        <w:pStyle w:val="ListBullet"/>
      </w:pPr>
      <w:r>
        <w:t>Evidence Explorer.</w:t>
      </w:r>
    </w:p>
    <w:p>
      <w:pPr>
        <w:pStyle w:val="ListBullet"/>
      </w:pPr>
      <w:r>
        <w:t>Documents library.</w:t>
      </w:r>
    </w:p>
    <w:p>
      <w:pPr>
        <w:pStyle w:val="ListBullet"/>
      </w:pPr>
      <w:r>
        <w:t>Evaluation Lab.</w:t>
      </w:r>
    </w:p>
    <w:p>
      <w:pPr>
        <w:pStyle w:val="ListBullet"/>
      </w:pPr>
      <w:r>
        <w:t>Settings.</w:t>
      </w:r>
    </w:p>
    <w:p>
      <w:pPr>
        <w:pStyle w:val="ListBullet"/>
      </w:pPr>
      <w:r>
        <w:t>Core backend, Supabase, LangGraph, hybrid RAG, verification and LangSmith integration.</w:t>
      </w:r>
    </w:p>
    <w:p>
      <w:r>
        <w:t>The MVP may initially leave some advanced pages read-only or limited in functionality, but the route architecture should exist from the beginning so the application is clearly designed as a multi-page product.</w:t>
      </w:r>
    </w:p>
    <w:p>
      <w:pPr>
        <w:pStyle w:val="Heading1"/>
      </w:pPr>
      <w:r>
        <w:t>48. Final Context Rule</w:t>
      </w:r>
    </w:p>
    <w:p>
      <w:r>
        <w:t>Whenever future development discussions mention 'the UI', 'frontend', 'application', or 'dashboard', interpret this specification as a multi-page product unless the user explicitly requests a change. Do not collapse FinIntel into a single-page application.</w:t>
      </w:r>
    </w:p>
    <w:p>
      <w:r>
        <w:t>The dedicated RAG page is mandatory. The research investigation workflow is separate from RAG chat. Financial analysis is a separate workspace. Evidence and evaluation are separate first-class pages. The home page is a public product landing page, not the authenticated research dashboard.</w:t>
      </w:r>
    </w:p>
    <w:p>
      <w:pPr>
        <w:pStyle w:val="Heading1"/>
      </w:pPr>
      <w:r>
        <w:t>49. Recommended Frontend Folder Structure</w:t>
      </w:r>
    </w:p>
    <w:p>
      <w:r>
        <w:rPr>
          <w:rFonts w:ascii="Consolas" w:hAnsi="Consolas"/>
          <w:sz w:val="16"/>
        </w:rPr>
        <w:t>apps/web/</w:t>
        <w:br/>
        <w:t>├── app/</w:t>
        <w:br/>
        <w:t>│   ├── (marketing)/</w:t>
        <w:br/>
        <w:t>│   │   ├── page.tsx</w:t>
        <w:br/>
        <w:t>│   │   ├── features/</w:t>
        <w:br/>
        <w:t>│   │   ├── how-it-works/</w:t>
        <w:br/>
        <w:t>│   │   └── about/</w:t>
        <w:br/>
        <w:t>│   │</w:t>
        <w:br/>
        <w:t>│   ├── (auth)/</w:t>
        <w:br/>
        <w:t>│   │   ├── signin/</w:t>
        <w:br/>
        <w:t>│   │   └── signup/</w:t>
        <w:br/>
        <w:t>│   │</w:t>
        <w:br/>
        <w:t>│   ├── (app)/</w:t>
        <w:br/>
        <w:t>│   │   ├── dashboard/</w:t>
        <w:br/>
        <w:t>│   │   ├── projects/</w:t>
        <w:br/>
        <w:t>│   │   │   └── [id]/</w:t>
        <w:br/>
        <w:t>│   │   ├── research/</w:t>
        <w:br/>
        <w:t>│   │   │   ├── page.tsx</w:t>
        <w:br/>
        <w:t>│   │   │   ├── new/</w:t>
        <w:br/>
        <w:t>│   │   │   └── [id]/</w:t>
        <w:br/>
        <w:t>│   │   │       ├── page.tsx</w:t>
        <w:br/>
        <w:t>│   │   │       ├── report/</w:t>
        <w:br/>
        <w:t>│   │   │       ├── evidence/</w:t>
        <w:br/>
        <w:t>│   │   │       └── trace/</w:t>
        <w:br/>
        <w:t>│   │   ├── rag/</w:t>
        <w:br/>
        <w:t>│   │   ├── analysis/</w:t>
        <w:br/>
        <w:t>│   │   ├── evidence/</w:t>
        <w:br/>
        <w:t>│   │   ├── documents/</w:t>
        <w:br/>
        <w:t>│   │   │   └── [id]/</w:t>
        <w:br/>
        <w:t>│   │   ├── evaluations/</w:t>
        <w:br/>
        <w:t>│   │   ├── datasets/</w:t>
        <w:br/>
        <w:t>│   │   └── settings/</w:t>
        <w:br/>
        <w:t>│   │</w:t>
        <w:br/>
        <w:t>│   ├── layout.tsx</w:t>
        <w:br/>
        <w:t>│   └── globals.css</w:t>
        <w:br/>
        <w:t>│</w:t>
        <w:br/>
        <w:t>├── components/</w:t>
        <w:br/>
        <w:t>│   ├── navigation/</w:t>
        <w:br/>
        <w:t>│   ├── marketing/</w:t>
        <w:br/>
        <w:t>│   ├── research/</w:t>
        <w:br/>
        <w:t>│   ├── rag/</w:t>
        <w:br/>
        <w:t>│   ├── analysis/</w:t>
        <w:br/>
        <w:t>│   ├── evidence/</w:t>
        <w:br/>
        <w:t>│   ├── evaluation/</w:t>
        <w:br/>
        <w:t>│   ├── documents/</w:t>
        <w:br/>
        <w:t>│   ├── charts/</w:t>
        <w:br/>
        <w:t>│   └── ui/</w:t>
        <w:br/>
        <w:t>│</w:t>
        <w:br/>
        <w:t>└── lib/</w:t>
        <w:br/>
        <w:t xml:space="preserve">    ├── api/</w:t>
        <w:br/>
        <w:t xml:space="preserve">    ├── supabase/</w:t>
        <w:br/>
        <w:t xml:space="preserve">    ├── auth/</w:t>
        <w:br/>
        <w:t xml:space="preserve">    └── utils/</w:t>
        <w:br/>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FinIntel — Master Project Context &amp; SRS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