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ADVANCED VERSION (SOFTWARE ENGINEERS)</w:t>
      </w:r>
    </w:p>
    <w:p>
      <w:pPr>
        <w:spacing w:after="100"/>
      </w:pPr>
      <w:r>
        <w:rPr>
          <w:b/>
          <w:bCs/>
          <w:color w:val="000000"/>
          <w:sz w:val="28"/>
          <w:szCs w:val="28"/>
        </w:rPr>
        <w:t xml:space="preserve">Case Study: The Ground Truth Dataset Quality Crisis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Evaluation Systems — one business problem, four BMAD-identified sub-problems, real code for 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90 minutes  |  Tools: your editor of choice, GitHub Copilot Agent mode optional  |  Language: Python shown in full; Java/C# notes included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working code for at least two of the four sub-problems, plus a BMAD_ANALYSIS.md covering all four — presented back in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Problem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Same scenario as the PM breakout group: an 800-case ground-truth dataset for the complaint-resolution agent has a 30% reviewer disagreement rate on a re-checked sample. Your group's job is to actually build the fix, one BMAD-identified sub-problem at a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BMAD PLANNING PROMPT — RUN THIS FIRST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software engineering team responding to a ground-truth dataset quality crisis, use BMAD to break this into its real sub-components: (1) what needs a fixed, automated flagging workflow, (2) what needs a RAG-based policy/precedent knowledge base, (3) what needs multiple coordinated agent roles to re-review at scale, and (4) what genuinely needs a human consensus process. For each, briefly state the Model Strategy and why. Write this as the first section of your BMAD_ANALYSIS.md.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(90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the BMAD prompt above and write the four-sub-problem breakdown before writing any code.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1 — the automated consistency-flagging workflow (Section 1).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2 — the policy/precedent knowledge base with dynamic ChromaDB creation (Section 2).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(20 min) Build Sub-Problem 3 or 4 — the re-review coordination agents, or the consensus gate — your group's choice given the time.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Tip: Sections 3 and 4 are independent — pick whichever concept your group wants more practice with.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(15 min) Run what you built and record actual output.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Present your BMAD_ANALYSIS.md and results back in under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1 — Sub-Problem: Automated Consistency Flagging (AI Workflow)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 fixed sequence: for each labeled case, find similar past cases (deterministic similarity check) -&gt; compare the label against those similar cases' outcomes -&gt; flag if inconsistent -&gt; log. No step is optional or reordered.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GROUND_TRUTH_DATASET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{"case_id": "GT-1", "issue_type": "network", "severity": "high", "prior_escalations": 0, "label": "escalate"},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{"case_id": "GT-2", "issue_type": "network", "severity": "high", "prior_escalations": 0, "label": "resolve"},  # inconsistent with GT-1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{"case_id": "GT-3", "issue_type": "billing", "severity": "low", "prior_escalations": 1, "label": "escalate"},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{"case_id": "GT-4", "issue_type": "billing", "severity": "low", "prior_escalations": 1, "label": "escalate"},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find_similar_cases(target_case, dataset, exclude_id):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"""Deterministic similarity: same issue_type, same severity, same prior_escalations bucket."""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 for c in dataset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c["case_id"] != exclude_id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and c["issue_type"] == target_case["issue_type"]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and c["severity"] == target_case["severity"]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and (c["prior_escalations"] &gt; 0) == (target_case["prior_escalations"] &gt;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flag_inconsistent_labels(dataset):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fixed sequence — no step skipped or reordered."""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flagged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case in dataset: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similar = find_similar_cases(case, dataset, exclude_id=case["case_id"])   # Step 1: deterministic lookup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not similar: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disagreeing = [s for s in similar if s["label"] != case["label"]]         # Step 2: deterministic comparison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disagreeing: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flagged.append({                                                      # Step 3: flag for re-review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"case_id": case["case_id"], "label": case["label"],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"disagrees_with": [s["case_id"] for s in disagreeing],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flagged                                                                # Step 4: return for logging/reporting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flagged = flag_inconsistent_labels(GROUND_TRUTH_DATASET)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f in flagged: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print(f)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2 — Sub-Problem: Policy &amp; Precedent Knowledge Base (RAG)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SHOULD GO IN THE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documented escalation policy and SLA rules — the objective standard a disputed label should be checked against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growing library of past ambiguous cases with their resolution reasoning as precedent — useful for the cases policy text alone doesn't clearly settle.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DYNAMIC CHROMADB VECTOR STORE CREATION, WITH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chromadb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build_relabeling_knowledge_base(policy_clauses, precedent_cases):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policy_collection = client.get_or_create_collection("escalation_policy")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clause in enumerate(policy_clauses):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policy_collection.add(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documents=[clause["text"]],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metadatas=[{"clause_id": clause["clause_id"]}],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ids=[f"policy_{i}"],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precedent_collection = client.get_or_create_collection("precedent_cases")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case in enumerate(precedent_cases):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precedent_collection.add(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documents=[case["summary"]],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metadatas=[{"resolved_label": case["resolved_label"], "reviewer_count": case["reviewer_count"]}],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ids=[f"precedent_{i}"],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print(f"Built policy collection ({policy_collection.count()} clauses) and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f"precedent collection ({precedent_collection.count()} cases)")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check_label_against_policy(disputed_case_summary, k=2):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policy = client.get_or_create_collection("escalation_policy")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precedent = client.get_or_create_collection("precedent_cases")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policy_matches = policy.query(query_texts=[disputed_case_summary], n_results=k)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precedent_matches = precedent.query(query_texts=[disputed_case_summary], n_results=k)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{"relevant_policy": policy_matches["documents"], "relevant_precedent": precedent_matches["documents"]}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build_relabeling_knowledge_base(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policy_clauses=[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{"clause_id": "esc_2.2", "text": "Any case reopened more than once is automatically high-risk regardless of severity."},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precedent_cases=[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{"summary": "Medium severity billing case with one prior escalation was resolved as escalate per clause 2.2.",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"resolved_label": "escalate", "reviewer_count": 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3 — Sub-Problem: Re-Review Coordination (Multi-Agent)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Planner directs the re-review batch, Retriever fetches each flagged case plus relevant policy/precedent, Validator checks whether the existing label is actually justified, and Reporting summarizes which labels are confirmed, which are corrected, and which remain disputed.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autogen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load_dotenv()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llm_config = {"config_list": [{"model": "gpt-4o", "api_key": os.environ["OPENAI_API_KEY"]}]}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get_flagged_cases():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the list of cases flagged as inconsistent by Section 1's workflow."""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[{"case_id": "GT-2", "label": "resolve", "disagrees_with": ["GT-1"]}]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get_relevant_policy_and_precedent(case_summary):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relevant policy and precedent from Section 2's knowledge base."""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{"policy": "Clause 2.2...", "precedent": "Similar case resolved as escalate..."}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validate_label(case, policy_context):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"""Check whether the existing label is actually justified given policy and precedent."""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{"case_id": case["case_id"], "verdict": "needs_relabel", "reason": "Contradicts clause 2.2 and precedent"}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planner = autogen.AssistantAgent(name="Planner",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system_message="You direct the re-review batch: fetch flagged cases, then hand off to Retriever and Validator.")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retriever = autogen.AssistantAgent(name="Retriever",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get_flagged_cases and get_relevant_policy_and_precedent for each.")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validator = autogen.AssistantAgent(name="Validator",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validate_label for each flagged case using the retrieved policy and precedent context.")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reporting_agent = autogen.AssistantAgent(name="ReportingAgent",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system_message="Summarize which labels are confirmed, corrected, or still disputed after validation.")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tool_executor = autogen.UserProxyAgent(name="ToolExecutor", human_input_mode="NEVER", code_execution_config=False)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for fn, owner in [(get_flagged_cases, retriever), (get_relevant_policy_and_precedent, retriever), (validate_label, validator)]: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autogen.register_function(fn, caller=owner, executor=tool_executor, description=fn.__doc__)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groupchat = autogen.GroupChat(agents=[planner, retriever, validator, reporting_agent, tool_executor], messages=[], max_round=14)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manager = autogen.GroupChatManager(groupchat=groupchat, llm_config=llm_config)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tool_executor.initiate_chat(manager, message="Re-review all flagged ground-truth cases against policy and precedent.")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4 — Sub-Problem: Consensus Gate (HITL)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 case that remains disputed after policy-checking requires two independent human reviewers to agree; if they don't, a third tie-breaker reviewer decides. Nothing gets accepted into the trusted dataset without this.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check_consensus(reviewer_1_label, reviewer_2_label):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"""Pure logic — trivially unit-testable without any input() call."""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reviewer_1_label == reviewer_2_label: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{"status": "consensus", "final_label": reviewer_1_label}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{"status": "needs_tiebreaker", "final_label": None}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ask_human_reviewer(case_id, reviewer_number):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HUMAN-IN-THE-LOOP GATE — blocks for a real reviewer decision."""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print(f"\nCase {case_id} — Reviewer {reviewer_number}, please review and label (escalate/resolve):")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input("Your label: ").strip().lower()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relabel_case_with_consensus(case_id):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label_1 = ask_human_reviewer(case_id,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label_2 = ask_human_reviewer(case_id, 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result = check_consensus(label_1, label_2)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result["status"] == "needs_tiebreaker":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print(f"Reviewers disagreed ({label_1} vs {label_2}) — routing to tiebreaker.")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tiebreak_label = ask_human_reviewer(case_id, "3 (tiebreaker)")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result = {"status": "tiebreaker_resolved", "final_label": tiebreak_label}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print(relabel_case_with_consensus("GT-2"))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Deliverable Template — BMAD_ANALYSIS.md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BMAD_ANALYSIS.md — Ground Truth Dataset Quality Crisis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1 — Automated Flagging (AI Workflow)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Breakthrough Opportunity: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Fixed similarity-based comparison, no AI judge call needed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2 — Policy &amp; Precedent Knowledge Base (RAG)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RAG, two separate metadata-tagged collections (policy, precedent)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3 — Re-Review Coordination (Multi-Agent)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Multi-agent — Planner/Retriever/Validator/Reporting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4 — Consensus Gate (HITL)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Mandatory dual-reviewer consensus, tiebreaker on disagreement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What We Actually Ran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[paste terminal output or describe what worked]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SELF-CHECK BEFORE PRESENTING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wrote the four-sub-problem BMAD breakdown before writing any code.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built and ran at least two of the four sections.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AI Workflow section, we can explain why this specific step didn't need an AI judge call at all.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HITL section, we can explain why a third tiebreaker reviewer is needed rather than defaulting to one reviewer's opinion.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2026-07-27T05:25:00.311Z</dcterms:created>
  <dcterms:modified xsi:type="dcterms:W3CDTF">2026-07-27T05:25:00.311Z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