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A6B2" w14:textId="77777777" w:rsidR="00AA5BB1" w:rsidRDefault="00B76375">
      <w:pPr>
        <w:spacing w:line="256" w:lineRule="auto"/>
        <w:ind w:left="720" w:hanging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Note: All programs are to be executed using user defined functions and take input from the keyboard only.</w:t>
      </w:r>
    </w:p>
    <w:p w14:paraId="45C3E3A3" w14:textId="77777777" w:rsidR="00AA5BB1" w:rsidRDefault="00AA5BB1">
      <w:pPr>
        <w:spacing w:line="256" w:lineRule="auto"/>
        <w:ind w:left="720" w:hanging="360"/>
        <w:jc w:val="both"/>
        <w:rPr>
          <w:rFonts w:ascii="Calibri" w:eastAsia="Calibri" w:hAnsi="Calibri" w:cs="Calibri"/>
          <w:sz w:val="22"/>
        </w:rPr>
      </w:pPr>
    </w:p>
    <w:p w14:paraId="0700D06A" w14:textId="77777777" w:rsidR="00AA5BB1" w:rsidRDefault="00B76375">
      <w:pPr>
        <w:numPr>
          <w:ilvl w:val="0"/>
          <w:numId w:val="1"/>
        </w:numPr>
        <w:spacing w:line="256" w:lineRule="auto"/>
        <w:ind w:left="720" w:hanging="360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WAP to plot the following activation functions</w:t>
      </w:r>
    </w:p>
    <w:p w14:paraId="45483113" w14:textId="77777777" w:rsidR="00AA5BB1" w:rsidRDefault="00B76375">
      <w:pPr>
        <w:numPr>
          <w:ilvl w:val="0"/>
          <w:numId w:val="2"/>
        </w:numPr>
        <w:spacing w:line="256" w:lineRule="auto"/>
        <w:ind w:left="1276" w:hanging="360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Sigmoid</w:t>
      </w:r>
    </w:p>
    <w:p w14:paraId="7D8F7313" w14:textId="77777777" w:rsidR="00AA5BB1" w:rsidRDefault="00B76375">
      <w:pPr>
        <w:numPr>
          <w:ilvl w:val="0"/>
          <w:numId w:val="2"/>
        </w:numPr>
        <w:spacing w:line="256" w:lineRule="auto"/>
        <w:ind w:left="1276" w:hanging="360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Linear Function</w:t>
      </w:r>
    </w:p>
    <w:p w14:paraId="033EA38E" w14:textId="77777777" w:rsidR="00AA5BB1" w:rsidRDefault="00B76375">
      <w:pPr>
        <w:numPr>
          <w:ilvl w:val="0"/>
          <w:numId w:val="2"/>
        </w:numPr>
        <w:spacing w:line="256" w:lineRule="auto"/>
        <w:ind w:left="1276" w:hanging="360"/>
        <w:jc w:val="both"/>
        <w:rPr>
          <w:rFonts w:ascii="Times New Roman" w:eastAsia="Times New Roman" w:hAnsi="Times New Roman" w:cs="Times New Roman"/>
          <w:sz w:val="22"/>
        </w:rPr>
      </w:pPr>
      <w:proofErr w:type="spellStart"/>
      <w:r>
        <w:rPr>
          <w:rFonts w:ascii="Times New Roman" w:eastAsia="Times New Roman" w:hAnsi="Times New Roman" w:cs="Times New Roman"/>
          <w:sz w:val="22"/>
        </w:rPr>
        <w:t>ReLU</w:t>
      </w:r>
      <w:proofErr w:type="spellEnd"/>
    </w:p>
    <w:p w14:paraId="1515379C" w14:textId="77777777" w:rsidR="00AA5BB1" w:rsidRDefault="00B76375">
      <w:pPr>
        <w:numPr>
          <w:ilvl w:val="0"/>
          <w:numId w:val="2"/>
        </w:numPr>
        <w:spacing w:line="256" w:lineRule="auto"/>
        <w:ind w:left="1276" w:hanging="360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SoftMax</w:t>
      </w:r>
    </w:p>
    <w:p w14:paraId="6A0317EA" w14:textId="77777777" w:rsidR="00AA5BB1" w:rsidRDefault="00B76375">
      <w:pPr>
        <w:numPr>
          <w:ilvl w:val="0"/>
          <w:numId w:val="2"/>
        </w:numPr>
        <w:spacing w:line="256" w:lineRule="auto"/>
        <w:ind w:left="1276" w:hanging="360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Linear Step</w:t>
      </w:r>
    </w:p>
    <w:p w14:paraId="13B95E5A" w14:textId="77777777" w:rsidR="00AA5BB1" w:rsidRDefault="00B76375">
      <w:pPr>
        <w:numPr>
          <w:ilvl w:val="0"/>
          <w:numId w:val="2"/>
        </w:numPr>
        <w:spacing w:line="256" w:lineRule="auto"/>
        <w:ind w:left="1276" w:hanging="360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Bipolar Step</w:t>
      </w:r>
    </w:p>
    <w:p w14:paraId="49655D37" w14:textId="77777777" w:rsidR="00AA5BB1" w:rsidRDefault="00B76375">
      <w:pPr>
        <w:numPr>
          <w:ilvl w:val="0"/>
          <w:numId w:val="2"/>
        </w:numPr>
        <w:spacing w:line="256" w:lineRule="auto"/>
        <w:ind w:left="1276" w:hanging="360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Tanh</w:t>
      </w:r>
    </w:p>
    <w:p w14:paraId="50B5DB80" w14:textId="77777777" w:rsidR="00AA5BB1" w:rsidRDefault="00B76375">
      <w:pPr>
        <w:numPr>
          <w:ilvl w:val="0"/>
          <w:numId w:val="2"/>
        </w:numPr>
        <w:spacing w:line="256" w:lineRule="auto"/>
        <w:ind w:left="1276" w:hanging="360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Leaky </w:t>
      </w:r>
      <w:proofErr w:type="spellStart"/>
      <w:r>
        <w:rPr>
          <w:rFonts w:ascii="Times New Roman" w:eastAsia="Times New Roman" w:hAnsi="Times New Roman" w:cs="Times New Roman"/>
          <w:sz w:val="22"/>
        </w:rPr>
        <w:t>ReLU</w:t>
      </w:r>
      <w:proofErr w:type="spellEnd"/>
    </w:p>
    <w:p w14:paraId="6BB29324" w14:textId="77777777" w:rsidR="00AA5BB1" w:rsidRDefault="00B76375">
      <w:pPr>
        <w:spacing w:line="256" w:lineRule="auto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2. WAP to make predictions for AND, OR and XOR gates with following models:</w:t>
      </w:r>
    </w:p>
    <w:p w14:paraId="3CC3BD85" w14:textId="77777777" w:rsidR="00AA5BB1" w:rsidRDefault="00B76375">
      <w:pPr>
        <w:numPr>
          <w:ilvl w:val="0"/>
          <w:numId w:val="3"/>
        </w:numPr>
        <w:spacing w:line="256" w:lineRule="auto"/>
        <w:ind w:left="1080" w:hanging="360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McCulloch Pitts Model (Thresholding)</w:t>
      </w:r>
    </w:p>
    <w:p w14:paraId="3C4A7175" w14:textId="77777777" w:rsidR="00AA5BB1" w:rsidRDefault="00B76375">
      <w:pPr>
        <w:numPr>
          <w:ilvl w:val="0"/>
          <w:numId w:val="3"/>
        </w:numPr>
        <w:spacing w:line="256" w:lineRule="auto"/>
        <w:ind w:left="1080" w:hanging="360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Perceptron Model (Thresholding)</w:t>
      </w:r>
    </w:p>
    <w:p w14:paraId="0EEF5CB0" w14:textId="77777777" w:rsidR="00AA5BB1" w:rsidRDefault="00B76375">
      <w:pPr>
        <w:numPr>
          <w:ilvl w:val="0"/>
          <w:numId w:val="3"/>
        </w:numPr>
        <w:spacing w:line="256" w:lineRule="auto"/>
        <w:ind w:left="1080" w:hanging="360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Perceptron Model (with different activation functions)</w:t>
      </w:r>
    </w:p>
    <w:p w14:paraId="0FC394D9" w14:textId="77777777" w:rsidR="00AA5BB1" w:rsidRDefault="00B76375">
      <w:pPr>
        <w:spacing w:line="256" w:lineRule="auto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3. WAP to implement Hebbian Learning Rule.</w:t>
      </w:r>
    </w:p>
    <w:p w14:paraId="5D31F231" w14:textId="77777777" w:rsidR="00AA5BB1" w:rsidRDefault="00B76375">
      <w:pPr>
        <w:spacing w:line="256" w:lineRule="auto"/>
        <w:jc w:val="both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4. WAP to implement Adaline Learning Rule.</w:t>
      </w:r>
    </w:p>
    <w:sectPr w:rsidR="00AA5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9B5"/>
    <w:multiLevelType w:val="multilevel"/>
    <w:tmpl w:val="B51A5A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C267850"/>
    <w:multiLevelType w:val="multilevel"/>
    <w:tmpl w:val="D8245A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AAA2B60"/>
    <w:multiLevelType w:val="multilevel"/>
    <w:tmpl w:val="DA50AFD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74063935">
    <w:abstractNumId w:val="2"/>
  </w:num>
  <w:num w:numId="2" w16cid:durableId="214047404">
    <w:abstractNumId w:val="1"/>
  </w:num>
  <w:num w:numId="3" w16cid:durableId="92183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B1"/>
    <w:rsid w:val="00161354"/>
    <w:rsid w:val="00AA5BB1"/>
    <w:rsid w:val="00B76375"/>
    <w:rsid w:val="00D4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8161"/>
  <w15:docId w15:val="{98996AD4-754D-45B1-83A6-68C8DEF9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Srashti Katiyar</dc:creator>
  <cp:lastModifiedBy>Srashti Katiyar</cp:lastModifiedBy>
  <cp:revision>2</cp:revision>
  <dcterms:created xsi:type="dcterms:W3CDTF">2026-02-25T14:23:00Z</dcterms:created>
  <dcterms:modified xsi:type="dcterms:W3CDTF">2026-02-25T14:23:00Z</dcterms:modified>
</cp:coreProperties>
</file>