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1AD87" w14:textId="4A5C18E3" w:rsidR="00745011" w:rsidRPr="008B0048" w:rsidRDefault="00FB3A5C" w:rsidP="00FB3A5C">
      <w:pPr>
        <w:jc w:val="center"/>
        <w:rPr>
          <w:rFonts w:ascii="Times New Roman" w:hAnsi="Times New Roman" w:cs="Times New Roman"/>
          <w:b/>
          <w:bCs/>
          <w:sz w:val="24"/>
          <w:szCs w:val="24"/>
          <w:lang w:val="en-US"/>
        </w:rPr>
      </w:pPr>
      <w:r w:rsidRPr="008B0048">
        <w:rPr>
          <w:rFonts w:ascii="Times New Roman" w:hAnsi="Times New Roman" w:cs="Times New Roman"/>
          <w:b/>
          <w:bCs/>
          <w:sz w:val="24"/>
          <w:szCs w:val="24"/>
          <w:lang w:val="en-US"/>
        </w:rPr>
        <w:t>MARS ROVER SIX LEGGED ROBO</w:t>
      </w:r>
    </w:p>
    <w:p w14:paraId="325DB482" w14:textId="77777777" w:rsidR="00FB3A5C" w:rsidRPr="008B0048" w:rsidRDefault="00FB3A5C" w:rsidP="00FB3A5C">
      <w:pPr>
        <w:rPr>
          <w:rFonts w:ascii="Times New Roman" w:hAnsi="Times New Roman" w:cs="Times New Roman"/>
          <w:b/>
          <w:bCs/>
          <w:sz w:val="24"/>
          <w:szCs w:val="24"/>
          <w:lang w:val="en-US"/>
        </w:rPr>
      </w:pPr>
    </w:p>
    <w:p w14:paraId="73FAC386" w14:textId="7CDD88AF" w:rsidR="00FB3A5C" w:rsidRPr="008B0048" w:rsidRDefault="00FB3A5C" w:rsidP="00FB3A5C">
      <w:pPr>
        <w:rPr>
          <w:rFonts w:ascii="Times New Roman" w:hAnsi="Times New Roman" w:cs="Times New Roman"/>
          <w:b/>
          <w:bCs/>
          <w:sz w:val="24"/>
          <w:szCs w:val="24"/>
          <w:lang w:val="en-US"/>
        </w:rPr>
      </w:pPr>
      <w:r w:rsidRPr="008B0048">
        <w:rPr>
          <w:rFonts w:ascii="Times New Roman" w:hAnsi="Times New Roman" w:cs="Times New Roman"/>
          <w:b/>
          <w:bCs/>
          <w:sz w:val="24"/>
          <w:szCs w:val="24"/>
          <w:lang w:val="en-US"/>
        </w:rPr>
        <w:t>Project Overview:</w:t>
      </w:r>
    </w:p>
    <w:p w14:paraId="7CEC7158" w14:textId="41F1D8AE" w:rsidR="00FB3A5C" w:rsidRPr="008B0048" w:rsidRDefault="00FB3A5C" w:rsidP="00FB3A5C">
      <w:pPr>
        <w:jc w:val="both"/>
        <w:rPr>
          <w:rFonts w:ascii="Times New Roman" w:hAnsi="Times New Roman" w:cs="Times New Roman"/>
          <w:sz w:val="24"/>
          <w:szCs w:val="24"/>
        </w:rPr>
      </w:pPr>
      <w:r w:rsidRPr="008B0048">
        <w:rPr>
          <w:rFonts w:ascii="Times New Roman" w:hAnsi="Times New Roman" w:cs="Times New Roman"/>
          <w:sz w:val="24"/>
          <w:szCs w:val="24"/>
        </w:rPr>
        <w:t>The Smart Mars Rover Six-Legged Robot is a mechanical exploration system designed to traverse rough and uneven terrains using a six-legged walking mechanism. The robot operates in both forward and backward directions with precise motion control powered by six TT motors and four servo motors. Controlled by an Arduino Mega with three L298N motor drivers and a PCA9685 servo controller, the rover demonstrates advanced mechanical coordination, stability, and real-time control. It is powered by a 12V battery and can be wirelessly controlled via a Bluetooth module, making it ideal for educational, research, and prototype exploration purposes.</w:t>
      </w:r>
    </w:p>
    <w:p w14:paraId="1614CD7B" w14:textId="77777777" w:rsidR="0048595E" w:rsidRPr="008B0048" w:rsidRDefault="0048595E" w:rsidP="00FB3A5C">
      <w:pPr>
        <w:jc w:val="both"/>
        <w:rPr>
          <w:rFonts w:ascii="Times New Roman" w:hAnsi="Times New Roman" w:cs="Times New Roman"/>
          <w:sz w:val="24"/>
          <w:szCs w:val="24"/>
        </w:rPr>
      </w:pPr>
    </w:p>
    <w:p w14:paraId="3E7EE119" w14:textId="414E8F18" w:rsidR="00FB3A5C" w:rsidRPr="008B0048" w:rsidRDefault="00FB3A5C" w:rsidP="00FB3A5C">
      <w:pPr>
        <w:jc w:val="both"/>
        <w:rPr>
          <w:rFonts w:ascii="Times New Roman" w:hAnsi="Times New Roman" w:cs="Times New Roman"/>
          <w:b/>
          <w:bCs/>
          <w:sz w:val="24"/>
          <w:szCs w:val="24"/>
          <w:lang w:val="en-US"/>
        </w:rPr>
      </w:pPr>
      <w:r w:rsidRPr="008B0048">
        <w:rPr>
          <w:rFonts w:ascii="Times New Roman" w:hAnsi="Times New Roman" w:cs="Times New Roman"/>
          <w:b/>
          <w:bCs/>
          <w:sz w:val="24"/>
          <w:szCs w:val="24"/>
          <w:lang w:val="en-US"/>
        </w:rPr>
        <w:t>Marker Relevance:</w:t>
      </w:r>
    </w:p>
    <w:p w14:paraId="1AAF1B0A" w14:textId="314A0ECD" w:rsidR="00FB3A5C" w:rsidRPr="008B0048" w:rsidRDefault="00FB3A5C" w:rsidP="00FB3A5C">
      <w:pPr>
        <w:jc w:val="both"/>
        <w:rPr>
          <w:rFonts w:ascii="Times New Roman" w:hAnsi="Times New Roman" w:cs="Times New Roman"/>
          <w:sz w:val="24"/>
          <w:szCs w:val="24"/>
        </w:rPr>
      </w:pPr>
      <w:r w:rsidRPr="008B0048">
        <w:rPr>
          <w:rFonts w:ascii="Times New Roman" w:hAnsi="Times New Roman" w:cs="Times New Roman"/>
          <w:sz w:val="24"/>
          <w:szCs w:val="24"/>
        </w:rPr>
        <w:t>With increasing interest in robotics, automation, and planetary exploration, six-legged robots play a crucial role in developing terrain-adaptive locomotion systems. The educational robotics market and prototype rover kits are gaining popularity among students, hobbyists, and researchers. However, most commercial robots are either expensive, complex to assemble, or limited to wheeled mobility. This project bridges that gap by offering a low-cost, highly stable, and easily controllable six-legged rover that can move in both directions and handle uneven surfaces effectively.</w:t>
      </w:r>
    </w:p>
    <w:p w14:paraId="3BC866CA" w14:textId="77777777" w:rsidR="0048595E" w:rsidRPr="008B0048" w:rsidRDefault="0048595E" w:rsidP="00FB3A5C">
      <w:pPr>
        <w:jc w:val="both"/>
        <w:rPr>
          <w:rFonts w:ascii="Times New Roman" w:hAnsi="Times New Roman" w:cs="Times New Roman"/>
          <w:sz w:val="24"/>
          <w:szCs w:val="24"/>
        </w:rPr>
      </w:pPr>
    </w:p>
    <w:p w14:paraId="40A6F2AB" w14:textId="72075D4F" w:rsidR="00FB3A5C" w:rsidRPr="008B0048" w:rsidRDefault="00FB3A5C" w:rsidP="00FB3A5C">
      <w:pPr>
        <w:jc w:val="both"/>
        <w:rPr>
          <w:rFonts w:ascii="Times New Roman" w:hAnsi="Times New Roman" w:cs="Times New Roman"/>
          <w:b/>
          <w:bCs/>
          <w:sz w:val="24"/>
          <w:szCs w:val="24"/>
        </w:rPr>
      </w:pPr>
      <w:r w:rsidRPr="008B0048">
        <w:rPr>
          <w:rFonts w:ascii="Times New Roman" w:hAnsi="Times New Roman" w:cs="Times New Roman"/>
          <w:b/>
          <w:bCs/>
          <w:sz w:val="24"/>
          <w:szCs w:val="24"/>
        </w:rPr>
        <w:t>Problem It Aim to Solve:</w:t>
      </w:r>
    </w:p>
    <w:p w14:paraId="4604FC50" w14:textId="77777777" w:rsidR="00FB3A5C" w:rsidRPr="008B0048" w:rsidRDefault="00FB3A5C" w:rsidP="00FB3A5C">
      <w:pPr>
        <w:numPr>
          <w:ilvl w:val="0"/>
          <w:numId w:val="2"/>
        </w:numPr>
        <w:jc w:val="both"/>
        <w:rPr>
          <w:rFonts w:ascii="Times New Roman" w:hAnsi="Times New Roman" w:cs="Times New Roman"/>
          <w:sz w:val="24"/>
          <w:szCs w:val="24"/>
        </w:rPr>
      </w:pPr>
      <w:r w:rsidRPr="008B0048">
        <w:rPr>
          <w:rFonts w:ascii="Times New Roman" w:hAnsi="Times New Roman" w:cs="Times New Roman"/>
          <w:b/>
          <w:bCs/>
          <w:sz w:val="24"/>
          <w:szCs w:val="24"/>
        </w:rPr>
        <w:t>Limited Terrain Adaptability:</w:t>
      </w:r>
      <w:r w:rsidRPr="008B0048">
        <w:rPr>
          <w:rFonts w:ascii="Times New Roman" w:hAnsi="Times New Roman" w:cs="Times New Roman"/>
          <w:sz w:val="24"/>
          <w:szCs w:val="24"/>
        </w:rPr>
        <w:t> Traditional wheel-based rovers struggle on rocky or uneven surfaces.</w:t>
      </w:r>
    </w:p>
    <w:p w14:paraId="48506E4A" w14:textId="77777777" w:rsidR="00FB3A5C" w:rsidRPr="008B0048" w:rsidRDefault="00FB3A5C" w:rsidP="00FB3A5C">
      <w:pPr>
        <w:numPr>
          <w:ilvl w:val="0"/>
          <w:numId w:val="2"/>
        </w:numPr>
        <w:jc w:val="both"/>
        <w:rPr>
          <w:rFonts w:ascii="Times New Roman" w:hAnsi="Times New Roman" w:cs="Times New Roman"/>
          <w:sz w:val="24"/>
          <w:szCs w:val="24"/>
        </w:rPr>
      </w:pPr>
      <w:r w:rsidRPr="008B0048">
        <w:rPr>
          <w:rFonts w:ascii="Times New Roman" w:hAnsi="Times New Roman" w:cs="Times New Roman"/>
          <w:b/>
          <w:bCs/>
          <w:sz w:val="24"/>
          <w:szCs w:val="24"/>
        </w:rPr>
        <w:t>Restricted Motion:</w:t>
      </w:r>
      <w:r w:rsidRPr="008B0048">
        <w:rPr>
          <w:rFonts w:ascii="Times New Roman" w:hAnsi="Times New Roman" w:cs="Times New Roman"/>
          <w:sz w:val="24"/>
          <w:szCs w:val="24"/>
        </w:rPr>
        <w:t> Many existing models can only move in one direction or lack precise motion control.</w:t>
      </w:r>
    </w:p>
    <w:p w14:paraId="50A3F5EE" w14:textId="77777777" w:rsidR="00FB3A5C" w:rsidRPr="008B0048" w:rsidRDefault="00FB3A5C" w:rsidP="00FB3A5C">
      <w:pPr>
        <w:numPr>
          <w:ilvl w:val="0"/>
          <w:numId w:val="2"/>
        </w:numPr>
        <w:jc w:val="both"/>
        <w:rPr>
          <w:rFonts w:ascii="Times New Roman" w:hAnsi="Times New Roman" w:cs="Times New Roman"/>
          <w:sz w:val="24"/>
          <w:szCs w:val="24"/>
        </w:rPr>
      </w:pPr>
      <w:r w:rsidRPr="008B0048">
        <w:rPr>
          <w:rFonts w:ascii="Times New Roman" w:hAnsi="Times New Roman" w:cs="Times New Roman"/>
          <w:b/>
          <w:bCs/>
          <w:sz w:val="24"/>
          <w:szCs w:val="24"/>
        </w:rPr>
        <w:t>Complex Setup:</w:t>
      </w:r>
      <w:r w:rsidRPr="008B0048">
        <w:rPr>
          <w:rFonts w:ascii="Times New Roman" w:hAnsi="Times New Roman" w:cs="Times New Roman"/>
          <w:sz w:val="24"/>
          <w:szCs w:val="24"/>
        </w:rPr>
        <w:t> Most educational robotic kits are difficult to assemble and require advanced programming skills.</w:t>
      </w:r>
    </w:p>
    <w:p w14:paraId="3D1E9EA0" w14:textId="5732037F" w:rsidR="00FB3A5C" w:rsidRPr="008B0048" w:rsidRDefault="00FB3A5C" w:rsidP="00FB3A5C">
      <w:pPr>
        <w:numPr>
          <w:ilvl w:val="0"/>
          <w:numId w:val="2"/>
        </w:numPr>
        <w:jc w:val="both"/>
        <w:rPr>
          <w:rFonts w:ascii="Times New Roman" w:hAnsi="Times New Roman" w:cs="Times New Roman"/>
          <w:b/>
          <w:bCs/>
          <w:sz w:val="24"/>
          <w:szCs w:val="24"/>
        </w:rPr>
      </w:pPr>
      <w:r w:rsidRPr="008B0048">
        <w:rPr>
          <w:rFonts w:ascii="Times New Roman" w:hAnsi="Times New Roman" w:cs="Times New Roman"/>
          <w:b/>
          <w:bCs/>
          <w:sz w:val="24"/>
          <w:szCs w:val="24"/>
        </w:rPr>
        <w:t>High Cost:</w:t>
      </w:r>
      <w:r w:rsidRPr="008B0048">
        <w:rPr>
          <w:rFonts w:ascii="Times New Roman" w:hAnsi="Times New Roman" w:cs="Times New Roman"/>
          <w:sz w:val="24"/>
          <w:szCs w:val="24"/>
        </w:rPr>
        <w:t> Commercial six-legged robots are often not affordable for students or small-scale research.</w:t>
      </w:r>
    </w:p>
    <w:p w14:paraId="66911CD1" w14:textId="77777777" w:rsidR="0048595E" w:rsidRPr="008B0048" w:rsidRDefault="0048595E" w:rsidP="00FB3A5C">
      <w:pPr>
        <w:jc w:val="both"/>
        <w:rPr>
          <w:rFonts w:ascii="Times New Roman" w:hAnsi="Times New Roman" w:cs="Times New Roman"/>
          <w:b/>
          <w:bCs/>
          <w:sz w:val="24"/>
          <w:szCs w:val="24"/>
        </w:rPr>
      </w:pPr>
    </w:p>
    <w:p w14:paraId="509CE102" w14:textId="68B44392" w:rsidR="00FB3A5C" w:rsidRPr="008B0048" w:rsidRDefault="00FB3A5C" w:rsidP="00FB3A5C">
      <w:pPr>
        <w:jc w:val="both"/>
        <w:rPr>
          <w:rFonts w:ascii="Times New Roman" w:hAnsi="Times New Roman" w:cs="Times New Roman"/>
          <w:b/>
          <w:bCs/>
          <w:sz w:val="24"/>
          <w:szCs w:val="24"/>
        </w:rPr>
      </w:pPr>
      <w:r w:rsidRPr="008B0048">
        <w:rPr>
          <w:rFonts w:ascii="Times New Roman" w:hAnsi="Times New Roman" w:cs="Times New Roman"/>
          <w:b/>
          <w:bCs/>
          <w:sz w:val="24"/>
          <w:szCs w:val="24"/>
        </w:rPr>
        <w:t>Goal:</w:t>
      </w:r>
    </w:p>
    <w:p w14:paraId="7D89D150" w14:textId="7A7C8381" w:rsidR="00FB3A5C" w:rsidRPr="008B0048" w:rsidRDefault="00FB3A5C" w:rsidP="00FB3A5C">
      <w:pPr>
        <w:jc w:val="both"/>
        <w:rPr>
          <w:rFonts w:ascii="Times New Roman" w:hAnsi="Times New Roman" w:cs="Times New Roman"/>
          <w:sz w:val="24"/>
          <w:szCs w:val="24"/>
        </w:rPr>
      </w:pPr>
      <w:r w:rsidRPr="008B0048">
        <w:rPr>
          <w:rFonts w:ascii="Times New Roman" w:hAnsi="Times New Roman" w:cs="Times New Roman"/>
          <w:sz w:val="24"/>
          <w:szCs w:val="24"/>
        </w:rPr>
        <w:t>The goal of the Smart Mars Rover Six-Legged Robot is to design a mechanically stable and efficient walking rover that moves forward and backward using synchronized leg motion. It aims to demonstrate mechanical locomotion, directional control, and Bluetooth-based wireless operation in a compact, educational, and research-friendly system.</w:t>
      </w:r>
    </w:p>
    <w:p w14:paraId="17F61793" w14:textId="77777777" w:rsidR="0048595E" w:rsidRPr="008B0048" w:rsidRDefault="0048595E" w:rsidP="00FB3A5C">
      <w:pPr>
        <w:jc w:val="both"/>
        <w:rPr>
          <w:rFonts w:ascii="Times New Roman" w:hAnsi="Times New Roman" w:cs="Times New Roman"/>
          <w:b/>
          <w:bCs/>
          <w:sz w:val="24"/>
          <w:szCs w:val="24"/>
          <w:lang w:val="en-US"/>
        </w:rPr>
      </w:pPr>
    </w:p>
    <w:p w14:paraId="16AFA7E5" w14:textId="680B6387" w:rsidR="00FB3A5C" w:rsidRPr="008B0048" w:rsidRDefault="00FB3A5C" w:rsidP="00FB3A5C">
      <w:pPr>
        <w:jc w:val="both"/>
        <w:rPr>
          <w:rFonts w:ascii="Times New Roman" w:hAnsi="Times New Roman" w:cs="Times New Roman"/>
          <w:b/>
          <w:bCs/>
          <w:sz w:val="24"/>
          <w:szCs w:val="24"/>
          <w:lang w:val="en-US"/>
        </w:rPr>
      </w:pPr>
      <w:r w:rsidRPr="008B0048">
        <w:rPr>
          <w:rFonts w:ascii="Times New Roman" w:hAnsi="Times New Roman" w:cs="Times New Roman"/>
          <w:b/>
          <w:bCs/>
          <w:sz w:val="24"/>
          <w:szCs w:val="24"/>
          <w:lang w:val="en-US"/>
        </w:rPr>
        <w:lastRenderedPageBreak/>
        <w:t>Market Size:</w:t>
      </w:r>
    </w:p>
    <w:p w14:paraId="619C5BC7" w14:textId="77777777" w:rsidR="00FB3A5C" w:rsidRPr="008B0048" w:rsidRDefault="00FB3A5C" w:rsidP="00FB3A5C">
      <w:pPr>
        <w:numPr>
          <w:ilvl w:val="0"/>
          <w:numId w:val="3"/>
        </w:numPr>
        <w:jc w:val="both"/>
        <w:rPr>
          <w:rFonts w:ascii="Times New Roman" w:hAnsi="Times New Roman" w:cs="Times New Roman"/>
          <w:sz w:val="24"/>
          <w:szCs w:val="24"/>
        </w:rPr>
      </w:pPr>
      <w:r w:rsidRPr="008B0048">
        <w:rPr>
          <w:rFonts w:ascii="Times New Roman" w:hAnsi="Times New Roman" w:cs="Times New Roman"/>
          <w:b/>
          <w:bCs/>
          <w:sz w:val="24"/>
          <w:szCs w:val="24"/>
        </w:rPr>
        <w:t>Global Educational Robotics Market (2024):</w:t>
      </w:r>
      <w:r w:rsidRPr="008B0048">
        <w:rPr>
          <w:rFonts w:ascii="Times New Roman" w:hAnsi="Times New Roman" w:cs="Times New Roman"/>
          <w:sz w:val="24"/>
          <w:szCs w:val="24"/>
        </w:rPr>
        <w:t> USD 5.9 billion</w:t>
      </w:r>
    </w:p>
    <w:p w14:paraId="4679CF96" w14:textId="77777777" w:rsidR="00FB3A5C" w:rsidRPr="008B0048" w:rsidRDefault="00FB3A5C" w:rsidP="00FB3A5C">
      <w:pPr>
        <w:numPr>
          <w:ilvl w:val="0"/>
          <w:numId w:val="3"/>
        </w:numPr>
        <w:jc w:val="both"/>
        <w:rPr>
          <w:rFonts w:ascii="Times New Roman" w:hAnsi="Times New Roman" w:cs="Times New Roman"/>
          <w:sz w:val="24"/>
          <w:szCs w:val="24"/>
        </w:rPr>
      </w:pPr>
      <w:r w:rsidRPr="008B0048">
        <w:rPr>
          <w:rFonts w:ascii="Times New Roman" w:hAnsi="Times New Roman" w:cs="Times New Roman"/>
          <w:b/>
          <w:bCs/>
          <w:sz w:val="24"/>
          <w:szCs w:val="24"/>
        </w:rPr>
        <w:t>Expected CAGR (2024–2028):</w:t>
      </w:r>
      <w:r w:rsidRPr="008B0048">
        <w:rPr>
          <w:rFonts w:ascii="Times New Roman" w:hAnsi="Times New Roman" w:cs="Times New Roman"/>
          <w:sz w:val="24"/>
          <w:szCs w:val="24"/>
        </w:rPr>
        <w:t> 14.2%</w:t>
      </w:r>
    </w:p>
    <w:p w14:paraId="45AB7BE5" w14:textId="4943EEA0" w:rsidR="00FB3A5C" w:rsidRPr="008B0048" w:rsidRDefault="00FB3A5C" w:rsidP="00FB3A5C">
      <w:pPr>
        <w:numPr>
          <w:ilvl w:val="0"/>
          <w:numId w:val="3"/>
        </w:numPr>
        <w:jc w:val="both"/>
        <w:rPr>
          <w:rFonts w:ascii="Times New Roman" w:hAnsi="Times New Roman" w:cs="Times New Roman"/>
          <w:sz w:val="24"/>
          <w:szCs w:val="24"/>
        </w:rPr>
      </w:pPr>
      <w:r w:rsidRPr="008B0048">
        <w:rPr>
          <w:rFonts w:ascii="Times New Roman" w:hAnsi="Times New Roman" w:cs="Times New Roman"/>
          <w:b/>
          <w:bCs/>
          <w:sz w:val="24"/>
          <w:szCs w:val="24"/>
        </w:rPr>
        <w:t>DIY Robotics Kit Market in India:</w:t>
      </w:r>
      <w:r w:rsidRPr="008B0048">
        <w:rPr>
          <w:rFonts w:ascii="Times New Roman" w:hAnsi="Times New Roman" w:cs="Times New Roman"/>
          <w:sz w:val="24"/>
          <w:szCs w:val="24"/>
        </w:rPr>
        <w:t> INR 500+ crore, growing rapidly due to the NEP 2020 focus on hands-on learning.</w:t>
      </w:r>
    </w:p>
    <w:p w14:paraId="47504243" w14:textId="77777777" w:rsidR="0048595E" w:rsidRPr="008B0048" w:rsidRDefault="0048595E" w:rsidP="00FB3A5C">
      <w:pPr>
        <w:jc w:val="both"/>
        <w:rPr>
          <w:rFonts w:ascii="Times New Roman" w:hAnsi="Times New Roman" w:cs="Times New Roman"/>
          <w:b/>
          <w:bCs/>
          <w:sz w:val="24"/>
          <w:szCs w:val="24"/>
        </w:rPr>
      </w:pPr>
    </w:p>
    <w:p w14:paraId="2CAE68E3" w14:textId="56F31A99" w:rsidR="00FB3A5C" w:rsidRPr="008B0048" w:rsidRDefault="00E82766" w:rsidP="00FB3A5C">
      <w:pPr>
        <w:jc w:val="both"/>
        <w:rPr>
          <w:rFonts w:ascii="Times New Roman" w:hAnsi="Times New Roman" w:cs="Times New Roman"/>
          <w:sz w:val="24"/>
          <w:szCs w:val="24"/>
        </w:rPr>
      </w:pPr>
      <w:r w:rsidRPr="008B0048">
        <w:rPr>
          <w:rFonts w:ascii="Times New Roman" w:hAnsi="Times New Roman" w:cs="Times New Roman"/>
          <w:b/>
          <w:bCs/>
          <w:sz w:val="24"/>
          <w:szCs w:val="24"/>
        </w:rPr>
        <w:t>Design Features:</w:t>
      </w:r>
    </w:p>
    <w:p w14:paraId="2423369A" w14:textId="77777777" w:rsidR="00E82766" w:rsidRPr="008B0048" w:rsidRDefault="00E82766" w:rsidP="00E82766">
      <w:pPr>
        <w:numPr>
          <w:ilvl w:val="0"/>
          <w:numId w:val="5"/>
        </w:numPr>
        <w:jc w:val="both"/>
        <w:rPr>
          <w:rFonts w:ascii="Times New Roman" w:hAnsi="Times New Roman" w:cs="Times New Roman"/>
          <w:sz w:val="24"/>
          <w:szCs w:val="24"/>
        </w:rPr>
      </w:pPr>
      <w:r w:rsidRPr="008B0048">
        <w:rPr>
          <w:rFonts w:ascii="Times New Roman" w:hAnsi="Times New Roman" w:cs="Times New Roman"/>
          <w:b/>
          <w:bCs/>
          <w:sz w:val="24"/>
          <w:szCs w:val="24"/>
        </w:rPr>
        <w:t>Six-Legged Mobility:</w:t>
      </w:r>
      <w:r w:rsidRPr="008B0048">
        <w:rPr>
          <w:rFonts w:ascii="Times New Roman" w:hAnsi="Times New Roman" w:cs="Times New Roman"/>
          <w:sz w:val="24"/>
          <w:szCs w:val="24"/>
        </w:rPr>
        <w:t> Each pair of legs driven by TT motors via L298N drivers ensures balanced movement.</w:t>
      </w:r>
    </w:p>
    <w:p w14:paraId="75F28A5C" w14:textId="77777777" w:rsidR="00E82766" w:rsidRPr="008B0048" w:rsidRDefault="00E82766" w:rsidP="00E82766">
      <w:pPr>
        <w:numPr>
          <w:ilvl w:val="0"/>
          <w:numId w:val="5"/>
        </w:numPr>
        <w:jc w:val="both"/>
        <w:rPr>
          <w:rFonts w:ascii="Times New Roman" w:hAnsi="Times New Roman" w:cs="Times New Roman"/>
          <w:sz w:val="24"/>
          <w:szCs w:val="24"/>
        </w:rPr>
      </w:pPr>
      <w:r w:rsidRPr="008B0048">
        <w:rPr>
          <w:rFonts w:ascii="Times New Roman" w:hAnsi="Times New Roman" w:cs="Times New Roman"/>
          <w:b/>
          <w:bCs/>
          <w:sz w:val="24"/>
          <w:szCs w:val="24"/>
        </w:rPr>
        <w:t>Bidirectional Control:</w:t>
      </w:r>
      <w:r w:rsidRPr="008B0048">
        <w:rPr>
          <w:rFonts w:ascii="Times New Roman" w:hAnsi="Times New Roman" w:cs="Times New Roman"/>
          <w:sz w:val="24"/>
          <w:szCs w:val="24"/>
        </w:rPr>
        <w:t> Moves both forward and backward using programmable motor sequences.</w:t>
      </w:r>
    </w:p>
    <w:p w14:paraId="74B2D225" w14:textId="77777777" w:rsidR="00E82766" w:rsidRPr="008B0048" w:rsidRDefault="00E82766" w:rsidP="00E82766">
      <w:pPr>
        <w:numPr>
          <w:ilvl w:val="0"/>
          <w:numId w:val="5"/>
        </w:numPr>
        <w:jc w:val="both"/>
        <w:rPr>
          <w:rFonts w:ascii="Times New Roman" w:hAnsi="Times New Roman" w:cs="Times New Roman"/>
          <w:sz w:val="24"/>
          <w:szCs w:val="24"/>
        </w:rPr>
      </w:pPr>
      <w:r w:rsidRPr="008B0048">
        <w:rPr>
          <w:rFonts w:ascii="Times New Roman" w:hAnsi="Times New Roman" w:cs="Times New Roman"/>
          <w:b/>
          <w:bCs/>
          <w:sz w:val="24"/>
          <w:szCs w:val="24"/>
        </w:rPr>
        <w:t>Servo-Controlled Steering:</w:t>
      </w:r>
      <w:r w:rsidRPr="008B0048">
        <w:rPr>
          <w:rFonts w:ascii="Times New Roman" w:hAnsi="Times New Roman" w:cs="Times New Roman"/>
          <w:sz w:val="24"/>
          <w:szCs w:val="24"/>
        </w:rPr>
        <w:t> Four servo motors adjust direction using the PCA9685 servo controller.</w:t>
      </w:r>
    </w:p>
    <w:p w14:paraId="0B34D6D9" w14:textId="77777777" w:rsidR="00E82766" w:rsidRPr="008B0048" w:rsidRDefault="00E82766" w:rsidP="00E82766">
      <w:pPr>
        <w:numPr>
          <w:ilvl w:val="0"/>
          <w:numId w:val="5"/>
        </w:numPr>
        <w:jc w:val="both"/>
        <w:rPr>
          <w:rFonts w:ascii="Times New Roman" w:hAnsi="Times New Roman" w:cs="Times New Roman"/>
          <w:sz w:val="24"/>
          <w:szCs w:val="24"/>
        </w:rPr>
      </w:pPr>
      <w:r w:rsidRPr="008B0048">
        <w:rPr>
          <w:rFonts w:ascii="Times New Roman" w:hAnsi="Times New Roman" w:cs="Times New Roman"/>
          <w:b/>
          <w:bCs/>
          <w:sz w:val="24"/>
          <w:szCs w:val="24"/>
        </w:rPr>
        <w:t>Bluetooth Control:</w:t>
      </w:r>
      <w:r w:rsidRPr="008B0048">
        <w:rPr>
          <w:rFonts w:ascii="Times New Roman" w:hAnsi="Times New Roman" w:cs="Times New Roman"/>
          <w:sz w:val="24"/>
          <w:szCs w:val="24"/>
        </w:rPr>
        <w:t> Enables wireless operation via smartphone or laptop.</w:t>
      </w:r>
    </w:p>
    <w:p w14:paraId="0522EA9F" w14:textId="77777777" w:rsidR="00E82766" w:rsidRPr="008B0048" w:rsidRDefault="00E82766" w:rsidP="00E82766">
      <w:pPr>
        <w:numPr>
          <w:ilvl w:val="0"/>
          <w:numId w:val="5"/>
        </w:numPr>
        <w:jc w:val="both"/>
        <w:rPr>
          <w:rFonts w:ascii="Times New Roman" w:hAnsi="Times New Roman" w:cs="Times New Roman"/>
          <w:sz w:val="24"/>
          <w:szCs w:val="24"/>
        </w:rPr>
      </w:pPr>
      <w:r w:rsidRPr="008B0048">
        <w:rPr>
          <w:rFonts w:ascii="Times New Roman" w:hAnsi="Times New Roman" w:cs="Times New Roman"/>
          <w:b/>
          <w:bCs/>
          <w:sz w:val="24"/>
          <w:szCs w:val="24"/>
        </w:rPr>
        <w:t>LCD Display (Optional):</w:t>
      </w:r>
      <w:r w:rsidRPr="008B0048">
        <w:rPr>
          <w:rFonts w:ascii="Times New Roman" w:hAnsi="Times New Roman" w:cs="Times New Roman"/>
          <w:sz w:val="24"/>
          <w:szCs w:val="24"/>
        </w:rPr>
        <w:t> Shows direction, system status, and power level.</w:t>
      </w:r>
    </w:p>
    <w:p w14:paraId="278F9A8C" w14:textId="77777777" w:rsidR="00E82766" w:rsidRPr="008B0048" w:rsidRDefault="00E82766" w:rsidP="00E82766">
      <w:pPr>
        <w:numPr>
          <w:ilvl w:val="0"/>
          <w:numId w:val="5"/>
        </w:numPr>
        <w:jc w:val="both"/>
        <w:rPr>
          <w:rFonts w:ascii="Times New Roman" w:hAnsi="Times New Roman" w:cs="Times New Roman"/>
          <w:sz w:val="24"/>
          <w:szCs w:val="24"/>
        </w:rPr>
      </w:pPr>
      <w:r w:rsidRPr="008B0048">
        <w:rPr>
          <w:rFonts w:ascii="Times New Roman" w:hAnsi="Times New Roman" w:cs="Times New Roman"/>
          <w:b/>
          <w:bCs/>
          <w:sz w:val="24"/>
          <w:szCs w:val="24"/>
        </w:rPr>
        <w:t>Compact Power System:</w:t>
      </w:r>
      <w:r w:rsidRPr="008B0048">
        <w:rPr>
          <w:rFonts w:ascii="Times New Roman" w:hAnsi="Times New Roman" w:cs="Times New Roman"/>
          <w:sz w:val="24"/>
          <w:szCs w:val="24"/>
        </w:rPr>
        <w:t> 12V battery with regulated 5V output for electronics ensures smooth operation.</w:t>
      </w:r>
    </w:p>
    <w:p w14:paraId="4B28BCF5" w14:textId="77777777" w:rsidR="00E82766" w:rsidRPr="008B0048" w:rsidRDefault="00E82766" w:rsidP="00E82766">
      <w:pPr>
        <w:numPr>
          <w:ilvl w:val="0"/>
          <w:numId w:val="5"/>
        </w:numPr>
        <w:jc w:val="both"/>
        <w:rPr>
          <w:rFonts w:ascii="Times New Roman" w:hAnsi="Times New Roman" w:cs="Times New Roman"/>
          <w:sz w:val="24"/>
          <w:szCs w:val="24"/>
        </w:rPr>
      </w:pPr>
      <w:r w:rsidRPr="008B0048">
        <w:rPr>
          <w:rFonts w:ascii="Times New Roman" w:hAnsi="Times New Roman" w:cs="Times New Roman"/>
          <w:b/>
          <w:bCs/>
          <w:sz w:val="24"/>
          <w:szCs w:val="24"/>
        </w:rPr>
        <w:t>Modular Design:</w:t>
      </w:r>
      <w:r w:rsidRPr="008B0048">
        <w:rPr>
          <w:rFonts w:ascii="Times New Roman" w:hAnsi="Times New Roman" w:cs="Times New Roman"/>
          <w:sz w:val="24"/>
          <w:szCs w:val="24"/>
        </w:rPr>
        <w:t> Easy to assemble, repair, and expand for future upgrades.</w:t>
      </w:r>
    </w:p>
    <w:p w14:paraId="563F2DC5" w14:textId="77777777" w:rsidR="0048595E" w:rsidRPr="008B0048" w:rsidRDefault="0048595E" w:rsidP="00E82766">
      <w:pPr>
        <w:jc w:val="both"/>
        <w:rPr>
          <w:rFonts w:ascii="Times New Roman" w:hAnsi="Times New Roman" w:cs="Times New Roman"/>
          <w:b/>
          <w:bCs/>
          <w:sz w:val="24"/>
          <w:szCs w:val="24"/>
        </w:rPr>
      </w:pPr>
    </w:p>
    <w:p w14:paraId="01E02AEC" w14:textId="6D0AE6A5" w:rsidR="00E82766" w:rsidRPr="008B0048" w:rsidRDefault="00E82766" w:rsidP="00E82766">
      <w:pPr>
        <w:jc w:val="both"/>
        <w:rPr>
          <w:rFonts w:ascii="Times New Roman" w:hAnsi="Times New Roman" w:cs="Times New Roman"/>
          <w:b/>
          <w:bCs/>
          <w:sz w:val="24"/>
          <w:szCs w:val="24"/>
        </w:rPr>
      </w:pPr>
      <w:r w:rsidRPr="008B0048">
        <w:rPr>
          <w:rFonts w:ascii="Times New Roman" w:hAnsi="Times New Roman" w:cs="Times New Roman"/>
          <w:b/>
          <w:bCs/>
          <w:sz w:val="24"/>
          <w:szCs w:val="24"/>
        </w:rPr>
        <w:t>Introduction:</w:t>
      </w:r>
    </w:p>
    <w:p w14:paraId="5058AEAB" w14:textId="0E0D116D" w:rsidR="00E82766" w:rsidRPr="008B0048" w:rsidRDefault="00E82766" w:rsidP="00E82766">
      <w:pPr>
        <w:jc w:val="both"/>
        <w:rPr>
          <w:rFonts w:ascii="Times New Roman" w:hAnsi="Times New Roman" w:cs="Times New Roman"/>
          <w:b/>
          <w:bCs/>
          <w:sz w:val="24"/>
          <w:szCs w:val="24"/>
        </w:rPr>
      </w:pPr>
      <w:r w:rsidRPr="008B0048">
        <w:rPr>
          <w:rFonts w:ascii="Times New Roman" w:hAnsi="Times New Roman" w:cs="Times New Roman"/>
          <w:b/>
          <w:bCs/>
          <w:sz w:val="24"/>
          <w:szCs w:val="24"/>
        </w:rPr>
        <w:t>Problem Statement:</w:t>
      </w:r>
    </w:p>
    <w:p w14:paraId="227BF4A9" w14:textId="500F8884" w:rsidR="00E82766" w:rsidRPr="008B0048" w:rsidRDefault="00E82766" w:rsidP="00E82766">
      <w:pPr>
        <w:jc w:val="both"/>
        <w:rPr>
          <w:rFonts w:ascii="Times New Roman" w:hAnsi="Times New Roman" w:cs="Times New Roman"/>
          <w:sz w:val="24"/>
          <w:szCs w:val="24"/>
        </w:rPr>
      </w:pPr>
      <w:r w:rsidRPr="008B0048">
        <w:rPr>
          <w:rFonts w:ascii="Times New Roman" w:hAnsi="Times New Roman" w:cs="Times New Roman"/>
          <w:sz w:val="24"/>
          <w:szCs w:val="24"/>
        </w:rPr>
        <w:t>Rover models often rely on wheels that fail to perform efficiently on uneven surfaces like rocks, sand, or slopes. A six-legged design inspired by insect locomotion offers superior balance, stability, and flexibility. However, most existing legged robots are complex or sensor-heavy. The Smart Mars Rover aims to provide a simplified, sensor less, and cost-effective six-legged rover that demonstrates smooth walking and directional control using basic electronic components.</w:t>
      </w:r>
    </w:p>
    <w:p w14:paraId="3193C948" w14:textId="77777777" w:rsidR="0048595E" w:rsidRPr="008B0048" w:rsidRDefault="0048595E" w:rsidP="00FB3A5C">
      <w:pPr>
        <w:jc w:val="both"/>
        <w:rPr>
          <w:rFonts w:ascii="Times New Roman" w:hAnsi="Times New Roman" w:cs="Times New Roman"/>
          <w:b/>
          <w:bCs/>
          <w:sz w:val="24"/>
          <w:szCs w:val="24"/>
        </w:rPr>
      </w:pPr>
    </w:p>
    <w:p w14:paraId="68BAF03E" w14:textId="50CBB2B6" w:rsidR="00E82766" w:rsidRPr="008B0048" w:rsidRDefault="00E82766" w:rsidP="00FB3A5C">
      <w:pPr>
        <w:jc w:val="both"/>
        <w:rPr>
          <w:rFonts w:ascii="Times New Roman" w:hAnsi="Times New Roman" w:cs="Times New Roman"/>
          <w:b/>
          <w:bCs/>
          <w:sz w:val="24"/>
          <w:szCs w:val="24"/>
        </w:rPr>
      </w:pPr>
      <w:r w:rsidRPr="008B0048">
        <w:rPr>
          <w:rFonts w:ascii="Times New Roman" w:hAnsi="Times New Roman" w:cs="Times New Roman"/>
          <w:b/>
          <w:bCs/>
          <w:sz w:val="24"/>
          <w:szCs w:val="24"/>
        </w:rPr>
        <w:t>Purpose:</w:t>
      </w:r>
    </w:p>
    <w:p w14:paraId="3286BAE5" w14:textId="3A4400D0" w:rsidR="00E82766" w:rsidRPr="008B0048" w:rsidRDefault="00E82766" w:rsidP="00FB3A5C">
      <w:pPr>
        <w:jc w:val="both"/>
        <w:rPr>
          <w:rFonts w:ascii="Times New Roman" w:hAnsi="Times New Roman" w:cs="Times New Roman"/>
          <w:sz w:val="24"/>
          <w:szCs w:val="24"/>
        </w:rPr>
      </w:pPr>
      <w:r w:rsidRPr="008B0048">
        <w:rPr>
          <w:rFonts w:ascii="Times New Roman" w:hAnsi="Times New Roman" w:cs="Times New Roman"/>
          <w:sz w:val="24"/>
          <w:szCs w:val="24"/>
        </w:rPr>
        <w:t xml:space="preserve">The purpose of this project is to develop a low-cost robotic rover capable of demonstrating six-legged walking motion using TT motors and servos controlled by an Arduino Mega. The system focuses on motion coordination, bidirectional control, and mechanical efficiency without relying on external sensors. </w:t>
      </w:r>
    </w:p>
    <w:p w14:paraId="75494638" w14:textId="77777777" w:rsidR="0048595E" w:rsidRPr="008B0048" w:rsidRDefault="0048595E" w:rsidP="00FB3A5C">
      <w:pPr>
        <w:jc w:val="both"/>
        <w:rPr>
          <w:rFonts w:ascii="Times New Roman" w:hAnsi="Times New Roman" w:cs="Times New Roman"/>
          <w:b/>
          <w:bCs/>
          <w:sz w:val="24"/>
          <w:szCs w:val="24"/>
          <w:lang w:val="en-US"/>
        </w:rPr>
      </w:pPr>
    </w:p>
    <w:p w14:paraId="2533F056" w14:textId="0D9DAED8" w:rsidR="00FB3A5C" w:rsidRPr="008B0048" w:rsidRDefault="00E82766" w:rsidP="00FB3A5C">
      <w:pPr>
        <w:jc w:val="both"/>
        <w:rPr>
          <w:rFonts w:ascii="Times New Roman" w:hAnsi="Times New Roman" w:cs="Times New Roman"/>
          <w:b/>
          <w:bCs/>
          <w:sz w:val="24"/>
          <w:szCs w:val="24"/>
          <w:lang w:val="en-US"/>
        </w:rPr>
      </w:pPr>
      <w:r w:rsidRPr="008B0048">
        <w:rPr>
          <w:rFonts w:ascii="Times New Roman" w:hAnsi="Times New Roman" w:cs="Times New Roman"/>
          <w:b/>
          <w:bCs/>
          <w:sz w:val="24"/>
          <w:szCs w:val="24"/>
          <w:lang w:val="en-US"/>
        </w:rPr>
        <w:t>Scope:</w:t>
      </w:r>
    </w:p>
    <w:p w14:paraId="5228E1D0" w14:textId="77777777" w:rsidR="00E82766" w:rsidRPr="008B0048" w:rsidRDefault="00E82766" w:rsidP="00E82766">
      <w:pPr>
        <w:numPr>
          <w:ilvl w:val="0"/>
          <w:numId w:val="7"/>
        </w:numPr>
        <w:jc w:val="both"/>
        <w:rPr>
          <w:rFonts w:ascii="Times New Roman" w:hAnsi="Times New Roman" w:cs="Times New Roman"/>
          <w:b/>
          <w:bCs/>
          <w:sz w:val="24"/>
          <w:szCs w:val="24"/>
        </w:rPr>
      </w:pPr>
      <w:r w:rsidRPr="008B0048">
        <w:rPr>
          <w:rFonts w:ascii="Times New Roman" w:hAnsi="Times New Roman" w:cs="Times New Roman"/>
          <w:b/>
          <w:bCs/>
          <w:sz w:val="24"/>
          <w:szCs w:val="24"/>
        </w:rPr>
        <w:lastRenderedPageBreak/>
        <w:t>Target Users: </w:t>
      </w:r>
      <w:r w:rsidRPr="008B0048">
        <w:rPr>
          <w:rFonts w:ascii="Times New Roman" w:hAnsi="Times New Roman" w:cs="Times New Roman"/>
          <w:sz w:val="24"/>
          <w:szCs w:val="24"/>
        </w:rPr>
        <w:t>Robotics students, engineering institutions, researchers, and hobbyists.</w:t>
      </w:r>
    </w:p>
    <w:p w14:paraId="056BC40E" w14:textId="77777777" w:rsidR="00E82766" w:rsidRPr="008B0048" w:rsidRDefault="00E82766" w:rsidP="00E82766">
      <w:pPr>
        <w:numPr>
          <w:ilvl w:val="0"/>
          <w:numId w:val="7"/>
        </w:numPr>
        <w:jc w:val="both"/>
        <w:rPr>
          <w:rFonts w:ascii="Times New Roman" w:hAnsi="Times New Roman" w:cs="Times New Roman"/>
          <w:b/>
          <w:bCs/>
          <w:sz w:val="24"/>
          <w:szCs w:val="24"/>
        </w:rPr>
      </w:pPr>
      <w:r w:rsidRPr="008B0048">
        <w:rPr>
          <w:rFonts w:ascii="Times New Roman" w:hAnsi="Times New Roman" w:cs="Times New Roman"/>
          <w:b/>
          <w:bCs/>
          <w:sz w:val="24"/>
          <w:szCs w:val="24"/>
        </w:rPr>
        <w:t>Core Functionality: </w:t>
      </w:r>
      <w:r w:rsidRPr="008B0048">
        <w:rPr>
          <w:rFonts w:ascii="Times New Roman" w:hAnsi="Times New Roman" w:cs="Times New Roman"/>
          <w:sz w:val="24"/>
          <w:szCs w:val="24"/>
        </w:rPr>
        <w:t>Mechanical locomotion in both forward and backward directions with servo-assisted steering.</w:t>
      </w:r>
    </w:p>
    <w:p w14:paraId="124CF83F" w14:textId="77777777" w:rsidR="00E82766" w:rsidRPr="008B0048" w:rsidRDefault="00E82766" w:rsidP="00E82766">
      <w:pPr>
        <w:numPr>
          <w:ilvl w:val="0"/>
          <w:numId w:val="7"/>
        </w:numPr>
        <w:jc w:val="both"/>
        <w:rPr>
          <w:rFonts w:ascii="Times New Roman" w:hAnsi="Times New Roman" w:cs="Times New Roman"/>
          <w:sz w:val="24"/>
          <w:szCs w:val="24"/>
        </w:rPr>
      </w:pPr>
      <w:r w:rsidRPr="008B0048">
        <w:rPr>
          <w:rFonts w:ascii="Times New Roman" w:hAnsi="Times New Roman" w:cs="Times New Roman"/>
          <w:b/>
          <w:bCs/>
          <w:sz w:val="24"/>
          <w:szCs w:val="24"/>
        </w:rPr>
        <w:t>User Interaction: </w:t>
      </w:r>
      <w:r w:rsidRPr="008B0048">
        <w:rPr>
          <w:rFonts w:ascii="Times New Roman" w:hAnsi="Times New Roman" w:cs="Times New Roman"/>
          <w:sz w:val="24"/>
          <w:szCs w:val="24"/>
        </w:rPr>
        <w:t>Bluetooth remote control, on-board power switching, and optional LCD display for real-time status.</w:t>
      </w:r>
    </w:p>
    <w:p w14:paraId="274B5F3A" w14:textId="7C0414D1" w:rsidR="00E82766" w:rsidRPr="008B0048" w:rsidRDefault="00E82766" w:rsidP="00E82766">
      <w:pPr>
        <w:numPr>
          <w:ilvl w:val="0"/>
          <w:numId w:val="7"/>
        </w:numPr>
        <w:jc w:val="both"/>
        <w:rPr>
          <w:rFonts w:ascii="Times New Roman" w:hAnsi="Times New Roman" w:cs="Times New Roman"/>
          <w:b/>
          <w:bCs/>
          <w:sz w:val="24"/>
          <w:szCs w:val="24"/>
        </w:rPr>
      </w:pPr>
      <w:r w:rsidRPr="008B0048">
        <w:rPr>
          <w:rFonts w:ascii="Times New Roman" w:hAnsi="Times New Roman" w:cs="Times New Roman"/>
          <w:b/>
          <w:bCs/>
          <w:sz w:val="24"/>
          <w:szCs w:val="24"/>
        </w:rPr>
        <w:t>Future Enhancements: </w:t>
      </w:r>
      <w:r w:rsidRPr="008B0048">
        <w:rPr>
          <w:rFonts w:ascii="Times New Roman" w:hAnsi="Times New Roman" w:cs="Times New Roman"/>
          <w:sz w:val="24"/>
          <w:szCs w:val="24"/>
        </w:rPr>
        <w:t>Sensor integration (for obstacle detection), solar charging system, and autonomous navigation.</w:t>
      </w:r>
    </w:p>
    <w:p w14:paraId="2CD316C6" w14:textId="77777777" w:rsidR="00E82766" w:rsidRPr="008B0048" w:rsidRDefault="00E82766" w:rsidP="00E82766">
      <w:pPr>
        <w:jc w:val="both"/>
        <w:rPr>
          <w:rFonts w:ascii="Times New Roman" w:hAnsi="Times New Roman" w:cs="Times New Roman"/>
          <w:b/>
          <w:bCs/>
          <w:sz w:val="24"/>
          <w:szCs w:val="24"/>
        </w:rPr>
      </w:pPr>
    </w:p>
    <w:p w14:paraId="3869BB60" w14:textId="6D648174" w:rsidR="00E82766" w:rsidRPr="008B0048" w:rsidRDefault="00E82766" w:rsidP="00E82766">
      <w:pPr>
        <w:jc w:val="both"/>
        <w:rPr>
          <w:rFonts w:ascii="Times New Roman" w:hAnsi="Times New Roman" w:cs="Times New Roman"/>
          <w:b/>
          <w:bCs/>
          <w:sz w:val="24"/>
          <w:szCs w:val="24"/>
        </w:rPr>
      </w:pPr>
      <w:r w:rsidRPr="008B0048">
        <w:rPr>
          <w:rFonts w:ascii="Times New Roman" w:hAnsi="Times New Roman" w:cs="Times New Roman"/>
          <w:b/>
          <w:bCs/>
          <w:sz w:val="24"/>
          <w:szCs w:val="24"/>
        </w:rPr>
        <w:t>Gap Analysis:</w:t>
      </w:r>
    </w:p>
    <w:p w14:paraId="66C11B54" w14:textId="77777777" w:rsidR="0048595E" w:rsidRPr="008B0048" w:rsidRDefault="0048595E" w:rsidP="00E82766">
      <w:pPr>
        <w:jc w:val="both"/>
        <w:rPr>
          <w:rFonts w:ascii="Times New Roman" w:hAnsi="Times New Roman" w:cs="Times New Roman"/>
          <w:b/>
          <w:bCs/>
          <w:sz w:val="24"/>
          <w:szCs w:val="24"/>
        </w:rPr>
      </w:pPr>
    </w:p>
    <w:tbl>
      <w:tblPr>
        <w:tblStyle w:val="TableGrid"/>
        <w:tblW w:w="9004" w:type="dxa"/>
        <w:tblLook w:val="04A0" w:firstRow="1" w:lastRow="0" w:firstColumn="1" w:lastColumn="0" w:noHBand="0" w:noVBand="1"/>
      </w:tblPr>
      <w:tblGrid>
        <w:gridCol w:w="3001"/>
        <w:gridCol w:w="3001"/>
        <w:gridCol w:w="3002"/>
      </w:tblGrid>
      <w:tr w:rsidR="00E82766" w:rsidRPr="008B0048" w14:paraId="4C2EEDAE" w14:textId="77777777" w:rsidTr="0048595E">
        <w:trPr>
          <w:trHeight w:val="709"/>
        </w:trPr>
        <w:tc>
          <w:tcPr>
            <w:tcW w:w="3001" w:type="dxa"/>
          </w:tcPr>
          <w:p w14:paraId="203FBA15" w14:textId="17F545C2" w:rsidR="00E82766" w:rsidRPr="008B0048" w:rsidRDefault="00E82766" w:rsidP="0048595E">
            <w:pPr>
              <w:jc w:val="center"/>
              <w:rPr>
                <w:rFonts w:ascii="Times New Roman" w:hAnsi="Times New Roman" w:cs="Times New Roman"/>
                <w:b/>
                <w:bCs/>
                <w:sz w:val="24"/>
                <w:szCs w:val="24"/>
              </w:rPr>
            </w:pPr>
            <w:r w:rsidRPr="008B0048">
              <w:rPr>
                <w:rFonts w:ascii="Times New Roman" w:hAnsi="Times New Roman" w:cs="Times New Roman"/>
                <w:b/>
                <w:bCs/>
                <w:sz w:val="24"/>
                <w:szCs w:val="24"/>
              </w:rPr>
              <w:t>Gap</w:t>
            </w:r>
          </w:p>
        </w:tc>
        <w:tc>
          <w:tcPr>
            <w:tcW w:w="3001" w:type="dxa"/>
          </w:tcPr>
          <w:p w14:paraId="47D268A2" w14:textId="1E5927DD" w:rsidR="00E82766" w:rsidRPr="008B0048" w:rsidRDefault="00E82766" w:rsidP="0048595E">
            <w:pPr>
              <w:jc w:val="center"/>
              <w:rPr>
                <w:rFonts w:ascii="Times New Roman" w:hAnsi="Times New Roman" w:cs="Times New Roman"/>
                <w:b/>
                <w:bCs/>
                <w:sz w:val="24"/>
                <w:szCs w:val="24"/>
              </w:rPr>
            </w:pPr>
            <w:r w:rsidRPr="008B0048">
              <w:rPr>
                <w:rFonts w:ascii="Times New Roman" w:hAnsi="Times New Roman" w:cs="Times New Roman"/>
                <w:b/>
                <w:bCs/>
                <w:sz w:val="24"/>
                <w:szCs w:val="24"/>
              </w:rPr>
              <w:t>Existing Systems</w:t>
            </w:r>
          </w:p>
        </w:tc>
        <w:tc>
          <w:tcPr>
            <w:tcW w:w="3002" w:type="dxa"/>
          </w:tcPr>
          <w:p w14:paraId="6E04E0BF" w14:textId="51B1BC6D" w:rsidR="00E82766" w:rsidRPr="008B0048" w:rsidRDefault="00E82766" w:rsidP="0048595E">
            <w:pPr>
              <w:jc w:val="center"/>
              <w:rPr>
                <w:rFonts w:ascii="Times New Roman" w:hAnsi="Times New Roman" w:cs="Times New Roman"/>
                <w:b/>
                <w:bCs/>
                <w:sz w:val="24"/>
                <w:szCs w:val="24"/>
              </w:rPr>
            </w:pPr>
            <w:r w:rsidRPr="008B0048">
              <w:rPr>
                <w:rFonts w:ascii="Times New Roman" w:hAnsi="Times New Roman" w:cs="Times New Roman"/>
                <w:b/>
                <w:bCs/>
                <w:sz w:val="24"/>
                <w:szCs w:val="24"/>
              </w:rPr>
              <w:t xml:space="preserve">Smart Mars Rover </w:t>
            </w:r>
            <w:r w:rsidR="0048595E" w:rsidRPr="008B0048">
              <w:rPr>
                <w:rFonts w:ascii="Times New Roman" w:hAnsi="Times New Roman" w:cs="Times New Roman"/>
                <w:b/>
                <w:bCs/>
                <w:sz w:val="24"/>
                <w:szCs w:val="24"/>
              </w:rPr>
              <w:t>Six-Legged</w:t>
            </w:r>
            <w:r w:rsidRPr="008B0048">
              <w:rPr>
                <w:rFonts w:ascii="Times New Roman" w:hAnsi="Times New Roman" w:cs="Times New Roman"/>
                <w:b/>
                <w:bCs/>
                <w:sz w:val="24"/>
                <w:szCs w:val="24"/>
              </w:rPr>
              <w:t xml:space="preserve"> Robot</w:t>
            </w:r>
          </w:p>
        </w:tc>
      </w:tr>
      <w:tr w:rsidR="00E82766" w:rsidRPr="008B0048" w14:paraId="71BFA8C8" w14:textId="77777777" w:rsidTr="0048595E">
        <w:trPr>
          <w:trHeight w:val="727"/>
        </w:trPr>
        <w:tc>
          <w:tcPr>
            <w:tcW w:w="3001" w:type="dxa"/>
          </w:tcPr>
          <w:p w14:paraId="3F611470" w14:textId="046D3BB2" w:rsidR="00E82766" w:rsidRPr="008B0048" w:rsidRDefault="00E82766" w:rsidP="00E82766">
            <w:pPr>
              <w:jc w:val="both"/>
              <w:rPr>
                <w:rFonts w:ascii="Times New Roman" w:hAnsi="Times New Roman" w:cs="Times New Roman"/>
                <w:b/>
                <w:bCs/>
                <w:sz w:val="24"/>
                <w:szCs w:val="24"/>
              </w:rPr>
            </w:pPr>
            <w:r w:rsidRPr="008B0048">
              <w:rPr>
                <w:rFonts w:ascii="Times New Roman" w:hAnsi="Times New Roman" w:cs="Times New Roman"/>
                <w:b/>
                <w:bCs/>
                <w:sz w:val="24"/>
                <w:szCs w:val="24"/>
              </w:rPr>
              <w:t>Terrain Mobility</w:t>
            </w:r>
          </w:p>
        </w:tc>
        <w:tc>
          <w:tcPr>
            <w:tcW w:w="3001" w:type="dxa"/>
          </w:tcPr>
          <w:p w14:paraId="0A59D991" w14:textId="0984ADA2" w:rsidR="00E82766" w:rsidRPr="008B0048" w:rsidRDefault="00E82766" w:rsidP="0048595E">
            <w:pPr>
              <w:rPr>
                <w:rFonts w:ascii="Times New Roman" w:hAnsi="Times New Roman" w:cs="Times New Roman"/>
                <w:sz w:val="24"/>
                <w:szCs w:val="24"/>
              </w:rPr>
            </w:pPr>
            <w:r w:rsidRPr="008B0048">
              <w:rPr>
                <w:rFonts w:ascii="Times New Roman" w:hAnsi="Times New Roman" w:cs="Times New Roman"/>
                <w:sz w:val="24"/>
                <w:szCs w:val="24"/>
              </w:rPr>
              <w:t>Wheels have poor adaptability on rough surfaces</w:t>
            </w:r>
          </w:p>
        </w:tc>
        <w:tc>
          <w:tcPr>
            <w:tcW w:w="3002" w:type="dxa"/>
          </w:tcPr>
          <w:p w14:paraId="33FC5117" w14:textId="65B7D9BA" w:rsidR="00E82766" w:rsidRPr="008B0048" w:rsidRDefault="00E82766" w:rsidP="0048595E">
            <w:pPr>
              <w:rPr>
                <w:rFonts w:ascii="Times New Roman" w:hAnsi="Times New Roman" w:cs="Times New Roman"/>
                <w:sz w:val="24"/>
                <w:szCs w:val="24"/>
              </w:rPr>
            </w:pPr>
            <w:r w:rsidRPr="008B0048">
              <w:rPr>
                <w:rFonts w:ascii="Times New Roman" w:hAnsi="Times New Roman" w:cs="Times New Roman"/>
                <w:sz w:val="24"/>
                <w:szCs w:val="24"/>
              </w:rPr>
              <w:t>Six-legged walking ensures stability and grip</w:t>
            </w:r>
          </w:p>
        </w:tc>
      </w:tr>
      <w:tr w:rsidR="00E82766" w:rsidRPr="008B0048" w14:paraId="534BCA99" w14:textId="77777777" w:rsidTr="0048595E">
        <w:trPr>
          <w:trHeight w:val="709"/>
        </w:trPr>
        <w:tc>
          <w:tcPr>
            <w:tcW w:w="3001" w:type="dxa"/>
          </w:tcPr>
          <w:p w14:paraId="60BB0128" w14:textId="284B66E6" w:rsidR="00E82766" w:rsidRPr="008B0048" w:rsidRDefault="00E82766" w:rsidP="00E82766">
            <w:pPr>
              <w:jc w:val="both"/>
              <w:rPr>
                <w:rFonts w:ascii="Times New Roman" w:hAnsi="Times New Roman" w:cs="Times New Roman"/>
                <w:b/>
                <w:bCs/>
                <w:sz w:val="24"/>
                <w:szCs w:val="24"/>
              </w:rPr>
            </w:pPr>
            <w:r w:rsidRPr="008B0048">
              <w:rPr>
                <w:rFonts w:ascii="Times New Roman" w:hAnsi="Times New Roman" w:cs="Times New Roman"/>
                <w:b/>
                <w:bCs/>
                <w:sz w:val="24"/>
                <w:szCs w:val="24"/>
              </w:rPr>
              <w:t>Motion Direction</w:t>
            </w:r>
          </w:p>
        </w:tc>
        <w:tc>
          <w:tcPr>
            <w:tcW w:w="3001" w:type="dxa"/>
          </w:tcPr>
          <w:p w14:paraId="01284928" w14:textId="280A5C45" w:rsidR="00E82766" w:rsidRPr="008B0048" w:rsidRDefault="00E82766" w:rsidP="0048595E">
            <w:pPr>
              <w:rPr>
                <w:rFonts w:ascii="Times New Roman" w:hAnsi="Times New Roman" w:cs="Times New Roman"/>
                <w:sz w:val="24"/>
                <w:szCs w:val="24"/>
              </w:rPr>
            </w:pPr>
            <w:r w:rsidRPr="008B0048">
              <w:rPr>
                <w:rFonts w:ascii="Times New Roman" w:hAnsi="Times New Roman" w:cs="Times New Roman"/>
                <w:sz w:val="24"/>
                <w:szCs w:val="24"/>
              </w:rPr>
              <w:t>Single-direction movement in many prototypes</w:t>
            </w:r>
          </w:p>
        </w:tc>
        <w:tc>
          <w:tcPr>
            <w:tcW w:w="3002" w:type="dxa"/>
          </w:tcPr>
          <w:p w14:paraId="018B2D0C" w14:textId="16C609EC" w:rsidR="00E82766" w:rsidRPr="008B0048" w:rsidRDefault="00E82766" w:rsidP="0048595E">
            <w:pPr>
              <w:rPr>
                <w:rFonts w:ascii="Times New Roman" w:hAnsi="Times New Roman" w:cs="Times New Roman"/>
                <w:sz w:val="24"/>
                <w:szCs w:val="24"/>
              </w:rPr>
            </w:pPr>
            <w:r w:rsidRPr="008B0048">
              <w:rPr>
                <w:rFonts w:ascii="Times New Roman" w:hAnsi="Times New Roman" w:cs="Times New Roman"/>
                <w:sz w:val="24"/>
                <w:szCs w:val="24"/>
              </w:rPr>
              <w:t>Smooth forward and backward bidirectional control</w:t>
            </w:r>
          </w:p>
        </w:tc>
      </w:tr>
      <w:tr w:rsidR="00E82766" w:rsidRPr="008B0048" w14:paraId="02D2E6F1" w14:textId="77777777" w:rsidTr="0048595E">
        <w:trPr>
          <w:trHeight w:val="727"/>
        </w:trPr>
        <w:tc>
          <w:tcPr>
            <w:tcW w:w="3001" w:type="dxa"/>
          </w:tcPr>
          <w:p w14:paraId="1DA83F7D" w14:textId="11526D13" w:rsidR="00E82766" w:rsidRPr="008B0048" w:rsidRDefault="00E82766" w:rsidP="00E82766">
            <w:pPr>
              <w:jc w:val="both"/>
              <w:rPr>
                <w:rFonts w:ascii="Times New Roman" w:hAnsi="Times New Roman" w:cs="Times New Roman"/>
                <w:b/>
                <w:bCs/>
                <w:sz w:val="24"/>
                <w:szCs w:val="24"/>
              </w:rPr>
            </w:pPr>
            <w:r w:rsidRPr="008B0048">
              <w:rPr>
                <w:rFonts w:ascii="Times New Roman" w:hAnsi="Times New Roman" w:cs="Times New Roman"/>
                <w:b/>
                <w:bCs/>
                <w:sz w:val="24"/>
                <w:szCs w:val="24"/>
              </w:rPr>
              <w:t>Cost</w:t>
            </w:r>
          </w:p>
        </w:tc>
        <w:tc>
          <w:tcPr>
            <w:tcW w:w="3001" w:type="dxa"/>
          </w:tcPr>
          <w:p w14:paraId="5A9858DA" w14:textId="4C70A557" w:rsidR="00E82766" w:rsidRPr="008B0048" w:rsidRDefault="00E82766" w:rsidP="0048595E">
            <w:pPr>
              <w:rPr>
                <w:rFonts w:ascii="Times New Roman" w:hAnsi="Times New Roman" w:cs="Times New Roman"/>
                <w:sz w:val="24"/>
                <w:szCs w:val="24"/>
              </w:rPr>
            </w:pPr>
            <w:r w:rsidRPr="008B0048">
              <w:rPr>
                <w:rFonts w:ascii="Times New Roman" w:hAnsi="Times New Roman" w:cs="Times New Roman"/>
                <w:sz w:val="24"/>
                <w:szCs w:val="24"/>
              </w:rPr>
              <w:t>High-cost robotic kits not accessible to students</w:t>
            </w:r>
          </w:p>
        </w:tc>
        <w:tc>
          <w:tcPr>
            <w:tcW w:w="3002" w:type="dxa"/>
          </w:tcPr>
          <w:p w14:paraId="2195971D" w14:textId="0FA1AC46" w:rsidR="00E82766" w:rsidRPr="008B0048" w:rsidRDefault="00E82766" w:rsidP="0048595E">
            <w:pPr>
              <w:rPr>
                <w:rFonts w:ascii="Times New Roman" w:hAnsi="Times New Roman" w:cs="Times New Roman"/>
                <w:sz w:val="24"/>
                <w:szCs w:val="24"/>
              </w:rPr>
            </w:pPr>
            <w:r w:rsidRPr="008B0048">
              <w:rPr>
                <w:rFonts w:ascii="Times New Roman" w:hAnsi="Times New Roman" w:cs="Times New Roman"/>
                <w:sz w:val="24"/>
                <w:szCs w:val="24"/>
              </w:rPr>
              <w:t>Low-cost, DIY-friendly solution</w:t>
            </w:r>
          </w:p>
        </w:tc>
      </w:tr>
      <w:tr w:rsidR="00E82766" w:rsidRPr="008B0048" w14:paraId="70299DF1" w14:textId="77777777" w:rsidTr="0048595E">
        <w:trPr>
          <w:trHeight w:val="1027"/>
        </w:trPr>
        <w:tc>
          <w:tcPr>
            <w:tcW w:w="3001" w:type="dxa"/>
          </w:tcPr>
          <w:p w14:paraId="6FF24FE3" w14:textId="7CE49BB0" w:rsidR="00E82766" w:rsidRPr="008B0048" w:rsidRDefault="00E82766" w:rsidP="00E82766">
            <w:pPr>
              <w:jc w:val="both"/>
              <w:rPr>
                <w:rFonts w:ascii="Times New Roman" w:hAnsi="Times New Roman" w:cs="Times New Roman"/>
                <w:b/>
                <w:bCs/>
                <w:sz w:val="24"/>
                <w:szCs w:val="24"/>
              </w:rPr>
            </w:pPr>
            <w:r w:rsidRPr="008B0048">
              <w:rPr>
                <w:rFonts w:ascii="Times New Roman" w:hAnsi="Times New Roman" w:cs="Times New Roman"/>
                <w:b/>
                <w:bCs/>
                <w:sz w:val="24"/>
                <w:szCs w:val="24"/>
              </w:rPr>
              <w:t>Ease of Use</w:t>
            </w:r>
          </w:p>
        </w:tc>
        <w:tc>
          <w:tcPr>
            <w:tcW w:w="3001" w:type="dxa"/>
          </w:tcPr>
          <w:p w14:paraId="51651123" w14:textId="77777777" w:rsidR="00E82766" w:rsidRPr="008B0048" w:rsidRDefault="00E82766" w:rsidP="0048595E">
            <w:pPr>
              <w:rPr>
                <w:rFonts w:ascii="Times New Roman" w:hAnsi="Times New Roman" w:cs="Times New Roman"/>
                <w:color w:val="0D0D0D"/>
                <w:sz w:val="24"/>
                <w:szCs w:val="24"/>
              </w:rPr>
            </w:pPr>
            <w:r w:rsidRPr="008B0048">
              <w:rPr>
                <w:rFonts w:ascii="Times New Roman" w:hAnsi="Times New Roman" w:cs="Times New Roman"/>
                <w:color w:val="0D0D0D"/>
                <w:sz w:val="24"/>
                <w:szCs w:val="24"/>
              </w:rPr>
              <w:br/>
              <w:t>Complex assembly and wiring</w:t>
            </w:r>
          </w:p>
          <w:p w14:paraId="3DEFBB57" w14:textId="77777777" w:rsidR="00E82766" w:rsidRPr="008B0048" w:rsidRDefault="00E82766" w:rsidP="0048595E">
            <w:pPr>
              <w:rPr>
                <w:rFonts w:ascii="Times New Roman" w:hAnsi="Times New Roman" w:cs="Times New Roman"/>
                <w:sz w:val="24"/>
                <w:szCs w:val="24"/>
              </w:rPr>
            </w:pPr>
          </w:p>
        </w:tc>
        <w:tc>
          <w:tcPr>
            <w:tcW w:w="3002" w:type="dxa"/>
          </w:tcPr>
          <w:p w14:paraId="30F2DD89" w14:textId="130712D8" w:rsidR="00E82766" w:rsidRPr="008B0048" w:rsidRDefault="00E82766" w:rsidP="0048595E">
            <w:pPr>
              <w:rPr>
                <w:rFonts w:ascii="Times New Roman" w:hAnsi="Times New Roman" w:cs="Times New Roman"/>
                <w:sz w:val="24"/>
                <w:szCs w:val="24"/>
              </w:rPr>
            </w:pPr>
            <w:r w:rsidRPr="008B0048">
              <w:rPr>
                <w:rFonts w:ascii="Times New Roman" w:hAnsi="Times New Roman" w:cs="Times New Roman"/>
                <w:sz w:val="24"/>
                <w:szCs w:val="24"/>
              </w:rPr>
              <w:t>Simple wiring with Arduino Mega and motor drivers</w:t>
            </w:r>
          </w:p>
        </w:tc>
      </w:tr>
      <w:tr w:rsidR="00E82766" w:rsidRPr="008B0048" w14:paraId="45959896" w14:textId="77777777" w:rsidTr="0048595E">
        <w:trPr>
          <w:trHeight w:val="727"/>
        </w:trPr>
        <w:tc>
          <w:tcPr>
            <w:tcW w:w="3001" w:type="dxa"/>
          </w:tcPr>
          <w:p w14:paraId="079D2A34" w14:textId="25B57D12" w:rsidR="00E82766" w:rsidRPr="008B0048" w:rsidRDefault="00E82766" w:rsidP="00E82766">
            <w:pPr>
              <w:jc w:val="both"/>
              <w:rPr>
                <w:rFonts w:ascii="Times New Roman" w:hAnsi="Times New Roman" w:cs="Times New Roman"/>
                <w:b/>
                <w:bCs/>
                <w:sz w:val="24"/>
                <w:szCs w:val="24"/>
              </w:rPr>
            </w:pPr>
            <w:r w:rsidRPr="008B0048">
              <w:rPr>
                <w:rFonts w:ascii="Times New Roman" w:hAnsi="Times New Roman" w:cs="Times New Roman"/>
                <w:b/>
                <w:bCs/>
                <w:sz w:val="24"/>
                <w:szCs w:val="24"/>
              </w:rPr>
              <w:t>Control</w:t>
            </w:r>
          </w:p>
        </w:tc>
        <w:tc>
          <w:tcPr>
            <w:tcW w:w="3001" w:type="dxa"/>
          </w:tcPr>
          <w:p w14:paraId="3368C5EA" w14:textId="77C95389" w:rsidR="00E82766" w:rsidRPr="008B0048" w:rsidRDefault="00E82766" w:rsidP="0048595E">
            <w:pPr>
              <w:rPr>
                <w:rFonts w:ascii="Times New Roman" w:hAnsi="Times New Roman" w:cs="Times New Roman"/>
                <w:sz w:val="24"/>
                <w:szCs w:val="24"/>
              </w:rPr>
            </w:pPr>
            <w:r w:rsidRPr="008B0048">
              <w:rPr>
                <w:rFonts w:ascii="Times New Roman" w:hAnsi="Times New Roman" w:cs="Times New Roman"/>
                <w:sz w:val="24"/>
                <w:szCs w:val="24"/>
              </w:rPr>
              <w:t>Wired or semi-autonomous</w:t>
            </w:r>
          </w:p>
        </w:tc>
        <w:tc>
          <w:tcPr>
            <w:tcW w:w="3002" w:type="dxa"/>
          </w:tcPr>
          <w:p w14:paraId="557D5E40" w14:textId="2909F2A5" w:rsidR="00E82766" w:rsidRPr="008B0048" w:rsidRDefault="00E82766" w:rsidP="0048595E">
            <w:pPr>
              <w:rPr>
                <w:rFonts w:ascii="Times New Roman" w:hAnsi="Times New Roman" w:cs="Times New Roman"/>
                <w:sz w:val="24"/>
                <w:szCs w:val="24"/>
              </w:rPr>
            </w:pPr>
            <w:r w:rsidRPr="008B0048">
              <w:rPr>
                <w:rFonts w:ascii="Times New Roman" w:hAnsi="Times New Roman" w:cs="Times New Roman"/>
                <w:sz w:val="24"/>
                <w:szCs w:val="24"/>
              </w:rPr>
              <w:t>Fully wireless via Bluetooth</w:t>
            </w:r>
          </w:p>
        </w:tc>
      </w:tr>
    </w:tbl>
    <w:p w14:paraId="498BD61E" w14:textId="77777777" w:rsidR="00E82766" w:rsidRPr="008B0048" w:rsidRDefault="00E82766" w:rsidP="00E82766">
      <w:pPr>
        <w:jc w:val="both"/>
        <w:rPr>
          <w:rFonts w:ascii="Times New Roman" w:hAnsi="Times New Roman" w:cs="Times New Roman"/>
          <w:b/>
          <w:bCs/>
          <w:sz w:val="24"/>
          <w:szCs w:val="24"/>
        </w:rPr>
      </w:pPr>
    </w:p>
    <w:p w14:paraId="235EF45B" w14:textId="2502B505" w:rsidR="0048595E" w:rsidRPr="008B0048" w:rsidRDefault="0048595E" w:rsidP="00E82766">
      <w:pPr>
        <w:jc w:val="both"/>
        <w:rPr>
          <w:rFonts w:ascii="Times New Roman" w:hAnsi="Times New Roman" w:cs="Times New Roman"/>
          <w:b/>
          <w:bCs/>
          <w:sz w:val="24"/>
          <w:szCs w:val="24"/>
        </w:rPr>
      </w:pPr>
      <w:r w:rsidRPr="008B0048">
        <w:rPr>
          <w:rFonts w:ascii="Times New Roman" w:hAnsi="Times New Roman" w:cs="Times New Roman"/>
          <w:b/>
          <w:bCs/>
          <w:sz w:val="24"/>
          <w:szCs w:val="24"/>
        </w:rPr>
        <w:t>Product Overview:</w:t>
      </w:r>
    </w:p>
    <w:p w14:paraId="413868B2" w14:textId="77777777" w:rsidR="0048595E" w:rsidRPr="008B0048" w:rsidRDefault="0048595E" w:rsidP="0048595E">
      <w:pPr>
        <w:jc w:val="both"/>
        <w:rPr>
          <w:rFonts w:ascii="Times New Roman" w:hAnsi="Times New Roman" w:cs="Times New Roman"/>
          <w:sz w:val="24"/>
          <w:szCs w:val="24"/>
        </w:rPr>
      </w:pPr>
      <w:r w:rsidRPr="008B0048">
        <w:rPr>
          <w:rFonts w:ascii="Times New Roman" w:hAnsi="Times New Roman" w:cs="Times New Roman"/>
          <w:sz w:val="24"/>
          <w:szCs w:val="24"/>
        </w:rPr>
        <w:t>The Smart Mars Rover Six-Legged Robot is a Bluetooth-controlled walking rover using six TT motors for leg motion and four servos for steering. Three L298N motor drivers handle motor control, while a PCA9685 driver manages servos for smooth leg articulation. The Arduino Mega coordinates the entire system and ensures balanced movement. Powered by a 12V battery, it offers a reliable and educational demonstration of robotic locomotion principles.</w:t>
      </w:r>
    </w:p>
    <w:p w14:paraId="05B6307A" w14:textId="77777777" w:rsidR="0048595E" w:rsidRPr="008B0048" w:rsidRDefault="0048595E" w:rsidP="0048595E">
      <w:pPr>
        <w:jc w:val="both"/>
        <w:rPr>
          <w:rFonts w:ascii="Times New Roman" w:hAnsi="Times New Roman" w:cs="Times New Roman"/>
          <w:b/>
          <w:bCs/>
          <w:sz w:val="24"/>
          <w:szCs w:val="24"/>
        </w:rPr>
      </w:pPr>
    </w:p>
    <w:p w14:paraId="4558203B" w14:textId="1717C390" w:rsidR="0048595E" w:rsidRPr="008B0048" w:rsidRDefault="0048595E" w:rsidP="0048595E">
      <w:pPr>
        <w:jc w:val="both"/>
        <w:rPr>
          <w:rFonts w:ascii="Times New Roman" w:hAnsi="Times New Roman" w:cs="Times New Roman"/>
          <w:b/>
          <w:bCs/>
          <w:sz w:val="24"/>
          <w:szCs w:val="24"/>
        </w:rPr>
      </w:pPr>
      <w:r w:rsidRPr="008B0048">
        <w:rPr>
          <w:rFonts w:ascii="Times New Roman" w:hAnsi="Times New Roman" w:cs="Times New Roman"/>
          <w:b/>
          <w:bCs/>
          <w:sz w:val="24"/>
          <w:szCs w:val="24"/>
        </w:rPr>
        <w:t>Comparative Analysis:</w:t>
      </w:r>
    </w:p>
    <w:p w14:paraId="358B44BC" w14:textId="77777777" w:rsidR="004127FD" w:rsidRPr="008B0048" w:rsidRDefault="004127FD" w:rsidP="0048595E">
      <w:pPr>
        <w:jc w:val="both"/>
        <w:rPr>
          <w:rFonts w:ascii="Times New Roman" w:hAnsi="Times New Roman" w:cs="Times New Roman"/>
          <w:b/>
          <w:bCs/>
          <w:sz w:val="24"/>
          <w:szCs w:val="24"/>
        </w:rPr>
      </w:pPr>
    </w:p>
    <w:tbl>
      <w:tblPr>
        <w:tblStyle w:val="TableGrid"/>
        <w:tblW w:w="9688" w:type="dxa"/>
        <w:tblLook w:val="04A0" w:firstRow="1" w:lastRow="0" w:firstColumn="1" w:lastColumn="0" w:noHBand="0" w:noVBand="1"/>
      </w:tblPr>
      <w:tblGrid>
        <w:gridCol w:w="2422"/>
        <w:gridCol w:w="2422"/>
        <w:gridCol w:w="2422"/>
        <w:gridCol w:w="2422"/>
      </w:tblGrid>
      <w:tr w:rsidR="0048595E" w:rsidRPr="008B0048" w14:paraId="2D734615" w14:textId="77777777" w:rsidTr="0048595E">
        <w:trPr>
          <w:trHeight w:val="1078"/>
        </w:trPr>
        <w:tc>
          <w:tcPr>
            <w:tcW w:w="2422" w:type="dxa"/>
          </w:tcPr>
          <w:p w14:paraId="294EEA7F" w14:textId="77777777" w:rsidR="0048595E" w:rsidRPr="008B0048" w:rsidRDefault="0048595E" w:rsidP="004127FD">
            <w:pPr>
              <w:jc w:val="center"/>
              <w:rPr>
                <w:rFonts w:ascii="Times New Roman" w:hAnsi="Times New Roman" w:cs="Times New Roman"/>
                <w:sz w:val="24"/>
                <w:szCs w:val="24"/>
              </w:rPr>
            </w:pPr>
            <w:r w:rsidRPr="008B0048">
              <w:rPr>
                <w:rFonts w:ascii="Times New Roman" w:hAnsi="Times New Roman" w:cs="Times New Roman"/>
                <w:b/>
                <w:bCs/>
                <w:sz w:val="24"/>
                <w:szCs w:val="24"/>
              </w:rPr>
              <w:lastRenderedPageBreak/>
              <w:t>Competitor Name</w:t>
            </w:r>
          </w:p>
          <w:p w14:paraId="0CB2FD4F" w14:textId="77777777" w:rsidR="0048595E" w:rsidRPr="008B0048" w:rsidRDefault="0048595E" w:rsidP="004127FD">
            <w:pPr>
              <w:jc w:val="center"/>
              <w:rPr>
                <w:rFonts w:ascii="Times New Roman" w:hAnsi="Times New Roman" w:cs="Times New Roman"/>
                <w:sz w:val="24"/>
                <w:szCs w:val="24"/>
              </w:rPr>
            </w:pPr>
          </w:p>
        </w:tc>
        <w:tc>
          <w:tcPr>
            <w:tcW w:w="2422" w:type="dxa"/>
          </w:tcPr>
          <w:p w14:paraId="682FA466" w14:textId="77777777" w:rsidR="0048595E" w:rsidRPr="008B0048" w:rsidRDefault="0048595E" w:rsidP="004127FD">
            <w:pPr>
              <w:jc w:val="center"/>
              <w:rPr>
                <w:rFonts w:ascii="Times New Roman" w:hAnsi="Times New Roman" w:cs="Times New Roman"/>
                <w:sz w:val="24"/>
                <w:szCs w:val="24"/>
              </w:rPr>
            </w:pPr>
            <w:r w:rsidRPr="008B0048">
              <w:rPr>
                <w:rFonts w:ascii="Times New Roman" w:hAnsi="Times New Roman" w:cs="Times New Roman"/>
                <w:b/>
                <w:bCs/>
                <w:sz w:val="24"/>
                <w:szCs w:val="24"/>
              </w:rPr>
              <w:t>Price</w:t>
            </w:r>
          </w:p>
          <w:p w14:paraId="49AC6FF5" w14:textId="77777777" w:rsidR="0048595E" w:rsidRPr="008B0048" w:rsidRDefault="0048595E" w:rsidP="004127FD">
            <w:pPr>
              <w:jc w:val="center"/>
              <w:rPr>
                <w:rFonts w:ascii="Times New Roman" w:hAnsi="Times New Roman" w:cs="Times New Roman"/>
                <w:sz w:val="24"/>
                <w:szCs w:val="24"/>
              </w:rPr>
            </w:pPr>
          </w:p>
        </w:tc>
        <w:tc>
          <w:tcPr>
            <w:tcW w:w="2422" w:type="dxa"/>
          </w:tcPr>
          <w:p w14:paraId="1E968200" w14:textId="77777777" w:rsidR="0048595E" w:rsidRPr="008B0048" w:rsidRDefault="0048595E" w:rsidP="004127FD">
            <w:pPr>
              <w:jc w:val="center"/>
              <w:rPr>
                <w:rFonts w:ascii="Times New Roman" w:hAnsi="Times New Roman" w:cs="Times New Roman"/>
                <w:sz w:val="24"/>
                <w:szCs w:val="24"/>
              </w:rPr>
            </w:pPr>
            <w:r w:rsidRPr="008B0048">
              <w:rPr>
                <w:rFonts w:ascii="Times New Roman" w:hAnsi="Times New Roman" w:cs="Times New Roman"/>
                <w:b/>
                <w:bCs/>
                <w:sz w:val="24"/>
                <w:szCs w:val="24"/>
              </w:rPr>
              <w:t>Target Audience</w:t>
            </w:r>
          </w:p>
          <w:p w14:paraId="774FD392" w14:textId="77777777" w:rsidR="0048595E" w:rsidRPr="008B0048" w:rsidRDefault="0048595E" w:rsidP="004127FD">
            <w:pPr>
              <w:jc w:val="center"/>
              <w:rPr>
                <w:rFonts w:ascii="Times New Roman" w:hAnsi="Times New Roman" w:cs="Times New Roman"/>
                <w:sz w:val="24"/>
                <w:szCs w:val="24"/>
              </w:rPr>
            </w:pPr>
          </w:p>
        </w:tc>
        <w:tc>
          <w:tcPr>
            <w:tcW w:w="2422" w:type="dxa"/>
          </w:tcPr>
          <w:p w14:paraId="1D2E945E" w14:textId="77777777" w:rsidR="0048595E" w:rsidRPr="008B0048" w:rsidRDefault="0048595E" w:rsidP="004127FD">
            <w:pPr>
              <w:jc w:val="center"/>
              <w:rPr>
                <w:rFonts w:ascii="Times New Roman" w:hAnsi="Times New Roman" w:cs="Times New Roman"/>
                <w:sz w:val="24"/>
                <w:szCs w:val="24"/>
              </w:rPr>
            </w:pPr>
            <w:r w:rsidRPr="008B0048">
              <w:rPr>
                <w:rFonts w:ascii="Times New Roman" w:hAnsi="Times New Roman" w:cs="Times New Roman"/>
                <w:b/>
                <w:bCs/>
                <w:sz w:val="24"/>
                <w:szCs w:val="24"/>
              </w:rPr>
              <w:t>Unique Value Proposition</w:t>
            </w:r>
          </w:p>
          <w:p w14:paraId="4C748731" w14:textId="77777777" w:rsidR="0048595E" w:rsidRPr="008B0048" w:rsidRDefault="0048595E" w:rsidP="004127FD">
            <w:pPr>
              <w:jc w:val="center"/>
              <w:rPr>
                <w:rFonts w:ascii="Times New Roman" w:hAnsi="Times New Roman" w:cs="Times New Roman"/>
                <w:sz w:val="24"/>
                <w:szCs w:val="24"/>
              </w:rPr>
            </w:pPr>
          </w:p>
        </w:tc>
      </w:tr>
      <w:tr w:rsidR="0048595E" w:rsidRPr="008B0048" w14:paraId="0F60770C" w14:textId="77777777" w:rsidTr="0048595E">
        <w:trPr>
          <w:trHeight w:val="1078"/>
        </w:trPr>
        <w:tc>
          <w:tcPr>
            <w:tcW w:w="2422" w:type="dxa"/>
          </w:tcPr>
          <w:p w14:paraId="0500BB80" w14:textId="77777777" w:rsidR="0048595E" w:rsidRPr="008B0048" w:rsidRDefault="0048595E" w:rsidP="004127FD">
            <w:pPr>
              <w:jc w:val="center"/>
              <w:rPr>
                <w:rFonts w:ascii="Times New Roman" w:hAnsi="Times New Roman" w:cs="Times New Roman"/>
                <w:sz w:val="24"/>
                <w:szCs w:val="24"/>
              </w:rPr>
            </w:pPr>
            <w:r w:rsidRPr="008B0048">
              <w:rPr>
                <w:rFonts w:ascii="Times New Roman" w:hAnsi="Times New Roman" w:cs="Times New Roman"/>
                <w:b/>
                <w:bCs/>
                <w:sz w:val="24"/>
                <w:szCs w:val="24"/>
              </w:rPr>
              <w:t>Four-Wheeled Rover Kits</w:t>
            </w:r>
          </w:p>
          <w:p w14:paraId="3A5460F5" w14:textId="77777777" w:rsidR="0048595E" w:rsidRPr="008B0048" w:rsidRDefault="0048595E" w:rsidP="004127FD">
            <w:pPr>
              <w:jc w:val="center"/>
              <w:rPr>
                <w:rFonts w:ascii="Times New Roman" w:hAnsi="Times New Roman" w:cs="Times New Roman"/>
                <w:sz w:val="24"/>
                <w:szCs w:val="24"/>
              </w:rPr>
            </w:pPr>
          </w:p>
        </w:tc>
        <w:tc>
          <w:tcPr>
            <w:tcW w:w="2422" w:type="dxa"/>
          </w:tcPr>
          <w:p w14:paraId="12B70C80" w14:textId="77777777" w:rsidR="0048595E" w:rsidRPr="008B0048" w:rsidRDefault="0048595E" w:rsidP="0048595E">
            <w:pPr>
              <w:jc w:val="both"/>
              <w:rPr>
                <w:rFonts w:ascii="Times New Roman" w:hAnsi="Times New Roman" w:cs="Times New Roman"/>
                <w:sz w:val="24"/>
                <w:szCs w:val="24"/>
              </w:rPr>
            </w:pPr>
            <w:r w:rsidRPr="008B0048">
              <w:rPr>
                <w:rFonts w:ascii="Times New Roman" w:hAnsi="Times New Roman" w:cs="Times New Roman"/>
                <w:sz w:val="24"/>
                <w:szCs w:val="24"/>
              </w:rPr>
              <w:t>₹3,000 – ₹6,000</w:t>
            </w:r>
          </w:p>
          <w:p w14:paraId="52185BDD" w14:textId="77777777" w:rsidR="0048595E" w:rsidRPr="008B0048" w:rsidRDefault="0048595E" w:rsidP="0048595E">
            <w:pPr>
              <w:jc w:val="both"/>
              <w:rPr>
                <w:rFonts w:ascii="Times New Roman" w:hAnsi="Times New Roman" w:cs="Times New Roman"/>
                <w:sz w:val="24"/>
                <w:szCs w:val="24"/>
              </w:rPr>
            </w:pPr>
          </w:p>
        </w:tc>
        <w:tc>
          <w:tcPr>
            <w:tcW w:w="2422" w:type="dxa"/>
          </w:tcPr>
          <w:p w14:paraId="02C5972D" w14:textId="77777777" w:rsidR="0048595E" w:rsidRPr="008B0048" w:rsidRDefault="0048595E" w:rsidP="0048595E">
            <w:pPr>
              <w:jc w:val="both"/>
              <w:rPr>
                <w:rFonts w:ascii="Times New Roman" w:hAnsi="Times New Roman" w:cs="Times New Roman"/>
                <w:sz w:val="24"/>
                <w:szCs w:val="24"/>
              </w:rPr>
            </w:pPr>
            <w:r w:rsidRPr="008B0048">
              <w:rPr>
                <w:rFonts w:ascii="Times New Roman" w:hAnsi="Times New Roman" w:cs="Times New Roman"/>
                <w:sz w:val="24"/>
                <w:szCs w:val="24"/>
              </w:rPr>
              <w:t>Robotics students, hobbyists</w:t>
            </w:r>
          </w:p>
          <w:p w14:paraId="0B89045B" w14:textId="77777777" w:rsidR="0048595E" w:rsidRPr="008B0048" w:rsidRDefault="0048595E" w:rsidP="0048595E">
            <w:pPr>
              <w:jc w:val="both"/>
              <w:rPr>
                <w:rFonts w:ascii="Times New Roman" w:hAnsi="Times New Roman" w:cs="Times New Roman"/>
                <w:sz w:val="24"/>
                <w:szCs w:val="24"/>
              </w:rPr>
            </w:pPr>
          </w:p>
        </w:tc>
        <w:tc>
          <w:tcPr>
            <w:tcW w:w="2422" w:type="dxa"/>
          </w:tcPr>
          <w:p w14:paraId="2278CD16" w14:textId="4B345B39" w:rsidR="0048595E" w:rsidRPr="008B0048" w:rsidRDefault="0048595E" w:rsidP="004127FD">
            <w:pPr>
              <w:rPr>
                <w:rFonts w:ascii="Times New Roman" w:hAnsi="Times New Roman" w:cs="Times New Roman"/>
                <w:sz w:val="24"/>
                <w:szCs w:val="24"/>
              </w:rPr>
            </w:pPr>
            <w:r w:rsidRPr="008B0048">
              <w:rPr>
                <w:rFonts w:ascii="Times New Roman" w:hAnsi="Times New Roman" w:cs="Times New Roman"/>
                <w:sz w:val="24"/>
                <w:szCs w:val="24"/>
                <w:lang w:val="en-US"/>
              </w:rPr>
              <w:t>Simple movement but limited terrain adaptability and stability.</w:t>
            </w:r>
          </w:p>
        </w:tc>
      </w:tr>
      <w:tr w:rsidR="0048595E" w:rsidRPr="008B0048" w14:paraId="6F8F1D2C" w14:textId="77777777" w:rsidTr="0048595E">
        <w:trPr>
          <w:trHeight w:val="1123"/>
        </w:trPr>
        <w:tc>
          <w:tcPr>
            <w:tcW w:w="2422" w:type="dxa"/>
          </w:tcPr>
          <w:p w14:paraId="3266DF72" w14:textId="77777777" w:rsidR="0048595E" w:rsidRPr="008B0048" w:rsidRDefault="0048595E" w:rsidP="004127FD">
            <w:pPr>
              <w:jc w:val="center"/>
              <w:rPr>
                <w:rFonts w:ascii="Times New Roman" w:hAnsi="Times New Roman" w:cs="Times New Roman"/>
                <w:sz w:val="24"/>
                <w:szCs w:val="24"/>
              </w:rPr>
            </w:pPr>
            <w:r w:rsidRPr="008B0048">
              <w:rPr>
                <w:rFonts w:ascii="Times New Roman" w:hAnsi="Times New Roman" w:cs="Times New Roman"/>
                <w:b/>
                <w:bCs/>
                <w:sz w:val="24"/>
                <w:szCs w:val="24"/>
              </w:rPr>
              <w:t>Tracked (Crawler) Rover Kits</w:t>
            </w:r>
          </w:p>
          <w:p w14:paraId="02C3C7BA" w14:textId="77777777" w:rsidR="0048595E" w:rsidRPr="008B0048" w:rsidRDefault="0048595E" w:rsidP="004127FD">
            <w:pPr>
              <w:jc w:val="center"/>
              <w:rPr>
                <w:rFonts w:ascii="Times New Roman" w:hAnsi="Times New Roman" w:cs="Times New Roman"/>
                <w:sz w:val="24"/>
                <w:szCs w:val="24"/>
              </w:rPr>
            </w:pPr>
          </w:p>
        </w:tc>
        <w:tc>
          <w:tcPr>
            <w:tcW w:w="2422" w:type="dxa"/>
          </w:tcPr>
          <w:p w14:paraId="67CE7A83" w14:textId="77777777" w:rsidR="0048595E" w:rsidRPr="008B0048" w:rsidRDefault="0048595E" w:rsidP="0048595E">
            <w:pPr>
              <w:jc w:val="both"/>
              <w:rPr>
                <w:rFonts w:ascii="Times New Roman" w:hAnsi="Times New Roman" w:cs="Times New Roman"/>
                <w:sz w:val="24"/>
                <w:szCs w:val="24"/>
              </w:rPr>
            </w:pPr>
            <w:r w:rsidRPr="008B0048">
              <w:rPr>
                <w:rFonts w:ascii="Times New Roman" w:hAnsi="Times New Roman" w:cs="Times New Roman"/>
                <w:sz w:val="24"/>
                <w:szCs w:val="24"/>
              </w:rPr>
              <w:t>₹5,000 – ₹8,000</w:t>
            </w:r>
          </w:p>
          <w:p w14:paraId="2BD1DF2C" w14:textId="77777777" w:rsidR="0048595E" w:rsidRPr="008B0048" w:rsidRDefault="0048595E" w:rsidP="0048595E">
            <w:pPr>
              <w:jc w:val="both"/>
              <w:rPr>
                <w:rFonts w:ascii="Times New Roman" w:hAnsi="Times New Roman" w:cs="Times New Roman"/>
                <w:sz w:val="24"/>
                <w:szCs w:val="24"/>
              </w:rPr>
            </w:pPr>
          </w:p>
        </w:tc>
        <w:tc>
          <w:tcPr>
            <w:tcW w:w="2422" w:type="dxa"/>
          </w:tcPr>
          <w:p w14:paraId="5BF6C2BA" w14:textId="77777777" w:rsidR="0048595E" w:rsidRPr="008B0048" w:rsidRDefault="0048595E" w:rsidP="0048595E">
            <w:pPr>
              <w:jc w:val="both"/>
              <w:rPr>
                <w:rFonts w:ascii="Times New Roman" w:hAnsi="Times New Roman" w:cs="Times New Roman"/>
                <w:sz w:val="24"/>
                <w:szCs w:val="24"/>
              </w:rPr>
            </w:pPr>
            <w:r w:rsidRPr="008B0048">
              <w:rPr>
                <w:rFonts w:ascii="Times New Roman" w:hAnsi="Times New Roman" w:cs="Times New Roman"/>
                <w:sz w:val="24"/>
                <w:szCs w:val="24"/>
              </w:rPr>
              <w:t>Engineering students, researchers</w:t>
            </w:r>
          </w:p>
          <w:p w14:paraId="2D6B6218" w14:textId="77777777" w:rsidR="0048595E" w:rsidRPr="008B0048" w:rsidRDefault="0048595E" w:rsidP="0048595E">
            <w:pPr>
              <w:jc w:val="both"/>
              <w:rPr>
                <w:rFonts w:ascii="Times New Roman" w:hAnsi="Times New Roman" w:cs="Times New Roman"/>
                <w:sz w:val="24"/>
                <w:szCs w:val="24"/>
              </w:rPr>
            </w:pPr>
          </w:p>
        </w:tc>
        <w:tc>
          <w:tcPr>
            <w:tcW w:w="2422" w:type="dxa"/>
          </w:tcPr>
          <w:p w14:paraId="0B9F0BAA" w14:textId="61B3D662" w:rsidR="0048595E" w:rsidRPr="008B0048" w:rsidRDefault="0048595E" w:rsidP="004127FD">
            <w:pPr>
              <w:rPr>
                <w:rFonts w:ascii="Times New Roman" w:hAnsi="Times New Roman" w:cs="Times New Roman"/>
                <w:sz w:val="24"/>
                <w:szCs w:val="24"/>
              </w:rPr>
            </w:pPr>
            <w:r w:rsidRPr="008B0048">
              <w:rPr>
                <w:rFonts w:ascii="Times New Roman" w:hAnsi="Times New Roman" w:cs="Times New Roman"/>
                <w:sz w:val="24"/>
                <w:szCs w:val="24"/>
                <w:lang w:val="en-US"/>
              </w:rPr>
              <w:t>Good traction but lacks flexibility and smooth directional control.</w:t>
            </w:r>
          </w:p>
        </w:tc>
      </w:tr>
      <w:tr w:rsidR="0048595E" w:rsidRPr="008B0048" w14:paraId="412DC08F" w14:textId="77777777" w:rsidTr="0048595E">
        <w:trPr>
          <w:trHeight w:val="1078"/>
        </w:trPr>
        <w:tc>
          <w:tcPr>
            <w:tcW w:w="2422" w:type="dxa"/>
          </w:tcPr>
          <w:p w14:paraId="64DA018F" w14:textId="77777777" w:rsidR="0048595E" w:rsidRPr="008B0048" w:rsidRDefault="0048595E" w:rsidP="004127FD">
            <w:pPr>
              <w:jc w:val="center"/>
              <w:rPr>
                <w:rFonts w:ascii="Times New Roman" w:hAnsi="Times New Roman" w:cs="Times New Roman"/>
                <w:sz w:val="24"/>
                <w:szCs w:val="24"/>
              </w:rPr>
            </w:pPr>
            <w:r w:rsidRPr="008B0048">
              <w:rPr>
                <w:rFonts w:ascii="Times New Roman" w:hAnsi="Times New Roman" w:cs="Times New Roman"/>
                <w:b/>
                <w:bCs/>
                <w:sz w:val="24"/>
                <w:szCs w:val="24"/>
              </w:rPr>
              <w:t>Hexapod Robot Kits (Prebuilt)</w:t>
            </w:r>
          </w:p>
          <w:p w14:paraId="605F0576" w14:textId="77777777" w:rsidR="0048595E" w:rsidRPr="008B0048" w:rsidRDefault="0048595E" w:rsidP="004127FD">
            <w:pPr>
              <w:jc w:val="center"/>
              <w:rPr>
                <w:rFonts w:ascii="Times New Roman" w:hAnsi="Times New Roman" w:cs="Times New Roman"/>
                <w:sz w:val="24"/>
                <w:szCs w:val="24"/>
              </w:rPr>
            </w:pPr>
          </w:p>
        </w:tc>
        <w:tc>
          <w:tcPr>
            <w:tcW w:w="2422" w:type="dxa"/>
          </w:tcPr>
          <w:p w14:paraId="3BD2528F" w14:textId="77777777" w:rsidR="0048595E" w:rsidRPr="008B0048" w:rsidRDefault="0048595E" w:rsidP="0048595E">
            <w:pPr>
              <w:jc w:val="both"/>
              <w:rPr>
                <w:rFonts w:ascii="Times New Roman" w:hAnsi="Times New Roman" w:cs="Times New Roman"/>
                <w:sz w:val="24"/>
                <w:szCs w:val="24"/>
              </w:rPr>
            </w:pPr>
            <w:r w:rsidRPr="008B0048">
              <w:rPr>
                <w:rFonts w:ascii="Times New Roman" w:hAnsi="Times New Roman" w:cs="Times New Roman"/>
                <w:sz w:val="24"/>
                <w:szCs w:val="24"/>
              </w:rPr>
              <w:t>₹12,000 – ₹25,000</w:t>
            </w:r>
          </w:p>
          <w:p w14:paraId="38617009" w14:textId="77777777" w:rsidR="0048595E" w:rsidRPr="008B0048" w:rsidRDefault="0048595E" w:rsidP="0048595E">
            <w:pPr>
              <w:jc w:val="both"/>
              <w:rPr>
                <w:rFonts w:ascii="Times New Roman" w:hAnsi="Times New Roman" w:cs="Times New Roman"/>
                <w:sz w:val="24"/>
                <w:szCs w:val="24"/>
              </w:rPr>
            </w:pPr>
          </w:p>
        </w:tc>
        <w:tc>
          <w:tcPr>
            <w:tcW w:w="2422" w:type="dxa"/>
          </w:tcPr>
          <w:p w14:paraId="52E86EDC" w14:textId="77777777" w:rsidR="0048595E" w:rsidRPr="008B0048" w:rsidRDefault="0048595E" w:rsidP="0048595E">
            <w:pPr>
              <w:jc w:val="both"/>
              <w:rPr>
                <w:rFonts w:ascii="Times New Roman" w:hAnsi="Times New Roman" w:cs="Times New Roman"/>
                <w:sz w:val="24"/>
                <w:szCs w:val="24"/>
              </w:rPr>
            </w:pPr>
            <w:r w:rsidRPr="008B0048">
              <w:rPr>
                <w:rFonts w:ascii="Times New Roman" w:hAnsi="Times New Roman" w:cs="Times New Roman"/>
                <w:sz w:val="24"/>
                <w:szCs w:val="24"/>
              </w:rPr>
              <w:t>Advanced robotics learners, labs</w:t>
            </w:r>
          </w:p>
          <w:p w14:paraId="0D13DFE4" w14:textId="77777777" w:rsidR="0048595E" w:rsidRPr="008B0048" w:rsidRDefault="0048595E" w:rsidP="0048595E">
            <w:pPr>
              <w:jc w:val="both"/>
              <w:rPr>
                <w:rFonts w:ascii="Times New Roman" w:hAnsi="Times New Roman" w:cs="Times New Roman"/>
                <w:sz w:val="24"/>
                <w:szCs w:val="24"/>
              </w:rPr>
            </w:pPr>
          </w:p>
        </w:tc>
        <w:tc>
          <w:tcPr>
            <w:tcW w:w="2422" w:type="dxa"/>
          </w:tcPr>
          <w:p w14:paraId="4E80E067" w14:textId="091ABC3B" w:rsidR="0048595E" w:rsidRPr="008B0048" w:rsidRDefault="0048595E" w:rsidP="004127FD">
            <w:pPr>
              <w:rPr>
                <w:rFonts w:ascii="Times New Roman" w:hAnsi="Times New Roman" w:cs="Times New Roman"/>
                <w:sz w:val="24"/>
                <w:szCs w:val="24"/>
              </w:rPr>
            </w:pPr>
            <w:r w:rsidRPr="008B0048">
              <w:rPr>
                <w:rFonts w:ascii="Times New Roman" w:hAnsi="Times New Roman" w:cs="Times New Roman"/>
                <w:sz w:val="24"/>
                <w:szCs w:val="24"/>
                <w:lang w:val="en-US"/>
              </w:rPr>
              <w:t>High performance but expensive and complex to assemble.</w:t>
            </w:r>
          </w:p>
        </w:tc>
      </w:tr>
      <w:tr w:rsidR="0048595E" w:rsidRPr="008B0048" w14:paraId="7E056701" w14:textId="77777777" w:rsidTr="0048595E">
        <w:trPr>
          <w:trHeight w:val="1078"/>
        </w:trPr>
        <w:tc>
          <w:tcPr>
            <w:tcW w:w="2422" w:type="dxa"/>
          </w:tcPr>
          <w:p w14:paraId="42BB540C" w14:textId="77777777" w:rsidR="0048595E" w:rsidRPr="008B0048" w:rsidRDefault="0048595E" w:rsidP="004127FD">
            <w:pPr>
              <w:jc w:val="center"/>
              <w:rPr>
                <w:rFonts w:ascii="Times New Roman" w:hAnsi="Times New Roman" w:cs="Times New Roman"/>
                <w:sz w:val="24"/>
                <w:szCs w:val="24"/>
              </w:rPr>
            </w:pPr>
            <w:r w:rsidRPr="008B0048">
              <w:rPr>
                <w:rFonts w:ascii="Times New Roman" w:hAnsi="Times New Roman" w:cs="Times New Roman"/>
                <w:b/>
                <w:bCs/>
                <w:sz w:val="24"/>
                <w:szCs w:val="24"/>
              </w:rPr>
              <w:t>Mars Rover Six-Legged Robot (Project)</w:t>
            </w:r>
          </w:p>
          <w:p w14:paraId="1341126E" w14:textId="77777777" w:rsidR="0048595E" w:rsidRPr="008B0048" w:rsidRDefault="0048595E" w:rsidP="004127FD">
            <w:pPr>
              <w:jc w:val="center"/>
              <w:rPr>
                <w:rFonts w:ascii="Times New Roman" w:hAnsi="Times New Roman" w:cs="Times New Roman"/>
                <w:sz w:val="24"/>
                <w:szCs w:val="24"/>
              </w:rPr>
            </w:pPr>
          </w:p>
        </w:tc>
        <w:tc>
          <w:tcPr>
            <w:tcW w:w="2422" w:type="dxa"/>
          </w:tcPr>
          <w:p w14:paraId="4F18C830" w14:textId="77777777" w:rsidR="0048595E" w:rsidRPr="008B0048" w:rsidRDefault="0048595E" w:rsidP="0048595E">
            <w:pPr>
              <w:jc w:val="both"/>
              <w:rPr>
                <w:rFonts w:ascii="Times New Roman" w:hAnsi="Times New Roman" w:cs="Times New Roman"/>
                <w:sz w:val="24"/>
                <w:szCs w:val="24"/>
              </w:rPr>
            </w:pPr>
            <w:r w:rsidRPr="008B0048">
              <w:rPr>
                <w:rFonts w:ascii="Times New Roman" w:hAnsi="Times New Roman" w:cs="Times New Roman"/>
                <w:sz w:val="24"/>
                <w:szCs w:val="24"/>
              </w:rPr>
              <w:t>₹4,000 – ₹6,000 (DIY)</w:t>
            </w:r>
          </w:p>
          <w:p w14:paraId="426CCFB1" w14:textId="77777777" w:rsidR="0048595E" w:rsidRPr="008B0048" w:rsidRDefault="0048595E" w:rsidP="0048595E">
            <w:pPr>
              <w:jc w:val="both"/>
              <w:rPr>
                <w:rFonts w:ascii="Times New Roman" w:hAnsi="Times New Roman" w:cs="Times New Roman"/>
                <w:sz w:val="24"/>
                <w:szCs w:val="24"/>
              </w:rPr>
            </w:pPr>
          </w:p>
        </w:tc>
        <w:tc>
          <w:tcPr>
            <w:tcW w:w="2422" w:type="dxa"/>
          </w:tcPr>
          <w:p w14:paraId="02EEE934" w14:textId="77777777" w:rsidR="0048595E" w:rsidRPr="008B0048" w:rsidRDefault="0048595E" w:rsidP="0048595E">
            <w:pPr>
              <w:jc w:val="both"/>
              <w:rPr>
                <w:rFonts w:ascii="Times New Roman" w:hAnsi="Times New Roman" w:cs="Times New Roman"/>
                <w:sz w:val="24"/>
                <w:szCs w:val="24"/>
              </w:rPr>
            </w:pPr>
            <w:r w:rsidRPr="008B0048">
              <w:rPr>
                <w:rFonts w:ascii="Times New Roman" w:hAnsi="Times New Roman" w:cs="Times New Roman"/>
                <w:sz w:val="24"/>
                <w:szCs w:val="24"/>
              </w:rPr>
              <w:t>Robotics enthusiasts, students, innovators</w:t>
            </w:r>
          </w:p>
          <w:p w14:paraId="636888F3" w14:textId="77777777" w:rsidR="0048595E" w:rsidRPr="008B0048" w:rsidRDefault="0048595E" w:rsidP="0048595E">
            <w:pPr>
              <w:jc w:val="both"/>
              <w:rPr>
                <w:rFonts w:ascii="Times New Roman" w:hAnsi="Times New Roman" w:cs="Times New Roman"/>
                <w:sz w:val="24"/>
                <w:szCs w:val="24"/>
              </w:rPr>
            </w:pPr>
          </w:p>
        </w:tc>
        <w:tc>
          <w:tcPr>
            <w:tcW w:w="2422" w:type="dxa"/>
          </w:tcPr>
          <w:p w14:paraId="3C5AAF57" w14:textId="07F440E6" w:rsidR="0048595E" w:rsidRPr="008B0048" w:rsidRDefault="004127FD" w:rsidP="004127FD">
            <w:pPr>
              <w:rPr>
                <w:rFonts w:ascii="Times New Roman" w:hAnsi="Times New Roman" w:cs="Times New Roman"/>
                <w:sz w:val="24"/>
                <w:szCs w:val="24"/>
              </w:rPr>
            </w:pPr>
            <w:r w:rsidRPr="008B0048">
              <w:rPr>
                <w:rFonts w:ascii="Times New Roman" w:hAnsi="Times New Roman" w:cs="Times New Roman"/>
                <w:sz w:val="24"/>
                <w:szCs w:val="24"/>
                <w:lang w:val="en-US"/>
              </w:rPr>
              <w:t>Cost-effective, stable, and supports both forward and backward movement with enhanced mechanical balance and simple control.</w:t>
            </w:r>
          </w:p>
        </w:tc>
      </w:tr>
    </w:tbl>
    <w:p w14:paraId="5A2D79AC" w14:textId="77777777" w:rsidR="0048595E" w:rsidRPr="008B0048" w:rsidRDefault="0048595E" w:rsidP="0048595E">
      <w:pPr>
        <w:jc w:val="both"/>
        <w:rPr>
          <w:rFonts w:ascii="Times New Roman" w:hAnsi="Times New Roman" w:cs="Times New Roman"/>
          <w:sz w:val="24"/>
          <w:szCs w:val="24"/>
        </w:rPr>
      </w:pPr>
    </w:p>
    <w:p w14:paraId="0C9C3B92" w14:textId="79333F22" w:rsidR="0048595E" w:rsidRPr="008B0048" w:rsidRDefault="004127FD" w:rsidP="00E82766">
      <w:pPr>
        <w:jc w:val="both"/>
        <w:rPr>
          <w:rFonts w:ascii="Times New Roman" w:hAnsi="Times New Roman" w:cs="Times New Roman"/>
          <w:b/>
          <w:bCs/>
          <w:sz w:val="24"/>
          <w:szCs w:val="24"/>
        </w:rPr>
      </w:pPr>
      <w:r w:rsidRPr="008B0048">
        <w:rPr>
          <w:rFonts w:ascii="Times New Roman" w:hAnsi="Times New Roman" w:cs="Times New Roman"/>
          <w:b/>
          <w:bCs/>
          <w:sz w:val="24"/>
          <w:szCs w:val="24"/>
        </w:rPr>
        <w:t>Uniqueness:</w:t>
      </w:r>
    </w:p>
    <w:p w14:paraId="73B81E88" w14:textId="77777777" w:rsidR="004127FD" w:rsidRPr="008B0048" w:rsidRDefault="004127FD" w:rsidP="004127FD">
      <w:pPr>
        <w:numPr>
          <w:ilvl w:val="0"/>
          <w:numId w:val="9"/>
        </w:numPr>
        <w:jc w:val="both"/>
        <w:rPr>
          <w:rFonts w:ascii="Times New Roman" w:hAnsi="Times New Roman" w:cs="Times New Roman"/>
          <w:sz w:val="24"/>
          <w:szCs w:val="24"/>
        </w:rPr>
      </w:pPr>
      <w:r w:rsidRPr="008B0048">
        <w:rPr>
          <w:rFonts w:ascii="Times New Roman" w:hAnsi="Times New Roman" w:cs="Times New Roman"/>
          <w:sz w:val="24"/>
          <w:szCs w:val="24"/>
        </w:rPr>
        <w:t>Six-motor configuration ensures natural, insect-like leg movement.</w:t>
      </w:r>
    </w:p>
    <w:p w14:paraId="7978449C" w14:textId="31180DD6" w:rsidR="004127FD" w:rsidRPr="008B0048" w:rsidRDefault="004127FD" w:rsidP="004127FD">
      <w:pPr>
        <w:numPr>
          <w:ilvl w:val="0"/>
          <w:numId w:val="9"/>
        </w:numPr>
        <w:jc w:val="both"/>
        <w:rPr>
          <w:rFonts w:ascii="Times New Roman" w:hAnsi="Times New Roman" w:cs="Times New Roman"/>
          <w:sz w:val="24"/>
          <w:szCs w:val="24"/>
        </w:rPr>
      </w:pPr>
      <w:r w:rsidRPr="008B0048">
        <w:rPr>
          <w:rFonts w:ascii="Times New Roman" w:hAnsi="Times New Roman" w:cs="Times New Roman"/>
          <w:sz w:val="24"/>
          <w:szCs w:val="24"/>
        </w:rPr>
        <w:t>Fully sensor less control using programmed motion cycles.</w:t>
      </w:r>
    </w:p>
    <w:p w14:paraId="15ED0298" w14:textId="77777777" w:rsidR="004127FD" w:rsidRPr="008B0048" w:rsidRDefault="004127FD" w:rsidP="004127FD">
      <w:pPr>
        <w:numPr>
          <w:ilvl w:val="0"/>
          <w:numId w:val="9"/>
        </w:numPr>
        <w:jc w:val="both"/>
        <w:rPr>
          <w:rFonts w:ascii="Times New Roman" w:hAnsi="Times New Roman" w:cs="Times New Roman"/>
          <w:sz w:val="24"/>
          <w:szCs w:val="24"/>
        </w:rPr>
      </w:pPr>
      <w:r w:rsidRPr="008B0048">
        <w:rPr>
          <w:rFonts w:ascii="Times New Roman" w:hAnsi="Times New Roman" w:cs="Times New Roman"/>
          <w:sz w:val="24"/>
          <w:szCs w:val="24"/>
        </w:rPr>
        <w:t>Bluetooth-controlled for wireless operation.</w:t>
      </w:r>
    </w:p>
    <w:p w14:paraId="408946AD" w14:textId="77777777" w:rsidR="004127FD" w:rsidRPr="008B0048" w:rsidRDefault="004127FD" w:rsidP="004127FD">
      <w:pPr>
        <w:numPr>
          <w:ilvl w:val="0"/>
          <w:numId w:val="9"/>
        </w:numPr>
        <w:jc w:val="both"/>
        <w:rPr>
          <w:rFonts w:ascii="Times New Roman" w:hAnsi="Times New Roman" w:cs="Times New Roman"/>
          <w:sz w:val="24"/>
          <w:szCs w:val="24"/>
        </w:rPr>
      </w:pPr>
      <w:r w:rsidRPr="008B0048">
        <w:rPr>
          <w:rFonts w:ascii="Times New Roman" w:hAnsi="Times New Roman" w:cs="Times New Roman"/>
          <w:sz w:val="24"/>
          <w:szCs w:val="24"/>
        </w:rPr>
        <w:t>Easy to assemble and modify for academic experiments.</w:t>
      </w:r>
    </w:p>
    <w:p w14:paraId="6D69434C" w14:textId="77777777" w:rsidR="004127FD" w:rsidRPr="008B0048" w:rsidRDefault="004127FD" w:rsidP="004127FD">
      <w:pPr>
        <w:numPr>
          <w:ilvl w:val="0"/>
          <w:numId w:val="9"/>
        </w:numPr>
        <w:jc w:val="both"/>
        <w:rPr>
          <w:rFonts w:ascii="Times New Roman" w:hAnsi="Times New Roman" w:cs="Times New Roman"/>
          <w:sz w:val="24"/>
          <w:szCs w:val="24"/>
        </w:rPr>
      </w:pPr>
      <w:r w:rsidRPr="008B0048">
        <w:rPr>
          <w:rFonts w:ascii="Times New Roman" w:hAnsi="Times New Roman" w:cs="Times New Roman"/>
          <w:sz w:val="24"/>
          <w:szCs w:val="24"/>
        </w:rPr>
        <w:t>Compact chassis suitable for classroom demonstrations or terrain testing.</w:t>
      </w:r>
    </w:p>
    <w:p w14:paraId="5BE5BB28" w14:textId="77777777" w:rsidR="004127FD" w:rsidRPr="008B0048" w:rsidRDefault="004127FD" w:rsidP="00E82766">
      <w:pPr>
        <w:jc w:val="both"/>
        <w:rPr>
          <w:rFonts w:ascii="Times New Roman" w:hAnsi="Times New Roman" w:cs="Times New Roman"/>
          <w:b/>
          <w:bCs/>
          <w:sz w:val="24"/>
          <w:szCs w:val="24"/>
        </w:rPr>
      </w:pPr>
    </w:p>
    <w:p w14:paraId="1DD9815F" w14:textId="328CBAC4" w:rsidR="004127FD" w:rsidRPr="008B0048" w:rsidRDefault="004127FD" w:rsidP="00E82766">
      <w:pPr>
        <w:jc w:val="both"/>
        <w:rPr>
          <w:rFonts w:ascii="Times New Roman" w:hAnsi="Times New Roman" w:cs="Times New Roman"/>
          <w:b/>
          <w:bCs/>
          <w:sz w:val="24"/>
          <w:szCs w:val="24"/>
        </w:rPr>
      </w:pPr>
      <w:r w:rsidRPr="008B0048">
        <w:rPr>
          <w:rFonts w:ascii="Times New Roman" w:hAnsi="Times New Roman" w:cs="Times New Roman"/>
          <w:b/>
          <w:bCs/>
          <w:sz w:val="24"/>
          <w:szCs w:val="24"/>
        </w:rPr>
        <w:t>Conclusion:</w:t>
      </w:r>
    </w:p>
    <w:p w14:paraId="4D68EF3F" w14:textId="77777777" w:rsidR="004127FD" w:rsidRPr="008B0048" w:rsidRDefault="004127FD" w:rsidP="004127FD">
      <w:pPr>
        <w:jc w:val="both"/>
        <w:rPr>
          <w:rFonts w:ascii="Times New Roman" w:hAnsi="Times New Roman" w:cs="Times New Roman"/>
          <w:sz w:val="24"/>
          <w:szCs w:val="24"/>
        </w:rPr>
      </w:pPr>
      <w:r w:rsidRPr="008B0048">
        <w:rPr>
          <w:rFonts w:ascii="Times New Roman" w:hAnsi="Times New Roman" w:cs="Times New Roman"/>
          <w:sz w:val="24"/>
          <w:szCs w:val="24"/>
        </w:rPr>
        <w:t>The Smart Mars Rover Six-Legged Robot is a robust, affordable, and educational robotics project that showcases mechanical motion control using six DC motors and servo-driven joints. It eliminates sensor dependency while providing stable, bidirectional movement and Bluetooth-based control. Ideal for students, educators, and robotics enthusiasts, this rover serves as a foundation for exploring advanced robotics concepts such as gait planning, terrain adaptation, and autonomous exploration.</w:t>
      </w:r>
    </w:p>
    <w:p w14:paraId="1D74D423" w14:textId="77777777" w:rsidR="004127FD" w:rsidRPr="008B0048" w:rsidRDefault="004127FD" w:rsidP="00E82766">
      <w:pPr>
        <w:jc w:val="both"/>
        <w:rPr>
          <w:rFonts w:ascii="Times New Roman" w:hAnsi="Times New Roman" w:cs="Times New Roman"/>
          <w:sz w:val="24"/>
          <w:szCs w:val="24"/>
        </w:rPr>
      </w:pPr>
    </w:p>
    <w:sectPr w:rsidR="004127FD" w:rsidRPr="008B00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60E63"/>
    <w:multiLevelType w:val="multilevel"/>
    <w:tmpl w:val="209C685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DBA14B0"/>
    <w:multiLevelType w:val="multilevel"/>
    <w:tmpl w:val="5B3C893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DF61F68"/>
    <w:multiLevelType w:val="multilevel"/>
    <w:tmpl w:val="1ABE6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3385D6A"/>
    <w:multiLevelType w:val="multilevel"/>
    <w:tmpl w:val="CF70B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D2C042E"/>
    <w:multiLevelType w:val="multilevel"/>
    <w:tmpl w:val="ED6AB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D0A15DC"/>
    <w:multiLevelType w:val="multilevel"/>
    <w:tmpl w:val="9702D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2AB071B"/>
    <w:multiLevelType w:val="multilevel"/>
    <w:tmpl w:val="A97C92A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C217487"/>
    <w:multiLevelType w:val="multilevel"/>
    <w:tmpl w:val="67D6DA3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17F76B8"/>
    <w:multiLevelType w:val="multilevel"/>
    <w:tmpl w:val="620AB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99165365">
    <w:abstractNumId w:val="4"/>
  </w:num>
  <w:num w:numId="2" w16cid:durableId="204828773">
    <w:abstractNumId w:val="0"/>
  </w:num>
  <w:num w:numId="3" w16cid:durableId="461384139">
    <w:abstractNumId w:val="5"/>
  </w:num>
  <w:num w:numId="4" w16cid:durableId="615214841">
    <w:abstractNumId w:val="8"/>
  </w:num>
  <w:num w:numId="5" w16cid:durableId="979378629">
    <w:abstractNumId w:val="7"/>
  </w:num>
  <w:num w:numId="6" w16cid:durableId="639263941">
    <w:abstractNumId w:val="3"/>
  </w:num>
  <w:num w:numId="7" w16cid:durableId="1273588911">
    <w:abstractNumId w:val="6"/>
  </w:num>
  <w:num w:numId="8" w16cid:durableId="1505783737">
    <w:abstractNumId w:val="2"/>
  </w:num>
  <w:num w:numId="9" w16cid:durableId="14418796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A5C"/>
    <w:rsid w:val="004127FD"/>
    <w:rsid w:val="0048595E"/>
    <w:rsid w:val="00547F15"/>
    <w:rsid w:val="005C1A1E"/>
    <w:rsid w:val="00745011"/>
    <w:rsid w:val="008B0048"/>
    <w:rsid w:val="00B846E3"/>
    <w:rsid w:val="00E82766"/>
    <w:rsid w:val="00FB3A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5BFA3"/>
  <w15:chartTrackingRefBased/>
  <w15:docId w15:val="{53915C17-DB58-4335-83F7-A092EC18E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3A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3A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3A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3A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3A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3A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3A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3A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3A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3A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B3A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3A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3A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3A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3A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3A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3A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3A5C"/>
    <w:rPr>
      <w:rFonts w:eastAsiaTheme="majorEastAsia" w:cstheme="majorBidi"/>
      <w:color w:val="272727" w:themeColor="text1" w:themeTint="D8"/>
    </w:rPr>
  </w:style>
  <w:style w:type="paragraph" w:styleId="Title">
    <w:name w:val="Title"/>
    <w:basedOn w:val="Normal"/>
    <w:next w:val="Normal"/>
    <w:link w:val="TitleChar"/>
    <w:uiPriority w:val="10"/>
    <w:qFormat/>
    <w:rsid w:val="00FB3A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3A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3A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3A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3A5C"/>
    <w:pPr>
      <w:spacing w:before="160"/>
      <w:jc w:val="center"/>
    </w:pPr>
    <w:rPr>
      <w:i/>
      <w:iCs/>
      <w:color w:val="404040" w:themeColor="text1" w:themeTint="BF"/>
    </w:rPr>
  </w:style>
  <w:style w:type="character" w:customStyle="1" w:styleId="QuoteChar">
    <w:name w:val="Quote Char"/>
    <w:basedOn w:val="DefaultParagraphFont"/>
    <w:link w:val="Quote"/>
    <w:uiPriority w:val="29"/>
    <w:rsid w:val="00FB3A5C"/>
    <w:rPr>
      <w:i/>
      <w:iCs/>
      <w:color w:val="404040" w:themeColor="text1" w:themeTint="BF"/>
    </w:rPr>
  </w:style>
  <w:style w:type="paragraph" w:styleId="ListParagraph">
    <w:name w:val="List Paragraph"/>
    <w:basedOn w:val="Normal"/>
    <w:uiPriority w:val="34"/>
    <w:qFormat/>
    <w:rsid w:val="00FB3A5C"/>
    <w:pPr>
      <w:ind w:left="720"/>
      <w:contextualSpacing/>
    </w:pPr>
  </w:style>
  <w:style w:type="character" w:styleId="IntenseEmphasis">
    <w:name w:val="Intense Emphasis"/>
    <w:basedOn w:val="DefaultParagraphFont"/>
    <w:uiPriority w:val="21"/>
    <w:qFormat/>
    <w:rsid w:val="00FB3A5C"/>
    <w:rPr>
      <w:i/>
      <w:iCs/>
      <w:color w:val="2F5496" w:themeColor="accent1" w:themeShade="BF"/>
    </w:rPr>
  </w:style>
  <w:style w:type="paragraph" w:styleId="IntenseQuote">
    <w:name w:val="Intense Quote"/>
    <w:basedOn w:val="Normal"/>
    <w:next w:val="Normal"/>
    <w:link w:val="IntenseQuoteChar"/>
    <w:uiPriority w:val="30"/>
    <w:qFormat/>
    <w:rsid w:val="00FB3A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3A5C"/>
    <w:rPr>
      <w:i/>
      <w:iCs/>
      <w:color w:val="2F5496" w:themeColor="accent1" w:themeShade="BF"/>
    </w:rPr>
  </w:style>
  <w:style w:type="character" w:styleId="IntenseReference">
    <w:name w:val="Intense Reference"/>
    <w:basedOn w:val="DefaultParagraphFont"/>
    <w:uiPriority w:val="32"/>
    <w:qFormat/>
    <w:rsid w:val="00FB3A5C"/>
    <w:rPr>
      <w:b/>
      <w:bCs/>
      <w:smallCaps/>
      <w:color w:val="2F5496" w:themeColor="accent1" w:themeShade="BF"/>
      <w:spacing w:val="5"/>
    </w:rPr>
  </w:style>
  <w:style w:type="table" w:styleId="TableGrid">
    <w:name w:val="Table Grid"/>
    <w:basedOn w:val="TableNormal"/>
    <w:uiPriority w:val="39"/>
    <w:rsid w:val="00E827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4</Pages>
  <Words>1010</Words>
  <Characters>5763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Ramisetty Sukumar</dc:creator>
  <cp:keywords/>
  <dc:description/>
  <cp:lastModifiedBy>Ramisetty Sukumar</cp:lastModifiedBy>
  <cp:revision>2</cp:revision>
  <dcterms:created xsi:type="dcterms:W3CDTF">2025-11-08T03:09:00Z</dcterms:created>
  <dcterms:modified xsi:type="dcterms:W3CDTF">2026-03-05T06:31:00Z</dcterms:modified>
</cp:coreProperties>
</file>