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25C11" w14:textId="55FC65A4" w:rsidR="001B28C4" w:rsidRDefault="00127DEE" w:rsidP="003F7C15">
      <w:pPr>
        <w:rPr>
          <w:rFonts w:ascii="Times New Roman" w:hAnsi="Times New Roman" w:cs="Times New Roman"/>
          <w:b/>
          <w:bCs/>
          <w:sz w:val="24"/>
          <w:szCs w:val="24"/>
        </w:rPr>
      </w:pPr>
      <w:r>
        <w:rPr>
          <w:rFonts w:ascii="Times New Roman" w:hAnsi="Times New Roman" w:cs="Times New Roman"/>
          <w:b/>
          <w:bCs/>
          <w:sz w:val="24"/>
          <w:szCs w:val="24"/>
        </w:rPr>
        <w:t xml:space="preserve">THE REPUBLIC OF CAMEROON                       LA REPUBLIQUE DU CAMEROON </w:t>
      </w:r>
    </w:p>
    <w:p w14:paraId="3E3A7708" w14:textId="4566CD75" w:rsidR="00127DEE" w:rsidRDefault="00127DEE" w:rsidP="003F7C15">
      <w:pPr>
        <w:rPr>
          <w:rFonts w:ascii="Times New Roman" w:hAnsi="Times New Roman" w:cs="Times New Roman"/>
          <w:b/>
          <w:bCs/>
          <w:sz w:val="24"/>
          <w:szCs w:val="24"/>
        </w:rPr>
      </w:pPr>
      <w:r>
        <w:rPr>
          <w:rFonts w:ascii="Times New Roman" w:hAnsi="Times New Roman" w:cs="Times New Roman"/>
          <w:b/>
          <w:bCs/>
          <w:sz w:val="24"/>
          <w:szCs w:val="24"/>
        </w:rPr>
        <w:t>PEACE – WORK – FATHERLAND                           PAIX – TRAVAIL – PATRIE</w:t>
      </w:r>
    </w:p>
    <w:p w14:paraId="2BCAB553" w14:textId="200C1B29" w:rsidR="00127DEE" w:rsidRPr="00472AA5" w:rsidRDefault="00127DEE" w:rsidP="003F7C15">
      <w:pPr>
        <w:rPr>
          <w:rFonts w:ascii="Times New Roman" w:hAnsi="Times New Roman" w:cs="Times New Roman"/>
          <w:b/>
          <w:bCs/>
          <w:sz w:val="24"/>
          <w:szCs w:val="24"/>
          <w:lang w:val="fr-FR"/>
        </w:rPr>
      </w:pPr>
      <w:r>
        <w:rPr>
          <w:rFonts w:ascii="Times New Roman" w:hAnsi="Times New Roman" w:cs="Times New Roman"/>
          <w:b/>
          <w:bCs/>
          <w:sz w:val="24"/>
          <w:szCs w:val="24"/>
        </w:rPr>
        <w:t xml:space="preserve">               </w:t>
      </w:r>
      <w:r w:rsidRPr="00472AA5">
        <w:rPr>
          <w:rFonts w:ascii="Times New Roman" w:hAnsi="Times New Roman" w:cs="Times New Roman"/>
          <w:b/>
          <w:bCs/>
          <w:sz w:val="24"/>
          <w:szCs w:val="24"/>
          <w:lang w:val="fr-FR"/>
        </w:rPr>
        <w:t>……………                                                                  ……………</w:t>
      </w:r>
    </w:p>
    <w:p w14:paraId="7C960C1E" w14:textId="6401F6EE" w:rsidR="00127DEE" w:rsidRDefault="00253CD0" w:rsidP="003F7C15">
      <w:pPr>
        <w:rPr>
          <w:rFonts w:ascii="Times New Roman" w:hAnsi="Times New Roman" w:cs="Times New Roman"/>
          <w:b/>
          <w:bCs/>
          <w:sz w:val="24"/>
          <w:szCs w:val="24"/>
          <w:lang w:val="fr-FR"/>
        </w:rPr>
      </w:pPr>
      <w:r>
        <w:rPr>
          <w:rFonts w:ascii="Times New Roman" w:hAnsi="Times New Roman" w:cs="Times New Roman"/>
          <w:b/>
          <w:bCs/>
          <w:sz w:val="24"/>
          <w:szCs w:val="24"/>
          <w:lang w:val="fr-FR"/>
        </w:rPr>
        <w:t xml:space="preserve">  </w:t>
      </w:r>
      <w:r w:rsidR="00127DEE" w:rsidRPr="00127DEE">
        <w:rPr>
          <w:rFonts w:ascii="Times New Roman" w:hAnsi="Times New Roman" w:cs="Times New Roman"/>
          <w:b/>
          <w:bCs/>
          <w:sz w:val="24"/>
          <w:szCs w:val="24"/>
          <w:lang w:val="fr-FR"/>
        </w:rPr>
        <w:t>MINISTRY OF HIGHER                                    MINISTÈRE DE</w:t>
      </w:r>
      <w:r w:rsidR="00127DEE">
        <w:rPr>
          <w:rFonts w:ascii="Times New Roman" w:hAnsi="Times New Roman" w:cs="Times New Roman"/>
          <w:b/>
          <w:bCs/>
          <w:sz w:val="24"/>
          <w:szCs w:val="24"/>
          <w:lang w:val="fr-FR"/>
        </w:rPr>
        <w:t xml:space="preserve"> L’ENSEIGNEMENT</w:t>
      </w:r>
      <w:r w:rsidR="00127DEE" w:rsidRPr="00127DEE">
        <w:rPr>
          <w:rFonts w:ascii="Times New Roman" w:hAnsi="Times New Roman" w:cs="Times New Roman"/>
          <w:b/>
          <w:bCs/>
          <w:sz w:val="24"/>
          <w:szCs w:val="24"/>
          <w:lang w:val="fr-FR"/>
        </w:rPr>
        <w:t xml:space="preserve"> </w:t>
      </w:r>
    </w:p>
    <w:p w14:paraId="6F5E24B4" w14:textId="7BAE5F9F" w:rsidR="001B28C4" w:rsidRPr="00253CD0" w:rsidRDefault="00127DEE" w:rsidP="00127DEE">
      <w:pPr>
        <w:rPr>
          <w:rFonts w:ascii="Times New Roman" w:hAnsi="Times New Roman" w:cs="Times New Roman"/>
          <w:b/>
          <w:bCs/>
          <w:sz w:val="24"/>
          <w:szCs w:val="24"/>
          <w:lang w:val="fr-FR"/>
        </w:rPr>
      </w:pPr>
      <w:r>
        <w:rPr>
          <w:rFonts w:ascii="Times New Roman" w:hAnsi="Times New Roman" w:cs="Times New Roman"/>
          <w:b/>
          <w:bCs/>
          <w:sz w:val="24"/>
          <w:szCs w:val="24"/>
          <w:lang w:val="fr-FR"/>
        </w:rPr>
        <w:t xml:space="preserve">        EDUCATION                                                                  </w:t>
      </w:r>
      <w:r w:rsidRPr="00127DEE">
        <w:rPr>
          <w:rFonts w:ascii="Times New Roman" w:hAnsi="Times New Roman" w:cs="Times New Roman"/>
          <w:b/>
          <w:bCs/>
          <w:sz w:val="24"/>
          <w:szCs w:val="24"/>
          <w:lang w:val="fr-FR"/>
        </w:rPr>
        <w:t>SUPÉRIEUR</w:t>
      </w:r>
    </w:p>
    <w:p w14:paraId="46478F5C" w14:textId="722FA585" w:rsidR="004A34CB" w:rsidRPr="007A2509" w:rsidRDefault="00F6370B" w:rsidP="00F6370B">
      <w:pPr>
        <w:jc w:val="center"/>
        <w:rPr>
          <w:rFonts w:ascii="Times New Roman" w:hAnsi="Times New Roman" w:cs="Times New Roman"/>
          <w:sz w:val="28"/>
          <w:szCs w:val="28"/>
        </w:rPr>
      </w:pPr>
      <w:r w:rsidRPr="007A2509">
        <w:rPr>
          <w:rFonts w:ascii="Times New Roman" w:hAnsi="Times New Roman" w:cs="Times New Roman"/>
          <w:noProof/>
          <w:sz w:val="28"/>
          <w:szCs w:val="28"/>
        </w:rPr>
        <w:drawing>
          <wp:inline distT="0" distB="0" distL="0" distR="0" wp14:anchorId="32A9E91D" wp14:editId="11367B94">
            <wp:extent cx="1676400" cy="1577788"/>
            <wp:effectExtent l="0" t="0" r="0" b="3810"/>
            <wp:docPr id="752553226" name="Picture 2" descr="A shield with text and a blue and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53226" name="Picture 2" descr="A shield with text and a blue and white bord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679423" cy="1580633"/>
                    </a:xfrm>
                    <a:prstGeom prst="rect">
                      <a:avLst/>
                    </a:prstGeom>
                  </pic:spPr>
                </pic:pic>
              </a:graphicData>
            </a:graphic>
          </wp:inline>
        </w:drawing>
      </w:r>
    </w:p>
    <w:p w14:paraId="1CDAACF4" w14:textId="1C77B367" w:rsidR="004A34CB" w:rsidRPr="007A2509" w:rsidRDefault="00F554E2" w:rsidP="00E629A8">
      <w:pPr>
        <w:rPr>
          <w:rFonts w:ascii="Times New Roman" w:hAnsi="Times New Roman" w:cs="Times New Roman"/>
          <w:sz w:val="28"/>
          <w:szCs w:val="28"/>
        </w:rPr>
      </w:pPr>
      <w:r w:rsidRPr="007A2509">
        <w:rPr>
          <w:rFonts w:ascii="Times New Roman" w:hAnsi="Times New Roman" w:cs="Times New Roman"/>
          <w:noProof/>
          <w:sz w:val="28"/>
          <w:szCs w:val="28"/>
        </w:rPr>
        <mc:AlternateContent>
          <mc:Choice Requires="wps">
            <w:drawing>
              <wp:anchor distT="0" distB="0" distL="114300" distR="114300" simplePos="0" relativeHeight="251659264" behindDoc="1" locked="0" layoutInCell="1" allowOverlap="1" wp14:anchorId="6D008552" wp14:editId="01F2912D">
                <wp:simplePos x="0" y="0"/>
                <wp:positionH relativeFrom="margin">
                  <wp:align>left</wp:align>
                </wp:positionH>
                <wp:positionV relativeFrom="paragraph">
                  <wp:posOffset>224155</wp:posOffset>
                </wp:positionV>
                <wp:extent cx="5724525" cy="1943100"/>
                <wp:effectExtent l="19050" t="19050" r="28575" b="19050"/>
                <wp:wrapNone/>
                <wp:docPr id="1107532645" name="Scroll: Horizontal 3"/>
                <wp:cNvGraphicFramePr/>
                <a:graphic xmlns:a="http://schemas.openxmlformats.org/drawingml/2006/main">
                  <a:graphicData uri="http://schemas.microsoft.com/office/word/2010/wordprocessingShape">
                    <wps:wsp>
                      <wps:cNvSpPr/>
                      <wps:spPr>
                        <a:xfrm>
                          <a:off x="0" y="0"/>
                          <a:ext cx="5724525" cy="1943100"/>
                        </a:xfrm>
                        <a:prstGeom prst="horizontalScroll">
                          <a:avLst/>
                        </a:prstGeom>
                        <a:ln w="28575">
                          <a:solidFill>
                            <a:schemeClr val="tx1"/>
                          </a:solidFill>
                          <a:prstDash val="solid"/>
                        </a:ln>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A99ADA0"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3" o:spid="_x0000_s1026" type="#_x0000_t98" style="position:absolute;margin-left:0;margin-top:17.65pt;width:450.75pt;height:153pt;z-index:-2516572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" fillcolor="#ed7d31 [3205]" strokecolor="black [3213]" strokeweight="2.25pt">
                <v:stroke joinstyle="miter"/>
                <w10:wrap anchorx="margin"/>
              </v:shape>
            </w:pict>
          </mc:Fallback>
        </mc:AlternateContent>
      </w:r>
    </w:p>
    <w:p w14:paraId="39882764" w14:textId="67C32037" w:rsidR="004A34CB" w:rsidRPr="007A2509" w:rsidRDefault="004A34CB" w:rsidP="001B28C4">
      <w:pPr>
        <w:jc w:val="center"/>
        <w:rPr>
          <w:rFonts w:ascii="Times New Roman" w:hAnsi="Times New Roman" w:cs="Times New Roman"/>
          <w:sz w:val="28"/>
          <w:szCs w:val="28"/>
        </w:rPr>
      </w:pPr>
    </w:p>
    <w:p w14:paraId="5BF9AA95" w14:textId="77777777" w:rsidR="004A34CB" w:rsidRPr="007A2509" w:rsidRDefault="004A34CB" w:rsidP="001B28C4">
      <w:pPr>
        <w:jc w:val="center"/>
        <w:rPr>
          <w:rFonts w:ascii="Times New Roman" w:hAnsi="Times New Roman" w:cs="Times New Roman"/>
          <w:sz w:val="28"/>
          <w:szCs w:val="28"/>
        </w:rPr>
      </w:pPr>
    </w:p>
    <w:p w14:paraId="1FC55C97" w14:textId="0B07B7D6" w:rsidR="00A85BA3" w:rsidRPr="007A2509" w:rsidRDefault="001B28C4" w:rsidP="001B28C4">
      <w:pPr>
        <w:jc w:val="center"/>
        <w:rPr>
          <w:rFonts w:ascii="Times New Roman" w:hAnsi="Times New Roman" w:cs="Times New Roman"/>
          <w:b/>
          <w:bCs/>
          <w:sz w:val="28"/>
          <w:szCs w:val="28"/>
        </w:rPr>
      </w:pPr>
      <w:r w:rsidRPr="007A2509">
        <w:rPr>
          <w:rFonts w:ascii="Times New Roman" w:hAnsi="Times New Roman" w:cs="Times New Roman"/>
          <w:b/>
          <w:bCs/>
          <w:sz w:val="28"/>
          <w:szCs w:val="28"/>
        </w:rPr>
        <w:t xml:space="preserve">Customer Privacy and Data Protection in Microfinance Institutions: </w:t>
      </w:r>
    </w:p>
    <w:p w14:paraId="7629D4D8" w14:textId="539F2C6A" w:rsidR="00BB2218" w:rsidRPr="007A2509" w:rsidRDefault="001B28C4" w:rsidP="001B28C4">
      <w:pPr>
        <w:jc w:val="center"/>
        <w:rPr>
          <w:rFonts w:ascii="Times New Roman" w:hAnsi="Times New Roman" w:cs="Times New Roman"/>
          <w:b/>
          <w:bCs/>
          <w:sz w:val="28"/>
          <w:szCs w:val="28"/>
        </w:rPr>
      </w:pPr>
      <w:r w:rsidRPr="007A2509">
        <w:rPr>
          <w:rFonts w:ascii="Times New Roman" w:hAnsi="Times New Roman" w:cs="Times New Roman"/>
          <w:b/>
          <w:bCs/>
          <w:sz w:val="28"/>
          <w:szCs w:val="28"/>
        </w:rPr>
        <w:t>Case Study</w:t>
      </w:r>
      <w:r w:rsidR="00537FE1" w:rsidRPr="007A2509">
        <w:rPr>
          <w:rFonts w:ascii="Times New Roman" w:hAnsi="Times New Roman" w:cs="Times New Roman"/>
          <w:b/>
          <w:bCs/>
          <w:sz w:val="28"/>
          <w:szCs w:val="28"/>
        </w:rPr>
        <w:t xml:space="preserve">: </w:t>
      </w:r>
      <w:r w:rsidRPr="007A2509">
        <w:rPr>
          <w:rFonts w:ascii="Times New Roman" w:hAnsi="Times New Roman" w:cs="Times New Roman"/>
          <w:b/>
          <w:bCs/>
          <w:sz w:val="28"/>
          <w:szCs w:val="28"/>
        </w:rPr>
        <w:t>CCC P</w:t>
      </w:r>
      <w:r w:rsidR="00A85BA3" w:rsidRPr="007A2509">
        <w:rPr>
          <w:rFonts w:ascii="Times New Roman" w:hAnsi="Times New Roman" w:cs="Times New Roman"/>
          <w:b/>
          <w:bCs/>
          <w:sz w:val="28"/>
          <w:szCs w:val="28"/>
        </w:rPr>
        <w:t>lc</w:t>
      </w:r>
      <w:r w:rsidR="00DE0494" w:rsidRPr="007A2509">
        <w:rPr>
          <w:rFonts w:ascii="Times New Roman" w:hAnsi="Times New Roman" w:cs="Times New Roman"/>
          <w:b/>
          <w:bCs/>
          <w:sz w:val="28"/>
          <w:szCs w:val="28"/>
        </w:rPr>
        <w:t xml:space="preserve"> </w:t>
      </w:r>
    </w:p>
    <w:p w14:paraId="33DC8325" w14:textId="5236EF7B" w:rsidR="001B28C4" w:rsidRPr="007A2509" w:rsidRDefault="001B28C4" w:rsidP="001B28C4">
      <w:pPr>
        <w:jc w:val="center"/>
        <w:rPr>
          <w:rFonts w:ascii="Times New Roman" w:hAnsi="Times New Roman" w:cs="Times New Roman"/>
          <w:sz w:val="24"/>
          <w:szCs w:val="24"/>
        </w:rPr>
      </w:pPr>
    </w:p>
    <w:p w14:paraId="7ED9793C" w14:textId="42A653DA" w:rsidR="001B28C4" w:rsidRPr="007A2509" w:rsidRDefault="001B28C4" w:rsidP="001B28C4">
      <w:pPr>
        <w:jc w:val="center"/>
        <w:rPr>
          <w:rFonts w:ascii="Times New Roman" w:hAnsi="Times New Roman" w:cs="Times New Roman"/>
          <w:sz w:val="24"/>
          <w:szCs w:val="24"/>
        </w:rPr>
      </w:pPr>
    </w:p>
    <w:p w14:paraId="6FC73060" w14:textId="4F0C394D" w:rsidR="00E629A8" w:rsidRPr="007A2509" w:rsidRDefault="00E629A8" w:rsidP="00E629A8">
      <w:pPr>
        <w:spacing w:after="180" w:line="352" w:lineRule="auto"/>
        <w:ind w:left="10"/>
        <w:jc w:val="center"/>
        <w:rPr>
          <w:rFonts w:ascii="Times New Roman" w:hAnsi="Times New Roman" w:cs="Times New Roman"/>
          <w:sz w:val="24"/>
          <w:szCs w:val="24"/>
        </w:rPr>
      </w:pPr>
      <w:r w:rsidRPr="007A2509">
        <w:rPr>
          <w:rFonts w:ascii="Times New Roman" w:hAnsi="Times New Roman" w:cs="Times New Roman"/>
          <w:b/>
          <w:sz w:val="24"/>
          <w:szCs w:val="24"/>
        </w:rPr>
        <w:t>A Dissertation Submitted to the Scientific Council of the ICT Faculty in Partial Fulfilment of the Requirements for the Award of a Bachelor’s degree in Cybersecurity of the ICT University, Cameroon</w:t>
      </w:r>
    </w:p>
    <w:p w14:paraId="20CBE9B1" w14:textId="13B6236B" w:rsidR="001B28C4" w:rsidRPr="007A2509" w:rsidRDefault="007A2509" w:rsidP="001B28C4">
      <w:pPr>
        <w:jc w:val="center"/>
        <w:rPr>
          <w:rFonts w:ascii="Times New Roman" w:hAnsi="Times New Roman" w:cs="Times New Roman"/>
          <w:b/>
          <w:bCs/>
          <w:sz w:val="24"/>
          <w:szCs w:val="24"/>
        </w:rPr>
      </w:pPr>
      <w:r>
        <w:rPr>
          <w:rFonts w:ascii="Times New Roman" w:hAnsi="Times New Roman" w:cs="Times New Roman"/>
          <w:b/>
          <w:bCs/>
          <w:sz w:val="24"/>
          <w:szCs w:val="24"/>
        </w:rPr>
        <w:t>Submitted by:</w:t>
      </w:r>
    </w:p>
    <w:p w14:paraId="1ACF98E6" w14:textId="73AED756" w:rsidR="0072223D" w:rsidRPr="007A2509" w:rsidRDefault="00E629A8" w:rsidP="001B28C4">
      <w:pPr>
        <w:jc w:val="center"/>
        <w:rPr>
          <w:rFonts w:ascii="Times New Roman" w:hAnsi="Times New Roman" w:cs="Times New Roman"/>
          <w:b/>
          <w:bCs/>
          <w:sz w:val="24"/>
          <w:szCs w:val="24"/>
        </w:rPr>
      </w:pPr>
      <w:r w:rsidRPr="007A2509">
        <w:rPr>
          <w:rFonts w:ascii="Times New Roman" w:hAnsi="Times New Roman" w:cs="Times New Roman"/>
          <w:b/>
          <w:bCs/>
          <w:sz w:val="24"/>
          <w:szCs w:val="24"/>
        </w:rPr>
        <w:t>CHICK MARY CHELSEY ASEH</w:t>
      </w:r>
    </w:p>
    <w:p w14:paraId="60225D08" w14:textId="58D3C370" w:rsidR="00E629A8" w:rsidRPr="000C50E7" w:rsidRDefault="00E629A8" w:rsidP="001B28C4">
      <w:pPr>
        <w:jc w:val="center"/>
        <w:rPr>
          <w:rFonts w:ascii="Times New Roman" w:hAnsi="Times New Roman" w:cs="Times New Roman"/>
          <w:b/>
          <w:bCs/>
          <w:sz w:val="24"/>
          <w:szCs w:val="24"/>
          <w:lang w:val="fr-FR"/>
        </w:rPr>
      </w:pPr>
      <w:r w:rsidRPr="000C50E7">
        <w:rPr>
          <w:rFonts w:ascii="Times New Roman" w:hAnsi="Times New Roman" w:cs="Times New Roman"/>
          <w:b/>
          <w:bCs/>
          <w:sz w:val="24"/>
          <w:szCs w:val="24"/>
          <w:lang w:val="fr-FR"/>
        </w:rPr>
        <w:t>ICTU20223089</w:t>
      </w:r>
    </w:p>
    <w:p w14:paraId="245C28FE" w14:textId="1189FAD8" w:rsidR="00E629A8" w:rsidRPr="004E5C15" w:rsidRDefault="007A2509" w:rsidP="001B28C4">
      <w:pPr>
        <w:jc w:val="center"/>
        <w:rPr>
          <w:rFonts w:ascii="Times New Roman" w:hAnsi="Times New Roman" w:cs="Times New Roman"/>
          <w:b/>
          <w:bCs/>
          <w:sz w:val="24"/>
          <w:szCs w:val="24"/>
        </w:rPr>
      </w:pPr>
      <w:r w:rsidRPr="004E5C15">
        <w:rPr>
          <w:rFonts w:ascii="Times New Roman" w:hAnsi="Times New Roman" w:cs="Times New Roman"/>
          <w:b/>
          <w:bCs/>
          <w:sz w:val="24"/>
          <w:szCs w:val="24"/>
        </w:rPr>
        <w:t>Email:</w:t>
      </w:r>
      <w:r w:rsidR="00E629A8" w:rsidRPr="004E5C15">
        <w:rPr>
          <w:rFonts w:ascii="Times New Roman" w:hAnsi="Times New Roman" w:cs="Times New Roman"/>
          <w:b/>
          <w:bCs/>
          <w:sz w:val="24"/>
          <w:szCs w:val="24"/>
        </w:rPr>
        <w:t xml:space="preserve"> </w:t>
      </w:r>
      <w:hyperlink r:id="rId9" w:history="1">
        <w:r w:rsidR="00E629A8" w:rsidRPr="004E5C15">
          <w:rPr>
            <w:rStyle w:val="Hyperlink"/>
            <w:rFonts w:ascii="Times New Roman" w:hAnsi="Times New Roman" w:cs="Times New Roman"/>
            <w:b/>
            <w:bCs/>
            <w:sz w:val="24"/>
            <w:szCs w:val="24"/>
          </w:rPr>
          <w:t>chick.chelseymary@ictuniversity.edu.cm</w:t>
        </w:r>
      </w:hyperlink>
      <w:r w:rsidR="00E629A8" w:rsidRPr="004E5C15">
        <w:rPr>
          <w:rFonts w:ascii="Times New Roman" w:hAnsi="Times New Roman" w:cs="Times New Roman"/>
          <w:b/>
          <w:bCs/>
          <w:sz w:val="24"/>
          <w:szCs w:val="24"/>
        </w:rPr>
        <w:t xml:space="preserve"> </w:t>
      </w:r>
    </w:p>
    <w:p w14:paraId="70901AA8" w14:textId="77777777" w:rsidR="00E629A8" w:rsidRPr="004E5C15" w:rsidRDefault="00E629A8" w:rsidP="00E629A8">
      <w:pPr>
        <w:rPr>
          <w:rFonts w:ascii="Times New Roman" w:hAnsi="Times New Roman" w:cs="Times New Roman"/>
          <w:b/>
          <w:bCs/>
          <w:sz w:val="24"/>
          <w:szCs w:val="24"/>
        </w:rPr>
      </w:pPr>
    </w:p>
    <w:p w14:paraId="4A5DB08C" w14:textId="43D1A871" w:rsidR="00E629A8" w:rsidRPr="007A2509" w:rsidRDefault="00E629A8" w:rsidP="001B28C4">
      <w:pPr>
        <w:jc w:val="center"/>
        <w:rPr>
          <w:rFonts w:ascii="Times New Roman" w:hAnsi="Times New Roman" w:cs="Times New Roman"/>
          <w:b/>
          <w:bCs/>
          <w:sz w:val="24"/>
          <w:szCs w:val="24"/>
        </w:rPr>
      </w:pPr>
      <w:r w:rsidRPr="007A2509">
        <w:rPr>
          <w:rFonts w:ascii="Times New Roman" w:hAnsi="Times New Roman" w:cs="Times New Roman"/>
          <w:b/>
          <w:bCs/>
          <w:sz w:val="24"/>
          <w:szCs w:val="24"/>
        </w:rPr>
        <w:t>Supervised by: Dr. PASCAL NKANDEU</w:t>
      </w:r>
    </w:p>
    <w:p w14:paraId="2ED2EF5E" w14:textId="77777777" w:rsidR="007A2509" w:rsidRPr="007A2509" w:rsidRDefault="007A2509" w:rsidP="00127DEE">
      <w:pPr>
        <w:rPr>
          <w:rFonts w:ascii="Times New Roman" w:hAnsi="Times New Roman" w:cs="Times New Roman"/>
          <w:b/>
          <w:bCs/>
          <w:sz w:val="24"/>
          <w:szCs w:val="24"/>
        </w:rPr>
      </w:pPr>
    </w:p>
    <w:p w14:paraId="7748AFBE" w14:textId="2E87E7C3" w:rsidR="00E629A8" w:rsidRDefault="00E629A8" w:rsidP="001B28C4">
      <w:pPr>
        <w:jc w:val="center"/>
        <w:rPr>
          <w:rFonts w:ascii="Times New Roman" w:hAnsi="Times New Roman" w:cs="Times New Roman"/>
          <w:b/>
          <w:bCs/>
          <w:sz w:val="24"/>
          <w:szCs w:val="24"/>
        </w:rPr>
      </w:pPr>
      <w:r w:rsidRPr="007A2509">
        <w:rPr>
          <w:rFonts w:ascii="Times New Roman" w:hAnsi="Times New Roman" w:cs="Times New Roman"/>
          <w:b/>
          <w:bCs/>
          <w:sz w:val="24"/>
          <w:szCs w:val="24"/>
        </w:rPr>
        <w:t>Academic Year: 2024/2025</w:t>
      </w:r>
    </w:p>
    <w:p w14:paraId="4805C699" w14:textId="5DD23D41" w:rsidR="007A2509" w:rsidRPr="007A2509" w:rsidRDefault="007A2509" w:rsidP="001B28C4">
      <w:pPr>
        <w:jc w:val="center"/>
        <w:rPr>
          <w:rFonts w:ascii="Times New Roman" w:hAnsi="Times New Roman" w:cs="Times New Roman"/>
          <w:b/>
          <w:bCs/>
          <w:sz w:val="24"/>
          <w:szCs w:val="24"/>
        </w:rPr>
      </w:pPr>
      <w:r>
        <w:rPr>
          <w:rFonts w:ascii="Times New Roman" w:hAnsi="Times New Roman" w:cs="Times New Roman"/>
          <w:b/>
          <w:bCs/>
          <w:sz w:val="24"/>
          <w:szCs w:val="24"/>
        </w:rPr>
        <w:t>The ICT University,</w:t>
      </w:r>
      <w:r w:rsidR="00253CD0">
        <w:rPr>
          <w:rFonts w:ascii="Times New Roman" w:hAnsi="Times New Roman" w:cs="Times New Roman"/>
          <w:b/>
          <w:bCs/>
          <w:sz w:val="24"/>
          <w:szCs w:val="24"/>
        </w:rPr>
        <w:t xml:space="preserve"> </w:t>
      </w:r>
      <w:r w:rsidR="0000575A">
        <w:rPr>
          <w:rFonts w:ascii="Times New Roman" w:hAnsi="Times New Roman" w:cs="Times New Roman"/>
          <w:b/>
          <w:bCs/>
          <w:sz w:val="24"/>
          <w:szCs w:val="24"/>
        </w:rPr>
        <w:t>Yaoundé</w:t>
      </w:r>
      <w:r w:rsidR="00253CD0">
        <w:rPr>
          <w:rFonts w:ascii="Times New Roman" w:hAnsi="Times New Roman" w:cs="Times New Roman"/>
          <w:b/>
          <w:bCs/>
          <w:sz w:val="24"/>
          <w:szCs w:val="24"/>
        </w:rPr>
        <w:t>,</w:t>
      </w:r>
      <w:r>
        <w:rPr>
          <w:rFonts w:ascii="Times New Roman" w:hAnsi="Times New Roman" w:cs="Times New Roman"/>
          <w:b/>
          <w:bCs/>
          <w:sz w:val="24"/>
          <w:szCs w:val="24"/>
        </w:rPr>
        <w:t xml:space="preserve"> Cameroon</w:t>
      </w:r>
    </w:p>
    <w:p w14:paraId="6D5B45D3" w14:textId="77777777" w:rsidR="001B28C4" w:rsidRPr="007A2509" w:rsidRDefault="001B28C4" w:rsidP="001B28C4">
      <w:pPr>
        <w:jc w:val="center"/>
        <w:rPr>
          <w:rFonts w:ascii="Times New Roman" w:hAnsi="Times New Roman" w:cs="Times New Roman"/>
          <w:sz w:val="24"/>
          <w:szCs w:val="24"/>
        </w:rPr>
      </w:pPr>
    </w:p>
    <w:p w14:paraId="50DC140D" w14:textId="77777777" w:rsidR="001B28C4" w:rsidRPr="007A2509" w:rsidRDefault="001B28C4" w:rsidP="001B28C4">
      <w:pPr>
        <w:jc w:val="center"/>
        <w:rPr>
          <w:rFonts w:ascii="Times New Roman" w:hAnsi="Times New Roman" w:cs="Times New Roman"/>
          <w:sz w:val="24"/>
          <w:szCs w:val="24"/>
        </w:rPr>
      </w:pPr>
    </w:p>
    <w:p w14:paraId="04A51E23" w14:textId="77777777" w:rsidR="001B28C4" w:rsidRPr="007A2509" w:rsidRDefault="001B28C4" w:rsidP="001B28C4">
      <w:pPr>
        <w:jc w:val="center"/>
        <w:rPr>
          <w:rFonts w:ascii="Times New Roman" w:hAnsi="Times New Roman" w:cs="Times New Roman"/>
          <w:sz w:val="24"/>
          <w:szCs w:val="24"/>
        </w:rPr>
      </w:pPr>
    </w:p>
    <w:p w14:paraId="00305202" w14:textId="47E98F0D" w:rsidR="001E0BAA" w:rsidRPr="007A2509" w:rsidRDefault="001E0BAA" w:rsidP="007A2509">
      <w:pPr>
        <w:spacing w:after="0" w:line="240" w:lineRule="auto"/>
        <w:rPr>
          <w:rFonts w:ascii="Times New Roman" w:hAnsi="Times New Roman" w:cs="Times New Roman"/>
        </w:rPr>
      </w:pPr>
    </w:p>
    <w:p w14:paraId="21CE3E87" w14:textId="77777777" w:rsidR="001E0BAA" w:rsidRPr="007A2509" w:rsidRDefault="001E0BAA" w:rsidP="00FE7C96">
      <w:pPr>
        <w:rPr>
          <w:rFonts w:ascii="Times New Roman" w:hAnsi="Times New Roman" w:cs="Times New Roman"/>
          <w:sz w:val="28"/>
          <w:szCs w:val="28"/>
        </w:rPr>
      </w:pPr>
    </w:p>
    <w:p w14:paraId="2C1CFB5E" w14:textId="41F8FE06" w:rsidR="0083738C" w:rsidRPr="007A2509" w:rsidRDefault="0083738C" w:rsidP="0083738C">
      <w:pPr>
        <w:jc w:val="center"/>
        <w:rPr>
          <w:rFonts w:ascii="Times New Roman" w:hAnsi="Times New Roman" w:cs="Times New Roman"/>
          <w:b/>
          <w:bCs/>
          <w:sz w:val="28"/>
          <w:szCs w:val="28"/>
        </w:rPr>
      </w:pPr>
      <w:r w:rsidRPr="007A2509">
        <w:rPr>
          <w:rFonts w:ascii="Times New Roman" w:hAnsi="Times New Roman" w:cs="Times New Roman"/>
          <w:b/>
          <w:bCs/>
          <w:sz w:val="28"/>
          <w:szCs w:val="28"/>
        </w:rPr>
        <w:t>Declaration</w:t>
      </w:r>
    </w:p>
    <w:p w14:paraId="3D720505" w14:textId="77777777" w:rsidR="0083738C" w:rsidRPr="007A2509" w:rsidRDefault="0083738C" w:rsidP="00FE7C96">
      <w:pPr>
        <w:rPr>
          <w:rFonts w:ascii="Times New Roman" w:hAnsi="Times New Roman" w:cs="Times New Roman"/>
          <w:sz w:val="28"/>
          <w:szCs w:val="28"/>
        </w:rPr>
      </w:pPr>
    </w:p>
    <w:p w14:paraId="17B0A6FD" w14:textId="64B7502E" w:rsidR="0083738C" w:rsidRPr="007A2509" w:rsidRDefault="002F33AD" w:rsidP="00FE7C96">
      <w:pPr>
        <w:rPr>
          <w:rFonts w:ascii="Times New Roman" w:hAnsi="Times New Roman" w:cs="Times New Roman"/>
          <w:sz w:val="24"/>
          <w:szCs w:val="24"/>
        </w:rPr>
      </w:pPr>
      <w:r w:rsidRPr="007A2509">
        <w:rPr>
          <w:rFonts w:ascii="Times New Roman" w:hAnsi="Times New Roman" w:cs="Times New Roman"/>
          <w:sz w:val="24"/>
        </w:rPr>
        <w:t xml:space="preserve">I, </w:t>
      </w:r>
      <w:r w:rsidR="000C0F53" w:rsidRPr="007A2509">
        <w:rPr>
          <w:rFonts w:ascii="Times New Roman" w:hAnsi="Times New Roman" w:cs="Times New Roman"/>
          <w:sz w:val="24"/>
        </w:rPr>
        <w:t>Chick Mary Chelsey Aseh</w:t>
      </w:r>
      <w:r w:rsidRPr="007A2509">
        <w:rPr>
          <w:rFonts w:ascii="Times New Roman" w:hAnsi="Times New Roman" w:cs="Times New Roman"/>
          <w:sz w:val="24"/>
        </w:rPr>
        <w:t>, hereby declare that the work contained in this research project</w:t>
      </w:r>
      <w:r w:rsidR="00865E80" w:rsidRPr="007A2509">
        <w:rPr>
          <w:rFonts w:ascii="Times New Roman" w:hAnsi="Times New Roman" w:cs="Times New Roman"/>
          <w:sz w:val="24"/>
        </w:rPr>
        <w:t xml:space="preserve"> title</w:t>
      </w:r>
      <w:r w:rsidR="00730198" w:rsidRPr="007A2509">
        <w:rPr>
          <w:rFonts w:ascii="Times New Roman" w:hAnsi="Times New Roman" w:cs="Times New Roman"/>
          <w:sz w:val="24"/>
        </w:rPr>
        <w:t xml:space="preserve">d </w:t>
      </w:r>
      <w:r w:rsidR="00730198" w:rsidRPr="007A2509">
        <w:rPr>
          <w:rFonts w:ascii="Times New Roman" w:hAnsi="Times New Roman" w:cs="Times New Roman"/>
          <w:i/>
          <w:iCs/>
          <w:sz w:val="24"/>
        </w:rPr>
        <w:t>“</w:t>
      </w:r>
      <w:r w:rsidR="00730198" w:rsidRPr="007A2509">
        <w:rPr>
          <w:rFonts w:ascii="Times New Roman" w:hAnsi="Times New Roman" w:cs="Times New Roman"/>
          <w:b/>
          <w:bCs/>
          <w:i/>
          <w:iCs/>
          <w:sz w:val="24"/>
          <w:szCs w:val="24"/>
        </w:rPr>
        <w:t>Customer Privacy and Data Protection in Microfinance Institutions</w:t>
      </w:r>
      <w:r w:rsidR="00FD4662" w:rsidRPr="007A2509">
        <w:rPr>
          <w:rFonts w:ascii="Times New Roman" w:hAnsi="Times New Roman" w:cs="Times New Roman"/>
          <w:b/>
          <w:bCs/>
          <w:i/>
          <w:iCs/>
          <w:sz w:val="24"/>
          <w:szCs w:val="24"/>
        </w:rPr>
        <w:t>: Case Study</w:t>
      </w:r>
      <w:r w:rsidR="000A7982" w:rsidRPr="007A2509">
        <w:rPr>
          <w:rFonts w:ascii="Times New Roman" w:hAnsi="Times New Roman" w:cs="Times New Roman"/>
          <w:b/>
          <w:bCs/>
          <w:i/>
          <w:iCs/>
          <w:sz w:val="24"/>
          <w:szCs w:val="24"/>
        </w:rPr>
        <w:t xml:space="preserve">: </w:t>
      </w:r>
      <w:r w:rsidR="00FD4662" w:rsidRPr="007A2509">
        <w:rPr>
          <w:rFonts w:ascii="Times New Roman" w:hAnsi="Times New Roman" w:cs="Times New Roman"/>
          <w:b/>
          <w:bCs/>
          <w:i/>
          <w:iCs/>
          <w:sz w:val="24"/>
          <w:szCs w:val="24"/>
        </w:rPr>
        <w:t>CCC Plc</w:t>
      </w:r>
      <w:r w:rsidR="00730198" w:rsidRPr="007A2509">
        <w:rPr>
          <w:rFonts w:ascii="Times New Roman" w:hAnsi="Times New Roman" w:cs="Times New Roman"/>
          <w:i/>
          <w:iCs/>
          <w:sz w:val="24"/>
        </w:rPr>
        <w:t>”</w:t>
      </w:r>
      <w:r w:rsidRPr="007A2509">
        <w:rPr>
          <w:rFonts w:ascii="Times New Roman" w:hAnsi="Times New Roman" w:cs="Times New Roman"/>
          <w:i/>
          <w:iCs/>
          <w:sz w:val="24"/>
        </w:rPr>
        <w:t xml:space="preserve"> </w:t>
      </w:r>
      <w:r w:rsidRPr="007A2509">
        <w:rPr>
          <w:rFonts w:ascii="Times New Roman" w:hAnsi="Times New Roman" w:cs="Times New Roman"/>
          <w:sz w:val="24"/>
        </w:rPr>
        <w:t xml:space="preserve">is my original work except for references which have been duly </w:t>
      </w:r>
      <w:r w:rsidR="00CC0A46" w:rsidRPr="007A2509">
        <w:rPr>
          <w:rFonts w:ascii="Times New Roman" w:hAnsi="Times New Roman" w:cs="Times New Roman"/>
          <w:sz w:val="24"/>
        </w:rPr>
        <w:t>acknowledged,</w:t>
      </w:r>
      <w:r w:rsidRPr="007A2509">
        <w:rPr>
          <w:rFonts w:ascii="Times New Roman" w:hAnsi="Times New Roman" w:cs="Times New Roman"/>
          <w:sz w:val="24"/>
        </w:rPr>
        <w:t xml:space="preserve"> and it has never been submitted to any other university for a degree.</w:t>
      </w:r>
    </w:p>
    <w:p w14:paraId="2D02E1C4" w14:textId="77777777" w:rsidR="00B82BD2" w:rsidRPr="007A2509" w:rsidRDefault="00B82BD2" w:rsidP="00FE7C96">
      <w:pPr>
        <w:rPr>
          <w:rFonts w:ascii="Times New Roman" w:hAnsi="Times New Roman" w:cs="Times New Roman"/>
          <w:sz w:val="24"/>
          <w:szCs w:val="24"/>
        </w:rPr>
      </w:pPr>
    </w:p>
    <w:p w14:paraId="1121795D" w14:textId="77777777" w:rsidR="00B82BD2" w:rsidRPr="007A2509" w:rsidRDefault="00B82BD2" w:rsidP="00FE7C96">
      <w:pPr>
        <w:rPr>
          <w:rFonts w:ascii="Times New Roman" w:hAnsi="Times New Roman" w:cs="Times New Roman"/>
          <w:sz w:val="24"/>
          <w:szCs w:val="24"/>
        </w:rPr>
      </w:pPr>
    </w:p>
    <w:p w14:paraId="5C3C29DA" w14:textId="77777777" w:rsidR="00B82BD2" w:rsidRPr="007A2509" w:rsidRDefault="00B82BD2" w:rsidP="00FE7C96">
      <w:pPr>
        <w:rPr>
          <w:rFonts w:ascii="Times New Roman" w:hAnsi="Times New Roman" w:cs="Times New Roman"/>
          <w:sz w:val="24"/>
          <w:szCs w:val="24"/>
        </w:rPr>
      </w:pPr>
    </w:p>
    <w:p w14:paraId="28A8AF03" w14:textId="3092935A" w:rsidR="00B82BD2" w:rsidRPr="007A2509" w:rsidRDefault="00152487" w:rsidP="00FE7C96">
      <w:pPr>
        <w:rPr>
          <w:rFonts w:ascii="Times New Roman" w:hAnsi="Times New Roman" w:cs="Times New Roman"/>
          <w:sz w:val="24"/>
          <w:szCs w:val="24"/>
        </w:rPr>
      </w:pPr>
      <w:r w:rsidRPr="007A2509">
        <w:rPr>
          <w:rFonts w:ascii="Times New Roman" w:hAnsi="Times New Roman" w:cs="Times New Roman"/>
          <w:sz w:val="24"/>
          <w:szCs w:val="24"/>
        </w:rPr>
        <w:t>Signed:</w:t>
      </w:r>
      <w:r w:rsidR="00B82BD2" w:rsidRPr="007A2509">
        <w:rPr>
          <w:rFonts w:ascii="Times New Roman" w:hAnsi="Times New Roman" w:cs="Times New Roman"/>
          <w:sz w:val="24"/>
          <w:szCs w:val="24"/>
        </w:rPr>
        <w:t xml:space="preserve"> ____________________</w:t>
      </w:r>
    </w:p>
    <w:p w14:paraId="631CE6DA" w14:textId="7DF9E6DF" w:rsidR="00B82BD2" w:rsidRPr="007A2509" w:rsidRDefault="00B82BD2" w:rsidP="00FE7C96">
      <w:pPr>
        <w:rPr>
          <w:rFonts w:ascii="Times New Roman" w:hAnsi="Times New Roman" w:cs="Times New Roman"/>
          <w:sz w:val="20"/>
          <w:szCs w:val="20"/>
        </w:rPr>
      </w:pPr>
      <w:r w:rsidRPr="007A2509">
        <w:rPr>
          <w:rFonts w:ascii="Times New Roman" w:hAnsi="Times New Roman" w:cs="Times New Roman"/>
          <w:sz w:val="24"/>
          <w:szCs w:val="24"/>
        </w:rPr>
        <w:t xml:space="preserve">                                                                                                                     </w:t>
      </w:r>
    </w:p>
    <w:p w14:paraId="02E7577D" w14:textId="77777777" w:rsidR="00B82BD2" w:rsidRPr="007A2509" w:rsidRDefault="00B82BD2" w:rsidP="00FE7C96">
      <w:pPr>
        <w:rPr>
          <w:rFonts w:ascii="Times New Roman" w:hAnsi="Times New Roman" w:cs="Times New Roman"/>
          <w:sz w:val="20"/>
          <w:szCs w:val="20"/>
        </w:rPr>
      </w:pPr>
    </w:p>
    <w:p w14:paraId="1E4A3E6E" w14:textId="7FFFA531" w:rsidR="00B82BD2" w:rsidRPr="007A2509" w:rsidRDefault="0049154F" w:rsidP="00FE7C96">
      <w:pPr>
        <w:rPr>
          <w:rFonts w:ascii="Times New Roman" w:hAnsi="Times New Roman" w:cs="Times New Roman"/>
          <w:sz w:val="20"/>
          <w:szCs w:val="20"/>
        </w:rPr>
      </w:pPr>
      <w:r w:rsidRPr="007A2509">
        <w:rPr>
          <w:rFonts w:ascii="Times New Roman" w:hAnsi="Times New Roman" w:cs="Times New Roman"/>
          <w:sz w:val="24"/>
          <w:szCs w:val="24"/>
        </w:rPr>
        <w:t>Date</w:t>
      </w:r>
      <w:r w:rsidR="009223DC" w:rsidRPr="007A2509">
        <w:rPr>
          <w:rFonts w:ascii="Times New Roman" w:hAnsi="Times New Roman" w:cs="Times New Roman"/>
          <w:sz w:val="20"/>
          <w:szCs w:val="20"/>
        </w:rPr>
        <w:t>:</w:t>
      </w:r>
      <w:r w:rsidR="00B82BD2" w:rsidRPr="007A2509">
        <w:rPr>
          <w:rFonts w:ascii="Times New Roman" w:hAnsi="Times New Roman" w:cs="Times New Roman"/>
          <w:sz w:val="20"/>
          <w:szCs w:val="20"/>
        </w:rPr>
        <w:t xml:space="preserve">  ________________________</w:t>
      </w:r>
      <w:r w:rsidR="009223DC" w:rsidRPr="007A2509">
        <w:rPr>
          <w:rFonts w:ascii="Times New Roman" w:hAnsi="Times New Roman" w:cs="Times New Roman"/>
          <w:sz w:val="20"/>
          <w:szCs w:val="20"/>
        </w:rPr>
        <w:t>__</w:t>
      </w:r>
    </w:p>
    <w:p w14:paraId="5CD0D4DC" w14:textId="77777777" w:rsidR="0083738C" w:rsidRPr="007A2509" w:rsidRDefault="0083738C" w:rsidP="00FE7C96">
      <w:pPr>
        <w:rPr>
          <w:rFonts w:ascii="Times New Roman" w:hAnsi="Times New Roman" w:cs="Times New Roman"/>
          <w:sz w:val="28"/>
          <w:szCs w:val="28"/>
        </w:rPr>
      </w:pPr>
    </w:p>
    <w:p w14:paraId="755270A2" w14:textId="0981D020" w:rsidR="0001387A" w:rsidRPr="007A2509" w:rsidRDefault="00302047" w:rsidP="00FE7C96">
      <w:pPr>
        <w:rPr>
          <w:rFonts w:ascii="Times New Roman" w:hAnsi="Times New Roman" w:cs="Times New Roman"/>
          <w:sz w:val="24"/>
          <w:szCs w:val="24"/>
        </w:rPr>
      </w:pPr>
      <w:r w:rsidRPr="007A2509">
        <w:rPr>
          <w:rFonts w:ascii="Times New Roman" w:hAnsi="Times New Roman" w:cs="Times New Roman"/>
          <w:sz w:val="24"/>
          <w:szCs w:val="24"/>
        </w:rPr>
        <w:t>Name of</w:t>
      </w:r>
      <w:r w:rsidRPr="007A2509">
        <w:rPr>
          <w:rFonts w:ascii="Times New Roman" w:hAnsi="Times New Roman" w:cs="Times New Roman"/>
          <w:sz w:val="28"/>
          <w:szCs w:val="28"/>
        </w:rPr>
        <w:t xml:space="preserve"> </w:t>
      </w:r>
      <w:r w:rsidR="00B4455B" w:rsidRPr="007A2509">
        <w:rPr>
          <w:rFonts w:ascii="Times New Roman" w:hAnsi="Times New Roman" w:cs="Times New Roman"/>
          <w:sz w:val="24"/>
          <w:szCs w:val="24"/>
        </w:rPr>
        <w:t>Student: ____________</w:t>
      </w:r>
      <w:r w:rsidR="0001387A" w:rsidRPr="007A2509">
        <w:rPr>
          <w:rFonts w:ascii="Times New Roman" w:hAnsi="Times New Roman" w:cs="Times New Roman"/>
          <w:sz w:val="24"/>
          <w:szCs w:val="24"/>
        </w:rPr>
        <w:t>______________________</w:t>
      </w:r>
    </w:p>
    <w:p w14:paraId="18734EC0" w14:textId="77777777" w:rsidR="001F7711" w:rsidRPr="007A2509" w:rsidRDefault="001F7711" w:rsidP="00FE7C96">
      <w:pPr>
        <w:rPr>
          <w:rFonts w:ascii="Times New Roman" w:hAnsi="Times New Roman" w:cs="Times New Roman"/>
          <w:sz w:val="24"/>
          <w:szCs w:val="24"/>
        </w:rPr>
      </w:pPr>
    </w:p>
    <w:p w14:paraId="2D11E1B3" w14:textId="1AA0E389" w:rsidR="00302047" w:rsidRPr="007A2509" w:rsidRDefault="0001387A" w:rsidP="00FE7C96">
      <w:pPr>
        <w:rPr>
          <w:rFonts w:ascii="Times New Roman" w:hAnsi="Times New Roman" w:cs="Times New Roman"/>
          <w:sz w:val="28"/>
          <w:szCs w:val="28"/>
        </w:rPr>
      </w:pPr>
      <w:r w:rsidRPr="007A2509">
        <w:rPr>
          <w:rFonts w:ascii="Times New Roman" w:hAnsi="Times New Roman" w:cs="Times New Roman"/>
          <w:sz w:val="24"/>
          <w:szCs w:val="24"/>
        </w:rPr>
        <w:t>The ICT University,</w:t>
      </w:r>
      <w:r w:rsidR="001F7711" w:rsidRPr="007A2509">
        <w:rPr>
          <w:rFonts w:ascii="Times New Roman" w:hAnsi="Times New Roman" w:cs="Times New Roman"/>
          <w:sz w:val="24"/>
          <w:szCs w:val="24"/>
        </w:rPr>
        <w:t xml:space="preserve"> </w:t>
      </w:r>
      <w:r w:rsidRPr="007A2509">
        <w:rPr>
          <w:rFonts w:ascii="Times New Roman" w:hAnsi="Times New Roman" w:cs="Times New Roman"/>
          <w:sz w:val="24"/>
          <w:szCs w:val="24"/>
        </w:rPr>
        <w:t>Cameroon</w:t>
      </w:r>
      <w:r w:rsidR="00302047" w:rsidRPr="007A2509">
        <w:rPr>
          <w:rFonts w:ascii="Times New Roman" w:hAnsi="Times New Roman" w:cs="Times New Roman"/>
          <w:sz w:val="28"/>
          <w:szCs w:val="28"/>
        </w:rPr>
        <w:t xml:space="preserve"> </w:t>
      </w:r>
    </w:p>
    <w:p w14:paraId="04EFB63C" w14:textId="77777777" w:rsidR="0083738C" w:rsidRPr="007A2509" w:rsidRDefault="0083738C" w:rsidP="00FE7C96">
      <w:pPr>
        <w:rPr>
          <w:rFonts w:ascii="Times New Roman" w:hAnsi="Times New Roman" w:cs="Times New Roman"/>
          <w:sz w:val="28"/>
          <w:szCs w:val="28"/>
        </w:rPr>
      </w:pPr>
    </w:p>
    <w:p w14:paraId="4C45D3F3" w14:textId="77777777" w:rsidR="0083738C" w:rsidRPr="007A2509" w:rsidRDefault="0083738C" w:rsidP="00FE7C96">
      <w:pPr>
        <w:rPr>
          <w:rFonts w:ascii="Times New Roman" w:hAnsi="Times New Roman" w:cs="Times New Roman"/>
          <w:sz w:val="28"/>
          <w:szCs w:val="28"/>
        </w:rPr>
      </w:pPr>
    </w:p>
    <w:p w14:paraId="2794BBFD" w14:textId="77777777" w:rsidR="0083738C" w:rsidRPr="007A2509" w:rsidRDefault="0083738C" w:rsidP="00FE7C96">
      <w:pPr>
        <w:rPr>
          <w:rFonts w:ascii="Times New Roman" w:hAnsi="Times New Roman" w:cs="Times New Roman"/>
          <w:sz w:val="28"/>
          <w:szCs w:val="28"/>
        </w:rPr>
      </w:pPr>
    </w:p>
    <w:p w14:paraId="685D2FB8" w14:textId="77777777" w:rsidR="0083738C" w:rsidRPr="007A2509" w:rsidRDefault="0083738C" w:rsidP="00FE7C96">
      <w:pPr>
        <w:rPr>
          <w:rFonts w:ascii="Times New Roman" w:hAnsi="Times New Roman" w:cs="Times New Roman"/>
          <w:sz w:val="28"/>
          <w:szCs w:val="28"/>
        </w:rPr>
      </w:pPr>
    </w:p>
    <w:p w14:paraId="494A90C2" w14:textId="77777777" w:rsidR="0083738C" w:rsidRPr="007A2509" w:rsidRDefault="0083738C" w:rsidP="00FE7C96">
      <w:pPr>
        <w:rPr>
          <w:rFonts w:ascii="Times New Roman" w:hAnsi="Times New Roman" w:cs="Times New Roman"/>
          <w:sz w:val="28"/>
          <w:szCs w:val="28"/>
        </w:rPr>
      </w:pPr>
    </w:p>
    <w:p w14:paraId="3D10E040" w14:textId="77777777" w:rsidR="0083738C" w:rsidRPr="007A2509" w:rsidRDefault="0083738C" w:rsidP="00FE7C96">
      <w:pPr>
        <w:rPr>
          <w:rFonts w:ascii="Times New Roman" w:hAnsi="Times New Roman" w:cs="Times New Roman"/>
          <w:sz w:val="28"/>
          <w:szCs w:val="28"/>
        </w:rPr>
      </w:pPr>
    </w:p>
    <w:p w14:paraId="4CE844AF" w14:textId="77777777" w:rsidR="0083738C" w:rsidRPr="007A2509" w:rsidRDefault="0083738C" w:rsidP="00FE7C96">
      <w:pPr>
        <w:rPr>
          <w:rFonts w:ascii="Times New Roman" w:hAnsi="Times New Roman" w:cs="Times New Roman"/>
          <w:sz w:val="28"/>
          <w:szCs w:val="28"/>
        </w:rPr>
      </w:pPr>
    </w:p>
    <w:p w14:paraId="5F83AA3A" w14:textId="77777777" w:rsidR="0083738C" w:rsidRPr="007A2509" w:rsidRDefault="0083738C" w:rsidP="00FE7C96">
      <w:pPr>
        <w:rPr>
          <w:rFonts w:ascii="Times New Roman" w:hAnsi="Times New Roman" w:cs="Times New Roman"/>
          <w:sz w:val="28"/>
          <w:szCs w:val="28"/>
        </w:rPr>
      </w:pPr>
    </w:p>
    <w:p w14:paraId="30BFB185" w14:textId="77777777" w:rsidR="0083738C" w:rsidRPr="007A2509" w:rsidRDefault="0083738C" w:rsidP="00FE7C96">
      <w:pPr>
        <w:rPr>
          <w:rFonts w:ascii="Times New Roman" w:hAnsi="Times New Roman" w:cs="Times New Roman"/>
          <w:sz w:val="28"/>
          <w:szCs w:val="28"/>
        </w:rPr>
      </w:pPr>
    </w:p>
    <w:p w14:paraId="2D7BC0FB" w14:textId="77777777" w:rsidR="0083738C" w:rsidRPr="007A2509" w:rsidRDefault="0083738C" w:rsidP="00FE7C96">
      <w:pPr>
        <w:rPr>
          <w:rFonts w:ascii="Times New Roman" w:hAnsi="Times New Roman" w:cs="Times New Roman"/>
          <w:sz w:val="28"/>
          <w:szCs w:val="28"/>
        </w:rPr>
      </w:pPr>
    </w:p>
    <w:p w14:paraId="1F46177F" w14:textId="77777777" w:rsidR="009D5CD4" w:rsidRPr="007A2509" w:rsidRDefault="009D5CD4" w:rsidP="00FE7C96">
      <w:pPr>
        <w:rPr>
          <w:rFonts w:ascii="Times New Roman" w:hAnsi="Times New Roman" w:cs="Times New Roman"/>
          <w:sz w:val="28"/>
          <w:szCs w:val="28"/>
        </w:rPr>
      </w:pPr>
    </w:p>
    <w:p w14:paraId="4D80ACA5" w14:textId="77777777" w:rsidR="0083738C" w:rsidRPr="007A2509" w:rsidRDefault="0083738C" w:rsidP="00FE7C96">
      <w:pPr>
        <w:rPr>
          <w:rFonts w:ascii="Times New Roman" w:hAnsi="Times New Roman" w:cs="Times New Roman"/>
          <w:sz w:val="28"/>
          <w:szCs w:val="28"/>
        </w:rPr>
      </w:pPr>
    </w:p>
    <w:p w14:paraId="30779AD5" w14:textId="77777777" w:rsidR="0083738C" w:rsidRPr="007A2509" w:rsidRDefault="0083738C" w:rsidP="00FE7C96">
      <w:pPr>
        <w:rPr>
          <w:rFonts w:ascii="Times New Roman" w:hAnsi="Times New Roman" w:cs="Times New Roman"/>
          <w:sz w:val="28"/>
          <w:szCs w:val="28"/>
        </w:rPr>
      </w:pPr>
    </w:p>
    <w:p w14:paraId="1AB18994" w14:textId="581AEC6F" w:rsidR="0083738C" w:rsidRPr="007A2509" w:rsidRDefault="0083738C" w:rsidP="0083738C">
      <w:pPr>
        <w:jc w:val="center"/>
        <w:rPr>
          <w:rFonts w:ascii="Times New Roman" w:hAnsi="Times New Roman" w:cs="Times New Roman"/>
          <w:b/>
          <w:bCs/>
          <w:sz w:val="28"/>
          <w:szCs w:val="28"/>
        </w:rPr>
      </w:pPr>
      <w:r w:rsidRPr="007A2509">
        <w:rPr>
          <w:rFonts w:ascii="Times New Roman" w:hAnsi="Times New Roman" w:cs="Times New Roman"/>
          <w:b/>
          <w:bCs/>
          <w:sz w:val="28"/>
          <w:szCs w:val="28"/>
        </w:rPr>
        <w:t>Certification</w:t>
      </w:r>
    </w:p>
    <w:p w14:paraId="7108D0EE" w14:textId="7D2F34A9" w:rsidR="0083738C" w:rsidRPr="007A2509" w:rsidRDefault="00FD571A" w:rsidP="00FE7C96">
      <w:pPr>
        <w:rPr>
          <w:rFonts w:ascii="Times New Roman" w:hAnsi="Times New Roman" w:cs="Times New Roman"/>
          <w:sz w:val="28"/>
          <w:szCs w:val="28"/>
        </w:rPr>
      </w:pPr>
      <w:r w:rsidRPr="007A2509">
        <w:rPr>
          <w:rFonts w:ascii="Times New Roman" w:hAnsi="Times New Roman" w:cs="Times New Roman"/>
          <w:sz w:val="24"/>
          <w:szCs w:val="24"/>
        </w:rPr>
        <w:t>This is to certify that the project titled </w:t>
      </w:r>
      <w:r w:rsidRPr="007A2509">
        <w:rPr>
          <w:rFonts w:ascii="Times New Roman" w:hAnsi="Times New Roman" w:cs="Times New Roman"/>
          <w:b/>
          <w:bCs/>
          <w:sz w:val="24"/>
          <w:szCs w:val="24"/>
        </w:rPr>
        <w:t>“</w:t>
      </w:r>
      <w:r w:rsidRPr="007A2509">
        <w:rPr>
          <w:rFonts w:ascii="Times New Roman" w:hAnsi="Times New Roman" w:cs="Times New Roman"/>
          <w:b/>
          <w:bCs/>
          <w:i/>
          <w:iCs/>
          <w:sz w:val="24"/>
          <w:szCs w:val="24"/>
        </w:rPr>
        <w:t>Customer Privacy and Data Protection in Microfinance Institutions: A Case Study of CCC Plc</w:t>
      </w:r>
      <w:r w:rsidRPr="007A2509">
        <w:rPr>
          <w:rFonts w:ascii="Times New Roman" w:hAnsi="Times New Roman" w:cs="Times New Roman"/>
          <w:b/>
          <w:bCs/>
          <w:sz w:val="24"/>
          <w:szCs w:val="24"/>
        </w:rPr>
        <w:t>”</w:t>
      </w:r>
      <w:r w:rsidRPr="007A2509">
        <w:rPr>
          <w:rFonts w:ascii="Times New Roman" w:hAnsi="Times New Roman" w:cs="Times New Roman"/>
          <w:sz w:val="24"/>
          <w:szCs w:val="24"/>
        </w:rPr>
        <w:t> has been reviewed and approved as a credible study in the field of Cybersecurity. It has been conducted and completed by </w:t>
      </w:r>
      <w:r w:rsidRPr="007A2509">
        <w:rPr>
          <w:rFonts w:ascii="Times New Roman" w:hAnsi="Times New Roman" w:cs="Times New Roman"/>
          <w:b/>
          <w:bCs/>
          <w:sz w:val="24"/>
          <w:szCs w:val="24"/>
        </w:rPr>
        <w:t>Chick Mary Chelsey Aseh (ICTU20223089)</w:t>
      </w:r>
      <w:r w:rsidRPr="007A2509">
        <w:rPr>
          <w:rFonts w:ascii="Times New Roman" w:hAnsi="Times New Roman" w:cs="Times New Roman"/>
          <w:sz w:val="24"/>
          <w:szCs w:val="24"/>
        </w:rPr>
        <w:t xml:space="preserve">, a student </w:t>
      </w:r>
      <w:r w:rsidR="002A7E7F" w:rsidRPr="007A2509">
        <w:rPr>
          <w:rFonts w:ascii="Times New Roman" w:hAnsi="Times New Roman" w:cs="Times New Roman"/>
          <w:sz w:val="24"/>
          <w:szCs w:val="24"/>
        </w:rPr>
        <w:t>at</w:t>
      </w:r>
      <w:r w:rsidRPr="007A2509">
        <w:rPr>
          <w:rFonts w:ascii="Times New Roman" w:hAnsi="Times New Roman" w:cs="Times New Roman"/>
          <w:sz w:val="24"/>
          <w:szCs w:val="24"/>
        </w:rPr>
        <w:t xml:space="preserve"> ICT University, and has met the necessary standards to be deemed satisfactory.</w:t>
      </w:r>
    </w:p>
    <w:p w14:paraId="22F386E4" w14:textId="77777777" w:rsidR="0083738C" w:rsidRPr="007A2509" w:rsidRDefault="0083738C" w:rsidP="00FE7C96">
      <w:pPr>
        <w:rPr>
          <w:rFonts w:ascii="Times New Roman" w:hAnsi="Times New Roman" w:cs="Times New Roman"/>
          <w:sz w:val="28"/>
          <w:szCs w:val="28"/>
        </w:rPr>
      </w:pPr>
    </w:p>
    <w:p w14:paraId="285A39CC" w14:textId="77777777" w:rsidR="0083738C" w:rsidRPr="007A2509" w:rsidRDefault="0083738C" w:rsidP="00FE7C96">
      <w:pPr>
        <w:rPr>
          <w:rFonts w:ascii="Times New Roman" w:hAnsi="Times New Roman" w:cs="Times New Roman"/>
          <w:sz w:val="28"/>
          <w:szCs w:val="28"/>
        </w:rPr>
      </w:pPr>
    </w:p>
    <w:p w14:paraId="3D4661A4" w14:textId="77777777" w:rsidR="0083738C" w:rsidRPr="007A2509" w:rsidRDefault="0083738C" w:rsidP="00FE7C96">
      <w:pPr>
        <w:rPr>
          <w:rFonts w:ascii="Times New Roman" w:hAnsi="Times New Roman" w:cs="Times New Roman"/>
          <w:sz w:val="28"/>
          <w:szCs w:val="28"/>
        </w:rPr>
      </w:pPr>
    </w:p>
    <w:p w14:paraId="751EEF6C" w14:textId="77777777" w:rsidR="0083738C" w:rsidRPr="007A2509" w:rsidRDefault="0083738C" w:rsidP="00FE7C96">
      <w:pPr>
        <w:rPr>
          <w:rFonts w:ascii="Times New Roman" w:hAnsi="Times New Roman" w:cs="Times New Roman"/>
          <w:sz w:val="28"/>
          <w:szCs w:val="28"/>
        </w:rPr>
      </w:pPr>
    </w:p>
    <w:p w14:paraId="648B6A29" w14:textId="77777777" w:rsidR="0083738C" w:rsidRPr="007A2509" w:rsidRDefault="0083738C" w:rsidP="00FE7C96">
      <w:pPr>
        <w:rPr>
          <w:rFonts w:ascii="Times New Roman" w:hAnsi="Times New Roman" w:cs="Times New Roman"/>
          <w:sz w:val="28"/>
          <w:szCs w:val="28"/>
        </w:rPr>
      </w:pPr>
    </w:p>
    <w:p w14:paraId="38BA8F9D" w14:textId="77777777" w:rsidR="0083738C" w:rsidRPr="007A2509" w:rsidRDefault="0083738C" w:rsidP="00FE7C96">
      <w:pPr>
        <w:rPr>
          <w:rFonts w:ascii="Times New Roman" w:hAnsi="Times New Roman" w:cs="Times New Roman"/>
          <w:sz w:val="28"/>
          <w:szCs w:val="28"/>
        </w:rPr>
      </w:pPr>
    </w:p>
    <w:p w14:paraId="551165C7" w14:textId="77777777" w:rsidR="0083738C" w:rsidRPr="007A2509" w:rsidRDefault="0083738C" w:rsidP="00FE7C96">
      <w:pPr>
        <w:rPr>
          <w:rFonts w:ascii="Times New Roman" w:hAnsi="Times New Roman" w:cs="Times New Roman"/>
          <w:sz w:val="28"/>
          <w:szCs w:val="28"/>
        </w:rPr>
      </w:pPr>
    </w:p>
    <w:p w14:paraId="4EE035AA" w14:textId="77777777" w:rsidR="0083738C" w:rsidRPr="007A2509" w:rsidRDefault="0083738C" w:rsidP="00FE7C96">
      <w:pPr>
        <w:rPr>
          <w:rFonts w:ascii="Times New Roman" w:hAnsi="Times New Roman" w:cs="Times New Roman"/>
          <w:sz w:val="28"/>
          <w:szCs w:val="28"/>
        </w:rPr>
      </w:pPr>
    </w:p>
    <w:p w14:paraId="2C04BB4B" w14:textId="77777777" w:rsidR="0083738C" w:rsidRPr="007A2509" w:rsidRDefault="0083738C" w:rsidP="00FE7C96">
      <w:pPr>
        <w:rPr>
          <w:rFonts w:ascii="Times New Roman" w:hAnsi="Times New Roman" w:cs="Times New Roman"/>
          <w:sz w:val="28"/>
          <w:szCs w:val="28"/>
        </w:rPr>
      </w:pPr>
    </w:p>
    <w:p w14:paraId="17D2793F" w14:textId="77777777" w:rsidR="0083738C" w:rsidRPr="007A2509" w:rsidRDefault="0083738C" w:rsidP="00FE7C96">
      <w:pPr>
        <w:rPr>
          <w:rFonts w:ascii="Times New Roman" w:hAnsi="Times New Roman" w:cs="Times New Roman"/>
          <w:sz w:val="28"/>
          <w:szCs w:val="28"/>
        </w:rPr>
      </w:pPr>
    </w:p>
    <w:p w14:paraId="1B9DA4BE" w14:textId="77777777" w:rsidR="0083738C" w:rsidRPr="007A2509" w:rsidRDefault="0083738C" w:rsidP="00FE7C96">
      <w:pPr>
        <w:rPr>
          <w:rFonts w:ascii="Times New Roman" w:hAnsi="Times New Roman" w:cs="Times New Roman"/>
          <w:sz w:val="28"/>
          <w:szCs w:val="28"/>
        </w:rPr>
      </w:pPr>
    </w:p>
    <w:p w14:paraId="040659B3" w14:textId="77777777" w:rsidR="0083738C" w:rsidRPr="007A2509" w:rsidRDefault="0083738C" w:rsidP="00FE7C96">
      <w:pPr>
        <w:rPr>
          <w:rFonts w:ascii="Times New Roman" w:hAnsi="Times New Roman" w:cs="Times New Roman"/>
          <w:sz w:val="28"/>
          <w:szCs w:val="28"/>
        </w:rPr>
      </w:pPr>
    </w:p>
    <w:p w14:paraId="18960881" w14:textId="77777777" w:rsidR="0083738C" w:rsidRPr="007A2509" w:rsidRDefault="0083738C" w:rsidP="00FE7C96">
      <w:pPr>
        <w:rPr>
          <w:rFonts w:ascii="Times New Roman" w:hAnsi="Times New Roman" w:cs="Times New Roman"/>
          <w:sz w:val="28"/>
          <w:szCs w:val="28"/>
        </w:rPr>
      </w:pPr>
    </w:p>
    <w:p w14:paraId="42C4B9A5" w14:textId="77777777" w:rsidR="0083738C" w:rsidRPr="007A2509" w:rsidRDefault="0083738C" w:rsidP="00FE7C96">
      <w:pPr>
        <w:rPr>
          <w:rFonts w:ascii="Times New Roman" w:hAnsi="Times New Roman" w:cs="Times New Roman"/>
          <w:sz w:val="28"/>
          <w:szCs w:val="28"/>
        </w:rPr>
      </w:pPr>
    </w:p>
    <w:p w14:paraId="3A74206D" w14:textId="77777777" w:rsidR="0083738C" w:rsidRPr="007A2509" w:rsidRDefault="0083738C" w:rsidP="00FE7C96">
      <w:pPr>
        <w:rPr>
          <w:rFonts w:ascii="Times New Roman" w:hAnsi="Times New Roman" w:cs="Times New Roman"/>
          <w:sz w:val="28"/>
          <w:szCs w:val="28"/>
        </w:rPr>
      </w:pPr>
    </w:p>
    <w:p w14:paraId="48C14168" w14:textId="77777777" w:rsidR="0083738C" w:rsidRPr="007A2509" w:rsidRDefault="0083738C" w:rsidP="00FE7C96">
      <w:pPr>
        <w:rPr>
          <w:rFonts w:ascii="Times New Roman" w:hAnsi="Times New Roman" w:cs="Times New Roman"/>
          <w:sz w:val="28"/>
          <w:szCs w:val="28"/>
        </w:rPr>
      </w:pPr>
    </w:p>
    <w:p w14:paraId="7698395B" w14:textId="77777777" w:rsidR="0083738C" w:rsidRPr="007A2509" w:rsidRDefault="0083738C" w:rsidP="00FE7C96">
      <w:pPr>
        <w:rPr>
          <w:rFonts w:ascii="Times New Roman" w:hAnsi="Times New Roman" w:cs="Times New Roman"/>
          <w:sz w:val="28"/>
          <w:szCs w:val="28"/>
        </w:rPr>
      </w:pPr>
    </w:p>
    <w:p w14:paraId="6DC3BD31" w14:textId="77777777" w:rsidR="0083738C" w:rsidRPr="007A2509" w:rsidRDefault="0083738C" w:rsidP="00FE7C96">
      <w:pPr>
        <w:rPr>
          <w:rFonts w:ascii="Times New Roman" w:hAnsi="Times New Roman" w:cs="Times New Roman"/>
          <w:sz w:val="28"/>
          <w:szCs w:val="28"/>
        </w:rPr>
      </w:pPr>
    </w:p>
    <w:p w14:paraId="28830EAA" w14:textId="77777777" w:rsidR="0083738C" w:rsidRPr="007A2509" w:rsidRDefault="0083738C" w:rsidP="00FE7C96">
      <w:pPr>
        <w:rPr>
          <w:rFonts w:ascii="Times New Roman" w:hAnsi="Times New Roman" w:cs="Times New Roman"/>
          <w:sz w:val="28"/>
          <w:szCs w:val="28"/>
        </w:rPr>
      </w:pPr>
    </w:p>
    <w:p w14:paraId="27D22475" w14:textId="77777777" w:rsidR="0083738C" w:rsidRPr="007A2509" w:rsidRDefault="0083738C" w:rsidP="00FE7C96">
      <w:pPr>
        <w:rPr>
          <w:rFonts w:ascii="Times New Roman" w:hAnsi="Times New Roman" w:cs="Times New Roman"/>
          <w:sz w:val="28"/>
          <w:szCs w:val="28"/>
        </w:rPr>
      </w:pPr>
    </w:p>
    <w:p w14:paraId="3ABDD11A" w14:textId="77777777" w:rsidR="0083738C" w:rsidRPr="007A2509" w:rsidRDefault="0083738C" w:rsidP="00FE7C96">
      <w:pPr>
        <w:rPr>
          <w:rFonts w:ascii="Times New Roman" w:hAnsi="Times New Roman" w:cs="Times New Roman"/>
          <w:sz w:val="28"/>
          <w:szCs w:val="28"/>
        </w:rPr>
      </w:pPr>
    </w:p>
    <w:p w14:paraId="1AEEFFF3" w14:textId="77777777" w:rsidR="0083738C" w:rsidRPr="007A2509" w:rsidRDefault="0083738C" w:rsidP="00FE7C96">
      <w:pPr>
        <w:rPr>
          <w:rFonts w:ascii="Times New Roman" w:hAnsi="Times New Roman" w:cs="Times New Roman"/>
          <w:sz w:val="28"/>
          <w:szCs w:val="28"/>
        </w:rPr>
      </w:pPr>
    </w:p>
    <w:p w14:paraId="000BDA03" w14:textId="77777777" w:rsidR="0083738C" w:rsidRPr="007A2509" w:rsidRDefault="0083738C" w:rsidP="00FE7C96">
      <w:pPr>
        <w:rPr>
          <w:rFonts w:ascii="Times New Roman" w:hAnsi="Times New Roman" w:cs="Times New Roman"/>
          <w:sz w:val="28"/>
          <w:szCs w:val="28"/>
        </w:rPr>
      </w:pPr>
    </w:p>
    <w:p w14:paraId="2261CBD9" w14:textId="77777777" w:rsidR="009D5CD4" w:rsidRPr="007A2509" w:rsidRDefault="009D5CD4" w:rsidP="00FE7C96">
      <w:pPr>
        <w:rPr>
          <w:rFonts w:ascii="Times New Roman" w:hAnsi="Times New Roman" w:cs="Times New Roman"/>
          <w:sz w:val="28"/>
          <w:szCs w:val="28"/>
        </w:rPr>
      </w:pPr>
    </w:p>
    <w:p w14:paraId="797333B1" w14:textId="6308E792" w:rsidR="0083738C" w:rsidRPr="007A2509" w:rsidRDefault="0083738C" w:rsidP="0083738C">
      <w:pPr>
        <w:jc w:val="center"/>
        <w:rPr>
          <w:rFonts w:ascii="Times New Roman" w:hAnsi="Times New Roman" w:cs="Times New Roman"/>
          <w:b/>
          <w:bCs/>
          <w:sz w:val="28"/>
          <w:szCs w:val="28"/>
        </w:rPr>
      </w:pPr>
      <w:r w:rsidRPr="007A2509">
        <w:rPr>
          <w:rFonts w:ascii="Times New Roman" w:hAnsi="Times New Roman" w:cs="Times New Roman"/>
          <w:b/>
          <w:bCs/>
          <w:sz w:val="28"/>
          <w:szCs w:val="28"/>
        </w:rPr>
        <w:t>Dedication</w:t>
      </w:r>
    </w:p>
    <w:p w14:paraId="65047BB9" w14:textId="77777777" w:rsidR="007A2509" w:rsidRPr="007A2509" w:rsidRDefault="00CC0A46" w:rsidP="007A2509">
      <w:pPr>
        <w:rPr>
          <w:rFonts w:ascii="Times New Roman" w:hAnsi="Times New Roman" w:cs="Times New Roman"/>
          <w:b/>
          <w:sz w:val="24"/>
          <w:szCs w:val="24"/>
          <w:lang w:val="en-GB"/>
        </w:rPr>
      </w:pPr>
      <w:r w:rsidRPr="007A2509">
        <w:rPr>
          <w:rFonts w:ascii="Times New Roman" w:hAnsi="Times New Roman" w:cs="Times New Roman"/>
          <w:sz w:val="24"/>
          <w:szCs w:val="24"/>
        </w:rPr>
        <w:t>To my loving parents</w:t>
      </w:r>
      <w:r w:rsidR="007F2E4B" w:rsidRPr="007A2509">
        <w:rPr>
          <w:rFonts w:ascii="Times New Roman" w:hAnsi="Times New Roman" w:cs="Times New Roman"/>
          <w:sz w:val="24"/>
          <w:szCs w:val="24"/>
        </w:rPr>
        <w:t xml:space="preserve"> Mr. and Mrs. Chick</w:t>
      </w:r>
      <w:r w:rsidR="007A2509">
        <w:rPr>
          <w:rFonts w:ascii="Times New Roman" w:hAnsi="Times New Roman" w:cs="Times New Roman"/>
          <w:sz w:val="24"/>
          <w:szCs w:val="24"/>
        </w:rPr>
        <w:t xml:space="preserve">. </w:t>
      </w:r>
      <w:r w:rsidR="007A2509" w:rsidRPr="007A2509">
        <w:rPr>
          <w:rFonts w:ascii="Times New Roman" w:hAnsi="Times New Roman" w:cs="Times New Roman"/>
          <w:sz w:val="24"/>
          <w:szCs w:val="24"/>
          <w:lang w:val="en-GB"/>
        </w:rPr>
        <w:t>For their continuous love and unwavering support.</w:t>
      </w:r>
    </w:p>
    <w:p w14:paraId="43CDB02F" w14:textId="780B4B7C" w:rsidR="0005133B" w:rsidRPr="007A2509" w:rsidRDefault="0005133B" w:rsidP="0005133B">
      <w:pPr>
        <w:rPr>
          <w:rFonts w:ascii="Times New Roman" w:hAnsi="Times New Roman" w:cs="Times New Roman"/>
          <w:sz w:val="24"/>
          <w:szCs w:val="24"/>
        </w:rPr>
      </w:pPr>
    </w:p>
    <w:p w14:paraId="4DDEE42A" w14:textId="44ECCB79" w:rsidR="0083738C" w:rsidRPr="007A2509" w:rsidRDefault="0083738C" w:rsidP="00FE7C96">
      <w:pPr>
        <w:rPr>
          <w:rFonts w:ascii="Times New Roman" w:hAnsi="Times New Roman" w:cs="Times New Roman"/>
          <w:sz w:val="28"/>
          <w:szCs w:val="28"/>
        </w:rPr>
      </w:pPr>
    </w:p>
    <w:p w14:paraId="19C923E0" w14:textId="77777777" w:rsidR="0083738C" w:rsidRPr="007A2509" w:rsidRDefault="0083738C" w:rsidP="00FE7C96">
      <w:pPr>
        <w:rPr>
          <w:rFonts w:ascii="Times New Roman" w:hAnsi="Times New Roman" w:cs="Times New Roman"/>
          <w:sz w:val="28"/>
          <w:szCs w:val="28"/>
        </w:rPr>
      </w:pPr>
    </w:p>
    <w:p w14:paraId="32F1B637" w14:textId="77777777" w:rsidR="0083738C" w:rsidRPr="007A2509" w:rsidRDefault="0083738C" w:rsidP="00FE7C96">
      <w:pPr>
        <w:rPr>
          <w:rFonts w:ascii="Times New Roman" w:hAnsi="Times New Roman" w:cs="Times New Roman"/>
          <w:sz w:val="28"/>
          <w:szCs w:val="28"/>
        </w:rPr>
      </w:pPr>
    </w:p>
    <w:p w14:paraId="4DFE66A3" w14:textId="77777777" w:rsidR="0083738C" w:rsidRPr="007A2509" w:rsidRDefault="0083738C" w:rsidP="00FE7C96">
      <w:pPr>
        <w:rPr>
          <w:rFonts w:ascii="Times New Roman" w:hAnsi="Times New Roman" w:cs="Times New Roman"/>
          <w:sz w:val="28"/>
          <w:szCs w:val="28"/>
        </w:rPr>
      </w:pPr>
    </w:p>
    <w:p w14:paraId="280D4D50" w14:textId="77777777" w:rsidR="0083738C" w:rsidRPr="007A2509" w:rsidRDefault="0083738C" w:rsidP="00FE7C96">
      <w:pPr>
        <w:rPr>
          <w:rFonts w:ascii="Times New Roman" w:hAnsi="Times New Roman" w:cs="Times New Roman"/>
          <w:sz w:val="28"/>
          <w:szCs w:val="28"/>
        </w:rPr>
      </w:pPr>
    </w:p>
    <w:p w14:paraId="561C1270" w14:textId="77777777" w:rsidR="0083738C" w:rsidRPr="007A2509" w:rsidRDefault="0083738C" w:rsidP="00FE7C96">
      <w:pPr>
        <w:rPr>
          <w:rFonts w:ascii="Times New Roman" w:hAnsi="Times New Roman" w:cs="Times New Roman"/>
          <w:sz w:val="28"/>
          <w:szCs w:val="28"/>
        </w:rPr>
      </w:pPr>
    </w:p>
    <w:p w14:paraId="227DD817" w14:textId="77777777" w:rsidR="0083738C" w:rsidRPr="007A2509" w:rsidRDefault="0083738C" w:rsidP="00FE7C96">
      <w:pPr>
        <w:rPr>
          <w:rFonts w:ascii="Times New Roman" w:hAnsi="Times New Roman" w:cs="Times New Roman"/>
          <w:sz w:val="28"/>
          <w:szCs w:val="28"/>
        </w:rPr>
      </w:pPr>
    </w:p>
    <w:p w14:paraId="7E3E5E79" w14:textId="77777777" w:rsidR="0083738C" w:rsidRPr="007A2509" w:rsidRDefault="0083738C" w:rsidP="00FE7C96">
      <w:pPr>
        <w:rPr>
          <w:rFonts w:ascii="Times New Roman" w:hAnsi="Times New Roman" w:cs="Times New Roman"/>
          <w:sz w:val="28"/>
          <w:szCs w:val="28"/>
        </w:rPr>
      </w:pPr>
    </w:p>
    <w:p w14:paraId="617896E1" w14:textId="77777777" w:rsidR="0083738C" w:rsidRPr="007A2509" w:rsidRDefault="0083738C" w:rsidP="00FE7C96">
      <w:pPr>
        <w:rPr>
          <w:rFonts w:ascii="Times New Roman" w:hAnsi="Times New Roman" w:cs="Times New Roman"/>
          <w:sz w:val="28"/>
          <w:szCs w:val="28"/>
        </w:rPr>
      </w:pPr>
    </w:p>
    <w:p w14:paraId="6129E275" w14:textId="77777777" w:rsidR="0083738C" w:rsidRPr="007A2509" w:rsidRDefault="0083738C" w:rsidP="00FE7C96">
      <w:pPr>
        <w:rPr>
          <w:rFonts w:ascii="Times New Roman" w:hAnsi="Times New Roman" w:cs="Times New Roman"/>
          <w:sz w:val="28"/>
          <w:szCs w:val="28"/>
        </w:rPr>
      </w:pPr>
    </w:p>
    <w:p w14:paraId="4C3264B7" w14:textId="77777777" w:rsidR="0083738C" w:rsidRPr="007A2509" w:rsidRDefault="0083738C" w:rsidP="00FE7C96">
      <w:pPr>
        <w:rPr>
          <w:rFonts w:ascii="Times New Roman" w:hAnsi="Times New Roman" w:cs="Times New Roman"/>
          <w:sz w:val="28"/>
          <w:szCs w:val="28"/>
        </w:rPr>
      </w:pPr>
    </w:p>
    <w:p w14:paraId="19D30750" w14:textId="77777777" w:rsidR="0083738C" w:rsidRPr="007A2509" w:rsidRDefault="0083738C" w:rsidP="00FE7C96">
      <w:pPr>
        <w:rPr>
          <w:rFonts w:ascii="Times New Roman" w:hAnsi="Times New Roman" w:cs="Times New Roman"/>
          <w:sz w:val="28"/>
          <w:szCs w:val="28"/>
        </w:rPr>
      </w:pPr>
    </w:p>
    <w:p w14:paraId="6ACCBB04" w14:textId="77777777" w:rsidR="0083738C" w:rsidRPr="007A2509" w:rsidRDefault="0083738C" w:rsidP="00FE7C96">
      <w:pPr>
        <w:rPr>
          <w:rFonts w:ascii="Times New Roman" w:hAnsi="Times New Roman" w:cs="Times New Roman"/>
          <w:sz w:val="28"/>
          <w:szCs w:val="28"/>
        </w:rPr>
      </w:pPr>
    </w:p>
    <w:p w14:paraId="77082477" w14:textId="77777777" w:rsidR="0083738C" w:rsidRPr="007A2509" w:rsidRDefault="0083738C" w:rsidP="00FE7C96">
      <w:pPr>
        <w:rPr>
          <w:rFonts w:ascii="Times New Roman" w:hAnsi="Times New Roman" w:cs="Times New Roman"/>
          <w:sz w:val="28"/>
          <w:szCs w:val="28"/>
        </w:rPr>
      </w:pPr>
    </w:p>
    <w:p w14:paraId="5C9F3C61" w14:textId="77777777" w:rsidR="0083738C" w:rsidRPr="007A2509" w:rsidRDefault="0083738C" w:rsidP="00FE7C96">
      <w:pPr>
        <w:rPr>
          <w:rFonts w:ascii="Times New Roman" w:hAnsi="Times New Roman" w:cs="Times New Roman"/>
          <w:sz w:val="28"/>
          <w:szCs w:val="28"/>
        </w:rPr>
      </w:pPr>
    </w:p>
    <w:p w14:paraId="113D817C" w14:textId="77777777" w:rsidR="0083738C" w:rsidRPr="007A2509" w:rsidRDefault="0083738C" w:rsidP="00FE7C96">
      <w:pPr>
        <w:rPr>
          <w:rFonts w:ascii="Times New Roman" w:hAnsi="Times New Roman" w:cs="Times New Roman"/>
          <w:sz w:val="28"/>
          <w:szCs w:val="28"/>
        </w:rPr>
      </w:pPr>
    </w:p>
    <w:p w14:paraId="4A67BAD8" w14:textId="77777777" w:rsidR="0083738C" w:rsidRPr="007A2509" w:rsidRDefault="0083738C" w:rsidP="00FE7C96">
      <w:pPr>
        <w:rPr>
          <w:rFonts w:ascii="Times New Roman" w:hAnsi="Times New Roman" w:cs="Times New Roman"/>
          <w:sz w:val="28"/>
          <w:szCs w:val="28"/>
        </w:rPr>
      </w:pPr>
    </w:p>
    <w:p w14:paraId="7E8FD3E4" w14:textId="29F9FE04" w:rsidR="0083738C" w:rsidRPr="007A2509" w:rsidRDefault="0083738C" w:rsidP="00FE7C96">
      <w:pPr>
        <w:rPr>
          <w:rFonts w:ascii="Times New Roman" w:hAnsi="Times New Roman" w:cs="Times New Roman"/>
          <w:sz w:val="28"/>
          <w:szCs w:val="28"/>
        </w:rPr>
      </w:pPr>
    </w:p>
    <w:p w14:paraId="70ED2480" w14:textId="77777777" w:rsidR="0083738C" w:rsidRPr="007A2509" w:rsidRDefault="0083738C" w:rsidP="00FE7C96">
      <w:pPr>
        <w:rPr>
          <w:rFonts w:ascii="Times New Roman" w:hAnsi="Times New Roman" w:cs="Times New Roman"/>
          <w:sz w:val="28"/>
          <w:szCs w:val="28"/>
        </w:rPr>
      </w:pPr>
    </w:p>
    <w:p w14:paraId="569CE345" w14:textId="77777777" w:rsidR="0083738C" w:rsidRPr="007A2509" w:rsidRDefault="0083738C" w:rsidP="00EA4C29">
      <w:pPr>
        <w:rPr>
          <w:rFonts w:ascii="Times New Roman" w:hAnsi="Times New Roman" w:cs="Times New Roman"/>
          <w:sz w:val="28"/>
          <w:szCs w:val="28"/>
        </w:rPr>
      </w:pPr>
    </w:p>
    <w:p w14:paraId="19C2AFF1" w14:textId="447D82F3" w:rsidR="0083738C" w:rsidRPr="007A2509" w:rsidRDefault="0083738C" w:rsidP="001B28C4">
      <w:pPr>
        <w:jc w:val="center"/>
        <w:rPr>
          <w:rFonts w:ascii="Times New Roman" w:hAnsi="Times New Roman" w:cs="Times New Roman"/>
          <w:b/>
          <w:bCs/>
          <w:sz w:val="28"/>
          <w:szCs w:val="28"/>
        </w:rPr>
      </w:pPr>
      <w:r w:rsidRPr="007A2509">
        <w:rPr>
          <w:rFonts w:ascii="Times New Roman" w:hAnsi="Times New Roman" w:cs="Times New Roman"/>
          <w:b/>
          <w:bCs/>
          <w:sz w:val="28"/>
          <w:szCs w:val="28"/>
        </w:rPr>
        <w:lastRenderedPageBreak/>
        <w:t>Faculty Approval</w:t>
      </w:r>
    </w:p>
    <w:p w14:paraId="6DF35AA3" w14:textId="77777777" w:rsidR="007A2509" w:rsidRPr="007A2509" w:rsidRDefault="007A2509" w:rsidP="007A2509">
      <w:pPr>
        <w:rPr>
          <w:rFonts w:ascii="Times New Roman" w:hAnsi="Times New Roman" w:cs="Times New Roman"/>
          <w:b/>
          <w:sz w:val="28"/>
          <w:szCs w:val="28"/>
          <w:lang w:val="en-GB"/>
        </w:rPr>
      </w:pPr>
    </w:p>
    <w:p w14:paraId="2BE8FFB9" w14:textId="77777777" w:rsidR="007A2509" w:rsidRPr="007A2509" w:rsidRDefault="007A2509" w:rsidP="007A2509">
      <w:pPr>
        <w:rPr>
          <w:rFonts w:ascii="Times New Roman" w:hAnsi="Times New Roman" w:cs="Times New Roman"/>
          <w:sz w:val="28"/>
          <w:szCs w:val="28"/>
          <w:lang w:val="en-GB"/>
        </w:rPr>
      </w:pPr>
      <w:r w:rsidRPr="007A2509">
        <w:rPr>
          <w:rFonts w:ascii="Times New Roman" w:hAnsi="Times New Roman" w:cs="Times New Roman"/>
          <w:sz w:val="28"/>
          <w:szCs w:val="28"/>
          <w:lang w:val="en-GB"/>
        </w:rPr>
        <w:t>This dissertation has been fully reviewed by the Department and the Faculty and is ready for examination with our approval</w:t>
      </w:r>
    </w:p>
    <w:p w14:paraId="24A73440" w14:textId="77777777" w:rsidR="007A2509" w:rsidRPr="007A2509" w:rsidRDefault="007A2509" w:rsidP="007A2509">
      <w:pPr>
        <w:rPr>
          <w:rFonts w:ascii="Times New Roman" w:hAnsi="Times New Roman" w:cs="Times New Roman"/>
          <w:sz w:val="28"/>
          <w:szCs w:val="28"/>
          <w:lang w:val="en-GB"/>
        </w:rPr>
      </w:pPr>
    </w:p>
    <w:p w14:paraId="3D8C3F23" w14:textId="77777777" w:rsidR="007A2509" w:rsidRPr="007A2509" w:rsidRDefault="007A2509" w:rsidP="007A2509">
      <w:pPr>
        <w:jc w:val="right"/>
        <w:rPr>
          <w:rFonts w:ascii="Times New Roman" w:hAnsi="Times New Roman" w:cs="Times New Roman"/>
          <w:b/>
          <w:sz w:val="28"/>
          <w:szCs w:val="28"/>
          <w:lang w:val="en-GB"/>
        </w:rPr>
      </w:pPr>
      <w:r w:rsidRPr="007A2509">
        <w:rPr>
          <w:rFonts w:ascii="Times New Roman" w:hAnsi="Times New Roman" w:cs="Times New Roman"/>
          <w:b/>
          <w:sz w:val="28"/>
          <w:szCs w:val="28"/>
          <w:lang w:val="en-GB"/>
        </w:rPr>
        <w:t>Approved by</w:t>
      </w:r>
    </w:p>
    <w:p w14:paraId="485EEAEB" w14:textId="77777777" w:rsidR="007A2509" w:rsidRPr="007A2509" w:rsidRDefault="007A2509" w:rsidP="007A2509">
      <w:pPr>
        <w:jc w:val="right"/>
        <w:rPr>
          <w:rFonts w:ascii="Times New Roman" w:hAnsi="Times New Roman" w:cs="Times New Roman"/>
          <w:sz w:val="28"/>
          <w:szCs w:val="28"/>
          <w:lang w:val="en-GB"/>
        </w:rPr>
      </w:pPr>
      <w:r w:rsidRPr="007A2509">
        <w:rPr>
          <w:rFonts w:ascii="Times New Roman" w:hAnsi="Times New Roman" w:cs="Times New Roman"/>
          <w:sz w:val="28"/>
          <w:szCs w:val="28"/>
          <w:lang w:val="en-GB"/>
        </w:rPr>
        <w:t>Signature                                            Date</w:t>
      </w:r>
    </w:p>
    <w:p w14:paraId="7C6724F7" w14:textId="77777777" w:rsidR="007A2509" w:rsidRPr="007A2509" w:rsidRDefault="007A2509" w:rsidP="007A2509">
      <w:pPr>
        <w:jc w:val="right"/>
        <w:rPr>
          <w:rFonts w:ascii="Times New Roman" w:hAnsi="Times New Roman" w:cs="Times New Roman"/>
          <w:sz w:val="28"/>
          <w:szCs w:val="28"/>
          <w:lang w:val="en-GB"/>
        </w:rPr>
      </w:pPr>
      <w:r w:rsidRPr="007A2509">
        <w:rPr>
          <w:rFonts w:ascii="Times New Roman" w:hAnsi="Times New Roman" w:cs="Times New Roman"/>
          <w:sz w:val="28"/>
          <w:szCs w:val="28"/>
          <w:lang w:val="en-GB"/>
        </w:rPr>
        <w:t xml:space="preserve"> _________________________________</w:t>
      </w:r>
    </w:p>
    <w:p w14:paraId="1C0211A4" w14:textId="402850FF" w:rsidR="007A2509" w:rsidRPr="007A2509" w:rsidRDefault="007A2509" w:rsidP="007A2509">
      <w:pPr>
        <w:jc w:val="right"/>
        <w:rPr>
          <w:rFonts w:ascii="Times New Roman" w:hAnsi="Times New Roman" w:cs="Times New Roman"/>
          <w:sz w:val="28"/>
          <w:szCs w:val="28"/>
          <w:lang w:val="en-GB"/>
        </w:rPr>
      </w:pPr>
      <w:r w:rsidRPr="007A2509">
        <w:rPr>
          <w:rFonts w:ascii="Times New Roman" w:hAnsi="Times New Roman" w:cs="Times New Roman"/>
          <w:sz w:val="28"/>
          <w:szCs w:val="28"/>
          <w:lang w:val="en-GB"/>
        </w:rPr>
        <w:t>Dr. Pascal Nka</w:t>
      </w:r>
      <w:r>
        <w:rPr>
          <w:rFonts w:ascii="Times New Roman" w:hAnsi="Times New Roman" w:cs="Times New Roman"/>
          <w:sz w:val="28"/>
          <w:szCs w:val="28"/>
          <w:lang w:val="en-GB"/>
        </w:rPr>
        <w:t>n</w:t>
      </w:r>
      <w:r w:rsidRPr="007A2509">
        <w:rPr>
          <w:rFonts w:ascii="Times New Roman" w:hAnsi="Times New Roman" w:cs="Times New Roman"/>
          <w:sz w:val="28"/>
          <w:szCs w:val="28"/>
          <w:lang w:val="en-GB"/>
        </w:rPr>
        <w:t>deu</w:t>
      </w:r>
    </w:p>
    <w:p w14:paraId="166B8870" w14:textId="77777777" w:rsidR="007A2509" w:rsidRPr="007A2509" w:rsidRDefault="007A2509" w:rsidP="007A2509">
      <w:pPr>
        <w:jc w:val="right"/>
        <w:rPr>
          <w:rFonts w:ascii="Times New Roman" w:hAnsi="Times New Roman" w:cs="Times New Roman"/>
          <w:sz w:val="28"/>
          <w:szCs w:val="28"/>
          <w:lang w:val="en-GB"/>
        </w:rPr>
      </w:pPr>
      <w:r w:rsidRPr="007A2509">
        <w:rPr>
          <w:rFonts w:ascii="Times New Roman" w:hAnsi="Times New Roman" w:cs="Times New Roman"/>
          <w:sz w:val="28"/>
          <w:szCs w:val="28"/>
          <w:lang w:val="en-GB"/>
        </w:rPr>
        <w:t xml:space="preserve">Supervisor </w:t>
      </w:r>
    </w:p>
    <w:p w14:paraId="365DEB95" w14:textId="77777777" w:rsidR="007A2509" w:rsidRPr="007A2509" w:rsidRDefault="007A2509" w:rsidP="007A2509">
      <w:pPr>
        <w:jc w:val="right"/>
        <w:rPr>
          <w:rFonts w:ascii="Times New Roman" w:hAnsi="Times New Roman" w:cs="Times New Roman"/>
          <w:sz w:val="28"/>
          <w:szCs w:val="28"/>
          <w:lang w:val="en-GB"/>
        </w:rPr>
      </w:pPr>
    </w:p>
    <w:p w14:paraId="4C238420" w14:textId="77777777" w:rsidR="007A2509" w:rsidRPr="007A2509" w:rsidRDefault="007A2509" w:rsidP="007A2509">
      <w:pPr>
        <w:jc w:val="right"/>
        <w:rPr>
          <w:rFonts w:ascii="Times New Roman" w:hAnsi="Times New Roman" w:cs="Times New Roman"/>
          <w:sz w:val="28"/>
          <w:szCs w:val="28"/>
          <w:lang w:val="en-GB"/>
        </w:rPr>
      </w:pPr>
    </w:p>
    <w:p w14:paraId="0990A708" w14:textId="77777777" w:rsidR="007A2509" w:rsidRPr="007A2509" w:rsidRDefault="007A2509" w:rsidP="007A2509">
      <w:pPr>
        <w:jc w:val="right"/>
        <w:rPr>
          <w:rFonts w:ascii="Times New Roman" w:hAnsi="Times New Roman" w:cs="Times New Roman"/>
          <w:sz w:val="28"/>
          <w:szCs w:val="28"/>
          <w:lang w:val="en-GB"/>
        </w:rPr>
      </w:pPr>
      <w:r w:rsidRPr="007A2509">
        <w:rPr>
          <w:rFonts w:ascii="Times New Roman" w:hAnsi="Times New Roman" w:cs="Times New Roman"/>
          <w:sz w:val="28"/>
          <w:szCs w:val="28"/>
          <w:lang w:val="en-GB"/>
        </w:rPr>
        <w:t>Signature                                            Date</w:t>
      </w:r>
    </w:p>
    <w:p w14:paraId="0D64847F" w14:textId="77777777" w:rsidR="007A2509" w:rsidRPr="007A2509" w:rsidRDefault="007A2509" w:rsidP="007A2509">
      <w:pPr>
        <w:jc w:val="right"/>
        <w:rPr>
          <w:rFonts w:ascii="Times New Roman" w:hAnsi="Times New Roman" w:cs="Times New Roman"/>
          <w:sz w:val="28"/>
          <w:szCs w:val="28"/>
          <w:lang w:val="en-GB"/>
        </w:rPr>
      </w:pPr>
      <w:r w:rsidRPr="007A2509">
        <w:rPr>
          <w:rFonts w:ascii="Times New Roman" w:hAnsi="Times New Roman" w:cs="Times New Roman"/>
          <w:sz w:val="28"/>
          <w:szCs w:val="28"/>
          <w:lang w:val="en-GB"/>
        </w:rPr>
        <w:t xml:space="preserve"> _________________________________</w:t>
      </w:r>
    </w:p>
    <w:p w14:paraId="734B5D8F" w14:textId="77777777" w:rsidR="004E5C15" w:rsidRPr="007A2509" w:rsidRDefault="004E5C15" w:rsidP="004E5C15">
      <w:pPr>
        <w:jc w:val="right"/>
        <w:rPr>
          <w:rFonts w:ascii="Times New Roman" w:hAnsi="Times New Roman" w:cs="Times New Roman"/>
          <w:sz w:val="28"/>
          <w:szCs w:val="28"/>
          <w:lang w:val="en-GB"/>
        </w:rPr>
      </w:pPr>
      <w:r w:rsidRPr="007A2509">
        <w:rPr>
          <w:rFonts w:ascii="Times New Roman" w:hAnsi="Times New Roman" w:cs="Times New Roman"/>
          <w:sz w:val="28"/>
          <w:szCs w:val="28"/>
          <w:lang w:val="en-GB"/>
        </w:rPr>
        <w:t>Dr. Pascal Nka</w:t>
      </w:r>
      <w:r>
        <w:rPr>
          <w:rFonts w:ascii="Times New Roman" w:hAnsi="Times New Roman" w:cs="Times New Roman"/>
          <w:sz w:val="28"/>
          <w:szCs w:val="28"/>
          <w:lang w:val="en-GB"/>
        </w:rPr>
        <w:t>n</w:t>
      </w:r>
      <w:r w:rsidRPr="007A2509">
        <w:rPr>
          <w:rFonts w:ascii="Times New Roman" w:hAnsi="Times New Roman" w:cs="Times New Roman"/>
          <w:sz w:val="28"/>
          <w:szCs w:val="28"/>
          <w:lang w:val="en-GB"/>
        </w:rPr>
        <w:t>deu</w:t>
      </w:r>
    </w:p>
    <w:p w14:paraId="63EEE7A0" w14:textId="1FEDA784" w:rsidR="007A2509" w:rsidRPr="007A2509" w:rsidRDefault="007A2509" w:rsidP="007A2509">
      <w:pPr>
        <w:jc w:val="right"/>
        <w:rPr>
          <w:rFonts w:ascii="Times New Roman" w:hAnsi="Times New Roman" w:cs="Times New Roman"/>
          <w:sz w:val="28"/>
          <w:szCs w:val="28"/>
          <w:lang w:val="en-GB"/>
        </w:rPr>
      </w:pPr>
      <w:r w:rsidRPr="007A2509">
        <w:rPr>
          <w:rFonts w:ascii="Times New Roman" w:hAnsi="Times New Roman" w:cs="Times New Roman"/>
          <w:sz w:val="28"/>
          <w:szCs w:val="28"/>
          <w:lang w:val="en-GB"/>
        </w:rPr>
        <w:t>Dean</w:t>
      </w:r>
    </w:p>
    <w:p w14:paraId="5F38BFA3" w14:textId="77777777" w:rsidR="007A2509" w:rsidRPr="007A2509" w:rsidRDefault="007A2509" w:rsidP="007A2509">
      <w:pPr>
        <w:jc w:val="right"/>
        <w:rPr>
          <w:rFonts w:ascii="Times New Roman" w:hAnsi="Times New Roman" w:cs="Times New Roman"/>
          <w:b/>
          <w:sz w:val="28"/>
          <w:szCs w:val="28"/>
          <w:lang w:val="en-GB"/>
        </w:rPr>
      </w:pPr>
    </w:p>
    <w:p w14:paraId="4BCE4D6F" w14:textId="77777777" w:rsidR="0083738C" w:rsidRPr="007A2509" w:rsidRDefault="0083738C" w:rsidP="0083738C">
      <w:pPr>
        <w:rPr>
          <w:rFonts w:ascii="Times New Roman" w:hAnsi="Times New Roman" w:cs="Times New Roman"/>
          <w:sz w:val="28"/>
          <w:szCs w:val="28"/>
        </w:rPr>
      </w:pPr>
    </w:p>
    <w:p w14:paraId="42737FFB" w14:textId="77777777" w:rsidR="0083738C" w:rsidRPr="007A2509" w:rsidRDefault="0083738C" w:rsidP="001B28C4">
      <w:pPr>
        <w:jc w:val="center"/>
        <w:rPr>
          <w:rFonts w:ascii="Times New Roman" w:hAnsi="Times New Roman" w:cs="Times New Roman"/>
          <w:sz w:val="28"/>
          <w:szCs w:val="28"/>
        </w:rPr>
      </w:pPr>
    </w:p>
    <w:p w14:paraId="2B95D454" w14:textId="77777777" w:rsidR="0083738C" w:rsidRPr="007A2509" w:rsidRDefault="0083738C" w:rsidP="001B28C4">
      <w:pPr>
        <w:jc w:val="center"/>
        <w:rPr>
          <w:rFonts w:ascii="Times New Roman" w:hAnsi="Times New Roman" w:cs="Times New Roman"/>
          <w:sz w:val="28"/>
          <w:szCs w:val="28"/>
        </w:rPr>
      </w:pPr>
    </w:p>
    <w:p w14:paraId="3A568D4B" w14:textId="77777777" w:rsidR="0083738C" w:rsidRPr="007A2509" w:rsidRDefault="0083738C" w:rsidP="001B28C4">
      <w:pPr>
        <w:jc w:val="center"/>
        <w:rPr>
          <w:rFonts w:ascii="Times New Roman" w:hAnsi="Times New Roman" w:cs="Times New Roman"/>
          <w:sz w:val="28"/>
          <w:szCs w:val="28"/>
        </w:rPr>
      </w:pPr>
    </w:p>
    <w:p w14:paraId="6DACC923" w14:textId="77777777" w:rsidR="0083738C" w:rsidRPr="007A2509" w:rsidRDefault="0083738C" w:rsidP="001B28C4">
      <w:pPr>
        <w:jc w:val="center"/>
        <w:rPr>
          <w:rFonts w:ascii="Times New Roman" w:hAnsi="Times New Roman" w:cs="Times New Roman"/>
          <w:sz w:val="28"/>
          <w:szCs w:val="28"/>
        </w:rPr>
      </w:pPr>
    </w:p>
    <w:p w14:paraId="45A3F320" w14:textId="77777777" w:rsidR="0083738C" w:rsidRPr="007A2509" w:rsidRDefault="0083738C" w:rsidP="001B28C4">
      <w:pPr>
        <w:jc w:val="center"/>
        <w:rPr>
          <w:rFonts w:ascii="Times New Roman" w:hAnsi="Times New Roman" w:cs="Times New Roman"/>
          <w:sz w:val="28"/>
          <w:szCs w:val="28"/>
        </w:rPr>
      </w:pPr>
    </w:p>
    <w:p w14:paraId="1690671A" w14:textId="77777777" w:rsidR="0083738C" w:rsidRPr="007A2509" w:rsidRDefault="0083738C" w:rsidP="001B28C4">
      <w:pPr>
        <w:jc w:val="center"/>
        <w:rPr>
          <w:rFonts w:ascii="Times New Roman" w:hAnsi="Times New Roman" w:cs="Times New Roman"/>
          <w:sz w:val="28"/>
          <w:szCs w:val="28"/>
        </w:rPr>
      </w:pPr>
    </w:p>
    <w:p w14:paraId="12952D86" w14:textId="77777777" w:rsidR="0083738C" w:rsidRPr="007A2509" w:rsidRDefault="0083738C" w:rsidP="001B28C4">
      <w:pPr>
        <w:jc w:val="center"/>
        <w:rPr>
          <w:rFonts w:ascii="Times New Roman" w:hAnsi="Times New Roman" w:cs="Times New Roman"/>
          <w:sz w:val="28"/>
          <w:szCs w:val="28"/>
        </w:rPr>
      </w:pPr>
    </w:p>
    <w:p w14:paraId="5AAD8B23" w14:textId="77777777" w:rsidR="00AE2C28" w:rsidRPr="007A2509" w:rsidRDefault="00AE2C28" w:rsidP="00AE2C28">
      <w:pPr>
        <w:rPr>
          <w:rFonts w:ascii="Times New Roman" w:hAnsi="Times New Roman" w:cs="Times New Roman"/>
        </w:rPr>
      </w:pPr>
    </w:p>
    <w:p w14:paraId="71EF9F3F" w14:textId="77777777" w:rsidR="004D1A19" w:rsidRPr="007A2509" w:rsidRDefault="004D1A19" w:rsidP="00AE2C28">
      <w:pPr>
        <w:rPr>
          <w:rFonts w:ascii="Times New Roman" w:hAnsi="Times New Roman" w:cs="Times New Roman"/>
        </w:rPr>
      </w:pPr>
    </w:p>
    <w:p w14:paraId="43C97C05" w14:textId="77777777" w:rsidR="004D1A19" w:rsidRPr="007A2509" w:rsidRDefault="004D1A19" w:rsidP="00AE2C28">
      <w:pPr>
        <w:rPr>
          <w:rFonts w:ascii="Times New Roman" w:hAnsi="Times New Roman" w:cs="Times New Roman"/>
        </w:rPr>
      </w:pPr>
    </w:p>
    <w:p w14:paraId="0ECA6A6C" w14:textId="77777777" w:rsidR="007A2509" w:rsidRPr="007A2509" w:rsidRDefault="007A2509" w:rsidP="007A2509">
      <w:pPr>
        <w:jc w:val="center"/>
        <w:rPr>
          <w:rFonts w:ascii="Times New Roman" w:hAnsi="Times New Roman" w:cs="Times New Roman"/>
          <w:b/>
          <w:bCs/>
          <w:sz w:val="28"/>
          <w:szCs w:val="28"/>
        </w:rPr>
      </w:pPr>
      <w:r w:rsidRPr="007A2509">
        <w:rPr>
          <w:rFonts w:ascii="Times New Roman" w:hAnsi="Times New Roman" w:cs="Times New Roman"/>
          <w:b/>
          <w:bCs/>
          <w:sz w:val="28"/>
          <w:szCs w:val="28"/>
        </w:rPr>
        <w:lastRenderedPageBreak/>
        <w:t>Acknowledgements</w:t>
      </w:r>
    </w:p>
    <w:p w14:paraId="6FE462B6" w14:textId="20EECB13" w:rsidR="004D1A19" w:rsidRPr="007A2509" w:rsidRDefault="007A2509" w:rsidP="00AE2C28">
      <w:pPr>
        <w:rPr>
          <w:rFonts w:ascii="Times New Roman" w:hAnsi="Times New Roman" w:cs="Times New Roman"/>
        </w:rPr>
      </w:pPr>
      <w:r w:rsidRPr="007A2509">
        <w:rPr>
          <w:rFonts w:ascii="Times New Roman" w:hAnsi="Times New Roman" w:cs="Times New Roman"/>
          <w:sz w:val="24"/>
          <w:szCs w:val="24"/>
        </w:rPr>
        <w:t>I would like to express my sincere gratitude to my supervisor, family, and friends for their unwavering support and guidance throughout the development of this project. Their encouragement and assistance have been invaluable in completing</w:t>
      </w:r>
      <w:r>
        <w:rPr>
          <w:rFonts w:ascii="Times New Roman" w:hAnsi="Times New Roman" w:cs="Times New Roman"/>
          <w:sz w:val="24"/>
          <w:szCs w:val="24"/>
        </w:rPr>
        <w:t xml:space="preserve"> my project successfully.</w:t>
      </w:r>
    </w:p>
    <w:p w14:paraId="0684AA3A" w14:textId="77777777" w:rsidR="004D1A19" w:rsidRPr="007A2509" w:rsidRDefault="004D1A19" w:rsidP="00AE2C28">
      <w:pPr>
        <w:rPr>
          <w:rFonts w:ascii="Times New Roman" w:hAnsi="Times New Roman" w:cs="Times New Roman"/>
        </w:rPr>
      </w:pPr>
    </w:p>
    <w:p w14:paraId="073C1A13" w14:textId="77777777" w:rsidR="004D1A19" w:rsidRPr="007A2509" w:rsidRDefault="004D1A19" w:rsidP="00AE2C28">
      <w:pPr>
        <w:rPr>
          <w:rFonts w:ascii="Times New Roman" w:hAnsi="Times New Roman" w:cs="Times New Roman"/>
        </w:rPr>
      </w:pPr>
    </w:p>
    <w:p w14:paraId="3210FF3B" w14:textId="77777777" w:rsidR="004D1A19" w:rsidRPr="007A2509" w:rsidRDefault="004D1A19" w:rsidP="00AE2C28">
      <w:pPr>
        <w:rPr>
          <w:rFonts w:ascii="Times New Roman" w:hAnsi="Times New Roman" w:cs="Times New Roman"/>
        </w:rPr>
      </w:pPr>
    </w:p>
    <w:p w14:paraId="44810E21" w14:textId="77777777" w:rsidR="004D1A19" w:rsidRPr="007A2509" w:rsidRDefault="004D1A19" w:rsidP="00AE2C28">
      <w:pPr>
        <w:rPr>
          <w:rFonts w:ascii="Times New Roman" w:hAnsi="Times New Roman" w:cs="Times New Roman"/>
        </w:rPr>
      </w:pPr>
    </w:p>
    <w:p w14:paraId="3490C25D" w14:textId="77777777" w:rsidR="004D1A19" w:rsidRPr="007A2509" w:rsidRDefault="004D1A19" w:rsidP="00AE2C28">
      <w:pPr>
        <w:rPr>
          <w:rFonts w:ascii="Times New Roman" w:hAnsi="Times New Roman" w:cs="Times New Roman"/>
        </w:rPr>
      </w:pPr>
    </w:p>
    <w:p w14:paraId="1E45A67A" w14:textId="77777777" w:rsidR="00AE2C28" w:rsidRPr="007A2509" w:rsidRDefault="00AE2C28" w:rsidP="00AE2C28">
      <w:pPr>
        <w:rPr>
          <w:rFonts w:ascii="Times New Roman" w:hAnsi="Times New Roman" w:cs="Times New Roman"/>
        </w:rPr>
      </w:pPr>
    </w:p>
    <w:p w14:paraId="44107520" w14:textId="77777777" w:rsidR="00775FA5" w:rsidRPr="007A2509" w:rsidRDefault="00775FA5" w:rsidP="00775FA5"/>
    <w:p w14:paraId="1411805C" w14:textId="77777777" w:rsidR="00CC0A46" w:rsidRPr="007A2509" w:rsidRDefault="00CC0A46" w:rsidP="00775FA5"/>
    <w:p w14:paraId="11CF7A12" w14:textId="77777777" w:rsidR="00CC0A46" w:rsidRPr="007A2509" w:rsidRDefault="00CC0A46" w:rsidP="00775FA5"/>
    <w:p w14:paraId="6A3AA6AC" w14:textId="77777777" w:rsidR="00CC0A46" w:rsidRPr="007A2509" w:rsidRDefault="00CC0A46" w:rsidP="00775FA5"/>
    <w:p w14:paraId="4486E049" w14:textId="77777777" w:rsidR="00CC0A46" w:rsidRPr="007A2509" w:rsidRDefault="00CC0A46" w:rsidP="00775FA5"/>
    <w:p w14:paraId="7E84C01F" w14:textId="77777777" w:rsidR="00CC0A46" w:rsidRPr="007A2509" w:rsidRDefault="00CC0A46" w:rsidP="00775FA5"/>
    <w:p w14:paraId="26931CE5" w14:textId="77777777" w:rsidR="00CC0A46" w:rsidRPr="007A2509" w:rsidRDefault="00CC0A46" w:rsidP="00775FA5"/>
    <w:p w14:paraId="7388BB6C" w14:textId="77777777" w:rsidR="00775FA5" w:rsidRDefault="00775FA5" w:rsidP="00775FA5"/>
    <w:p w14:paraId="5F5506D3" w14:textId="77777777" w:rsidR="007A2509" w:rsidRDefault="007A2509" w:rsidP="00775FA5"/>
    <w:p w14:paraId="307A3C97" w14:textId="77777777" w:rsidR="007A2509" w:rsidRDefault="007A2509" w:rsidP="00775FA5"/>
    <w:p w14:paraId="49D135D9" w14:textId="77777777" w:rsidR="007A2509" w:rsidRDefault="007A2509" w:rsidP="00775FA5"/>
    <w:p w14:paraId="2DAE1BFD" w14:textId="77777777" w:rsidR="007A2509" w:rsidRDefault="007A2509" w:rsidP="00775FA5"/>
    <w:p w14:paraId="12C41AB3" w14:textId="77777777" w:rsidR="007A2509" w:rsidRDefault="007A2509" w:rsidP="00775FA5"/>
    <w:p w14:paraId="41DA63E5" w14:textId="77777777" w:rsidR="007A2509" w:rsidRDefault="007A2509" w:rsidP="00775FA5"/>
    <w:p w14:paraId="475267E4" w14:textId="77777777" w:rsidR="007A2509" w:rsidRDefault="007A2509" w:rsidP="00775FA5"/>
    <w:p w14:paraId="22FE56E7" w14:textId="77777777" w:rsidR="007A2509" w:rsidRDefault="007A2509" w:rsidP="00775FA5"/>
    <w:p w14:paraId="6AAA258D" w14:textId="77777777" w:rsidR="007A2509" w:rsidRDefault="007A2509" w:rsidP="00775FA5"/>
    <w:p w14:paraId="7C5A5368" w14:textId="77777777" w:rsidR="007A2509" w:rsidRDefault="007A2509" w:rsidP="00775FA5"/>
    <w:p w14:paraId="73E48A45" w14:textId="77777777" w:rsidR="007A2509" w:rsidRDefault="007A2509" w:rsidP="00775FA5"/>
    <w:p w14:paraId="1815FA82" w14:textId="77777777" w:rsidR="007A2509" w:rsidRDefault="007A2509" w:rsidP="00775FA5"/>
    <w:p w14:paraId="673D5704" w14:textId="77777777" w:rsidR="007A2509" w:rsidRPr="007A2509" w:rsidRDefault="007A2509" w:rsidP="00775FA5"/>
    <w:p w14:paraId="35C6D0A1" w14:textId="77777777" w:rsidR="00775FA5" w:rsidRPr="007A2509" w:rsidRDefault="00775FA5" w:rsidP="00775FA5">
      <w:pPr>
        <w:jc w:val="center"/>
        <w:rPr>
          <w:rFonts w:ascii="Times New Roman" w:hAnsi="Times New Roman" w:cs="Times New Roman"/>
          <w:b/>
          <w:bCs/>
          <w:sz w:val="28"/>
          <w:szCs w:val="28"/>
        </w:rPr>
      </w:pPr>
    </w:p>
    <w:p w14:paraId="4045C040" w14:textId="54EA2629" w:rsidR="001B28C4" w:rsidRPr="007A2509" w:rsidRDefault="00261752" w:rsidP="00775FA5">
      <w:pPr>
        <w:jc w:val="center"/>
        <w:rPr>
          <w:rFonts w:ascii="Times New Roman" w:hAnsi="Times New Roman" w:cs="Times New Roman"/>
          <w:b/>
          <w:bCs/>
          <w:sz w:val="28"/>
          <w:szCs w:val="28"/>
        </w:rPr>
      </w:pPr>
      <w:r w:rsidRPr="007A2509">
        <w:rPr>
          <w:rFonts w:ascii="Times New Roman" w:hAnsi="Times New Roman" w:cs="Times New Roman"/>
          <w:b/>
          <w:bCs/>
          <w:sz w:val="28"/>
          <w:szCs w:val="28"/>
        </w:rPr>
        <w:lastRenderedPageBreak/>
        <w:t>Abstract</w:t>
      </w:r>
    </w:p>
    <w:p w14:paraId="612C6FF9" w14:textId="10585083" w:rsidR="003B21D5" w:rsidRDefault="00717FB1" w:rsidP="00792223">
      <w:pPr>
        <w:rPr>
          <w:rFonts w:ascii="Times New Roman" w:hAnsi="Times New Roman" w:cs="Times New Roman"/>
          <w:sz w:val="24"/>
          <w:szCs w:val="24"/>
        </w:rPr>
      </w:pPr>
      <w:r w:rsidRPr="00717FB1">
        <w:rPr>
          <w:rFonts w:ascii="Times New Roman" w:hAnsi="Times New Roman" w:cs="Times New Roman"/>
          <w:sz w:val="24"/>
          <w:szCs w:val="24"/>
        </w:rPr>
        <w:t>This research addresses critical challenges faced by microfinance institutions (MFIs) in Cameroon, notably CCC Plc, in safeguarding customer privacy amidst increasing cybersecurity threats and regulatory demands. Current systems suffer from limited personalization, fragmented manual processes, insufficient staff training, and infrastructural deficits, hindering robust data protection and regulatory compliance. To resolve these issues, a Secure Customer Data Management System was developed, featuring AES-256 encryption for sensitive data, role-based access control to enforce least privilege, comprehensive audit logging with real-time alerts, and an interactive privacy portal empowering customers to manage consent and exercise data rights. The system was designed and implemented following a mixed-methods approach, employing requirements analysis, UML modeling, and agile development within an MVC architecture. Evaluation through staff surveys, interviews, and technical assessments revealed marked improvements in data confidentiality, operational transparency, and user satisfaction, though challenges in key management and complete regulatory adherence persist. Future work proposes enhancements including advanced real-time threat detection via machine learning, integration of biometric authentication to improve secure access, and development of employer dashboards for better compliance monitoring and training management. This study provides a replicable framework balancing stringent data protection with operational feasibility, ultimately fostering trust and advancing financial inclusion in low-resource microfinance contexts.</w:t>
      </w:r>
    </w:p>
    <w:p w14:paraId="5918E1A4" w14:textId="77777777" w:rsidR="003B21D5" w:rsidRDefault="003B21D5" w:rsidP="00792223">
      <w:pPr>
        <w:rPr>
          <w:rFonts w:ascii="Times New Roman" w:hAnsi="Times New Roman" w:cs="Times New Roman"/>
          <w:sz w:val="24"/>
          <w:szCs w:val="24"/>
        </w:rPr>
      </w:pPr>
    </w:p>
    <w:p w14:paraId="3C06F447" w14:textId="77777777" w:rsidR="003B21D5" w:rsidRDefault="003B21D5" w:rsidP="00792223">
      <w:pPr>
        <w:rPr>
          <w:rFonts w:ascii="Times New Roman" w:hAnsi="Times New Roman" w:cs="Times New Roman"/>
          <w:sz w:val="24"/>
          <w:szCs w:val="24"/>
        </w:rPr>
      </w:pPr>
    </w:p>
    <w:p w14:paraId="3DBE4212" w14:textId="77777777" w:rsidR="003B21D5" w:rsidRDefault="003B21D5" w:rsidP="00792223">
      <w:pPr>
        <w:rPr>
          <w:rFonts w:ascii="Times New Roman" w:hAnsi="Times New Roman" w:cs="Times New Roman"/>
          <w:sz w:val="24"/>
          <w:szCs w:val="24"/>
        </w:rPr>
      </w:pPr>
    </w:p>
    <w:p w14:paraId="6A40EFF7" w14:textId="77777777" w:rsidR="003B21D5" w:rsidRDefault="003B21D5" w:rsidP="00792223">
      <w:pPr>
        <w:rPr>
          <w:rFonts w:ascii="Times New Roman" w:hAnsi="Times New Roman" w:cs="Times New Roman"/>
          <w:sz w:val="24"/>
          <w:szCs w:val="24"/>
        </w:rPr>
      </w:pPr>
    </w:p>
    <w:p w14:paraId="13F50643" w14:textId="77777777" w:rsidR="003B21D5" w:rsidRDefault="003B21D5" w:rsidP="00792223">
      <w:pPr>
        <w:rPr>
          <w:rFonts w:ascii="Times New Roman" w:hAnsi="Times New Roman" w:cs="Times New Roman"/>
          <w:sz w:val="24"/>
          <w:szCs w:val="24"/>
        </w:rPr>
      </w:pPr>
    </w:p>
    <w:p w14:paraId="5F57AB0F" w14:textId="77777777" w:rsidR="003B21D5" w:rsidRDefault="003B21D5" w:rsidP="00792223">
      <w:pPr>
        <w:rPr>
          <w:rFonts w:ascii="Times New Roman" w:hAnsi="Times New Roman" w:cs="Times New Roman"/>
          <w:sz w:val="24"/>
          <w:szCs w:val="24"/>
        </w:rPr>
      </w:pPr>
    </w:p>
    <w:p w14:paraId="06115026" w14:textId="77777777" w:rsidR="00CF5561" w:rsidRDefault="00CF5561" w:rsidP="00792223">
      <w:pPr>
        <w:rPr>
          <w:rFonts w:ascii="Times New Roman" w:hAnsi="Times New Roman" w:cs="Times New Roman"/>
          <w:sz w:val="24"/>
          <w:szCs w:val="24"/>
        </w:rPr>
      </w:pPr>
    </w:p>
    <w:p w14:paraId="6691A6A8" w14:textId="77777777" w:rsidR="00CF5561" w:rsidRDefault="00CF5561" w:rsidP="00792223">
      <w:pPr>
        <w:rPr>
          <w:rFonts w:ascii="Times New Roman" w:hAnsi="Times New Roman" w:cs="Times New Roman"/>
          <w:sz w:val="24"/>
          <w:szCs w:val="24"/>
        </w:rPr>
      </w:pPr>
    </w:p>
    <w:p w14:paraId="575901A3" w14:textId="77777777" w:rsidR="00F2276C" w:rsidRDefault="00F2276C" w:rsidP="00792223">
      <w:pPr>
        <w:rPr>
          <w:rFonts w:ascii="Times New Roman" w:hAnsi="Times New Roman" w:cs="Times New Roman"/>
          <w:sz w:val="24"/>
          <w:szCs w:val="24"/>
        </w:rPr>
      </w:pPr>
    </w:p>
    <w:p w14:paraId="0CCA9BD8" w14:textId="77777777" w:rsidR="00F2276C" w:rsidRDefault="00F2276C" w:rsidP="00792223">
      <w:pPr>
        <w:rPr>
          <w:rFonts w:ascii="Times New Roman" w:hAnsi="Times New Roman" w:cs="Times New Roman"/>
          <w:sz w:val="24"/>
          <w:szCs w:val="24"/>
        </w:rPr>
      </w:pPr>
    </w:p>
    <w:p w14:paraId="6F81F69E" w14:textId="77777777" w:rsidR="00F2276C" w:rsidRDefault="00F2276C" w:rsidP="00792223">
      <w:pPr>
        <w:rPr>
          <w:rFonts w:ascii="Times New Roman" w:hAnsi="Times New Roman" w:cs="Times New Roman"/>
          <w:sz w:val="24"/>
          <w:szCs w:val="24"/>
        </w:rPr>
      </w:pPr>
    </w:p>
    <w:p w14:paraId="71ECAEC7" w14:textId="77777777" w:rsidR="00F2276C" w:rsidRDefault="00F2276C" w:rsidP="00792223">
      <w:pPr>
        <w:rPr>
          <w:rFonts w:ascii="Times New Roman" w:hAnsi="Times New Roman" w:cs="Times New Roman"/>
          <w:sz w:val="24"/>
          <w:szCs w:val="24"/>
        </w:rPr>
      </w:pPr>
    </w:p>
    <w:p w14:paraId="538CBFAF" w14:textId="77777777" w:rsidR="00F2276C" w:rsidRDefault="00F2276C" w:rsidP="00792223">
      <w:pPr>
        <w:rPr>
          <w:rFonts w:ascii="Times New Roman" w:hAnsi="Times New Roman" w:cs="Times New Roman"/>
          <w:sz w:val="24"/>
          <w:szCs w:val="24"/>
        </w:rPr>
      </w:pPr>
    </w:p>
    <w:p w14:paraId="47833F3E" w14:textId="77777777" w:rsidR="00F2276C" w:rsidRDefault="00F2276C" w:rsidP="00792223">
      <w:pPr>
        <w:rPr>
          <w:rFonts w:ascii="Times New Roman" w:hAnsi="Times New Roman" w:cs="Times New Roman"/>
          <w:sz w:val="24"/>
          <w:szCs w:val="24"/>
        </w:rPr>
      </w:pPr>
    </w:p>
    <w:p w14:paraId="471EB731" w14:textId="77777777" w:rsidR="00F2276C" w:rsidRDefault="00F2276C" w:rsidP="00792223">
      <w:pPr>
        <w:rPr>
          <w:rFonts w:ascii="Times New Roman" w:hAnsi="Times New Roman" w:cs="Times New Roman"/>
          <w:sz w:val="24"/>
          <w:szCs w:val="24"/>
        </w:rPr>
      </w:pPr>
    </w:p>
    <w:p w14:paraId="7D6D0795" w14:textId="77777777" w:rsidR="00F2276C" w:rsidRDefault="00F2276C" w:rsidP="00792223">
      <w:pPr>
        <w:rPr>
          <w:rFonts w:ascii="Times New Roman" w:hAnsi="Times New Roman" w:cs="Times New Roman"/>
          <w:sz w:val="24"/>
          <w:szCs w:val="24"/>
        </w:rPr>
      </w:pPr>
    </w:p>
    <w:p w14:paraId="2B2AFAFE" w14:textId="77777777" w:rsidR="00124D69" w:rsidRDefault="00124D69" w:rsidP="00792223">
      <w:pPr>
        <w:rPr>
          <w:rFonts w:ascii="Times New Roman" w:hAnsi="Times New Roman" w:cs="Times New Roman"/>
          <w:sz w:val="24"/>
          <w:szCs w:val="24"/>
        </w:rPr>
      </w:pPr>
    </w:p>
    <w:p w14:paraId="38D5BAD5" w14:textId="08254F35" w:rsidR="003B21D5" w:rsidRPr="003B21D5" w:rsidRDefault="003B21D5" w:rsidP="003B21D5">
      <w:pPr>
        <w:jc w:val="center"/>
        <w:rPr>
          <w:rFonts w:ascii="Times New Roman" w:hAnsi="Times New Roman" w:cs="Times New Roman"/>
          <w:sz w:val="24"/>
          <w:szCs w:val="24"/>
          <w:lang w:val="fr-FR"/>
        </w:rPr>
      </w:pPr>
      <w:r w:rsidRPr="003B21D5">
        <w:rPr>
          <w:rFonts w:ascii="Times New Roman" w:hAnsi="Times New Roman" w:cs="Times New Roman"/>
          <w:b/>
          <w:bCs/>
          <w:sz w:val="24"/>
          <w:szCs w:val="24"/>
          <w:lang w:val="fr-FR"/>
        </w:rPr>
        <w:lastRenderedPageBreak/>
        <w:t>Résumé</w:t>
      </w:r>
    </w:p>
    <w:p w14:paraId="72161B9D" w14:textId="18730921" w:rsidR="00717FB1" w:rsidRPr="00717FB1" w:rsidRDefault="00717FB1" w:rsidP="00717FB1">
      <w:pPr>
        <w:rPr>
          <w:rFonts w:ascii="Times New Roman" w:hAnsi="Times New Roman" w:cs="Times New Roman"/>
          <w:sz w:val="24"/>
          <w:szCs w:val="24"/>
          <w:lang w:val="fr-FR"/>
        </w:rPr>
      </w:pPr>
      <w:r w:rsidRPr="00717FB1">
        <w:rPr>
          <w:rFonts w:ascii="Times New Roman" w:hAnsi="Times New Roman" w:cs="Times New Roman"/>
          <w:sz w:val="24"/>
          <w:szCs w:val="24"/>
          <w:lang w:val="fr-FR"/>
        </w:rPr>
        <w:t>Cette recherche aborde les défis critiques auxquels sont confrontées les institutions de microfinance (IMFs) au Cameroun, notamment CCC Plc, dans la protection de la vie privée des clients face à la montée des menaces en cybersécurité et à des exigences réglementaires croissantes. Les systèmes actuels présentent des limites telles qu’un manque de personnalisation, des processus manuels fragmentés, une formation insuffisante du personnel, et des carences en infrastructure, ce qui freine la protection efficace des données et la conformité réglementaire.</w:t>
      </w:r>
      <w:r w:rsidR="000E1DC4">
        <w:rPr>
          <w:rFonts w:ascii="Times New Roman" w:hAnsi="Times New Roman" w:cs="Times New Roman"/>
          <w:sz w:val="24"/>
          <w:szCs w:val="24"/>
          <w:lang w:val="fr-FR"/>
        </w:rPr>
        <w:t xml:space="preserve"> </w:t>
      </w:r>
      <w:r w:rsidRPr="00717FB1">
        <w:rPr>
          <w:rFonts w:ascii="Times New Roman" w:hAnsi="Times New Roman" w:cs="Times New Roman"/>
          <w:sz w:val="24"/>
          <w:szCs w:val="24"/>
          <w:lang w:val="fr-FR"/>
        </w:rPr>
        <w:t>Pour remédier à ces lacunes, un Système Sécurisé de Gestion des Données Clients a été développé, intégrant : un chiffrement AES-256 des données sensibles, un contrôle d’accès basé sur les rôles appliquant le principe du moindre privilège, un journal d’audit complet avec alertes en temps réel, et un portail interactif permettant aux clients de gérer leur consentement et d’exercer leurs droits sur leurs données.</w:t>
      </w:r>
      <w:r w:rsidR="000E1DC4">
        <w:rPr>
          <w:rFonts w:ascii="Times New Roman" w:hAnsi="Times New Roman" w:cs="Times New Roman"/>
          <w:sz w:val="24"/>
          <w:szCs w:val="24"/>
          <w:lang w:val="fr-FR"/>
        </w:rPr>
        <w:t xml:space="preserve"> </w:t>
      </w:r>
      <w:r w:rsidRPr="00717FB1">
        <w:rPr>
          <w:rFonts w:ascii="Times New Roman" w:hAnsi="Times New Roman" w:cs="Times New Roman"/>
          <w:sz w:val="24"/>
          <w:szCs w:val="24"/>
          <w:lang w:val="fr-FR"/>
        </w:rPr>
        <w:t>Le système a été conçu et mis en œuvre selon une approche méthodologique mixte, combinant une analyse des besoins, la modélisation UML, et un développement agile basé sur une architecture MVC. L’évaluation via des enquêtes auprès du personnel, des entretiens, et des tests techniques a révélé des améliorations notables en matière de confidentialité, de transparence opérationnelle, et de satisfaction utilisateur. Toutefois, des défis subsistent, notamment en gestion des clés de chiffrement et en conformité totale avec les réglementations.</w:t>
      </w:r>
      <w:r w:rsidR="000E1DC4">
        <w:rPr>
          <w:rFonts w:ascii="Times New Roman" w:hAnsi="Times New Roman" w:cs="Times New Roman"/>
          <w:sz w:val="24"/>
          <w:szCs w:val="24"/>
          <w:lang w:val="fr-FR"/>
        </w:rPr>
        <w:t xml:space="preserve"> </w:t>
      </w:r>
      <w:r w:rsidRPr="00717FB1">
        <w:rPr>
          <w:rFonts w:ascii="Times New Roman" w:hAnsi="Times New Roman" w:cs="Times New Roman"/>
          <w:sz w:val="24"/>
          <w:szCs w:val="24"/>
          <w:lang w:val="fr-FR"/>
        </w:rPr>
        <w:t>Les perspectives futures incluent l’intégration de la détection des menaces en temps réel basée sur l’apprentissage automatique, l’authentification biométrique pour renforcer la sécurité d’accès, et le développement de tableaux de bord pour les employeurs afin de faciliter la conformité et la gestion de la formation. Cette étude propose ainsi un cadre reproductible conciliant protection rigoureuse des données et faisabilité opérationnelle, renforçant la confiance et favorisant l’inclusion financière dans des contextes de microfinance à faibles ressources.</w:t>
      </w:r>
    </w:p>
    <w:p w14:paraId="491CF040" w14:textId="77777777" w:rsidR="003B21D5" w:rsidRPr="003B21D5" w:rsidRDefault="003B21D5" w:rsidP="00792223">
      <w:pPr>
        <w:rPr>
          <w:rFonts w:ascii="Times New Roman" w:hAnsi="Times New Roman" w:cs="Times New Roman"/>
          <w:sz w:val="24"/>
          <w:szCs w:val="24"/>
          <w:lang w:val="fr-FR"/>
        </w:rPr>
      </w:pPr>
    </w:p>
    <w:p w14:paraId="1DC8AB4E" w14:textId="77777777" w:rsidR="003B21D5" w:rsidRPr="003B21D5" w:rsidRDefault="003B21D5" w:rsidP="00792223">
      <w:pPr>
        <w:rPr>
          <w:rFonts w:ascii="Times New Roman" w:hAnsi="Times New Roman" w:cs="Times New Roman"/>
          <w:sz w:val="24"/>
          <w:szCs w:val="24"/>
          <w:lang w:val="fr-FR"/>
        </w:rPr>
      </w:pPr>
    </w:p>
    <w:p w14:paraId="55A9607E" w14:textId="77777777" w:rsidR="00412765" w:rsidRPr="003B21D5" w:rsidRDefault="00412765" w:rsidP="00792223">
      <w:pPr>
        <w:rPr>
          <w:rFonts w:ascii="Times New Roman" w:hAnsi="Times New Roman" w:cs="Times New Roman"/>
          <w:sz w:val="24"/>
          <w:szCs w:val="24"/>
          <w:lang w:val="fr-FR"/>
        </w:rPr>
      </w:pPr>
    </w:p>
    <w:p w14:paraId="4E12ABBB" w14:textId="77777777" w:rsidR="003B21D5" w:rsidRDefault="003B21D5" w:rsidP="00354DE2">
      <w:pPr>
        <w:rPr>
          <w:rFonts w:ascii="Times New Roman" w:hAnsi="Times New Roman" w:cs="Times New Roman"/>
          <w:b/>
          <w:bCs/>
          <w:sz w:val="28"/>
          <w:szCs w:val="28"/>
          <w:lang w:val="fr-FR"/>
        </w:rPr>
      </w:pPr>
    </w:p>
    <w:p w14:paraId="4144C66A" w14:textId="77777777" w:rsidR="003B21D5" w:rsidRDefault="003B21D5" w:rsidP="00354DE2">
      <w:pPr>
        <w:rPr>
          <w:rFonts w:ascii="Times New Roman" w:hAnsi="Times New Roman" w:cs="Times New Roman"/>
          <w:b/>
          <w:bCs/>
          <w:sz w:val="28"/>
          <w:szCs w:val="28"/>
          <w:lang w:val="fr-FR"/>
        </w:rPr>
      </w:pPr>
    </w:p>
    <w:p w14:paraId="73F97CA7" w14:textId="77777777" w:rsidR="00575DEF" w:rsidRDefault="00575DEF" w:rsidP="00354DE2">
      <w:pPr>
        <w:rPr>
          <w:rFonts w:ascii="Times New Roman" w:hAnsi="Times New Roman" w:cs="Times New Roman"/>
          <w:b/>
          <w:bCs/>
          <w:sz w:val="28"/>
          <w:szCs w:val="28"/>
          <w:lang w:val="fr-FR"/>
        </w:rPr>
      </w:pPr>
    </w:p>
    <w:p w14:paraId="3822E145" w14:textId="77777777" w:rsidR="00717FB1" w:rsidRDefault="00717FB1" w:rsidP="00354DE2">
      <w:pPr>
        <w:rPr>
          <w:rFonts w:ascii="Times New Roman" w:hAnsi="Times New Roman" w:cs="Times New Roman"/>
          <w:b/>
          <w:bCs/>
          <w:sz w:val="28"/>
          <w:szCs w:val="28"/>
          <w:lang w:val="fr-FR"/>
        </w:rPr>
      </w:pPr>
    </w:p>
    <w:p w14:paraId="174CC2AC" w14:textId="77777777" w:rsidR="00717FB1" w:rsidRDefault="00717FB1" w:rsidP="00354DE2">
      <w:pPr>
        <w:rPr>
          <w:rFonts w:ascii="Times New Roman" w:hAnsi="Times New Roman" w:cs="Times New Roman"/>
          <w:b/>
          <w:bCs/>
          <w:sz w:val="28"/>
          <w:szCs w:val="28"/>
          <w:lang w:val="fr-FR"/>
        </w:rPr>
      </w:pPr>
    </w:p>
    <w:p w14:paraId="69D0DCCD" w14:textId="77777777" w:rsidR="000E1DC4" w:rsidRDefault="000E1DC4" w:rsidP="00354DE2">
      <w:pPr>
        <w:rPr>
          <w:rFonts w:ascii="Times New Roman" w:hAnsi="Times New Roman" w:cs="Times New Roman"/>
          <w:b/>
          <w:bCs/>
          <w:sz w:val="28"/>
          <w:szCs w:val="28"/>
          <w:lang w:val="fr-FR"/>
        </w:rPr>
      </w:pPr>
    </w:p>
    <w:p w14:paraId="5F0F9D11" w14:textId="77777777" w:rsidR="000E1DC4" w:rsidRDefault="000E1DC4" w:rsidP="00354DE2">
      <w:pPr>
        <w:rPr>
          <w:rFonts w:ascii="Times New Roman" w:hAnsi="Times New Roman" w:cs="Times New Roman"/>
          <w:b/>
          <w:bCs/>
          <w:sz w:val="28"/>
          <w:szCs w:val="28"/>
          <w:lang w:val="fr-FR"/>
        </w:rPr>
      </w:pPr>
    </w:p>
    <w:p w14:paraId="07DA8846" w14:textId="77777777" w:rsidR="000E1DC4" w:rsidRDefault="000E1DC4" w:rsidP="00354DE2">
      <w:pPr>
        <w:rPr>
          <w:rFonts w:ascii="Times New Roman" w:hAnsi="Times New Roman" w:cs="Times New Roman"/>
          <w:b/>
          <w:bCs/>
          <w:sz w:val="28"/>
          <w:szCs w:val="28"/>
          <w:lang w:val="fr-FR"/>
        </w:rPr>
      </w:pPr>
    </w:p>
    <w:p w14:paraId="6160E464" w14:textId="77777777" w:rsidR="00717FB1" w:rsidRPr="003B21D5" w:rsidRDefault="00717FB1" w:rsidP="00354DE2">
      <w:pPr>
        <w:rPr>
          <w:rFonts w:ascii="Times New Roman" w:hAnsi="Times New Roman" w:cs="Times New Roman"/>
          <w:b/>
          <w:bCs/>
          <w:sz w:val="28"/>
          <w:szCs w:val="28"/>
          <w:lang w:val="fr-FR"/>
        </w:rPr>
      </w:pPr>
    </w:p>
    <w:p w14:paraId="327255B5" w14:textId="77777777" w:rsidR="003B21D5" w:rsidRPr="003B21D5" w:rsidRDefault="003B21D5" w:rsidP="00354DE2">
      <w:pPr>
        <w:rPr>
          <w:rFonts w:ascii="Times New Roman" w:hAnsi="Times New Roman" w:cs="Times New Roman"/>
          <w:b/>
          <w:bCs/>
          <w:sz w:val="28"/>
          <w:szCs w:val="28"/>
          <w:lang w:val="fr-FR"/>
        </w:rPr>
      </w:pPr>
    </w:p>
    <w:p w14:paraId="34463B44" w14:textId="440A5551" w:rsidR="00894C0F" w:rsidRPr="00894C0F" w:rsidRDefault="00894C0F" w:rsidP="00775FA5">
      <w:pPr>
        <w:jc w:val="center"/>
        <w:rPr>
          <w:rFonts w:ascii="Times New Roman" w:hAnsi="Times New Roman" w:cs="Times New Roman"/>
          <w:b/>
          <w:bCs/>
          <w:sz w:val="28"/>
          <w:szCs w:val="28"/>
        </w:rPr>
      </w:pPr>
      <w:r w:rsidRPr="00894C0F">
        <w:rPr>
          <w:rFonts w:ascii="Times New Roman" w:hAnsi="Times New Roman" w:cs="Times New Roman"/>
          <w:b/>
          <w:bCs/>
          <w:sz w:val="28"/>
          <w:szCs w:val="28"/>
        </w:rPr>
        <w:lastRenderedPageBreak/>
        <w:t>Keywords</w:t>
      </w:r>
    </w:p>
    <w:p w14:paraId="2BF468E2"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Customer Privacy</w:t>
      </w:r>
    </w:p>
    <w:p w14:paraId="5A685EF9"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Data Protection</w:t>
      </w:r>
    </w:p>
    <w:p w14:paraId="71104B20"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Microfinance Institutions (MFIs)</w:t>
      </w:r>
    </w:p>
    <w:p w14:paraId="191EEE35"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Cybersecurity</w:t>
      </w:r>
    </w:p>
    <w:p w14:paraId="7360CE2C"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AES-256 Encryption</w:t>
      </w:r>
    </w:p>
    <w:p w14:paraId="63D26305"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Role-Based Access Control (RBAC)</w:t>
      </w:r>
    </w:p>
    <w:p w14:paraId="192DAC88"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Audit Logging</w:t>
      </w:r>
    </w:p>
    <w:p w14:paraId="08409E99"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Privacy by Design</w:t>
      </w:r>
    </w:p>
    <w:p w14:paraId="3211081C"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Regulatory Compliance</w:t>
      </w:r>
    </w:p>
    <w:p w14:paraId="5270DA4F"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Law No. 2010/012 (Cameroon Cybersecurity and Cybercrime)</w:t>
      </w:r>
    </w:p>
    <w:p w14:paraId="4E73F51F"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Digital Transformation</w:t>
      </w:r>
    </w:p>
    <w:p w14:paraId="518F79BB"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Data Breaches</w:t>
      </w:r>
    </w:p>
    <w:p w14:paraId="083DE21D"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Multi-Factor Authentication (MFA)</w:t>
      </w:r>
    </w:p>
    <w:p w14:paraId="49182A95"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Staff Training</w:t>
      </w:r>
    </w:p>
    <w:p w14:paraId="3F266AE0" w14:textId="77777777" w:rsidR="00894C0F" w:rsidRPr="00894C0F" w:rsidRDefault="00894C0F" w:rsidP="00894C0F">
      <w:pPr>
        <w:numPr>
          <w:ilvl w:val="0"/>
          <w:numId w:val="184"/>
        </w:numPr>
        <w:rPr>
          <w:rFonts w:ascii="Times New Roman" w:hAnsi="Times New Roman" w:cs="Times New Roman"/>
          <w:sz w:val="24"/>
          <w:szCs w:val="24"/>
        </w:rPr>
      </w:pPr>
      <w:r w:rsidRPr="00894C0F">
        <w:rPr>
          <w:rFonts w:ascii="Times New Roman" w:hAnsi="Times New Roman" w:cs="Times New Roman"/>
          <w:sz w:val="24"/>
          <w:szCs w:val="24"/>
        </w:rPr>
        <w:t>Secure Customer Data Management System</w:t>
      </w:r>
    </w:p>
    <w:p w14:paraId="21B33B93" w14:textId="77777777" w:rsidR="00894C0F" w:rsidRPr="00894C0F" w:rsidRDefault="00894C0F" w:rsidP="00894C0F">
      <w:pPr>
        <w:rPr>
          <w:rFonts w:ascii="Times New Roman" w:hAnsi="Times New Roman" w:cs="Times New Roman"/>
          <w:sz w:val="28"/>
          <w:szCs w:val="28"/>
        </w:rPr>
      </w:pPr>
    </w:p>
    <w:p w14:paraId="43ECA67E" w14:textId="77777777" w:rsidR="00894C0F" w:rsidRPr="00894C0F" w:rsidRDefault="00894C0F" w:rsidP="00775FA5">
      <w:pPr>
        <w:jc w:val="center"/>
        <w:rPr>
          <w:rFonts w:ascii="Times New Roman" w:hAnsi="Times New Roman" w:cs="Times New Roman"/>
          <w:sz w:val="28"/>
          <w:szCs w:val="28"/>
        </w:rPr>
      </w:pPr>
    </w:p>
    <w:p w14:paraId="10A43F64" w14:textId="77777777" w:rsidR="00894C0F" w:rsidRPr="00894C0F" w:rsidRDefault="00894C0F" w:rsidP="00775FA5">
      <w:pPr>
        <w:jc w:val="center"/>
        <w:rPr>
          <w:rFonts w:ascii="Times New Roman" w:hAnsi="Times New Roman" w:cs="Times New Roman"/>
          <w:sz w:val="28"/>
          <w:szCs w:val="28"/>
        </w:rPr>
      </w:pPr>
    </w:p>
    <w:p w14:paraId="66E30107" w14:textId="77777777" w:rsidR="00894C0F" w:rsidRPr="00894C0F" w:rsidRDefault="00894C0F" w:rsidP="00775FA5">
      <w:pPr>
        <w:jc w:val="center"/>
        <w:rPr>
          <w:rFonts w:ascii="Times New Roman" w:hAnsi="Times New Roman" w:cs="Times New Roman"/>
          <w:sz w:val="28"/>
          <w:szCs w:val="28"/>
        </w:rPr>
      </w:pPr>
    </w:p>
    <w:p w14:paraId="2304C192" w14:textId="77777777" w:rsidR="00894C0F" w:rsidRPr="00894C0F" w:rsidRDefault="00894C0F" w:rsidP="00775FA5">
      <w:pPr>
        <w:jc w:val="center"/>
        <w:rPr>
          <w:rFonts w:ascii="Times New Roman" w:hAnsi="Times New Roman" w:cs="Times New Roman"/>
          <w:sz w:val="28"/>
          <w:szCs w:val="28"/>
        </w:rPr>
      </w:pPr>
    </w:p>
    <w:p w14:paraId="1C08A249" w14:textId="77777777" w:rsidR="00894C0F" w:rsidRPr="00894C0F" w:rsidRDefault="00894C0F" w:rsidP="00775FA5">
      <w:pPr>
        <w:jc w:val="center"/>
        <w:rPr>
          <w:rFonts w:ascii="Times New Roman" w:hAnsi="Times New Roman" w:cs="Times New Roman"/>
          <w:sz w:val="28"/>
          <w:szCs w:val="28"/>
        </w:rPr>
      </w:pPr>
    </w:p>
    <w:p w14:paraId="39F9DC28" w14:textId="77777777" w:rsidR="00894C0F" w:rsidRPr="00894C0F" w:rsidRDefault="00894C0F" w:rsidP="00775FA5">
      <w:pPr>
        <w:jc w:val="center"/>
        <w:rPr>
          <w:rFonts w:ascii="Times New Roman" w:hAnsi="Times New Roman" w:cs="Times New Roman"/>
          <w:sz w:val="28"/>
          <w:szCs w:val="28"/>
        </w:rPr>
      </w:pPr>
    </w:p>
    <w:p w14:paraId="5CAEACEB" w14:textId="77777777" w:rsidR="00894C0F" w:rsidRDefault="00894C0F" w:rsidP="00775FA5">
      <w:pPr>
        <w:jc w:val="center"/>
        <w:rPr>
          <w:rFonts w:ascii="Times New Roman" w:hAnsi="Times New Roman" w:cs="Times New Roman"/>
          <w:sz w:val="28"/>
          <w:szCs w:val="28"/>
        </w:rPr>
      </w:pPr>
    </w:p>
    <w:p w14:paraId="0AC302B3" w14:textId="77777777" w:rsidR="00894C0F" w:rsidRDefault="00894C0F" w:rsidP="00775FA5">
      <w:pPr>
        <w:jc w:val="center"/>
        <w:rPr>
          <w:rFonts w:ascii="Times New Roman" w:hAnsi="Times New Roman" w:cs="Times New Roman"/>
          <w:sz w:val="28"/>
          <w:szCs w:val="28"/>
        </w:rPr>
      </w:pPr>
    </w:p>
    <w:p w14:paraId="17F13333" w14:textId="77777777" w:rsidR="00802695" w:rsidRDefault="00802695" w:rsidP="00775FA5">
      <w:pPr>
        <w:jc w:val="center"/>
        <w:rPr>
          <w:rFonts w:ascii="Times New Roman" w:hAnsi="Times New Roman" w:cs="Times New Roman"/>
          <w:sz w:val="28"/>
          <w:szCs w:val="28"/>
        </w:rPr>
      </w:pPr>
    </w:p>
    <w:p w14:paraId="62E4F6E5" w14:textId="77777777" w:rsidR="00802695" w:rsidRPr="00894C0F" w:rsidRDefault="00802695" w:rsidP="00775FA5">
      <w:pPr>
        <w:jc w:val="center"/>
        <w:rPr>
          <w:rFonts w:ascii="Times New Roman" w:hAnsi="Times New Roman" w:cs="Times New Roman"/>
          <w:sz w:val="28"/>
          <w:szCs w:val="28"/>
        </w:rPr>
      </w:pPr>
    </w:p>
    <w:p w14:paraId="6A0F3D8F" w14:textId="77777777" w:rsidR="00894C0F" w:rsidRDefault="00894C0F" w:rsidP="00894C0F">
      <w:pPr>
        <w:rPr>
          <w:rFonts w:ascii="Times New Roman" w:hAnsi="Times New Roman" w:cs="Times New Roman"/>
          <w:sz w:val="28"/>
          <w:szCs w:val="28"/>
        </w:rPr>
      </w:pPr>
    </w:p>
    <w:p w14:paraId="3820651C" w14:textId="77777777" w:rsidR="00802695" w:rsidRPr="00894C0F" w:rsidRDefault="00802695" w:rsidP="00894C0F">
      <w:pPr>
        <w:rPr>
          <w:rFonts w:ascii="Times New Roman" w:hAnsi="Times New Roman" w:cs="Times New Roman"/>
          <w:sz w:val="28"/>
          <w:szCs w:val="28"/>
        </w:rPr>
      </w:pPr>
    </w:p>
    <w:p w14:paraId="763593BA" w14:textId="2801D9DA" w:rsidR="00261752" w:rsidRPr="007A2509" w:rsidRDefault="000854E5" w:rsidP="00775FA5">
      <w:pPr>
        <w:jc w:val="center"/>
        <w:rPr>
          <w:rFonts w:ascii="Times New Roman" w:hAnsi="Times New Roman" w:cs="Times New Roman"/>
          <w:b/>
          <w:bCs/>
          <w:sz w:val="28"/>
          <w:szCs w:val="28"/>
        </w:rPr>
      </w:pPr>
      <w:r w:rsidRPr="007A2509">
        <w:rPr>
          <w:rFonts w:ascii="Times New Roman" w:hAnsi="Times New Roman" w:cs="Times New Roman"/>
          <w:b/>
          <w:bCs/>
          <w:sz w:val="28"/>
          <w:szCs w:val="28"/>
        </w:rPr>
        <w:lastRenderedPageBreak/>
        <w:t>Table of Contents</w:t>
      </w:r>
    </w:p>
    <w:sdt>
      <w:sdtPr>
        <w:rPr>
          <w:rFonts w:ascii="Times New Roman" w:eastAsiaTheme="minorHAnsi" w:hAnsi="Times New Roman" w:cs="Times New Roman"/>
          <w:color w:val="auto"/>
          <w:kern w:val="2"/>
          <w:sz w:val="22"/>
          <w:szCs w:val="22"/>
          <w14:ligatures w14:val="standardContextual"/>
        </w:rPr>
        <w:id w:val="-1252810495"/>
        <w:docPartObj>
          <w:docPartGallery w:val="Table of Contents"/>
          <w:docPartUnique/>
        </w:docPartObj>
      </w:sdtPr>
      <w:sdtEndPr>
        <w:rPr>
          <w:b/>
          <w:bCs/>
        </w:rPr>
      </w:sdtEndPr>
      <w:sdtContent>
        <w:p w14:paraId="4ED00415" w14:textId="2B5AEFB2" w:rsidR="009F6D0A" w:rsidRPr="007A2509" w:rsidRDefault="009F6D0A">
          <w:pPr>
            <w:pStyle w:val="TOCHeading"/>
            <w:rPr>
              <w:rFonts w:ascii="Times New Roman" w:hAnsi="Times New Roman" w:cs="Times New Roman"/>
              <w:color w:val="auto"/>
            </w:rPr>
          </w:pPr>
          <w:r w:rsidRPr="007A2509">
            <w:rPr>
              <w:rFonts w:ascii="Times New Roman" w:hAnsi="Times New Roman" w:cs="Times New Roman"/>
              <w:color w:val="auto"/>
            </w:rPr>
            <w:t>Contents</w:t>
          </w:r>
        </w:p>
        <w:p w14:paraId="193A8B6D" w14:textId="0604BF8B" w:rsidR="00894C0F" w:rsidRDefault="009F6D0A">
          <w:pPr>
            <w:pStyle w:val="TOC1"/>
            <w:tabs>
              <w:tab w:val="right" w:leader="dot" w:pos="9062"/>
            </w:tabs>
            <w:rPr>
              <w:rFonts w:cstheme="minorBidi"/>
              <w:noProof/>
              <w:kern w:val="2"/>
              <w:sz w:val="24"/>
              <w:szCs w:val="24"/>
              <w14:ligatures w14:val="standardContextual"/>
            </w:rPr>
          </w:pPr>
          <w:r w:rsidRPr="007A2509">
            <w:rPr>
              <w:rFonts w:ascii="Times New Roman" w:hAnsi="Times New Roman"/>
            </w:rPr>
            <w:fldChar w:fldCharType="begin"/>
          </w:r>
          <w:r w:rsidRPr="007A2509">
            <w:rPr>
              <w:rFonts w:ascii="Times New Roman" w:hAnsi="Times New Roman"/>
            </w:rPr>
            <w:instrText xml:space="preserve"> TOC \o "1-3" \h \z \u </w:instrText>
          </w:r>
          <w:r w:rsidRPr="007A2509">
            <w:rPr>
              <w:rFonts w:ascii="Times New Roman" w:hAnsi="Times New Roman"/>
            </w:rPr>
            <w:fldChar w:fldCharType="separate"/>
          </w:r>
          <w:hyperlink w:anchor="_Toc200103105" w:history="1">
            <w:r w:rsidR="00894C0F" w:rsidRPr="000B7C03">
              <w:rPr>
                <w:rStyle w:val="Hyperlink"/>
                <w:rFonts w:ascii="Times New Roman" w:hAnsi="Times New Roman"/>
                <w:b/>
                <w:bCs/>
                <w:noProof/>
              </w:rPr>
              <w:t>Chapter 1: Introduction</w:t>
            </w:r>
            <w:r w:rsidR="00894C0F">
              <w:rPr>
                <w:noProof/>
                <w:webHidden/>
              </w:rPr>
              <w:tab/>
            </w:r>
            <w:r w:rsidR="00894C0F">
              <w:rPr>
                <w:noProof/>
                <w:webHidden/>
              </w:rPr>
              <w:fldChar w:fldCharType="begin"/>
            </w:r>
            <w:r w:rsidR="00894C0F">
              <w:rPr>
                <w:noProof/>
                <w:webHidden/>
              </w:rPr>
              <w:instrText xml:space="preserve"> PAGEREF _Toc200103105 \h </w:instrText>
            </w:r>
            <w:r w:rsidR="00894C0F">
              <w:rPr>
                <w:noProof/>
                <w:webHidden/>
              </w:rPr>
            </w:r>
            <w:r w:rsidR="00894C0F">
              <w:rPr>
                <w:noProof/>
                <w:webHidden/>
              </w:rPr>
              <w:fldChar w:fldCharType="separate"/>
            </w:r>
            <w:r w:rsidR="00894C0F">
              <w:rPr>
                <w:noProof/>
                <w:webHidden/>
              </w:rPr>
              <w:t>15</w:t>
            </w:r>
            <w:r w:rsidR="00894C0F">
              <w:rPr>
                <w:noProof/>
                <w:webHidden/>
              </w:rPr>
              <w:fldChar w:fldCharType="end"/>
            </w:r>
          </w:hyperlink>
        </w:p>
        <w:p w14:paraId="760382E6" w14:textId="2E77497D" w:rsidR="00894C0F" w:rsidRDefault="00894C0F">
          <w:pPr>
            <w:pStyle w:val="TOC2"/>
            <w:tabs>
              <w:tab w:val="right" w:leader="dot" w:pos="9062"/>
            </w:tabs>
            <w:rPr>
              <w:rFonts w:cstheme="minorBidi"/>
              <w:noProof/>
              <w:kern w:val="2"/>
              <w:sz w:val="24"/>
              <w:szCs w:val="24"/>
              <w14:ligatures w14:val="standardContextual"/>
            </w:rPr>
          </w:pPr>
          <w:hyperlink w:anchor="_Toc200103106" w:history="1">
            <w:r w:rsidRPr="000B7C03">
              <w:rPr>
                <w:rStyle w:val="Hyperlink"/>
                <w:rFonts w:ascii="Times New Roman" w:hAnsi="Times New Roman"/>
                <w:b/>
                <w:bCs/>
                <w:noProof/>
                <w:spacing w:val="5"/>
              </w:rPr>
              <w:t>1.1 Background to the Problem</w:t>
            </w:r>
            <w:r>
              <w:rPr>
                <w:noProof/>
                <w:webHidden/>
              </w:rPr>
              <w:tab/>
            </w:r>
            <w:r>
              <w:rPr>
                <w:noProof/>
                <w:webHidden/>
              </w:rPr>
              <w:fldChar w:fldCharType="begin"/>
            </w:r>
            <w:r>
              <w:rPr>
                <w:noProof/>
                <w:webHidden/>
              </w:rPr>
              <w:instrText xml:space="preserve"> PAGEREF _Toc200103106 \h </w:instrText>
            </w:r>
            <w:r>
              <w:rPr>
                <w:noProof/>
                <w:webHidden/>
              </w:rPr>
            </w:r>
            <w:r>
              <w:rPr>
                <w:noProof/>
                <w:webHidden/>
              </w:rPr>
              <w:fldChar w:fldCharType="separate"/>
            </w:r>
            <w:r>
              <w:rPr>
                <w:noProof/>
                <w:webHidden/>
              </w:rPr>
              <w:t>15</w:t>
            </w:r>
            <w:r>
              <w:rPr>
                <w:noProof/>
                <w:webHidden/>
              </w:rPr>
              <w:fldChar w:fldCharType="end"/>
            </w:r>
          </w:hyperlink>
        </w:p>
        <w:p w14:paraId="7FC1BB7E" w14:textId="286BE43C" w:rsidR="00894C0F" w:rsidRDefault="00894C0F">
          <w:pPr>
            <w:pStyle w:val="TOC2"/>
            <w:tabs>
              <w:tab w:val="right" w:leader="dot" w:pos="9062"/>
            </w:tabs>
            <w:rPr>
              <w:rFonts w:cstheme="minorBidi"/>
              <w:noProof/>
              <w:kern w:val="2"/>
              <w:sz w:val="24"/>
              <w:szCs w:val="24"/>
              <w14:ligatures w14:val="standardContextual"/>
            </w:rPr>
          </w:pPr>
          <w:hyperlink w:anchor="_Toc200103107" w:history="1">
            <w:r w:rsidRPr="000B7C03">
              <w:rPr>
                <w:rStyle w:val="Hyperlink"/>
                <w:rFonts w:ascii="Times New Roman" w:hAnsi="Times New Roman"/>
                <w:b/>
                <w:bCs/>
                <w:noProof/>
                <w:spacing w:val="5"/>
              </w:rPr>
              <w:t>1.2 Definition of Terms</w:t>
            </w:r>
            <w:r>
              <w:rPr>
                <w:noProof/>
                <w:webHidden/>
              </w:rPr>
              <w:tab/>
            </w:r>
            <w:r>
              <w:rPr>
                <w:noProof/>
                <w:webHidden/>
              </w:rPr>
              <w:fldChar w:fldCharType="begin"/>
            </w:r>
            <w:r>
              <w:rPr>
                <w:noProof/>
                <w:webHidden/>
              </w:rPr>
              <w:instrText xml:space="preserve"> PAGEREF _Toc200103107 \h </w:instrText>
            </w:r>
            <w:r>
              <w:rPr>
                <w:noProof/>
                <w:webHidden/>
              </w:rPr>
            </w:r>
            <w:r>
              <w:rPr>
                <w:noProof/>
                <w:webHidden/>
              </w:rPr>
              <w:fldChar w:fldCharType="separate"/>
            </w:r>
            <w:r>
              <w:rPr>
                <w:noProof/>
                <w:webHidden/>
              </w:rPr>
              <w:t>16</w:t>
            </w:r>
            <w:r>
              <w:rPr>
                <w:noProof/>
                <w:webHidden/>
              </w:rPr>
              <w:fldChar w:fldCharType="end"/>
            </w:r>
          </w:hyperlink>
        </w:p>
        <w:p w14:paraId="4642E069" w14:textId="2E703041" w:rsidR="00894C0F" w:rsidRDefault="00894C0F">
          <w:pPr>
            <w:pStyle w:val="TOC2"/>
            <w:tabs>
              <w:tab w:val="right" w:leader="dot" w:pos="9062"/>
            </w:tabs>
            <w:rPr>
              <w:rFonts w:cstheme="minorBidi"/>
              <w:noProof/>
              <w:kern w:val="2"/>
              <w:sz w:val="24"/>
              <w:szCs w:val="24"/>
              <w14:ligatures w14:val="standardContextual"/>
            </w:rPr>
          </w:pPr>
          <w:hyperlink w:anchor="_Toc200103108" w:history="1">
            <w:r w:rsidRPr="000B7C03">
              <w:rPr>
                <w:rStyle w:val="Hyperlink"/>
                <w:rFonts w:ascii="Times New Roman" w:hAnsi="Times New Roman"/>
                <w:b/>
                <w:bCs/>
                <w:noProof/>
                <w:spacing w:val="5"/>
              </w:rPr>
              <w:t>1.3 Digital Transformation in Microfinance</w:t>
            </w:r>
            <w:r>
              <w:rPr>
                <w:noProof/>
                <w:webHidden/>
              </w:rPr>
              <w:tab/>
            </w:r>
            <w:r>
              <w:rPr>
                <w:noProof/>
                <w:webHidden/>
              </w:rPr>
              <w:fldChar w:fldCharType="begin"/>
            </w:r>
            <w:r>
              <w:rPr>
                <w:noProof/>
                <w:webHidden/>
              </w:rPr>
              <w:instrText xml:space="preserve"> PAGEREF _Toc200103108 \h </w:instrText>
            </w:r>
            <w:r>
              <w:rPr>
                <w:noProof/>
                <w:webHidden/>
              </w:rPr>
            </w:r>
            <w:r>
              <w:rPr>
                <w:noProof/>
                <w:webHidden/>
              </w:rPr>
              <w:fldChar w:fldCharType="separate"/>
            </w:r>
            <w:r>
              <w:rPr>
                <w:noProof/>
                <w:webHidden/>
              </w:rPr>
              <w:t>17</w:t>
            </w:r>
            <w:r>
              <w:rPr>
                <w:noProof/>
                <w:webHidden/>
              </w:rPr>
              <w:fldChar w:fldCharType="end"/>
            </w:r>
          </w:hyperlink>
        </w:p>
        <w:p w14:paraId="0EA7FDEE" w14:textId="61E770FD" w:rsidR="00894C0F" w:rsidRDefault="00894C0F">
          <w:pPr>
            <w:pStyle w:val="TOC2"/>
            <w:tabs>
              <w:tab w:val="right" w:leader="dot" w:pos="9062"/>
            </w:tabs>
            <w:rPr>
              <w:rFonts w:cstheme="minorBidi"/>
              <w:noProof/>
              <w:kern w:val="2"/>
              <w:sz w:val="24"/>
              <w:szCs w:val="24"/>
              <w14:ligatures w14:val="standardContextual"/>
            </w:rPr>
          </w:pPr>
          <w:hyperlink w:anchor="_Toc200103109" w:history="1">
            <w:r w:rsidRPr="000B7C03">
              <w:rPr>
                <w:rStyle w:val="Hyperlink"/>
                <w:rFonts w:ascii="Times New Roman" w:hAnsi="Times New Roman"/>
                <w:b/>
                <w:bCs/>
                <w:noProof/>
                <w:spacing w:val="5"/>
              </w:rPr>
              <w:t>1.4 Global Context of Data Protection</w:t>
            </w:r>
            <w:r>
              <w:rPr>
                <w:noProof/>
                <w:webHidden/>
              </w:rPr>
              <w:tab/>
            </w:r>
            <w:r>
              <w:rPr>
                <w:noProof/>
                <w:webHidden/>
              </w:rPr>
              <w:fldChar w:fldCharType="begin"/>
            </w:r>
            <w:r>
              <w:rPr>
                <w:noProof/>
                <w:webHidden/>
              </w:rPr>
              <w:instrText xml:space="preserve"> PAGEREF _Toc200103109 \h </w:instrText>
            </w:r>
            <w:r>
              <w:rPr>
                <w:noProof/>
                <w:webHidden/>
              </w:rPr>
            </w:r>
            <w:r>
              <w:rPr>
                <w:noProof/>
                <w:webHidden/>
              </w:rPr>
              <w:fldChar w:fldCharType="separate"/>
            </w:r>
            <w:r>
              <w:rPr>
                <w:noProof/>
                <w:webHidden/>
              </w:rPr>
              <w:t>17</w:t>
            </w:r>
            <w:r>
              <w:rPr>
                <w:noProof/>
                <w:webHidden/>
              </w:rPr>
              <w:fldChar w:fldCharType="end"/>
            </w:r>
          </w:hyperlink>
        </w:p>
        <w:p w14:paraId="5DC54882" w14:textId="55CA7231" w:rsidR="00894C0F" w:rsidRDefault="00894C0F">
          <w:pPr>
            <w:pStyle w:val="TOC2"/>
            <w:tabs>
              <w:tab w:val="right" w:leader="dot" w:pos="9062"/>
            </w:tabs>
            <w:rPr>
              <w:rFonts w:cstheme="minorBidi"/>
              <w:noProof/>
              <w:kern w:val="2"/>
              <w:sz w:val="24"/>
              <w:szCs w:val="24"/>
              <w14:ligatures w14:val="standardContextual"/>
            </w:rPr>
          </w:pPr>
          <w:hyperlink w:anchor="_Toc200103110" w:history="1">
            <w:r w:rsidRPr="000B7C03">
              <w:rPr>
                <w:rStyle w:val="Hyperlink"/>
                <w:rFonts w:ascii="Times New Roman" w:hAnsi="Times New Roman"/>
                <w:b/>
                <w:bCs/>
                <w:noProof/>
                <w:spacing w:val="5"/>
              </w:rPr>
              <w:t>1.5 Socioeconomic Implications of Data Protection</w:t>
            </w:r>
            <w:r>
              <w:rPr>
                <w:noProof/>
                <w:webHidden/>
              </w:rPr>
              <w:tab/>
            </w:r>
            <w:r>
              <w:rPr>
                <w:noProof/>
                <w:webHidden/>
              </w:rPr>
              <w:fldChar w:fldCharType="begin"/>
            </w:r>
            <w:r>
              <w:rPr>
                <w:noProof/>
                <w:webHidden/>
              </w:rPr>
              <w:instrText xml:space="preserve"> PAGEREF _Toc200103110 \h </w:instrText>
            </w:r>
            <w:r>
              <w:rPr>
                <w:noProof/>
                <w:webHidden/>
              </w:rPr>
            </w:r>
            <w:r>
              <w:rPr>
                <w:noProof/>
                <w:webHidden/>
              </w:rPr>
              <w:fldChar w:fldCharType="separate"/>
            </w:r>
            <w:r>
              <w:rPr>
                <w:noProof/>
                <w:webHidden/>
              </w:rPr>
              <w:t>18</w:t>
            </w:r>
            <w:r>
              <w:rPr>
                <w:noProof/>
                <w:webHidden/>
              </w:rPr>
              <w:fldChar w:fldCharType="end"/>
            </w:r>
          </w:hyperlink>
        </w:p>
        <w:p w14:paraId="747B9424" w14:textId="524EA3B2" w:rsidR="00894C0F" w:rsidRDefault="00894C0F">
          <w:pPr>
            <w:pStyle w:val="TOC2"/>
            <w:tabs>
              <w:tab w:val="right" w:leader="dot" w:pos="9062"/>
            </w:tabs>
            <w:rPr>
              <w:rFonts w:cstheme="minorBidi"/>
              <w:noProof/>
              <w:kern w:val="2"/>
              <w:sz w:val="24"/>
              <w:szCs w:val="24"/>
              <w14:ligatures w14:val="standardContextual"/>
            </w:rPr>
          </w:pPr>
          <w:hyperlink w:anchor="_Toc200103111" w:history="1">
            <w:r w:rsidRPr="000B7C03">
              <w:rPr>
                <w:rStyle w:val="Hyperlink"/>
                <w:rFonts w:ascii="Times New Roman" w:hAnsi="Times New Roman"/>
                <w:b/>
                <w:bCs/>
                <w:noProof/>
                <w:spacing w:val="5"/>
              </w:rPr>
              <w:t>1.6 Technological Infrastructure Challenges</w:t>
            </w:r>
            <w:r>
              <w:rPr>
                <w:noProof/>
                <w:webHidden/>
              </w:rPr>
              <w:tab/>
            </w:r>
            <w:r>
              <w:rPr>
                <w:noProof/>
                <w:webHidden/>
              </w:rPr>
              <w:fldChar w:fldCharType="begin"/>
            </w:r>
            <w:r>
              <w:rPr>
                <w:noProof/>
                <w:webHidden/>
              </w:rPr>
              <w:instrText xml:space="preserve"> PAGEREF _Toc200103111 \h </w:instrText>
            </w:r>
            <w:r>
              <w:rPr>
                <w:noProof/>
                <w:webHidden/>
              </w:rPr>
            </w:r>
            <w:r>
              <w:rPr>
                <w:noProof/>
                <w:webHidden/>
              </w:rPr>
              <w:fldChar w:fldCharType="separate"/>
            </w:r>
            <w:r>
              <w:rPr>
                <w:noProof/>
                <w:webHidden/>
              </w:rPr>
              <w:t>19</w:t>
            </w:r>
            <w:r>
              <w:rPr>
                <w:noProof/>
                <w:webHidden/>
              </w:rPr>
              <w:fldChar w:fldCharType="end"/>
            </w:r>
          </w:hyperlink>
        </w:p>
        <w:p w14:paraId="43EF1F04" w14:textId="22D37FC2" w:rsidR="00894C0F" w:rsidRDefault="00894C0F">
          <w:pPr>
            <w:pStyle w:val="TOC2"/>
            <w:tabs>
              <w:tab w:val="right" w:leader="dot" w:pos="9062"/>
            </w:tabs>
            <w:rPr>
              <w:rFonts w:cstheme="minorBidi"/>
              <w:noProof/>
              <w:kern w:val="2"/>
              <w:sz w:val="24"/>
              <w:szCs w:val="24"/>
              <w14:ligatures w14:val="standardContextual"/>
            </w:rPr>
          </w:pPr>
          <w:hyperlink w:anchor="_Toc200103112" w:history="1">
            <w:r w:rsidRPr="000B7C03">
              <w:rPr>
                <w:rStyle w:val="Hyperlink"/>
                <w:rFonts w:ascii="Times New Roman" w:hAnsi="Times New Roman"/>
                <w:b/>
                <w:bCs/>
                <w:noProof/>
                <w:spacing w:val="5"/>
              </w:rPr>
              <w:t>1.7 Problem Statement</w:t>
            </w:r>
            <w:r>
              <w:rPr>
                <w:noProof/>
                <w:webHidden/>
              </w:rPr>
              <w:tab/>
            </w:r>
            <w:r>
              <w:rPr>
                <w:noProof/>
                <w:webHidden/>
              </w:rPr>
              <w:fldChar w:fldCharType="begin"/>
            </w:r>
            <w:r>
              <w:rPr>
                <w:noProof/>
                <w:webHidden/>
              </w:rPr>
              <w:instrText xml:space="preserve"> PAGEREF _Toc200103112 \h </w:instrText>
            </w:r>
            <w:r>
              <w:rPr>
                <w:noProof/>
                <w:webHidden/>
              </w:rPr>
            </w:r>
            <w:r>
              <w:rPr>
                <w:noProof/>
                <w:webHidden/>
              </w:rPr>
              <w:fldChar w:fldCharType="separate"/>
            </w:r>
            <w:r>
              <w:rPr>
                <w:noProof/>
                <w:webHidden/>
              </w:rPr>
              <w:t>20</w:t>
            </w:r>
            <w:r>
              <w:rPr>
                <w:noProof/>
                <w:webHidden/>
              </w:rPr>
              <w:fldChar w:fldCharType="end"/>
            </w:r>
          </w:hyperlink>
        </w:p>
        <w:p w14:paraId="4785B2B2" w14:textId="6F80EFDB" w:rsidR="00894C0F" w:rsidRDefault="00894C0F">
          <w:pPr>
            <w:pStyle w:val="TOC3"/>
            <w:tabs>
              <w:tab w:val="right" w:leader="dot" w:pos="9062"/>
            </w:tabs>
            <w:rPr>
              <w:rFonts w:cstheme="minorBidi"/>
              <w:noProof/>
              <w:kern w:val="2"/>
              <w:sz w:val="24"/>
              <w:szCs w:val="24"/>
              <w14:ligatures w14:val="standardContextual"/>
            </w:rPr>
          </w:pPr>
          <w:hyperlink w:anchor="_Toc200103113" w:history="1">
            <w:r w:rsidRPr="000B7C03">
              <w:rPr>
                <w:rStyle w:val="Hyperlink"/>
                <w:rFonts w:ascii="Times New Roman" w:hAnsi="Times New Roman"/>
                <w:b/>
                <w:bCs/>
                <w:noProof/>
              </w:rPr>
              <w:t>1.7.1 Emerging Threat Landscape</w:t>
            </w:r>
            <w:r>
              <w:rPr>
                <w:noProof/>
                <w:webHidden/>
              </w:rPr>
              <w:tab/>
            </w:r>
            <w:r>
              <w:rPr>
                <w:noProof/>
                <w:webHidden/>
              </w:rPr>
              <w:fldChar w:fldCharType="begin"/>
            </w:r>
            <w:r>
              <w:rPr>
                <w:noProof/>
                <w:webHidden/>
              </w:rPr>
              <w:instrText xml:space="preserve"> PAGEREF _Toc200103113 \h </w:instrText>
            </w:r>
            <w:r>
              <w:rPr>
                <w:noProof/>
                <w:webHidden/>
              </w:rPr>
            </w:r>
            <w:r>
              <w:rPr>
                <w:noProof/>
                <w:webHidden/>
              </w:rPr>
              <w:fldChar w:fldCharType="separate"/>
            </w:r>
            <w:r>
              <w:rPr>
                <w:noProof/>
                <w:webHidden/>
              </w:rPr>
              <w:t>20</w:t>
            </w:r>
            <w:r>
              <w:rPr>
                <w:noProof/>
                <w:webHidden/>
              </w:rPr>
              <w:fldChar w:fldCharType="end"/>
            </w:r>
          </w:hyperlink>
        </w:p>
        <w:p w14:paraId="6F25331F" w14:textId="52420417" w:rsidR="00894C0F" w:rsidRDefault="00894C0F">
          <w:pPr>
            <w:pStyle w:val="TOC3"/>
            <w:tabs>
              <w:tab w:val="right" w:leader="dot" w:pos="9062"/>
            </w:tabs>
            <w:rPr>
              <w:rFonts w:cstheme="minorBidi"/>
              <w:noProof/>
              <w:kern w:val="2"/>
              <w:sz w:val="24"/>
              <w:szCs w:val="24"/>
              <w14:ligatures w14:val="standardContextual"/>
            </w:rPr>
          </w:pPr>
          <w:hyperlink w:anchor="_Toc200103114" w:history="1">
            <w:r w:rsidRPr="000B7C03">
              <w:rPr>
                <w:rStyle w:val="Hyperlink"/>
                <w:rFonts w:ascii="Times New Roman" w:hAnsi="Times New Roman"/>
                <w:b/>
                <w:bCs/>
                <w:noProof/>
              </w:rPr>
              <w:t>1.7.2 Regulatory Compliance Burden</w:t>
            </w:r>
            <w:r>
              <w:rPr>
                <w:noProof/>
                <w:webHidden/>
              </w:rPr>
              <w:tab/>
            </w:r>
            <w:r>
              <w:rPr>
                <w:noProof/>
                <w:webHidden/>
              </w:rPr>
              <w:fldChar w:fldCharType="begin"/>
            </w:r>
            <w:r>
              <w:rPr>
                <w:noProof/>
                <w:webHidden/>
              </w:rPr>
              <w:instrText xml:space="preserve"> PAGEREF _Toc200103114 \h </w:instrText>
            </w:r>
            <w:r>
              <w:rPr>
                <w:noProof/>
                <w:webHidden/>
              </w:rPr>
            </w:r>
            <w:r>
              <w:rPr>
                <w:noProof/>
                <w:webHidden/>
              </w:rPr>
              <w:fldChar w:fldCharType="separate"/>
            </w:r>
            <w:r>
              <w:rPr>
                <w:noProof/>
                <w:webHidden/>
              </w:rPr>
              <w:t>21</w:t>
            </w:r>
            <w:r>
              <w:rPr>
                <w:noProof/>
                <w:webHidden/>
              </w:rPr>
              <w:fldChar w:fldCharType="end"/>
            </w:r>
          </w:hyperlink>
        </w:p>
        <w:p w14:paraId="01273203" w14:textId="2BEB5A80" w:rsidR="00894C0F" w:rsidRDefault="00894C0F">
          <w:pPr>
            <w:pStyle w:val="TOC2"/>
            <w:tabs>
              <w:tab w:val="right" w:leader="dot" w:pos="9062"/>
            </w:tabs>
            <w:rPr>
              <w:rFonts w:cstheme="minorBidi"/>
              <w:noProof/>
              <w:kern w:val="2"/>
              <w:sz w:val="24"/>
              <w:szCs w:val="24"/>
              <w14:ligatures w14:val="standardContextual"/>
            </w:rPr>
          </w:pPr>
          <w:hyperlink w:anchor="_Toc200103115" w:history="1">
            <w:r w:rsidRPr="000B7C03">
              <w:rPr>
                <w:rStyle w:val="Hyperlink"/>
                <w:rFonts w:ascii="Times New Roman" w:hAnsi="Times New Roman"/>
                <w:b/>
                <w:bCs/>
                <w:noProof/>
                <w:spacing w:val="5"/>
              </w:rPr>
              <w:t>1.8 Objectives</w:t>
            </w:r>
            <w:r>
              <w:rPr>
                <w:noProof/>
                <w:webHidden/>
              </w:rPr>
              <w:tab/>
            </w:r>
            <w:r>
              <w:rPr>
                <w:noProof/>
                <w:webHidden/>
              </w:rPr>
              <w:fldChar w:fldCharType="begin"/>
            </w:r>
            <w:r>
              <w:rPr>
                <w:noProof/>
                <w:webHidden/>
              </w:rPr>
              <w:instrText xml:space="preserve"> PAGEREF _Toc200103115 \h </w:instrText>
            </w:r>
            <w:r>
              <w:rPr>
                <w:noProof/>
                <w:webHidden/>
              </w:rPr>
            </w:r>
            <w:r>
              <w:rPr>
                <w:noProof/>
                <w:webHidden/>
              </w:rPr>
              <w:fldChar w:fldCharType="separate"/>
            </w:r>
            <w:r>
              <w:rPr>
                <w:noProof/>
                <w:webHidden/>
              </w:rPr>
              <w:t>22</w:t>
            </w:r>
            <w:r>
              <w:rPr>
                <w:noProof/>
                <w:webHidden/>
              </w:rPr>
              <w:fldChar w:fldCharType="end"/>
            </w:r>
          </w:hyperlink>
        </w:p>
        <w:p w14:paraId="57B65968" w14:textId="15ECBE09" w:rsidR="00894C0F" w:rsidRDefault="00894C0F">
          <w:pPr>
            <w:pStyle w:val="TOC2"/>
            <w:tabs>
              <w:tab w:val="right" w:leader="dot" w:pos="9062"/>
            </w:tabs>
            <w:rPr>
              <w:rFonts w:cstheme="minorBidi"/>
              <w:noProof/>
              <w:kern w:val="2"/>
              <w:sz w:val="24"/>
              <w:szCs w:val="24"/>
              <w14:ligatures w14:val="standardContextual"/>
            </w:rPr>
          </w:pPr>
          <w:hyperlink w:anchor="_Toc200103116" w:history="1">
            <w:r w:rsidRPr="000B7C03">
              <w:rPr>
                <w:rStyle w:val="Hyperlink"/>
                <w:rFonts w:ascii="Times New Roman" w:hAnsi="Times New Roman"/>
                <w:b/>
                <w:bCs/>
                <w:noProof/>
                <w:spacing w:val="5"/>
              </w:rPr>
              <w:t>1.9 Research Question</w:t>
            </w:r>
            <w:r>
              <w:rPr>
                <w:noProof/>
                <w:webHidden/>
              </w:rPr>
              <w:tab/>
            </w:r>
            <w:r>
              <w:rPr>
                <w:noProof/>
                <w:webHidden/>
              </w:rPr>
              <w:fldChar w:fldCharType="begin"/>
            </w:r>
            <w:r>
              <w:rPr>
                <w:noProof/>
                <w:webHidden/>
              </w:rPr>
              <w:instrText xml:space="preserve"> PAGEREF _Toc200103116 \h </w:instrText>
            </w:r>
            <w:r>
              <w:rPr>
                <w:noProof/>
                <w:webHidden/>
              </w:rPr>
            </w:r>
            <w:r>
              <w:rPr>
                <w:noProof/>
                <w:webHidden/>
              </w:rPr>
              <w:fldChar w:fldCharType="separate"/>
            </w:r>
            <w:r>
              <w:rPr>
                <w:noProof/>
                <w:webHidden/>
              </w:rPr>
              <w:t>22</w:t>
            </w:r>
            <w:r>
              <w:rPr>
                <w:noProof/>
                <w:webHidden/>
              </w:rPr>
              <w:fldChar w:fldCharType="end"/>
            </w:r>
          </w:hyperlink>
        </w:p>
        <w:p w14:paraId="0990CD18" w14:textId="49019ABA" w:rsidR="00894C0F" w:rsidRDefault="00894C0F">
          <w:pPr>
            <w:pStyle w:val="TOC2"/>
            <w:tabs>
              <w:tab w:val="right" w:leader="dot" w:pos="9062"/>
            </w:tabs>
            <w:rPr>
              <w:rFonts w:cstheme="minorBidi"/>
              <w:noProof/>
              <w:kern w:val="2"/>
              <w:sz w:val="24"/>
              <w:szCs w:val="24"/>
              <w14:ligatures w14:val="standardContextual"/>
            </w:rPr>
          </w:pPr>
          <w:hyperlink w:anchor="_Toc200103117" w:history="1">
            <w:r w:rsidRPr="000B7C03">
              <w:rPr>
                <w:rStyle w:val="Hyperlink"/>
                <w:rFonts w:ascii="Times New Roman" w:hAnsi="Times New Roman"/>
                <w:b/>
                <w:bCs/>
                <w:noProof/>
                <w:spacing w:val="5"/>
              </w:rPr>
              <w:t>1.10 Scope and Limitations</w:t>
            </w:r>
            <w:r>
              <w:rPr>
                <w:noProof/>
                <w:webHidden/>
              </w:rPr>
              <w:tab/>
            </w:r>
            <w:r>
              <w:rPr>
                <w:noProof/>
                <w:webHidden/>
              </w:rPr>
              <w:fldChar w:fldCharType="begin"/>
            </w:r>
            <w:r>
              <w:rPr>
                <w:noProof/>
                <w:webHidden/>
              </w:rPr>
              <w:instrText xml:space="preserve"> PAGEREF _Toc200103117 \h </w:instrText>
            </w:r>
            <w:r>
              <w:rPr>
                <w:noProof/>
                <w:webHidden/>
              </w:rPr>
            </w:r>
            <w:r>
              <w:rPr>
                <w:noProof/>
                <w:webHidden/>
              </w:rPr>
              <w:fldChar w:fldCharType="separate"/>
            </w:r>
            <w:r>
              <w:rPr>
                <w:noProof/>
                <w:webHidden/>
              </w:rPr>
              <w:t>23</w:t>
            </w:r>
            <w:r>
              <w:rPr>
                <w:noProof/>
                <w:webHidden/>
              </w:rPr>
              <w:fldChar w:fldCharType="end"/>
            </w:r>
          </w:hyperlink>
        </w:p>
        <w:p w14:paraId="1318B649" w14:textId="6C152405" w:rsidR="00894C0F" w:rsidRDefault="00894C0F">
          <w:pPr>
            <w:pStyle w:val="TOC2"/>
            <w:tabs>
              <w:tab w:val="right" w:leader="dot" w:pos="9062"/>
            </w:tabs>
            <w:rPr>
              <w:rFonts w:cstheme="minorBidi"/>
              <w:noProof/>
              <w:kern w:val="2"/>
              <w:sz w:val="24"/>
              <w:szCs w:val="24"/>
              <w14:ligatures w14:val="standardContextual"/>
            </w:rPr>
          </w:pPr>
          <w:hyperlink w:anchor="_Toc200103118" w:history="1">
            <w:r w:rsidRPr="000B7C03">
              <w:rPr>
                <w:rStyle w:val="Hyperlink"/>
                <w:rFonts w:ascii="Times New Roman" w:hAnsi="Times New Roman"/>
                <w:b/>
                <w:bCs/>
                <w:noProof/>
                <w:spacing w:val="5"/>
              </w:rPr>
              <w:t>1.11 Significance of the Study</w:t>
            </w:r>
            <w:r>
              <w:rPr>
                <w:noProof/>
                <w:webHidden/>
              </w:rPr>
              <w:tab/>
            </w:r>
            <w:r>
              <w:rPr>
                <w:noProof/>
                <w:webHidden/>
              </w:rPr>
              <w:fldChar w:fldCharType="begin"/>
            </w:r>
            <w:r>
              <w:rPr>
                <w:noProof/>
                <w:webHidden/>
              </w:rPr>
              <w:instrText xml:space="preserve"> PAGEREF _Toc200103118 \h </w:instrText>
            </w:r>
            <w:r>
              <w:rPr>
                <w:noProof/>
                <w:webHidden/>
              </w:rPr>
            </w:r>
            <w:r>
              <w:rPr>
                <w:noProof/>
                <w:webHidden/>
              </w:rPr>
              <w:fldChar w:fldCharType="separate"/>
            </w:r>
            <w:r>
              <w:rPr>
                <w:noProof/>
                <w:webHidden/>
              </w:rPr>
              <w:t>23</w:t>
            </w:r>
            <w:r>
              <w:rPr>
                <w:noProof/>
                <w:webHidden/>
              </w:rPr>
              <w:fldChar w:fldCharType="end"/>
            </w:r>
          </w:hyperlink>
        </w:p>
        <w:p w14:paraId="3615DA93" w14:textId="4BE7EA83" w:rsidR="00894C0F" w:rsidRDefault="00894C0F">
          <w:pPr>
            <w:pStyle w:val="TOC3"/>
            <w:tabs>
              <w:tab w:val="right" w:leader="dot" w:pos="9062"/>
            </w:tabs>
            <w:rPr>
              <w:rFonts w:cstheme="minorBidi"/>
              <w:noProof/>
              <w:kern w:val="2"/>
              <w:sz w:val="24"/>
              <w:szCs w:val="24"/>
              <w14:ligatures w14:val="standardContextual"/>
            </w:rPr>
          </w:pPr>
          <w:hyperlink w:anchor="_Toc200103119" w:history="1">
            <w:r w:rsidRPr="000B7C03">
              <w:rPr>
                <w:rStyle w:val="Hyperlink"/>
                <w:rFonts w:ascii="Times New Roman" w:hAnsi="Times New Roman"/>
                <w:b/>
                <w:bCs/>
                <w:noProof/>
              </w:rPr>
              <w:t>1.11.1 Implications for Regulatory Development</w:t>
            </w:r>
            <w:r>
              <w:rPr>
                <w:noProof/>
                <w:webHidden/>
              </w:rPr>
              <w:tab/>
            </w:r>
            <w:r>
              <w:rPr>
                <w:noProof/>
                <w:webHidden/>
              </w:rPr>
              <w:fldChar w:fldCharType="begin"/>
            </w:r>
            <w:r>
              <w:rPr>
                <w:noProof/>
                <w:webHidden/>
              </w:rPr>
              <w:instrText xml:space="preserve"> PAGEREF _Toc200103119 \h </w:instrText>
            </w:r>
            <w:r>
              <w:rPr>
                <w:noProof/>
                <w:webHidden/>
              </w:rPr>
            </w:r>
            <w:r>
              <w:rPr>
                <w:noProof/>
                <w:webHidden/>
              </w:rPr>
              <w:fldChar w:fldCharType="separate"/>
            </w:r>
            <w:r>
              <w:rPr>
                <w:noProof/>
                <w:webHidden/>
              </w:rPr>
              <w:t>23</w:t>
            </w:r>
            <w:r>
              <w:rPr>
                <w:noProof/>
                <w:webHidden/>
              </w:rPr>
              <w:fldChar w:fldCharType="end"/>
            </w:r>
          </w:hyperlink>
        </w:p>
        <w:p w14:paraId="7F6EFAE3" w14:textId="324F07BF" w:rsidR="00894C0F" w:rsidRDefault="00894C0F">
          <w:pPr>
            <w:pStyle w:val="TOC3"/>
            <w:tabs>
              <w:tab w:val="right" w:leader="dot" w:pos="9062"/>
            </w:tabs>
            <w:rPr>
              <w:rFonts w:cstheme="minorBidi"/>
              <w:noProof/>
              <w:kern w:val="2"/>
              <w:sz w:val="24"/>
              <w:szCs w:val="24"/>
              <w14:ligatures w14:val="standardContextual"/>
            </w:rPr>
          </w:pPr>
          <w:hyperlink w:anchor="_Toc200103120" w:history="1">
            <w:r w:rsidRPr="000B7C03">
              <w:rPr>
                <w:rStyle w:val="Hyperlink"/>
                <w:rFonts w:ascii="Times New Roman" w:hAnsi="Times New Roman"/>
                <w:b/>
                <w:bCs/>
                <w:noProof/>
              </w:rPr>
              <w:t>1.11.2 Contribution to Digital Financial Inclusion</w:t>
            </w:r>
            <w:r>
              <w:rPr>
                <w:noProof/>
                <w:webHidden/>
              </w:rPr>
              <w:tab/>
            </w:r>
            <w:r>
              <w:rPr>
                <w:noProof/>
                <w:webHidden/>
              </w:rPr>
              <w:fldChar w:fldCharType="begin"/>
            </w:r>
            <w:r>
              <w:rPr>
                <w:noProof/>
                <w:webHidden/>
              </w:rPr>
              <w:instrText xml:space="preserve"> PAGEREF _Toc200103120 \h </w:instrText>
            </w:r>
            <w:r>
              <w:rPr>
                <w:noProof/>
                <w:webHidden/>
              </w:rPr>
            </w:r>
            <w:r>
              <w:rPr>
                <w:noProof/>
                <w:webHidden/>
              </w:rPr>
              <w:fldChar w:fldCharType="separate"/>
            </w:r>
            <w:r>
              <w:rPr>
                <w:noProof/>
                <w:webHidden/>
              </w:rPr>
              <w:t>24</w:t>
            </w:r>
            <w:r>
              <w:rPr>
                <w:noProof/>
                <w:webHidden/>
              </w:rPr>
              <w:fldChar w:fldCharType="end"/>
            </w:r>
          </w:hyperlink>
        </w:p>
        <w:p w14:paraId="5F9BCD39" w14:textId="2E2C6698" w:rsidR="00894C0F" w:rsidRDefault="00894C0F">
          <w:pPr>
            <w:pStyle w:val="TOC3"/>
            <w:tabs>
              <w:tab w:val="right" w:leader="dot" w:pos="9062"/>
            </w:tabs>
            <w:rPr>
              <w:rFonts w:cstheme="minorBidi"/>
              <w:noProof/>
              <w:kern w:val="2"/>
              <w:sz w:val="24"/>
              <w:szCs w:val="24"/>
              <w14:ligatures w14:val="standardContextual"/>
            </w:rPr>
          </w:pPr>
          <w:hyperlink w:anchor="_Toc200103121" w:history="1">
            <w:r w:rsidRPr="000B7C03">
              <w:rPr>
                <w:rStyle w:val="Hyperlink"/>
                <w:rFonts w:ascii="Times New Roman" w:hAnsi="Times New Roman"/>
                <w:b/>
                <w:bCs/>
                <w:noProof/>
              </w:rPr>
              <w:t>1.11.3 Knowledge Transfer Potential</w:t>
            </w:r>
            <w:r>
              <w:rPr>
                <w:noProof/>
                <w:webHidden/>
              </w:rPr>
              <w:tab/>
            </w:r>
            <w:r>
              <w:rPr>
                <w:noProof/>
                <w:webHidden/>
              </w:rPr>
              <w:fldChar w:fldCharType="begin"/>
            </w:r>
            <w:r>
              <w:rPr>
                <w:noProof/>
                <w:webHidden/>
              </w:rPr>
              <w:instrText xml:space="preserve"> PAGEREF _Toc200103121 \h </w:instrText>
            </w:r>
            <w:r>
              <w:rPr>
                <w:noProof/>
                <w:webHidden/>
              </w:rPr>
            </w:r>
            <w:r>
              <w:rPr>
                <w:noProof/>
                <w:webHidden/>
              </w:rPr>
              <w:fldChar w:fldCharType="separate"/>
            </w:r>
            <w:r>
              <w:rPr>
                <w:noProof/>
                <w:webHidden/>
              </w:rPr>
              <w:t>24</w:t>
            </w:r>
            <w:r>
              <w:rPr>
                <w:noProof/>
                <w:webHidden/>
              </w:rPr>
              <w:fldChar w:fldCharType="end"/>
            </w:r>
          </w:hyperlink>
        </w:p>
        <w:p w14:paraId="771D0029" w14:textId="6189B5B5" w:rsidR="00894C0F" w:rsidRDefault="00894C0F">
          <w:pPr>
            <w:pStyle w:val="TOC3"/>
            <w:tabs>
              <w:tab w:val="right" w:leader="dot" w:pos="9062"/>
            </w:tabs>
            <w:rPr>
              <w:rFonts w:cstheme="minorBidi"/>
              <w:noProof/>
              <w:kern w:val="2"/>
              <w:sz w:val="24"/>
              <w:szCs w:val="24"/>
              <w14:ligatures w14:val="standardContextual"/>
            </w:rPr>
          </w:pPr>
          <w:hyperlink w:anchor="_Toc200103122" w:history="1">
            <w:r w:rsidRPr="000B7C03">
              <w:rPr>
                <w:rStyle w:val="Hyperlink"/>
                <w:rFonts w:ascii="Times New Roman" w:hAnsi="Times New Roman"/>
                <w:b/>
                <w:bCs/>
                <w:noProof/>
              </w:rPr>
              <w:t>1.11.4 Economic Benefits Over the Long Term</w:t>
            </w:r>
            <w:r>
              <w:rPr>
                <w:noProof/>
                <w:webHidden/>
              </w:rPr>
              <w:tab/>
            </w:r>
            <w:r>
              <w:rPr>
                <w:noProof/>
                <w:webHidden/>
              </w:rPr>
              <w:fldChar w:fldCharType="begin"/>
            </w:r>
            <w:r>
              <w:rPr>
                <w:noProof/>
                <w:webHidden/>
              </w:rPr>
              <w:instrText xml:space="preserve"> PAGEREF _Toc200103122 \h </w:instrText>
            </w:r>
            <w:r>
              <w:rPr>
                <w:noProof/>
                <w:webHidden/>
              </w:rPr>
            </w:r>
            <w:r>
              <w:rPr>
                <w:noProof/>
                <w:webHidden/>
              </w:rPr>
              <w:fldChar w:fldCharType="separate"/>
            </w:r>
            <w:r>
              <w:rPr>
                <w:noProof/>
                <w:webHidden/>
              </w:rPr>
              <w:t>25</w:t>
            </w:r>
            <w:r>
              <w:rPr>
                <w:noProof/>
                <w:webHidden/>
              </w:rPr>
              <w:fldChar w:fldCharType="end"/>
            </w:r>
          </w:hyperlink>
        </w:p>
        <w:p w14:paraId="2E9C19C9" w14:textId="35D4830F" w:rsidR="00894C0F" w:rsidRDefault="00894C0F">
          <w:pPr>
            <w:pStyle w:val="TOC2"/>
            <w:tabs>
              <w:tab w:val="right" w:leader="dot" w:pos="9062"/>
            </w:tabs>
            <w:rPr>
              <w:rFonts w:cstheme="minorBidi"/>
              <w:noProof/>
              <w:kern w:val="2"/>
              <w:sz w:val="24"/>
              <w:szCs w:val="24"/>
              <w14:ligatures w14:val="standardContextual"/>
            </w:rPr>
          </w:pPr>
          <w:hyperlink w:anchor="_Toc200103123" w:history="1">
            <w:r w:rsidRPr="000B7C03">
              <w:rPr>
                <w:rStyle w:val="Hyperlink"/>
                <w:rFonts w:ascii="Times New Roman" w:hAnsi="Times New Roman"/>
                <w:b/>
                <w:bCs/>
                <w:noProof/>
                <w:spacing w:val="5"/>
              </w:rPr>
              <w:t>1.12 Organization of the Study</w:t>
            </w:r>
            <w:r>
              <w:rPr>
                <w:noProof/>
                <w:webHidden/>
              </w:rPr>
              <w:tab/>
            </w:r>
            <w:r>
              <w:rPr>
                <w:noProof/>
                <w:webHidden/>
              </w:rPr>
              <w:fldChar w:fldCharType="begin"/>
            </w:r>
            <w:r>
              <w:rPr>
                <w:noProof/>
                <w:webHidden/>
              </w:rPr>
              <w:instrText xml:space="preserve"> PAGEREF _Toc200103123 \h </w:instrText>
            </w:r>
            <w:r>
              <w:rPr>
                <w:noProof/>
                <w:webHidden/>
              </w:rPr>
            </w:r>
            <w:r>
              <w:rPr>
                <w:noProof/>
                <w:webHidden/>
              </w:rPr>
              <w:fldChar w:fldCharType="separate"/>
            </w:r>
            <w:r>
              <w:rPr>
                <w:noProof/>
                <w:webHidden/>
              </w:rPr>
              <w:t>26</w:t>
            </w:r>
            <w:r>
              <w:rPr>
                <w:noProof/>
                <w:webHidden/>
              </w:rPr>
              <w:fldChar w:fldCharType="end"/>
            </w:r>
          </w:hyperlink>
        </w:p>
        <w:p w14:paraId="3595F548" w14:textId="1251DEC4" w:rsidR="00894C0F" w:rsidRDefault="00894C0F">
          <w:pPr>
            <w:pStyle w:val="TOC1"/>
            <w:tabs>
              <w:tab w:val="right" w:leader="dot" w:pos="9062"/>
            </w:tabs>
            <w:rPr>
              <w:rFonts w:cstheme="minorBidi"/>
              <w:noProof/>
              <w:kern w:val="2"/>
              <w:sz w:val="24"/>
              <w:szCs w:val="24"/>
              <w14:ligatures w14:val="standardContextual"/>
            </w:rPr>
          </w:pPr>
          <w:hyperlink w:anchor="_Toc200103124" w:history="1">
            <w:r w:rsidRPr="000B7C03">
              <w:rPr>
                <w:rStyle w:val="Hyperlink"/>
                <w:rFonts w:ascii="Times New Roman" w:hAnsi="Times New Roman"/>
                <w:b/>
                <w:bCs/>
                <w:noProof/>
              </w:rPr>
              <w:t>Chapter 2: Literature Review</w:t>
            </w:r>
            <w:r>
              <w:rPr>
                <w:noProof/>
                <w:webHidden/>
              </w:rPr>
              <w:tab/>
            </w:r>
            <w:r>
              <w:rPr>
                <w:noProof/>
                <w:webHidden/>
              </w:rPr>
              <w:fldChar w:fldCharType="begin"/>
            </w:r>
            <w:r>
              <w:rPr>
                <w:noProof/>
                <w:webHidden/>
              </w:rPr>
              <w:instrText xml:space="preserve"> PAGEREF _Toc200103124 \h </w:instrText>
            </w:r>
            <w:r>
              <w:rPr>
                <w:noProof/>
                <w:webHidden/>
              </w:rPr>
            </w:r>
            <w:r>
              <w:rPr>
                <w:noProof/>
                <w:webHidden/>
              </w:rPr>
              <w:fldChar w:fldCharType="separate"/>
            </w:r>
            <w:r>
              <w:rPr>
                <w:noProof/>
                <w:webHidden/>
              </w:rPr>
              <w:t>28</w:t>
            </w:r>
            <w:r>
              <w:rPr>
                <w:noProof/>
                <w:webHidden/>
              </w:rPr>
              <w:fldChar w:fldCharType="end"/>
            </w:r>
          </w:hyperlink>
        </w:p>
        <w:p w14:paraId="54EFAD03" w14:textId="2E1D7350" w:rsidR="00894C0F" w:rsidRDefault="00894C0F">
          <w:pPr>
            <w:pStyle w:val="TOC2"/>
            <w:tabs>
              <w:tab w:val="right" w:leader="dot" w:pos="9062"/>
            </w:tabs>
            <w:rPr>
              <w:rFonts w:cstheme="minorBidi"/>
              <w:noProof/>
              <w:kern w:val="2"/>
              <w:sz w:val="24"/>
              <w:szCs w:val="24"/>
              <w14:ligatures w14:val="standardContextual"/>
            </w:rPr>
          </w:pPr>
          <w:hyperlink w:anchor="_Toc200103125" w:history="1">
            <w:r w:rsidRPr="000B7C03">
              <w:rPr>
                <w:rStyle w:val="Hyperlink"/>
                <w:rFonts w:ascii="Times New Roman" w:hAnsi="Times New Roman"/>
                <w:b/>
                <w:bCs/>
                <w:noProof/>
                <w:spacing w:val="5"/>
              </w:rPr>
              <w:t>2.1 Microfinance and Financial Inclusion</w:t>
            </w:r>
            <w:r>
              <w:rPr>
                <w:noProof/>
                <w:webHidden/>
              </w:rPr>
              <w:tab/>
            </w:r>
            <w:r>
              <w:rPr>
                <w:noProof/>
                <w:webHidden/>
              </w:rPr>
              <w:fldChar w:fldCharType="begin"/>
            </w:r>
            <w:r>
              <w:rPr>
                <w:noProof/>
                <w:webHidden/>
              </w:rPr>
              <w:instrText xml:space="preserve"> PAGEREF _Toc200103125 \h </w:instrText>
            </w:r>
            <w:r>
              <w:rPr>
                <w:noProof/>
                <w:webHidden/>
              </w:rPr>
            </w:r>
            <w:r>
              <w:rPr>
                <w:noProof/>
                <w:webHidden/>
              </w:rPr>
              <w:fldChar w:fldCharType="separate"/>
            </w:r>
            <w:r>
              <w:rPr>
                <w:noProof/>
                <w:webHidden/>
              </w:rPr>
              <w:t>28</w:t>
            </w:r>
            <w:r>
              <w:rPr>
                <w:noProof/>
                <w:webHidden/>
              </w:rPr>
              <w:fldChar w:fldCharType="end"/>
            </w:r>
          </w:hyperlink>
        </w:p>
        <w:p w14:paraId="09CD2E79" w14:textId="6338F600" w:rsidR="00894C0F" w:rsidRDefault="00894C0F">
          <w:pPr>
            <w:pStyle w:val="TOC3"/>
            <w:tabs>
              <w:tab w:val="right" w:leader="dot" w:pos="9062"/>
            </w:tabs>
            <w:rPr>
              <w:rFonts w:cstheme="minorBidi"/>
              <w:noProof/>
              <w:kern w:val="2"/>
              <w:sz w:val="24"/>
              <w:szCs w:val="24"/>
              <w14:ligatures w14:val="standardContextual"/>
            </w:rPr>
          </w:pPr>
          <w:hyperlink w:anchor="_Toc200103126" w:history="1">
            <w:r w:rsidRPr="000B7C03">
              <w:rPr>
                <w:rStyle w:val="Hyperlink"/>
                <w:rFonts w:ascii="Times New Roman" w:hAnsi="Times New Roman"/>
                <w:b/>
                <w:bCs/>
                <w:noProof/>
              </w:rPr>
              <w:t>2.1.1 Theoretical Frameworks of Financial Inclusion</w:t>
            </w:r>
            <w:r>
              <w:rPr>
                <w:noProof/>
                <w:webHidden/>
              </w:rPr>
              <w:tab/>
            </w:r>
            <w:r>
              <w:rPr>
                <w:noProof/>
                <w:webHidden/>
              </w:rPr>
              <w:fldChar w:fldCharType="begin"/>
            </w:r>
            <w:r>
              <w:rPr>
                <w:noProof/>
                <w:webHidden/>
              </w:rPr>
              <w:instrText xml:space="preserve"> PAGEREF _Toc200103126 \h </w:instrText>
            </w:r>
            <w:r>
              <w:rPr>
                <w:noProof/>
                <w:webHidden/>
              </w:rPr>
            </w:r>
            <w:r>
              <w:rPr>
                <w:noProof/>
                <w:webHidden/>
              </w:rPr>
              <w:fldChar w:fldCharType="separate"/>
            </w:r>
            <w:r>
              <w:rPr>
                <w:noProof/>
                <w:webHidden/>
              </w:rPr>
              <w:t>28</w:t>
            </w:r>
            <w:r>
              <w:rPr>
                <w:noProof/>
                <w:webHidden/>
              </w:rPr>
              <w:fldChar w:fldCharType="end"/>
            </w:r>
          </w:hyperlink>
        </w:p>
        <w:p w14:paraId="1F7C9E64" w14:textId="5B390D2A" w:rsidR="00894C0F" w:rsidRDefault="00894C0F">
          <w:pPr>
            <w:pStyle w:val="TOC2"/>
            <w:tabs>
              <w:tab w:val="right" w:leader="dot" w:pos="9062"/>
            </w:tabs>
            <w:rPr>
              <w:rFonts w:cstheme="minorBidi"/>
              <w:noProof/>
              <w:kern w:val="2"/>
              <w:sz w:val="24"/>
              <w:szCs w:val="24"/>
              <w14:ligatures w14:val="standardContextual"/>
            </w:rPr>
          </w:pPr>
          <w:hyperlink w:anchor="_Toc200103127" w:history="1">
            <w:r w:rsidRPr="000B7C03">
              <w:rPr>
                <w:rStyle w:val="Hyperlink"/>
                <w:rFonts w:ascii="Times New Roman" w:hAnsi="Times New Roman"/>
                <w:b/>
                <w:bCs/>
                <w:noProof/>
                <w:spacing w:val="5"/>
              </w:rPr>
              <w:t>2.2 Digitalization in Microfinance:</w:t>
            </w:r>
            <w:r>
              <w:rPr>
                <w:noProof/>
                <w:webHidden/>
              </w:rPr>
              <w:tab/>
            </w:r>
            <w:r>
              <w:rPr>
                <w:noProof/>
                <w:webHidden/>
              </w:rPr>
              <w:fldChar w:fldCharType="begin"/>
            </w:r>
            <w:r>
              <w:rPr>
                <w:noProof/>
                <w:webHidden/>
              </w:rPr>
              <w:instrText xml:space="preserve"> PAGEREF _Toc200103127 \h </w:instrText>
            </w:r>
            <w:r>
              <w:rPr>
                <w:noProof/>
                <w:webHidden/>
              </w:rPr>
            </w:r>
            <w:r>
              <w:rPr>
                <w:noProof/>
                <w:webHidden/>
              </w:rPr>
              <w:fldChar w:fldCharType="separate"/>
            </w:r>
            <w:r>
              <w:rPr>
                <w:noProof/>
                <w:webHidden/>
              </w:rPr>
              <w:t>29</w:t>
            </w:r>
            <w:r>
              <w:rPr>
                <w:noProof/>
                <w:webHidden/>
              </w:rPr>
              <w:fldChar w:fldCharType="end"/>
            </w:r>
          </w:hyperlink>
        </w:p>
        <w:p w14:paraId="0AD53248" w14:textId="3E7C01FD" w:rsidR="00894C0F" w:rsidRDefault="00894C0F">
          <w:pPr>
            <w:pStyle w:val="TOC2"/>
            <w:tabs>
              <w:tab w:val="right" w:leader="dot" w:pos="9062"/>
            </w:tabs>
            <w:rPr>
              <w:rFonts w:cstheme="minorBidi"/>
              <w:noProof/>
              <w:kern w:val="2"/>
              <w:sz w:val="24"/>
              <w:szCs w:val="24"/>
              <w14:ligatures w14:val="standardContextual"/>
            </w:rPr>
          </w:pPr>
          <w:hyperlink w:anchor="_Toc200103128" w:history="1">
            <w:r w:rsidRPr="000B7C03">
              <w:rPr>
                <w:rStyle w:val="Hyperlink"/>
                <w:rFonts w:ascii="Times New Roman" w:hAnsi="Times New Roman"/>
                <w:b/>
                <w:bCs/>
                <w:noProof/>
                <w:spacing w:val="5"/>
              </w:rPr>
              <w:t>2.3 Data Privacy and Protection</w:t>
            </w:r>
            <w:r>
              <w:rPr>
                <w:noProof/>
                <w:webHidden/>
              </w:rPr>
              <w:tab/>
            </w:r>
            <w:r>
              <w:rPr>
                <w:noProof/>
                <w:webHidden/>
              </w:rPr>
              <w:fldChar w:fldCharType="begin"/>
            </w:r>
            <w:r>
              <w:rPr>
                <w:noProof/>
                <w:webHidden/>
              </w:rPr>
              <w:instrText xml:space="preserve"> PAGEREF _Toc200103128 \h </w:instrText>
            </w:r>
            <w:r>
              <w:rPr>
                <w:noProof/>
                <w:webHidden/>
              </w:rPr>
            </w:r>
            <w:r>
              <w:rPr>
                <w:noProof/>
                <w:webHidden/>
              </w:rPr>
              <w:fldChar w:fldCharType="separate"/>
            </w:r>
            <w:r>
              <w:rPr>
                <w:noProof/>
                <w:webHidden/>
              </w:rPr>
              <w:t>29</w:t>
            </w:r>
            <w:r>
              <w:rPr>
                <w:noProof/>
                <w:webHidden/>
              </w:rPr>
              <w:fldChar w:fldCharType="end"/>
            </w:r>
          </w:hyperlink>
        </w:p>
        <w:p w14:paraId="2FF6A05E" w14:textId="6191ECD1" w:rsidR="00894C0F" w:rsidRDefault="00894C0F">
          <w:pPr>
            <w:pStyle w:val="TOC3"/>
            <w:tabs>
              <w:tab w:val="right" w:leader="dot" w:pos="9062"/>
            </w:tabs>
            <w:rPr>
              <w:rFonts w:cstheme="minorBidi"/>
              <w:noProof/>
              <w:kern w:val="2"/>
              <w:sz w:val="24"/>
              <w:szCs w:val="24"/>
              <w14:ligatures w14:val="standardContextual"/>
            </w:rPr>
          </w:pPr>
          <w:hyperlink w:anchor="_Toc200103129" w:history="1">
            <w:r w:rsidRPr="000B7C03">
              <w:rPr>
                <w:rStyle w:val="Hyperlink"/>
                <w:rFonts w:ascii="Times New Roman" w:hAnsi="Times New Roman"/>
                <w:b/>
                <w:bCs/>
                <w:noProof/>
              </w:rPr>
              <w:t>2.3.1 Theoretical Foundations of Data Privacy</w:t>
            </w:r>
            <w:r>
              <w:rPr>
                <w:noProof/>
                <w:webHidden/>
              </w:rPr>
              <w:tab/>
            </w:r>
            <w:r>
              <w:rPr>
                <w:noProof/>
                <w:webHidden/>
              </w:rPr>
              <w:fldChar w:fldCharType="begin"/>
            </w:r>
            <w:r>
              <w:rPr>
                <w:noProof/>
                <w:webHidden/>
              </w:rPr>
              <w:instrText xml:space="preserve"> PAGEREF _Toc200103129 \h </w:instrText>
            </w:r>
            <w:r>
              <w:rPr>
                <w:noProof/>
                <w:webHidden/>
              </w:rPr>
            </w:r>
            <w:r>
              <w:rPr>
                <w:noProof/>
                <w:webHidden/>
              </w:rPr>
              <w:fldChar w:fldCharType="separate"/>
            </w:r>
            <w:r>
              <w:rPr>
                <w:noProof/>
                <w:webHidden/>
              </w:rPr>
              <w:t>30</w:t>
            </w:r>
            <w:r>
              <w:rPr>
                <w:noProof/>
                <w:webHidden/>
              </w:rPr>
              <w:fldChar w:fldCharType="end"/>
            </w:r>
          </w:hyperlink>
        </w:p>
        <w:p w14:paraId="2372F012" w14:textId="746E8FF9" w:rsidR="00894C0F" w:rsidRDefault="00894C0F">
          <w:pPr>
            <w:pStyle w:val="TOC3"/>
            <w:tabs>
              <w:tab w:val="right" w:leader="dot" w:pos="9062"/>
            </w:tabs>
            <w:rPr>
              <w:rFonts w:cstheme="minorBidi"/>
              <w:noProof/>
              <w:kern w:val="2"/>
              <w:sz w:val="24"/>
              <w:szCs w:val="24"/>
              <w14:ligatures w14:val="standardContextual"/>
            </w:rPr>
          </w:pPr>
          <w:hyperlink w:anchor="_Toc200103130" w:history="1">
            <w:r w:rsidRPr="000B7C03">
              <w:rPr>
                <w:rStyle w:val="Hyperlink"/>
                <w:rFonts w:ascii="Times New Roman" w:hAnsi="Times New Roman"/>
                <w:b/>
                <w:bCs/>
                <w:noProof/>
              </w:rPr>
              <w:t>2.3.2 Privacy by Design Principles</w:t>
            </w:r>
            <w:r>
              <w:rPr>
                <w:noProof/>
                <w:webHidden/>
              </w:rPr>
              <w:tab/>
            </w:r>
            <w:r>
              <w:rPr>
                <w:noProof/>
                <w:webHidden/>
              </w:rPr>
              <w:fldChar w:fldCharType="begin"/>
            </w:r>
            <w:r>
              <w:rPr>
                <w:noProof/>
                <w:webHidden/>
              </w:rPr>
              <w:instrText xml:space="preserve"> PAGEREF _Toc200103130 \h </w:instrText>
            </w:r>
            <w:r>
              <w:rPr>
                <w:noProof/>
                <w:webHidden/>
              </w:rPr>
            </w:r>
            <w:r>
              <w:rPr>
                <w:noProof/>
                <w:webHidden/>
              </w:rPr>
              <w:fldChar w:fldCharType="separate"/>
            </w:r>
            <w:r>
              <w:rPr>
                <w:noProof/>
                <w:webHidden/>
              </w:rPr>
              <w:t>30</w:t>
            </w:r>
            <w:r>
              <w:rPr>
                <w:noProof/>
                <w:webHidden/>
              </w:rPr>
              <w:fldChar w:fldCharType="end"/>
            </w:r>
          </w:hyperlink>
        </w:p>
        <w:p w14:paraId="0B70A5AE" w14:textId="3049B529" w:rsidR="00894C0F" w:rsidRDefault="00894C0F">
          <w:pPr>
            <w:pStyle w:val="TOC3"/>
            <w:tabs>
              <w:tab w:val="right" w:leader="dot" w:pos="9062"/>
            </w:tabs>
            <w:rPr>
              <w:rFonts w:cstheme="minorBidi"/>
              <w:noProof/>
              <w:kern w:val="2"/>
              <w:sz w:val="24"/>
              <w:szCs w:val="24"/>
              <w14:ligatures w14:val="standardContextual"/>
            </w:rPr>
          </w:pPr>
          <w:hyperlink w:anchor="_Toc200103131" w:history="1">
            <w:r w:rsidRPr="000B7C03">
              <w:rPr>
                <w:rStyle w:val="Hyperlink"/>
                <w:rFonts w:ascii="Times New Roman" w:hAnsi="Times New Roman"/>
                <w:b/>
                <w:bCs/>
                <w:noProof/>
              </w:rPr>
              <w:t>2.3.3. Economic Models of Privacy</w:t>
            </w:r>
            <w:r>
              <w:rPr>
                <w:noProof/>
                <w:webHidden/>
              </w:rPr>
              <w:tab/>
            </w:r>
            <w:r>
              <w:rPr>
                <w:noProof/>
                <w:webHidden/>
              </w:rPr>
              <w:fldChar w:fldCharType="begin"/>
            </w:r>
            <w:r>
              <w:rPr>
                <w:noProof/>
                <w:webHidden/>
              </w:rPr>
              <w:instrText xml:space="preserve"> PAGEREF _Toc200103131 \h </w:instrText>
            </w:r>
            <w:r>
              <w:rPr>
                <w:noProof/>
                <w:webHidden/>
              </w:rPr>
            </w:r>
            <w:r>
              <w:rPr>
                <w:noProof/>
                <w:webHidden/>
              </w:rPr>
              <w:fldChar w:fldCharType="separate"/>
            </w:r>
            <w:r>
              <w:rPr>
                <w:noProof/>
                <w:webHidden/>
              </w:rPr>
              <w:t>31</w:t>
            </w:r>
            <w:r>
              <w:rPr>
                <w:noProof/>
                <w:webHidden/>
              </w:rPr>
              <w:fldChar w:fldCharType="end"/>
            </w:r>
          </w:hyperlink>
        </w:p>
        <w:p w14:paraId="7B90AE18" w14:textId="1EA2EABE" w:rsidR="00894C0F" w:rsidRDefault="00894C0F">
          <w:pPr>
            <w:pStyle w:val="TOC3"/>
            <w:tabs>
              <w:tab w:val="right" w:leader="dot" w:pos="9062"/>
            </w:tabs>
            <w:rPr>
              <w:rFonts w:cstheme="minorBidi"/>
              <w:noProof/>
              <w:kern w:val="2"/>
              <w:sz w:val="24"/>
              <w:szCs w:val="24"/>
              <w14:ligatures w14:val="standardContextual"/>
            </w:rPr>
          </w:pPr>
          <w:hyperlink w:anchor="_Toc200103132" w:history="1">
            <w:r w:rsidRPr="000B7C03">
              <w:rPr>
                <w:rStyle w:val="Hyperlink"/>
                <w:rFonts w:ascii="Times New Roman" w:hAnsi="Times New Roman"/>
                <w:b/>
                <w:bCs/>
                <w:noProof/>
              </w:rPr>
              <w:t>2.3.4. Psychological Aspects of Privacy</w:t>
            </w:r>
            <w:r>
              <w:rPr>
                <w:noProof/>
                <w:webHidden/>
              </w:rPr>
              <w:tab/>
            </w:r>
            <w:r>
              <w:rPr>
                <w:noProof/>
                <w:webHidden/>
              </w:rPr>
              <w:fldChar w:fldCharType="begin"/>
            </w:r>
            <w:r>
              <w:rPr>
                <w:noProof/>
                <w:webHidden/>
              </w:rPr>
              <w:instrText xml:space="preserve"> PAGEREF _Toc200103132 \h </w:instrText>
            </w:r>
            <w:r>
              <w:rPr>
                <w:noProof/>
                <w:webHidden/>
              </w:rPr>
            </w:r>
            <w:r>
              <w:rPr>
                <w:noProof/>
                <w:webHidden/>
              </w:rPr>
              <w:fldChar w:fldCharType="separate"/>
            </w:r>
            <w:r>
              <w:rPr>
                <w:noProof/>
                <w:webHidden/>
              </w:rPr>
              <w:t>31</w:t>
            </w:r>
            <w:r>
              <w:rPr>
                <w:noProof/>
                <w:webHidden/>
              </w:rPr>
              <w:fldChar w:fldCharType="end"/>
            </w:r>
          </w:hyperlink>
        </w:p>
        <w:p w14:paraId="7873BD29" w14:textId="0439A8C8" w:rsidR="00894C0F" w:rsidRDefault="00894C0F">
          <w:pPr>
            <w:pStyle w:val="TOC3"/>
            <w:tabs>
              <w:tab w:val="right" w:leader="dot" w:pos="9062"/>
            </w:tabs>
            <w:rPr>
              <w:rFonts w:cstheme="minorBidi"/>
              <w:noProof/>
              <w:kern w:val="2"/>
              <w:sz w:val="24"/>
              <w:szCs w:val="24"/>
              <w14:ligatures w14:val="standardContextual"/>
            </w:rPr>
          </w:pPr>
          <w:hyperlink w:anchor="_Toc200103133" w:history="1">
            <w:r w:rsidRPr="000B7C03">
              <w:rPr>
                <w:rStyle w:val="Hyperlink"/>
                <w:rFonts w:ascii="Times New Roman" w:hAnsi="Times New Roman"/>
                <w:b/>
                <w:bCs/>
                <w:noProof/>
              </w:rPr>
              <w:t>2.3.5 Data Minimization and Purpose Limitation</w:t>
            </w:r>
            <w:r>
              <w:rPr>
                <w:noProof/>
                <w:webHidden/>
              </w:rPr>
              <w:tab/>
            </w:r>
            <w:r>
              <w:rPr>
                <w:noProof/>
                <w:webHidden/>
              </w:rPr>
              <w:fldChar w:fldCharType="begin"/>
            </w:r>
            <w:r>
              <w:rPr>
                <w:noProof/>
                <w:webHidden/>
              </w:rPr>
              <w:instrText xml:space="preserve"> PAGEREF _Toc200103133 \h </w:instrText>
            </w:r>
            <w:r>
              <w:rPr>
                <w:noProof/>
                <w:webHidden/>
              </w:rPr>
            </w:r>
            <w:r>
              <w:rPr>
                <w:noProof/>
                <w:webHidden/>
              </w:rPr>
              <w:fldChar w:fldCharType="separate"/>
            </w:r>
            <w:r>
              <w:rPr>
                <w:noProof/>
                <w:webHidden/>
              </w:rPr>
              <w:t>31</w:t>
            </w:r>
            <w:r>
              <w:rPr>
                <w:noProof/>
                <w:webHidden/>
              </w:rPr>
              <w:fldChar w:fldCharType="end"/>
            </w:r>
          </w:hyperlink>
        </w:p>
        <w:p w14:paraId="0B2CC436" w14:textId="0B0AFB25" w:rsidR="00894C0F" w:rsidRDefault="00894C0F">
          <w:pPr>
            <w:pStyle w:val="TOC2"/>
            <w:tabs>
              <w:tab w:val="right" w:leader="dot" w:pos="9062"/>
            </w:tabs>
            <w:rPr>
              <w:rFonts w:cstheme="minorBidi"/>
              <w:noProof/>
              <w:kern w:val="2"/>
              <w:sz w:val="24"/>
              <w:szCs w:val="24"/>
              <w14:ligatures w14:val="standardContextual"/>
            </w:rPr>
          </w:pPr>
          <w:hyperlink w:anchor="_Toc200103134" w:history="1">
            <w:r w:rsidRPr="000B7C03">
              <w:rPr>
                <w:rStyle w:val="Hyperlink"/>
                <w:rFonts w:ascii="Times New Roman" w:hAnsi="Times New Roman"/>
                <w:b/>
                <w:bCs/>
                <w:noProof/>
                <w:spacing w:val="5"/>
              </w:rPr>
              <w:t>2.4 Regulatory Landscape</w:t>
            </w:r>
            <w:r>
              <w:rPr>
                <w:noProof/>
                <w:webHidden/>
              </w:rPr>
              <w:tab/>
            </w:r>
            <w:r>
              <w:rPr>
                <w:noProof/>
                <w:webHidden/>
              </w:rPr>
              <w:fldChar w:fldCharType="begin"/>
            </w:r>
            <w:r>
              <w:rPr>
                <w:noProof/>
                <w:webHidden/>
              </w:rPr>
              <w:instrText xml:space="preserve"> PAGEREF _Toc200103134 \h </w:instrText>
            </w:r>
            <w:r>
              <w:rPr>
                <w:noProof/>
                <w:webHidden/>
              </w:rPr>
            </w:r>
            <w:r>
              <w:rPr>
                <w:noProof/>
                <w:webHidden/>
              </w:rPr>
              <w:fldChar w:fldCharType="separate"/>
            </w:r>
            <w:r>
              <w:rPr>
                <w:noProof/>
                <w:webHidden/>
              </w:rPr>
              <w:t>32</w:t>
            </w:r>
            <w:r>
              <w:rPr>
                <w:noProof/>
                <w:webHidden/>
              </w:rPr>
              <w:fldChar w:fldCharType="end"/>
            </w:r>
          </w:hyperlink>
        </w:p>
        <w:p w14:paraId="4F6FF7E6" w14:textId="33B30DDF" w:rsidR="00894C0F" w:rsidRDefault="00894C0F">
          <w:pPr>
            <w:pStyle w:val="TOC2"/>
            <w:tabs>
              <w:tab w:val="right" w:leader="dot" w:pos="9062"/>
            </w:tabs>
            <w:rPr>
              <w:rFonts w:cstheme="minorBidi"/>
              <w:noProof/>
              <w:kern w:val="2"/>
              <w:sz w:val="24"/>
              <w:szCs w:val="24"/>
              <w14:ligatures w14:val="standardContextual"/>
            </w:rPr>
          </w:pPr>
          <w:hyperlink w:anchor="_Toc200103135" w:history="1">
            <w:r w:rsidRPr="000B7C03">
              <w:rPr>
                <w:rStyle w:val="Hyperlink"/>
                <w:rFonts w:ascii="Times New Roman" w:eastAsiaTheme="minorHAnsi" w:hAnsi="Times New Roman"/>
                <w:b/>
                <w:bCs/>
                <w:noProof/>
              </w:rPr>
              <w:t>2.4</w:t>
            </w:r>
            <w:r w:rsidRPr="000B7C03">
              <w:rPr>
                <w:rStyle w:val="Hyperlink"/>
                <w:rFonts w:ascii="Times New Roman" w:hAnsi="Times New Roman"/>
                <w:b/>
                <w:bCs/>
                <w:noProof/>
              </w:rPr>
              <w:t>.1</w:t>
            </w:r>
            <w:r w:rsidRPr="000B7C03">
              <w:rPr>
                <w:rStyle w:val="Hyperlink"/>
                <w:rFonts w:ascii="Times New Roman" w:eastAsiaTheme="minorHAnsi" w:hAnsi="Times New Roman"/>
                <w:b/>
                <w:bCs/>
                <w:noProof/>
              </w:rPr>
              <w:t xml:space="preserve"> Issues related to customer privacy and data protection.</w:t>
            </w:r>
            <w:r>
              <w:rPr>
                <w:noProof/>
                <w:webHidden/>
              </w:rPr>
              <w:tab/>
            </w:r>
            <w:r>
              <w:rPr>
                <w:noProof/>
                <w:webHidden/>
              </w:rPr>
              <w:fldChar w:fldCharType="begin"/>
            </w:r>
            <w:r>
              <w:rPr>
                <w:noProof/>
                <w:webHidden/>
              </w:rPr>
              <w:instrText xml:space="preserve"> PAGEREF _Toc200103135 \h </w:instrText>
            </w:r>
            <w:r>
              <w:rPr>
                <w:noProof/>
                <w:webHidden/>
              </w:rPr>
            </w:r>
            <w:r>
              <w:rPr>
                <w:noProof/>
                <w:webHidden/>
              </w:rPr>
              <w:fldChar w:fldCharType="separate"/>
            </w:r>
            <w:r>
              <w:rPr>
                <w:noProof/>
                <w:webHidden/>
              </w:rPr>
              <w:t>32</w:t>
            </w:r>
            <w:r>
              <w:rPr>
                <w:noProof/>
                <w:webHidden/>
              </w:rPr>
              <w:fldChar w:fldCharType="end"/>
            </w:r>
          </w:hyperlink>
        </w:p>
        <w:p w14:paraId="158619CF" w14:textId="4FD5D8D2" w:rsidR="00894C0F" w:rsidRDefault="00894C0F">
          <w:pPr>
            <w:pStyle w:val="TOC2"/>
            <w:tabs>
              <w:tab w:val="right" w:leader="dot" w:pos="9062"/>
            </w:tabs>
            <w:rPr>
              <w:rFonts w:cstheme="minorBidi"/>
              <w:noProof/>
              <w:kern w:val="2"/>
              <w:sz w:val="24"/>
              <w:szCs w:val="24"/>
              <w14:ligatures w14:val="standardContextual"/>
            </w:rPr>
          </w:pPr>
          <w:hyperlink w:anchor="_Toc200103136" w:history="1">
            <w:r w:rsidRPr="000B7C03">
              <w:rPr>
                <w:rStyle w:val="Hyperlink"/>
                <w:rFonts w:ascii="Times New Roman" w:eastAsiaTheme="minorHAnsi" w:hAnsi="Times New Roman"/>
                <w:b/>
                <w:bCs/>
                <w:noProof/>
              </w:rPr>
              <w:t>2.4.2 Issues related to regulation.</w:t>
            </w:r>
            <w:r>
              <w:rPr>
                <w:noProof/>
                <w:webHidden/>
              </w:rPr>
              <w:tab/>
            </w:r>
            <w:r>
              <w:rPr>
                <w:noProof/>
                <w:webHidden/>
              </w:rPr>
              <w:fldChar w:fldCharType="begin"/>
            </w:r>
            <w:r>
              <w:rPr>
                <w:noProof/>
                <w:webHidden/>
              </w:rPr>
              <w:instrText xml:space="preserve"> PAGEREF _Toc200103136 \h </w:instrText>
            </w:r>
            <w:r>
              <w:rPr>
                <w:noProof/>
                <w:webHidden/>
              </w:rPr>
            </w:r>
            <w:r>
              <w:rPr>
                <w:noProof/>
                <w:webHidden/>
              </w:rPr>
              <w:fldChar w:fldCharType="separate"/>
            </w:r>
            <w:r>
              <w:rPr>
                <w:noProof/>
                <w:webHidden/>
              </w:rPr>
              <w:t>32</w:t>
            </w:r>
            <w:r>
              <w:rPr>
                <w:noProof/>
                <w:webHidden/>
              </w:rPr>
              <w:fldChar w:fldCharType="end"/>
            </w:r>
          </w:hyperlink>
        </w:p>
        <w:p w14:paraId="5498D937" w14:textId="478210F8" w:rsidR="00894C0F" w:rsidRDefault="00894C0F">
          <w:pPr>
            <w:pStyle w:val="TOC2"/>
            <w:tabs>
              <w:tab w:val="right" w:leader="dot" w:pos="9062"/>
            </w:tabs>
            <w:rPr>
              <w:rFonts w:cstheme="minorBidi"/>
              <w:noProof/>
              <w:kern w:val="2"/>
              <w:sz w:val="24"/>
              <w:szCs w:val="24"/>
              <w14:ligatures w14:val="standardContextual"/>
            </w:rPr>
          </w:pPr>
          <w:hyperlink w:anchor="_Toc200103137" w:history="1">
            <w:r w:rsidRPr="000B7C03">
              <w:rPr>
                <w:rStyle w:val="Hyperlink"/>
                <w:rFonts w:ascii="Times New Roman" w:eastAsiaTheme="minorHAnsi" w:hAnsi="Times New Roman"/>
                <w:b/>
                <w:bCs/>
                <w:noProof/>
              </w:rPr>
              <w:t>2.4.3 Comparative Analysis</w:t>
            </w:r>
            <w:r>
              <w:rPr>
                <w:noProof/>
                <w:webHidden/>
              </w:rPr>
              <w:tab/>
            </w:r>
            <w:r>
              <w:rPr>
                <w:noProof/>
                <w:webHidden/>
              </w:rPr>
              <w:fldChar w:fldCharType="begin"/>
            </w:r>
            <w:r>
              <w:rPr>
                <w:noProof/>
                <w:webHidden/>
              </w:rPr>
              <w:instrText xml:space="preserve"> PAGEREF _Toc200103137 \h </w:instrText>
            </w:r>
            <w:r>
              <w:rPr>
                <w:noProof/>
                <w:webHidden/>
              </w:rPr>
            </w:r>
            <w:r>
              <w:rPr>
                <w:noProof/>
                <w:webHidden/>
              </w:rPr>
              <w:fldChar w:fldCharType="separate"/>
            </w:r>
            <w:r>
              <w:rPr>
                <w:noProof/>
                <w:webHidden/>
              </w:rPr>
              <w:t>33</w:t>
            </w:r>
            <w:r>
              <w:rPr>
                <w:noProof/>
                <w:webHidden/>
              </w:rPr>
              <w:fldChar w:fldCharType="end"/>
            </w:r>
          </w:hyperlink>
        </w:p>
        <w:p w14:paraId="06D1E39B" w14:textId="029716B1" w:rsidR="00894C0F" w:rsidRDefault="00894C0F">
          <w:pPr>
            <w:pStyle w:val="TOC2"/>
            <w:tabs>
              <w:tab w:val="right" w:leader="dot" w:pos="9062"/>
            </w:tabs>
            <w:rPr>
              <w:rFonts w:cstheme="minorBidi"/>
              <w:noProof/>
              <w:kern w:val="2"/>
              <w:sz w:val="24"/>
              <w:szCs w:val="24"/>
              <w14:ligatures w14:val="standardContextual"/>
            </w:rPr>
          </w:pPr>
          <w:hyperlink w:anchor="_Toc200103138" w:history="1">
            <w:r w:rsidRPr="000B7C03">
              <w:rPr>
                <w:rStyle w:val="Hyperlink"/>
                <w:rFonts w:ascii="Times New Roman" w:eastAsiaTheme="minorHAnsi" w:hAnsi="Times New Roman"/>
                <w:b/>
                <w:bCs/>
                <w:noProof/>
              </w:rPr>
              <w:t>2.4.4 Evolution of Financial Regulations</w:t>
            </w:r>
            <w:r>
              <w:rPr>
                <w:noProof/>
                <w:webHidden/>
              </w:rPr>
              <w:tab/>
            </w:r>
            <w:r>
              <w:rPr>
                <w:noProof/>
                <w:webHidden/>
              </w:rPr>
              <w:fldChar w:fldCharType="begin"/>
            </w:r>
            <w:r>
              <w:rPr>
                <w:noProof/>
                <w:webHidden/>
              </w:rPr>
              <w:instrText xml:space="preserve"> PAGEREF _Toc200103138 \h </w:instrText>
            </w:r>
            <w:r>
              <w:rPr>
                <w:noProof/>
                <w:webHidden/>
              </w:rPr>
            </w:r>
            <w:r>
              <w:rPr>
                <w:noProof/>
                <w:webHidden/>
              </w:rPr>
              <w:fldChar w:fldCharType="separate"/>
            </w:r>
            <w:r>
              <w:rPr>
                <w:noProof/>
                <w:webHidden/>
              </w:rPr>
              <w:t>34</w:t>
            </w:r>
            <w:r>
              <w:rPr>
                <w:noProof/>
                <w:webHidden/>
              </w:rPr>
              <w:fldChar w:fldCharType="end"/>
            </w:r>
          </w:hyperlink>
        </w:p>
        <w:p w14:paraId="3D1575DE" w14:textId="486E2297" w:rsidR="00894C0F" w:rsidRDefault="00894C0F">
          <w:pPr>
            <w:pStyle w:val="TOC2"/>
            <w:tabs>
              <w:tab w:val="right" w:leader="dot" w:pos="9062"/>
            </w:tabs>
            <w:rPr>
              <w:rFonts w:cstheme="minorBidi"/>
              <w:noProof/>
              <w:kern w:val="2"/>
              <w:sz w:val="24"/>
              <w:szCs w:val="24"/>
              <w14:ligatures w14:val="standardContextual"/>
            </w:rPr>
          </w:pPr>
          <w:hyperlink w:anchor="_Toc200103139" w:history="1">
            <w:r w:rsidRPr="000B7C03">
              <w:rPr>
                <w:rStyle w:val="Hyperlink"/>
                <w:rFonts w:ascii="Times New Roman" w:eastAsiaTheme="minorHAnsi" w:hAnsi="Times New Roman"/>
                <w:b/>
                <w:bCs/>
                <w:noProof/>
              </w:rPr>
              <w:t>2.4.5 Self-Regulation and Standards</w:t>
            </w:r>
            <w:r>
              <w:rPr>
                <w:noProof/>
                <w:webHidden/>
              </w:rPr>
              <w:tab/>
            </w:r>
            <w:r>
              <w:rPr>
                <w:noProof/>
                <w:webHidden/>
              </w:rPr>
              <w:fldChar w:fldCharType="begin"/>
            </w:r>
            <w:r>
              <w:rPr>
                <w:noProof/>
                <w:webHidden/>
              </w:rPr>
              <w:instrText xml:space="preserve"> PAGEREF _Toc200103139 \h </w:instrText>
            </w:r>
            <w:r>
              <w:rPr>
                <w:noProof/>
                <w:webHidden/>
              </w:rPr>
            </w:r>
            <w:r>
              <w:rPr>
                <w:noProof/>
                <w:webHidden/>
              </w:rPr>
              <w:fldChar w:fldCharType="separate"/>
            </w:r>
            <w:r>
              <w:rPr>
                <w:noProof/>
                <w:webHidden/>
              </w:rPr>
              <w:t>34</w:t>
            </w:r>
            <w:r>
              <w:rPr>
                <w:noProof/>
                <w:webHidden/>
              </w:rPr>
              <w:fldChar w:fldCharType="end"/>
            </w:r>
          </w:hyperlink>
        </w:p>
        <w:p w14:paraId="7B57A734" w14:textId="44695CFA" w:rsidR="00894C0F" w:rsidRDefault="00894C0F">
          <w:pPr>
            <w:pStyle w:val="TOC2"/>
            <w:tabs>
              <w:tab w:val="right" w:leader="dot" w:pos="9062"/>
            </w:tabs>
            <w:rPr>
              <w:rFonts w:cstheme="minorBidi"/>
              <w:noProof/>
              <w:kern w:val="2"/>
              <w:sz w:val="24"/>
              <w:szCs w:val="24"/>
              <w14:ligatures w14:val="standardContextual"/>
            </w:rPr>
          </w:pPr>
          <w:hyperlink w:anchor="_Toc200103140" w:history="1">
            <w:r w:rsidRPr="000B7C03">
              <w:rPr>
                <w:rStyle w:val="Hyperlink"/>
                <w:rFonts w:ascii="Times New Roman" w:eastAsiaTheme="minorHAnsi" w:hAnsi="Times New Roman"/>
                <w:b/>
                <w:bCs/>
                <w:noProof/>
              </w:rPr>
              <w:t>2.5 Common Cybersecurity Threats Facing MFIs</w:t>
            </w:r>
            <w:r>
              <w:rPr>
                <w:noProof/>
                <w:webHidden/>
              </w:rPr>
              <w:tab/>
            </w:r>
            <w:r>
              <w:rPr>
                <w:noProof/>
                <w:webHidden/>
              </w:rPr>
              <w:fldChar w:fldCharType="begin"/>
            </w:r>
            <w:r>
              <w:rPr>
                <w:noProof/>
                <w:webHidden/>
              </w:rPr>
              <w:instrText xml:space="preserve"> PAGEREF _Toc200103140 \h </w:instrText>
            </w:r>
            <w:r>
              <w:rPr>
                <w:noProof/>
                <w:webHidden/>
              </w:rPr>
            </w:r>
            <w:r>
              <w:rPr>
                <w:noProof/>
                <w:webHidden/>
              </w:rPr>
              <w:fldChar w:fldCharType="separate"/>
            </w:r>
            <w:r>
              <w:rPr>
                <w:noProof/>
                <w:webHidden/>
              </w:rPr>
              <w:t>35</w:t>
            </w:r>
            <w:r>
              <w:rPr>
                <w:noProof/>
                <w:webHidden/>
              </w:rPr>
              <w:fldChar w:fldCharType="end"/>
            </w:r>
          </w:hyperlink>
        </w:p>
        <w:p w14:paraId="6CB662C2" w14:textId="189EE94F" w:rsidR="00894C0F" w:rsidRDefault="00894C0F">
          <w:pPr>
            <w:pStyle w:val="TOC2"/>
            <w:tabs>
              <w:tab w:val="right" w:leader="dot" w:pos="9062"/>
            </w:tabs>
            <w:rPr>
              <w:rFonts w:cstheme="minorBidi"/>
              <w:noProof/>
              <w:kern w:val="2"/>
              <w:sz w:val="24"/>
              <w:szCs w:val="24"/>
              <w14:ligatures w14:val="standardContextual"/>
            </w:rPr>
          </w:pPr>
          <w:hyperlink w:anchor="_Toc200103141" w:history="1">
            <w:r w:rsidRPr="000B7C03">
              <w:rPr>
                <w:rStyle w:val="Hyperlink"/>
                <w:rFonts w:ascii="Times New Roman" w:eastAsiaTheme="minorHAnsi" w:hAnsi="Times New Roman"/>
                <w:b/>
                <w:bCs/>
                <w:noProof/>
              </w:rPr>
              <w:t>2.6 Existing Data Protection Solutions</w:t>
            </w:r>
            <w:r>
              <w:rPr>
                <w:noProof/>
                <w:webHidden/>
              </w:rPr>
              <w:tab/>
            </w:r>
            <w:r>
              <w:rPr>
                <w:noProof/>
                <w:webHidden/>
              </w:rPr>
              <w:fldChar w:fldCharType="begin"/>
            </w:r>
            <w:r>
              <w:rPr>
                <w:noProof/>
                <w:webHidden/>
              </w:rPr>
              <w:instrText xml:space="preserve"> PAGEREF _Toc200103141 \h </w:instrText>
            </w:r>
            <w:r>
              <w:rPr>
                <w:noProof/>
                <w:webHidden/>
              </w:rPr>
            </w:r>
            <w:r>
              <w:rPr>
                <w:noProof/>
                <w:webHidden/>
              </w:rPr>
              <w:fldChar w:fldCharType="separate"/>
            </w:r>
            <w:r>
              <w:rPr>
                <w:noProof/>
                <w:webHidden/>
              </w:rPr>
              <w:t>36</w:t>
            </w:r>
            <w:r>
              <w:rPr>
                <w:noProof/>
                <w:webHidden/>
              </w:rPr>
              <w:fldChar w:fldCharType="end"/>
            </w:r>
          </w:hyperlink>
        </w:p>
        <w:p w14:paraId="2BF7A9D5" w14:textId="1862BF12" w:rsidR="00894C0F" w:rsidRDefault="00894C0F">
          <w:pPr>
            <w:pStyle w:val="TOC2"/>
            <w:tabs>
              <w:tab w:val="right" w:leader="dot" w:pos="9062"/>
            </w:tabs>
            <w:rPr>
              <w:rFonts w:cstheme="minorBidi"/>
              <w:noProof/>
              <w:kern w:val="2"/>
              <w:sz w:val="24"/>
              <w:szCs w:val="24"/>
              <w14:ligatures w14:val="standardContextual"/>
            </w:rPr>
          </w:pPr>
          <w:hyperlink w:anchor="_Toc200103142" w:history="1">
            <w:r w:rsidRPr="000B7C03">
              <w:rPr>
                <w:rStyle w:val="Hyperlink"/>
                <w:rFonts w:ascii="Times New Roman" w:eastAsiaTheme="minorHAnsi" w:hAnsi="Times New Roman"/>
                <w:b/>
                <w:bCs/>
                <w:noProof/>
              </w:rPr>
              <w:t>2.7 Research Gap Identification</w:t>
            </w:r>
            <w:r>
              <w:rPr>
                <w:noProof/>
                <w:webHidden/>
              </w:rPr>
              <w:tab/>
            </w:r>
            <w:r>
              <w:rPr>
                <w:noProof/>
                <w:webHidden/>
              </w:rPr>
              <w:fldChar w:fldCharType="begin"/>
            </w:r>
            <w:r>
              <w:rPr>
                <w:noProof/>
                <w:webHidden/>
              </w:rPr>
              <w:instrText xml:space="preserve"> PAGEREF _Toc200103142 \h </w:instrText>
            </w:r>
            <w:r>
              <w:rPr>
                <w:noProof/>
                <w:webHidden/>
              </w:rPr>
            </w:r>
            <w:r>
              <w:rPr>
                <w:noProof/>
                <w:webHidden/>
              </w:rPr>
              <w:fldChar w:fldCharType="separate"/>
            </w:r>
            <w:r>
              <w:rPr>
                <w:noProof/>
                <w:webHidden/>
              </w:rPr>
              <w:t>37</w:t>
            </w:r>
            <w:r>
              <w:rPr>
                <w:noProof/>
                <w:webHidden/>
              </w:rPr>
              <w:fldChar w:fldCharType="end"/>
            </w:r>
          </w:hyperlink>
        </w:p>
        <w:p w14:paraId="573B25DF" w14:textId="470C67D9" w:rsidR="00894C0F" w:rsidRDefault="00894C0F">
          <w:pPr>
            <w:pStyle w:val="TOC1"/>
            <w:tabs>
              <w:tab w:val="right" w:leader="dot" w:pos="9062"/>
            </w:tabs>
            <w:rPr>
              <w:rFonts w:cstheme="minorBidi"/>
              <w:noProof/>
              <w:kern w:val="2"/>
              <w:sz w:val="24"/>
              <w:szCs w:val="24"/>
              <w14:ligatures w14:val="standardContextual"/>
            </w:rPr>
          </w:pPr>
          <w:hyperlink w:anchor="_Toc200103143" w:history="1">
            <w:r w:rsidRPr="000B7C03">
              <w:rPr>
                <w:rStyle w:val="Hyperlink"/>
                <w:rFonts w:ascii="Times New Roman" w:hAnsi="Times New Roman"/>
                <w:b/>
                <w:bCs/>
                <w:noProof/>
              </w:rPr>
              <w:t>Chapter 3: Methodology</w:t>
            </w:r>
            <w:r>
              <w:rPr>
                <w:noProof/>
                <w:webHidden/>
              </w:rPr>
              <w:tab/>
            </w:r>
            <w:r>
              <w:rPr>
                <w:noProof/>
                <w:webHidden/>
              </w:rPr>
              <w:fldChar w:fldCharType="begin"/>
            </w:r>
            <w:r>
              <w:rPr>
                <w:noProof/>
                <w:webHidden/>
              </w:rPr>
              <w:instrText xml:space="preserve"> PAGEREF _Toc200103143 \h </w:instrText>
            </w:r>
            <w:r>
              <w:rPr>
                <w:noProof/>
                <w:webHidden/>
              </w:rPr>
            </w:r>
            <w:r>
              <w:rPr>
                <w:noProof/>
                <w:webHidden/>
              </w:rPr>
              <w:fldChar w:fldCharType="separate"/>
            </w:r>
            <w:r>
              <w:rPr>
                <w:noProof/>
                <w:webHidden/>
              </w:rPr>
              <w:t>39</w:t>
            </w:r>
            <w:r>
              <w:rPr>
                <w:noProof/>
                <w:webHidden/>
              </w:rPr>
              <w:fldChar w:fldCharType="end"/>
            </w:r>
          </w:hyperlink>
        </w:p>
        <w:p w14:paraId="1328BF85" w14:textId="010455A9" w:rsidR="00894C0F" w:rsidRDefault="00894C0F">
          <w:pPr>
            <w:pStyle w:val="TOC2"/>
            <w:tabs>
              <w:tab w:val="right" w:leader="dot" w:pos="9062"/>
            </w:tabs>
            <w:rPr>
              <w:rFonts w:cstheme="minorBidi"/>
              <w:noProof/>
              <w:kern w:val="2"/>
              <w:sz w:val="24"/>
              <w:szCs w:val="24"/>
              <w14:ligatures w14:val="standardContextual"/>
            </w:rPr>
          </w:pPr>
          <w:hyperlink w:anchor="_Toc200103144" w:history="1">
            <w:r w:rsidRPr="000B7C03">
              <w:rPr>
                <w:rStyle w:val="Hyperlink"/>
                <w:rFonts w:ascii="Times New Roman" w:eastAsiaTheme="minorHAnsi" w:hAnsi="Times New Roman"/>
                <w:b/>
                <w:bCs/>
                <w:noProof/>
              </w:rPr>
              <w:t>3.1 Research Design</w:t>
            </w:r>
            <w:r>
              <w:rPr>
                <w:noProof/>
                <w:webHidden/>
              </w:rPr>
              <w:tab/>
            </w:r>
            <w:r>
              <w:rPr>
                <w:noProof/>
                <w:webHidden/>
              </w:rPr>
              <w:fldChar w:fldCharType="begin"/>
            </w:r>
            <w:r>
              <w:rPr>
                <w:noProof/>
                <w:webHidden/>
              </w:rPr>
              <w:instrText xml:space="preserve"> PAGEREF _Toc200103144 \h </w:instrText>
            </w:r>
            <w:r>
              <w:rPr>
                <w:noProof/>
                <w:webHidden/>
              </w:rPr>
            </w:r>
            <w:r>
              <w:rPr>
                <w:noProof/>
                <w:webHidden/>
              </w:rPr>
              <w:fldChar w:fldCharType="separate"/>
            </w:r>
            <w:r>
              <w:rPr>
                <w:noProof/>
                <w:webHidden/>
              </w:rPr>
              <w:t>39</w:t>
            </w:r>
            <w:r>
              <w:rPr>
                <w:noProof/>
                <w:webHidden/>
              </w:rPr>
              <w:fldChar w:fldCharType="end"/>
            </w:r>
          </w:hyperlink>
        </w:p>
        <w:p w14:paraId="1D480D30" w14:textId="05A5B7BA" w:rsidR="00894C0F" w:rsidRDefault="00894C0F">
          <w:pPr>
            <w:pStyle w:val="TOC2"/>
            <w:tabs>
              <w:tab w:val="right" w:leader="dot" w:pos="9062"/>
            </w:tabs>
            <w:rPr>
              <w:rFonts w:cstheme="minorBidi"/>
              <w:noProof/>
              <w:kern w:val="2"/>
              <w:sz w:val="24"/>
              <w:szCs w:val="24"/>
              <w14:ligatures w14:val="standardContextual"/>
            </w:rPr>
          </w:pPr>
          <w:hyperlink w:anchor="_Toc200103145" w:history="1">
            <w:r w:rsidRPr="000B7C03">
              <w:rPr>
                <w:rStyle w:val="Hyperlink"/>
                <w:rFonts w:ascii="Times New Roman" w:eastAsiaTheme="minorHAnsi" w:hAnsi="Times New Roman"/>
                <w:b/>
                <w:bCs/>
                <w:noProof/>
              </w:rPr>
              <w:t>3.2 Case Study Selection</w:t>
            </w:r>
            <w:r>
              <w:rPr>
                <w:noProof/>
                <w:webHidden/>
              </w:rPr>
              <w:tab/>
            </w:r>
            <w:r>
              <w:rPr>
                <w:noProof/>
                <w:webHidden/>
              </w:rPr>
              <w:fldChar w:fldCharType="begin"/>
            </w:r>
            <w:r>
              <w:rPr>
                <w:noProof/>
                <w:webHidden/>
              </w:rPr>
              <w:instrText xml:space="preserve"> PAGEREF _Toc200103145 \h </w:instrText>
            </w:r>
            <w:r>
              <w:rPr>
                <w:noProof/>
                <w:webHidden/>
              </w:rPr>
            </w:r>
            <w:r>
              <w:rPr>
                <w:noProof/>
                <w:webHidden/>
              </w:rPr>
              <w:fldChar w:fldCharType="separate"/>
            </w:r>
            <w:r>
              <w:rPr>
                <w:noProof/>
                <w:webHidden/>
              </w:rPr>
              <w:t>39</w:t>
            </w:r>
            <w:r>
              <w:rPr>
                <w:noProof/>
                <w:webHidden/>
              </w:rPr>
              <w:fldChar w:fldCharType="end"/>
            </w:r>
          </w:hyperlink>
        </w:p>
        <w:p w14:paraId="702EA2EE" w14:textId="4C955DF6" w:rsidR="00894C0F" w:rsidRDefault="00894C0F">
          <w:pPr>
            <w:pStyle w:val="TOC2"/>
            <w:tabs>
              <w:tab w:val="right" w:leader="dot" w:pos="9062"/>
            </w:tabs>
            <w:rPr>
              <w:rFonts w:cstheme="minorBidi"/>
              <w:noProof/>
              <w:kern w:val="2"/>
              <w:sz w:val="24"/>
              <w:szCs w:val="24"/>
              <w14:ligatures w14:val="standardContextual"/>
            </w:rPr>
          </w:pPr>
          <w:hyperlink w:anchor="_Toc200103146" w:history="1">
            <w:r w:rsidRPr="000B7C03">
              <w:rPr>
                <w:rStyle w:val="Hyperlink"/>
                <w:rFonts w:ascii="Times New Roman" w:eastAsiaTheme="minorHAnsi" w:hAnsi="Times New Roman"/>
                <w:b/>
                <w:bCs/>
                <w:noProof/>
              </w:rPr>
              <w:t>3.3 Data Collection Methods</w:t>
            </w:r>
            <w:r>
              <w:rPr>
                <w:noProof/>
                <w:webHidden/>
              </w:rPr>
              <w:tab/>
            </w:r>
            <w:r>
              <w:rPr>
                <w:noProof/>
                <w:webHidden/>
              </w:rPr>
              <w:fldChar w:fldCharType="begin"/>
            </w:r>
            <w:r>
              <w:rPr>
                <w:noProof/>
                <w:webHidden/>
              </w:rPr>
              <w:instrText xml:space="preserve"> PAGEREF _Toc200103146 \h </w:instrText>
            </w:r>
            <w:r>
              <w:rPr>
                <w:noProof/>
                <w:webHidden/>
              </w:rPr>
            </w:r>
            <w:r>
              <w:rPr>
                <w:noProof/>
                <w:webHidden/>
              </w:rPr>
              <w:fldChar w:fldCharType="separate"/>
            </w:r>
            <w:r>
              <w:rPr>
                <w:noProof/>
                <w:webHidden/>
              </w:rPr>
              <w:t>39</w:t>
            </w:r>
            <w:r>
              <w:rPr>
                <w:noProof/>
                <w:webHidden/>
              </w:rPr>
              <w:fldChar w:fldCharType="end"/>
            </w:r>
          </w:hyperlink>
        </w:p>
        <w:p w14:paraId="482D8304" w14:textId="2762A13F" w:rsidR="00894C0F" w:rsidRDefault="00894C0F">
          <w:pPr>
            <w:pStyle w:val="TOC2"/>
            <w:tabs>
              <w:tab w:val="right" w:leader="dot" w:pos="9062"/>
            </w:tabs>
            <w:rPr>
              <w:rFonts w:cstheme="minorBidi"/>
              <w:noProof/>
              <w:kern w:val="2"/>
              <w:sz w:val="24"/>
              <w:szCs w:val="24"/>
              <w14:ligatures w14:val="standardContextual"/>
            </w:rPr>
          </w:pPr>
          <w:hyperlink w:anchor="_Toc200103147" w:history="1">
            <w:r w:rsidRPr="000B7C03">
              <w:rPr>
                <w:rStyle w:val="Hyperlink"/>
                <w:rFonts w:ascii="Times New Roman" w:eastAsiaTheme="minorHAnsi" w:hAnsi="Times New Roman"/>
                <w:b/>
                <w:bCs/>
                <w:noProof/>
              </w:rPr>
              <w:t>3.4. Sample and Sampling Techniques</w:t>
            </w:r>
            <w:r>
              <w:rPr>
                <w:noProof/>
                <w:webHidden/>
              </w:rPr>
              <w:tab/>
            </w:r>
            <w:r>
              <w:rPr>
                <w:noProof/>
                <w:webHidden/>
              </w:rPr>
              <w:fldChar w:fldCharType="begin"/>
            </w:r>
            <w:r>
              <w:rPr>
                <w:noProof/>
                <w:webHidden/>
              </w:rPr>
              <w:instrText xml:space="preserve"> PAGEREF _Toc200103147 \h </w:instrText>
            </w:r>
            <w:r>
              <w:rPr>
                <w:noProof/>
                <w:webHidden/>
              </w:rPr>
            </w:r>
            <w:r>
              <w:rPr>
                <w:noProof/>
                <w:webHidden/>
              </w:rPr>
              <w:fldChar w:fldCharType="separate"/>
            </w:r>
            <w:r>
              <w:rPr>
                <w:noProof/>
                <w:webHidden/>
              </w:rPr>
              <w:t>40</w:t>
            </w:r>
            <w:r>
              <w:rPr>
                <w:noProof/>
                <w:webHidden/>
              </w:rPr>
              <w:fldChar w:fldCharType="end"/>
            </w:r>
          </w:hyperlink>
        </w:p>
        <w:p w14:paraId="1508025A" w14:textId="1B323746" w:rsidR="00894C0F" w:rsidRDefault="00894C0F">
          <w:pPr>
            <w:pStyle w:val="TOC2"/>
            <w:tabs>
              <w:tab w:val="right" w:leader="dot" w:pos="9062"/>
            </w:tabs>
            <w:rPr>
              <w:rFonts w:cstheme="minorBidi"/>
              <w:noProof/>
              <w:kern w:val="2"/>
              <w:sz w:val="24"/>
              <w:szCs w:val="24"/>
              <w14:ligatures w14:val="standardContextual"/>
            </w:rPr>
          </w:pPr>
          <w:hyperlink w:anchor="_Toc200103148" w:history="1">
            <w:r w:rsidRPr="000B7C03">
              <w:rPr>
                <w:rStyle w:val="Hyperlink"/>
                <w:rFonts w:ascii="Times New Roman" w:eastAsiaTheme="minorHAnsi" w:hAnsi="Times New Roman"/>
                <w:b/>
                <w:bCs/>
                <w:noProof/>
              </w:rPr>
              <w:t>3.5. Processes, Methods, Techniques, and Tools</w:t>
            </w:r>
            <w:r>
              <w:rPr>
                <w:noProof/>
                <w:webHidden/>
              </w:rPr>
              <w:tab/>
            </w:r>
            <w:r>
              <w:rPr>
                <w:noProof/>
                <w:webHidden/>
              </w:rPr>
              <w:fldChar w:fldCharType="begin"/>
            </w:r>
            <w:r>
              <w:rPr>
                <w:noProof/>
                <w:webHidden/>
              </w:rPr>
              <w:instrText xml:space="preserve"> PAGEREF _Toc200103148 \h </w:instrText>
            </w:r>
            <w:r>
              <w:rPr>
                <w:noProof/>
                <w:webHidden/>
              </w:rPr>
            </w:r>
            <w:r>
              <w:rPr>
                <w:noProof/>
                <w:webHidden/>
              </w:rPr>
              <w:fldChar w:fldCharType="separate"/>
            </w:r>
            <w:r>
              <w:rPr>
                <w:noProof/>
                <w:webHidden/>
              </w:rPr>
              <w:t>40</w:t>
            </w:r>
            <w:r>
              <w:rPr>
                <w:noProof/>
                <w:webHidden/>
              </w:rPr>
              <w:fldChar w:fldCharType="end"/>
            </w:r>
          </w:hyperlink>
        </w:p>
        <w:p w14:paraId="6F4EFEA0" w14:textId="5C4AF7DA" w:rsidR="00894C0F" w:rsidRDefault="00894C0F">
          <w:pPr>
            <w:pStyle w:val="TOC2"/>
            <w:tabs>
              <w:tab w:val="right" w:leader="dot" w:pos="9062"/>
            </w:tabs>
            <w:rPr>
              <w:rFonts w:cstheme="minorBidi"/>
              <w:noProof/>
              <w:kern w:val="2"/>
              <w:sz w:val="24"/>
              <w:szCs w:val="24"/>
              <w14:ligatures w14:val="standardContextual"/>
            </w:rPr>
          </w:pPr>
          <w:hyperlink w:anchor="_Toc200103149" w:history="1">
            <w:r w:rsidRPr="000B7C03">
              <w:rPr>
                <w:rStyle w:val="Hyperlink"/>
                <w:rFonts w:ascii="Times New Roman" w:eastAsiaTheme="minorHAnsi" w:hAnsi="Times New Roman"/>
                <w:b/>
                <w:bCs/>
                <w:noProof/>
              </w:rPr>
              <w:t>3.6. Data Analysis Techniques</w:t>
            </w:r>
            <w:r>
              <w:rPr>
                <w:noProof/>
                <w:webHidden/>
              </w:rPr>
              <w:tab/>
            </w:r>
            <w:r>
              <w:rPr>
                <w:noProof/>
                <w:webHidden/>
              </w:rPr>
              <w:fldChar w:fldCharType="begin"/>
            </w:r>
            <w:r>
              <w:rPr>
                <w:noProof/>
                <w:webHidden/>
              </w:rPr>
              <w:instrText xml:space="preserve"> PAGEREF _Toc200103149 \h </w:instrText>
            </w:r>
            <w:r>
              <w:rPr>
                <w:noProof/>
                <w:webHidden/>
              </w:rPr>
            </w:r>
            <w:r>
              <w:rPr>
                <w:noProof/>
                <w:webHidden/>
              </w:rPr>
              <w:fldChar w:fldCharType="separate"/>
            </w:r>
            <w:r>
              <w:rPr>
                <w:noProof/>
                <w:webHidden/>
              </w:rPr>
              <w:t>41</w:t>
            </w:r>
            <w:r>
              <w:rPr>
                <w:noProof/>
                <w:webHidden/>
              </w:rPr>
              <w:fldChar w:fldCharType="end"/>
            </w:r>
          </w:hyperlink>
        </w:p>
        <w:p w14:paraId="448B285A" w14:textId="5943B4A0" w:rsidR="00894C0F" w:rsidRDefault="00894C0F">
          <w:pPr>
            <w:pStyle w:val="TOC2"/>
            <w:tabs>
              <w:tab w:val="right" w:leader="dot" w:pos="9062"/>
            </w:tabs>
            <w:rPr>
              <w:rFonts w:cstheme="minorBidi"/>
              <w:noProof/>
              <w:kern w:val="2"/>
              <w:sz w:val="24"/>
              <w:szCs w:val="24"/>
              <w14:ligatures w14:val="standardContextual"/>
            </w:rPr>
          </w:pPr>
          <w:hyperlink w:anchor="_Toc200103150" w:history="1">
            <w:r w:rsidRPr="000B7C03">
              <w:rPr>
                <w:rStyle w:val="Hyperlink"/>
                <w:rFonts w:ascii="Times New Roman" w:eastAsiaTheme="minorHAnsi" w:hAnsi="Times New Roman"/>
                <w:b/>
                <w:bCs/>
                <w:noProof/>
              </w:rPr>
              <w:t>3.7. Case Study: Data Management Practices at CCC Plc</w:t>
            </w:r>
            <w:r>
              <w:rPr>
                <w:noProof/>
                <w:webHidden/>
              </w:rPr>
              <w:tab/>
            </w:r>
            <w:r>
              <w:rPr>
                <w:noProof/>
                <w:webHidden/>
              </w:rPr>
              <w:fldChar w:fldCharType="begin"/>
            </w:r>
            <w:r>
              <w:rPr>
                <w:noProof/>
                <w:webHidden/>
              </w:rPr>
              <w:instrText xml:space="preserve"> PAGEREF _Toc200103150 \h </w:instrText>
            </w:r>
            <w:r>
              <w:rPr>
                <w:noProof/>
                <w:webHidden/>
              </w:rPr>
            </w:r>
            <w:r>
              <w:rPr>
                <w:noProof/>
                <w:webHidden/>
              </w:rPr>
              <w:fldChar w:fldCharType="separate"/>
            </w:r>
            <w:r>
              <w:rPr>
                <w:noProof/>
                <w:webHidden/>
              </w:rPr>
              <w:t>41</w:t>
            </w:r>
            <w:r>
              <w:rPr>
                <w:noProof/>
                <w:webHidden/>
              </w:rPr>
              <w:fldChar w:fldCharType="end"/>
            </w:r>
          </w:hyperlink>
        </w:p>
        <w:p w14:paraId="2997D1A6" w14:textId="4C3318F0" w:rsidR="00894C0F" w:rsidRDefault="00894C0F">
          <w:pPr>
            <w:pStyle w:val="TOC3"/>
            <w:tabs>
              <w:tab w:val="right" w:leader="dot" w:pos="9062"/>
            </w:tabs>
            <w:rPr>
              <w:rFonts w:cstheme="minorBidi"/>
              <w:noProof/>
              <w:kern w:val="2"/>
              <w:sz w:val="24"/>
              <w:szCs w:val="24"/>
              <w14:ligatures w14:val="standardContextual"/>
            </w:rPr>
          </w:pPr>
          <w:hyperlink w:anchor="_Toc200103151" w:history="1">
            <w:r w:rsidRPr="000B7C03">
              <w:rPr>
                <w:rStyle w:val="Hyperlink"/>
                <w:rFonts w:ascii="Times New Roman" w:hAnsi="Times New Roman"/>
                <w:b/>
                <w:bCs/>
                <w:noProof/>
              </w:rPr>
              <w:t>3.7.1 Overview of CCC Plc</w:t>
            </w:r>
            <w:r>
              <w:rPr>
                <w:noProof/>
                <w:webHidden/>
              </w:rPr>
              <w:tab/>
            </w:r>
            <w:r>
              <w:rPr>
                <w:noProof/>
                <w:webHidden/>
              </w:rPr>
              <w:fldChar w:fldCharType="begin"/>
            </w:r>
            <w:r>
              <w:rPr>
                <w:noProof/>
                <w:webHidden/>
              </w:rPr>
              <w:instrText xml:space="preserve"> PAGEREF _Toc200103151 \h </w:instrText>
            </w:r>
            <w:r>
              <w:rPr>
                <w:noProof/>
                <w:webHidden/>
              </w:rPr>
            </w:r>
            <w:r>
              <w:rPr>
                <w:noProof/>
                <w:webHidden/>
              </w:rPr>
              <w:fldChar w:fldCharType="separate"/>
            </w:r>
            <w:r>
              <w:rPr>
                <w:noProof/>
                <w:webHidden/>
              </w:rPr>
              <w:t>41</w:t>
            </w:r>
            <w:r>
              <w:rPr>
                <w:noProof/>
                <w:webHidden/>
              </w:rPr>
              <w:fldChar w:fldCharType="end"/>
            </w:r>
          </w:hyperlink>
        </w:p>
        <w:p w14:paraId="405295B0" w14:textId="30189E0B" w:rsidR="00894C0F" w:rsidRDefault="00894C0F">
          <w:pPr>
            <w:pStyle w:val="TOC3"/>
            <w:tabs>
              <w:tab w:val="right" w:leader="dot" w:pos="9062"/>
            </w:tabs>
            <w:rPr>
              <w:rFonts w:cstheme="minorBidi"/>
              <w:noProof/>
              <w:kern w:val="2"/>
              <w:sz w:val="24"/>
              <w:szCs w:val="24"/>
              <w14:ligatures w14:val="standardContextual"/>
            </w:rPr>
          </w:pPr>
          <w:hyperlink w:anchor="_Toc200103152" w:history="1">
            <w:r w:rsidRPr="000B7C03">
              <w:rPr>
                <w:rStyle w:val="Hyperlink"/>
                <w:rFonts w:ascii="Times New Roman" w:hAnsi="Times New Roman"/>
                <w:b/>
                <w:bCs/>
                <w:noProof/>
              </w:rPr>
              <w:t>3.7.2 Data Collection and Storage</w:t>
            </w:r>
            <w:r>
              <w:rPr>
                <w:noProof/>
                <w:webHidden/>
              </w:rPr>
              <w:tab/>
            </w:r>
            <w:r>
              <w:rPr>
                <w:noProof/>
                <w:webHidden/>
              </w:rPr>
              <w:fldChar w:fldCharType="begin"/>
            </w:r>
            <w:r>
              <w:rPr>
                <w:noProof/>
                <w:webHidden/>
              </w:rPr>
              <w:instrText xml:space="preserve"> PAGEREF _Toc200103152 \h </w:instrText>
            </w:r>
            <w:r>
              <w:rPr>
                <w:noProof/>
                <w:webHidden/>
              </w:rPr>
            </w:r>
            <w:r>
              <w:rPr>
                <w:noProof/>
                <w:webHidden/>
              </w:rPr>
              <w:fldChar w:fldCharType="separate"/>
            </w:r>
            <w:r>
              <w:rPr>
                <w:noProof/>
                <w:webHidden/>
              </w:rPr>
              <w:t>42</w:t>
            </w:r>
            <w:r>
              <w:rPr>
                <w:noProof/>
                <w:webHidden/>
              </w:rPr>
              <w:fldChar w:fldCharType="end"/>
            </w:r>
          </w:hyperlink>
        </w:p>
        <w:p w14:paraId="3B45463F" w14:textId="667EE8D8" w:rsidR="00894C0F" w:rsidRDefault="00894C0F">
          <w:pPr>
            <w:pStyle w:val="TOC2"/>
            <w:tabs>
              <w:tab w:val="right" w:leader="dot" w:pos="9062"/>
            </w:tabs>
            <w:rPr>
              <w:rFonts w:cstheme="minorBidi"/>
              <w:noProof/>
              <w:kern w:val="2"/>
              <w:sz w:val="24"/>
              <w:szCs w:val="24"/>
              <w14:ligatures w14:val="standardContextual"/>
            </w:rPr>
          </w:pPr>
          <w:hyperlink w:anchor="_Toc200103153" w:history="1">
            <w:r w:rsidRPr="000B7C03">
              <w:rPr>
                <w:rStyle w:val="Hyperlink"/>
                <w:rFonts w:ascii="Times New Roman" w:eastAsiaTheme="minorHAnsi" w:hAnsi="Times New Roman"/>
                <w:b/>
                <w:bCs/>
                <w:noProof/>
              </w:rPr>
              <w:t>3.8. Ethical Considerations</w:t>
            </w:r>
            <w:r>
              <w:rPr>
                <w:noProof/>
                <w:webHidden/>
              </w:rPr>
              <w:tab/>
            </w:r>
            <w:r>
              <w:rPr>
                <w:noProof/>
                <w:webHidden/>
              </w:rPr>
              <w:fldChar w:fldCharType="begin"/>
            </w:r>
            <w:r>
              <w:rPr>
                <w:noProof/>
                <w:webHidden/>
              </w:rPr>
              <w:instrText xml:space="preserve"> PAGEREF _Toc200103153 \h </w:instrText>
            </w:r>
            <w:r>
              <w:rPr>
                <w:noProof/>
                <w:webHidden/>
              </w:rPr>
            </w:r>
            <w:r>
              <w:rPr>
                <w:noProof/>
                <w:webHidden/>
              </w:rPr>
              <w:fldChar w:fldCharType="separate"/>
            </w:r>
            <w:r>
              <w:rPr>
                <w:noProof/>
                <w:webHidden/>
              </w:rPr>
              <w:t>42</w:t>
            </w:r>
            <w:r>
              <w:rPr>
                <w:noProof/>
                <w:webHidden/>
              </w:rPr>
              <w:fldChar w:fldCharType="end"/>
            </w:r>
          </w:hyperlink>
        </w:p>
        <w:p w14:paraId="6BA4B966" w14:textId="794868BD" w:rsidR="00894C0F" w:rsidRDefault="00894C0F">
          <w:pPr>
            <w:pStyle w:val="TOC1"/>
            <w:tabs>
              <w:tab w:val="right" w:leader="dot" w:pos="9062"/>
            </w:tabs>
            <w:rPr>
              <w:rFonts w:cstheme="minorBidi"/>
              <w:noProof/>
              <w:kern w:val="2"/>
              <w:sz w:val="24"/>
              <w:szCs w:val="24"/>
              <w14:ligatures w14:val="standardContextual"/>
            </w:rPr>
          </w:pPr>
          <w:hyperlink w:anchor="_Toc200103154" w:history="1">
            <w:r w:rsidRPr="000B7C03">
              <w:rPr>
                <w:rStyle w:val="Hyperlink"/>
                <w:rFonts w:ascii="Times New Roman" w:hAnsi="Times New Roman"/>
                <w:b/>
                <w:bCs/>
                <w:noProof/>
              </w:rPr>
              <w:t>Chapter 4: Analysis, Design, Implementation, and Findings</w:t>
            </w:r>
            <w:r>
              <w:rPr>
                <w:noProof/>
                <w:webHidden/>
              </w:rPr>
              <w:tab/>
            </w:r>
            <w:r>
              <w:rPr>
                <w:noProof/>
                <w:webHidden/>
              </w:rPr>
              <w:fldChar w:fldCharType="begin"/>
            </w:r>
            <w:r>
              <w:rPr>
                <w:noProof/>
                <w:webHidden/>
              </w:rPr>
              <w:instrText xml:space="preserve"> PAGEREF _Toc200103154 \h </w:instrText>
            </w:r>
            <w:r>
              <w:rPr>
                <w:noProof/>
                <w:webHidden/>
              </w:rPr>
            </w:r>
            <w:r>
              <w:rPr>
                <w:noProof/>
                <w:webHidden/>
              </w:rPr>
              <w:fldChar w:fldCharType="separate"/>
            </w:r>
            <w:r>
              <w:rPr>
                <w:noProof/>
                <w:webHidden/>
              </w:rPr>
              <w:t>44</w:t>
            </w:r>
            <w:r>
              <w:rPr>
                <w:noProof/>
                <w:webHidden/>
              </w:rPr>
              <w:fldChar w:fldCharType="end"/>
            </w:r>
          </w:hyperlink>
        </w:p>
        <w:p w14:paraId="29696814" w14:textId="62C798FA" w:rsidR="00894C0F" w:rsidRDefault="00894C0F">
          <w:pPr>
            <w:pStyle w:val="TOC2"/>
            <w:tabs>
              <w:tab w:val="right" w:leader="dot" w:pos="9062"/>
            </w:tabs>
            <w:rPr>
              <w:rFonts w:cstheme="minorBidi"/>
              <w:noProof/>
              <w:kern w:val="2"/>
              <w:sz w:val="24"/>
              <w:szCs w:val="24"/>
              <w14:ligatures w14:val="standardContextual"/>
            </w:rPr>
          </w:pPr>
          <w:hyperlink w:anchor="_Toc200103155" w:history="1">
            <w:r w:rsidRPr="000B7C03">
              <w:rPr>
                <w:rStyle w:val="Hyperlink"/>
                <w:rFonts w:ascii="Times New Roman" w:eastAsiaTheme="minorHAnsi" w:hAnsi="Times New Roman"/>
                <w:b/>
                <w:bCs/>
                <w:noProof/>
              </w:rPr>
              <w:t>4.1 System Requirements</w:t>
            </w:r>
            <w:r>
              <w:rPr>
                <w:noProof/>
                <w:webHidden/>
              </w:rPr>
              <w:tab/>
            </w:r>
            <w:r>
              <w:rPr>
                <w:noProof/>
                <w:webHidden/>
              </w:rPr>
              <w:fldChar w:fldCharType="begin"/>
            </w:r>
            <w:r>
              <w:rPr>
                <w:noProof/>
                <w:webHidden/>
              </w:rPr>
              <w:instrText xml:space="preserve"> PAGEREF _Toc200103155 \h </w:instrText>
            </w:r>
            <w:r>
              <w:rPr>
                <w:noProof/>
                <w:webHidden/>
              </w:rPr>
            </w:r>
            <w:r>
              <w:rPr>
                <w:noProof/>
                <w:webHidden/>
              </w:rPr>
              <w:fldChar w:fldCharType="separate"/>
            </w:r>
            <w:r>
              <w:rPr>
                <w:noProof/>
                <w:webHidden/>
              </w:rPr>
              <w:t>44</w:t>
            </w:r>
            <w:r>
              <w:rPr>
                <w:noProof/>
                <w:webHidden/>
              </w:rPr>
              <w:fldChar w:fldCharType="end"/>
            </w:r>
          </w:hyperlink>
        </w:p>
        <w:p w14:paraId="4BCAA201" w14:textId="49F8C200" w:rsidR="00894C0F" w:rsidRDefault="00894C0F">
          <w:pPr>
            <w:pStyle w:val="TOC2"/>
            <w:tabs>
              <w:tab w:val="right" w:leader="dot" w:pos="9062"/>
            </w:tabs>
            <w:rPr>
              <w:rFonts w:cstheme="minorBidi"/>
              <w:noProof/>
              <w:kern w:val="2"/>
              <w:sz w:val="24"/>
              <w:szCs w:val="24"/>
              <w14:ligatures w14:val="standardContextual"/>
            </w:rPr>
          </w:pPr>
          <w:hyperlink w:anchor="_Toc200103156" w:history="1">
            <w:r w:rsidRPr="000B7C03">
              <w:rPr>
                <w:rStyle w:val="Hyperlink"/>
                <w:rFonts w:ascii="Times New Roman" w:eastAsiaTheme="minorHAnsi" w:hAnsi="Times New Roman"/>
                <w:b/>
                <w:bCs/>
                <w:noProof/>
              </w:rPr>
              <w:t>4.2 System Architecture</w:t>
            </w:r>
            <w:r>
              <w:rPr>
                <w:noProof/>
                <w:webHidden/>
              </w:rPr>
              <w:tab/>
            </w:r>
            <w:r>
              <w:rPr>
                <w:noProof/>
                <w:webHidden/>
              </w:rPr>
              <w:fldChar w:fldCharType="begin"/>
            </w:r>
            <w:r>
              <w:rPr>
                <w:noProof/>
                <w:webHidden/>
              </w:rPr>
              <w:instrText xml:space="preserve"> PAGEREF _Toc200103156 \h </w:instrText>
            </w:r>
            <w:r>
              <w:rPr>
                <w:noProof/>
                <w:webHidden/>
              </w:rPr>
            </w:r>
            <w:r>
              <w:rPr>
                <w:noProof/>
                <w:webHidden/>
              </w:rPr>
              <w:fldChar w:fldCharType="separate"/>
            </w:r>
            <w:r>
              <w:rPr>
                <w:noProof/>
                <w:webHidden/>
              </w:rPr>
              <w:t>45</w:t>
            </w:r>
            <w:r>
              <w:rPr>
                <w:noProof/>
                <w:webHidden/>
              </w:rPr>
              <w:fldChar w:fldCharType="end"/>
            </w:r>
          </w:hyperlink>
        </w:p>
        <w:p w14:paraId="37B5D8EE" w14:textId="51D7426C" w:rsidR="00894C0F" w:rsidRDefault="00894C0F">
          <w:pPr>
            <w:pStyle w:val="TOC2"/>
            <w:tabs>
              <w:tab w:val="right" w:leader="dot" w:pos="9062"/>
            </w:tabs>
            <w:rPr>
              <w:rFonts w:cstheme="minorBidi"/>
              <w:noProof/>
              <w:kern w:val="2"/>
              <w:sz w:val="24"/>
              <w:szCs w:val="24"/>
              <w14:ligatures w14:val="standardContextual"/>
            </w:rPr>
          </w:pPr>
          <w:hyperlink w:anchor="_Toc200103157" w:history="1">
            <w:r w:rsidRPr="000B7C03">
              <w:rPr>
                <w:rStyle w:val="Hyperlink"/>
                <w:rFonts w:ascii="Times New Roman" w:eastAsiaTheme="minorHAnsi" w:hAnsi="Times New Roman"/>
                <w:b/>
                <w:bCs/>
                <w:noProof/>
              </w:rPr>
              <w:t>4.3 Database Design</w:t>
            </w:r>
            <w:r>
              <w:rPr>
                <w:noProof/>
                <w:webHidden/>
              </w:rPr>
              <w:tab/>
            </w:r>
            <w:r>
              <w:rPr>
                <w:noProof/>
                <w:webHidden/>
              </w:rPr>
              <w:fldChar w:fldCharType="begin"/>
            </w:r>
            <w:r>
              <w:rPr>
                <w:noProof/>
                <w:webHidden/>
              </w:rPr>
              <w:instrText xml:space="preserve"> PAGEREF _Toc200103157 \h </w:instrText>
            </w:r>
            <w:r>
              <w:rPr>
                <w:noProof/>
                <w:webHidden/>
              </w:rPr>
            </w:r>
            <w:r>
              <w:rPr>
                <w:noProof/>
                <w:webHidden/>
              </w:rPr>
              <w:fldChar w:fldCharType="separate"/>
            </w:r>
            <w:r>
              <w:rPr>
                <w:noProof/>
                <w:webHidden/>
              </w:rPr>
              <w:t>56</w:t>
            </w:r>
            <w:r>
              <w:rPr>
                <w:noProof/>
                <w:webHidden/>
              </w:rPr>
              <w:fldChar w:fldCharType="end"/>
            </w:r>
          </w:hyperlink>
        </w:p>
        <w:p w14:paraId="564FF0C3" w14:textId="300D9D4F" w:rsidR="00894C0F" w:rsidRDefault="00894C0F">
          <w:pPr>
            <w:pStyle w:val="TOC2"/>
            <w:tabs>
              <w:tab w:val="right" w:leader="dot" w:pos="9062"/>
            </w:tabs>
            <w:rPr>
              <w:rFonts w:cstheme="minorBidi"/>
              <w:noProof/>
              <w:kern w:val="2"/>
              <w:sz w:val="24"/>
              <w:szCs w:val="24"/>
              <w14:ligatures w14:val="standardContextual"/>
            </w:rPr>
          </w:pPr>
          <w:hyperlink w:anchor="_Toc200103158" w:history="1">
            <w:r w:rsidRPr="000B7C03">
              <w:rPr>
                <w:rStyle w:val="Hyperlink"/>
                <w:rFonts w:ascii="Times New Roman" w:eastAsiaTheme="minorHAnsi" w:hAnsi="Times New Roman"/>
                <w:b/>
                <w:bCs/>
                <w:noProof/>
              </w:rPr>
              <w:t>4.4 Data Encryption Strategy (AES Implementation)</w:t>
            </w:r>
            <w:r>
              <w:rPr>
                <w:noProof/>
                <w:webHidden/>
              </w:rPr>
              <w:tab/>
            </w:r>
            <w:r>
              <w:rPr>
                <w:noProof/>
                <w:webHidden/>
              </w:rPr>
              <w:fldChar w:fldCharType="begin"/>
            </w:r>
            <w:r>
              <w:rPr>
                <w:noProof/>
                <w:webHidden/>
              </w:rPr>
              <w:instrText xml:space="preserve"> PAGEREF _Toc200103158 \h </w:instrText>
            </w:r>
            <w:r>
              <w:rPr>
                <w:noProof/>
                <w:webHidden/>
              </w:rPr>
            </w:r>
            <w:r>
              <w:rPr>
                <w:noProof/>
                <w:webHidden/>
              </w:rPr>
              <w:fldChar w:fldCharType="separate"/>
            </w:r>
            <w:r>
              <w:rPr>
                <w:noProof/>
                <w:webHidden/>
              </w:rPr>
              <w:t>58</w:t>
            </w:r>
            <w:r>
              <w:rPr>
                <w:noProof/>
                <w:webHidden/>
              </w:rPr>
              <w:fldChar w:fldCharType="end"/>
            </w:r>
          </w:hyperlink>
        </w:p>
        <w:p w14:paraId="53D43B8F" w14:textId="049F79AB" w:rsidR="00894C0F" w:rsidRDefault="00894C0F">
          <w:pPr>
            <w:pStyle w:val="TOC2"/>
            <w:tabs>
              <w:tab w:val="right" w:leader="dot" w:pos="9062"/>
            </w:tabs>
            <w:rPr>
              <w:rFonts w:cstheme="minorBidi"/>
              <w:noProof/>
              <w:kern w:val="2"/>
              <w:sz w:val="24"/>
              <w:szCs w:val="24"/>
              <w14:ligatures w14:val="standardContextual"/>
            </w:rPr>
          </w:pPr>
          <w:hyperlink w:anchor="_Toc200103159" w:history="1">
            <w:r w:rsidRPr="000B7C03">
              <w:rPr>
                <w:rStyle w:val="Hyperlink"/>
                <w:rFonts w:ascii="Times New Roman" w:eastAsiaTheme="minorHAnsi" w:hAnsi="Times New Roman"/>
                <w:b/>
                <w:bCs/>
                <w:noProof/>
              </w:rPr>
              <w:t>4.5 Role-Based Access Control (RBAC) Design</w:t>
            </w:r>
            <w:r>
              <w:rPr>
                <w:noProof/>
                <w:webHidden/>
              </w:rPr>
              <w:tab/>
            </w:r>
            <w:r>
              <w:rPr>
                <w:noProof/>
                <w:webHidden/>
              </w:rPr>
              <w:fldChar w:fldCharType="begin"/>
            </w:r>
            <w:r>
              <w:rPr>
                <w:noProof/>
                <w:webHidden/>
              </w:rPr>
              <w:instrText xml:space="preserve"> PAGEREF _Toc200103159 \h </w:instrText>
            </w:r>
            <w:r>
              <w:rPr>
                <w:noProof/>
                <w:webHidden/>
              </w:rPr>
            </w:r>
            <w:r>
              <w:rPr>
                <w:noProof/>
                <w:webHidden/>
              </w:rPr>
              <w:fldChar w:fldCharType="separate"/>
            </w:r>
            <w:r>
              <w:rPr>
                <w:noProof/>
                <w:webHidden/>
              </w:rPr>
              <w:t>60</w:t>
            </w:r>
            <w:r>
              <w:rPr>
                <w:noProof/>
                <w:webHidden/>
              </w:rPr>
              <w:fldChar w:fldCharType="end"/>
            </w:r>
          </w:hyperlink>
        </w:p>
        <w:p w14:paraId="0FFDCB2C" w14:textId="4AA56182" w:rsidR="00894C0F" w:rsidRDefault="00894C0F">
          <w:pPr>
            <w:pStyle w:val="TOC2"/>
            <w:tabs>
              <w:tab w:val="right" w:leader="dot" w:pos="9062"/>
            </w:tabs>
            <w:rPr>
              <w:rFonts w:cstheme="minorBidi"/>
              <w:noProof/>
              <w:kern w:val="2"/>
              <w:sz w:val="24"/>
              <w:szCs w:val="24"/>
              <w14:ligatures w14:val="standardContextual"/>
            </w:rPr>
          </w:pPr>
          <w:hyperlink w:anchor="_Toc200103160" w:history="1">
            <w:r w:rsidRPr="000B7C03">
              <w:rPr>
                <w:rStyle w:val="Hyperlink"/>
                <w:rFonts w:ascii="Times New Roman" w:eastAsiaTheme="minorHAnsi" w:hAnsi="Times New Roman"/>
                <w:b/>
                <w:bCs/>
                <w:noProof/>
              </w:rPr>
              <w:t>4.6 Audit Logging Design</w:t>
            </w:r>
            <w:r>
              <w:rPr>
                <w:noProof/>
                <w:webHidden/>
              </w:rPr>
              <w:tab/>
            </w:r>
            <w:r>
              <w:rPr>
                <w:noProof/>
                <w:webHidden/>
              </w:rPr>
              <w:fldChar w:fldCharType="begin"/>
            </w:r>
            <w:r>
              <w:rPr>
                <w:noProof/>
                <w:webHidden/>
              </w:rPr>
              <w:instrText xml:space="preserve"> PAGEREF _Toc200103160 \h </w:instrText>
            </w:r>
            <w:r>
              <w:rPr>
                <w:noProof/>
                <w:webHidden/>
              </w:rPr>
            </w:r>
            <w:r>
              <w:rPr>
                <w:noProof/>
                <w:webHidden/>
              </w:rPr>
              <w:fldChar w:fldCharType="separate"/>
            </w:r>
            <w:r>
              <w:rPr>
                <w:noProof/>
                <w:webHidden/>
              </w:rPr>
              <w:t>62</w:t>
            </w:r>
            <w:r>
              <w:rPr>
                <w:noProof/>
                <w:webHidden/>
              </w:rPr>
              <w:fldChar w:fldCharType="end"/>
            </w:r>
          </w:hyperlink>
        </w:p>
        <w:p w14:paraId="166811E2" w14:textId="54B7754C" w:rsidR="00894C0F" w:rsidRDefault="00894C0F">
          <w:pPr>
            <w:pStyle w:val="TOC2"/>
            <w:tabs>
              <w:tab w:val="right" w:leader="dot" w:pos="9062"/>
            </w:tabs>
            <w:rPr>
              <w:rFonts w:cstheme="minorBidi"/>
              <w:noProof/>
              <w:kern w:val="2"/>
              <w:sz w:val="24"/>
              <w:szCs w:val="24"/>
              <w14:ligatures w14:val="standardContextual"/>
            </w:rPr>
          </w:pPr>
          <w:hyperlink w:anchor="_Toc200103161" w:history="1">
            <w:r w:rsidRPr="000B7C03">
              <w:rPr>
                <w:rStyle w:val="Hyperlink"/>
                <w:rFonts w:ascii="Times New Roman" w:eastAsiaTheme="minorHAnsi" w:hAnsi="Times New Roman"/>
                <w:b/>
                <w:bCs/>
                <w:noProof/>
              </w:rPr>
              <w:t>4.7 Privacy Portal Design</w:t>
            </w:r>
            <w:r>
              <w:rPr>
                <w:noProof/>
                <w:webHidden/>
              </w:rPr>
              <w:tab/>
            </w:r>
            <w:r>
              <w:rPr>
                <w:noProof/>
                <w:webHidden/>
              </w:rPr>
              <w:fldChar w:fldCharType="begin"/>
            </w:r>
            <w:r>
              <w:rPr>
                <w:noProof/>
                <w:webHidden/>
              </w:rPr>
              <w:instrText xml:space="preserve"> PAGEREF _Toc200103161 \h </w:instrText>
            </w:r>
            <w:r>
              <w:rPr>
                <w:noProof/>
                <w:webHidden/>
              </w:rPr>
            </w:r>
            <w:r>
              <w:rPr>
                <w:noProof/>
                <w:webHidden/>
              </w:rPr>
              <w:fldChar w:fldCharType="separate"/>
            </w:r>
            <w:r>
              <w:rPr>
                <w:noProof/>
                <w:webHidden/>
              </w:rPr>
              <w:t>65</w:t>
            </w:r>
            <w:r>
              <w:rPr>
                <w:noProof/>
                <w:webHidden/>
              </w:rPr>
              <w:fldChar w:fldCharType="end"/>
            </w:r>
          </w:hyperlink>
        </w:p>
        <w:p w14:paraId="3182B5BD" w14:textId="4D51C8D8" w:rsidR="00894C0F" w:rsidRDefault="00894C0F">
          <w:pPr>
            <w:pStyle w:val="TOC2"/>
            <w:tabs>
              <w:tab w:val="right" w:leader="dot" w:pos="9062"/>
            </w:tabs>
            <w:rPr>
              <w:rFonts w:cstheme="minorBidi"/>
              <w:noProof/>
              <w:kern w:val="2"/>
              <w:sz w:val="24"/>
              <w:szCs w:val="24"/>
              <w14:ligatures w14:val="standardContextual"/>
            </w:rPr>
          </w:pPr>
          <w:hyperlink w:anchor="_Toc200103162" w:history="1">
            <w:r w:rsidRPr="000B7C03">
              <w:rPr>
                <w:rStyle w:val="Hyperlink"/>
                <w:rFonts w:ascii="Times New Roman" w:eastAsiaTheme="minorHAnsi" w:hAnsi="Times New Roman"/>
                <w:b/>
                <w:bCs/>
                <w:noProof/>
              </w:rPr>
              <w:t>4.8 Findings</w:t>
            </w:r>
            <w:r>
              <w:rPr>
                <w:noProof/>
                <w:webHidden/>
              </w:rPr>
              <w:tab/>
            </w:r>
            <w:r>
              <w:rPr>
                <w:noProof/>
                <w:webHidden/>
              </w:rPr>
              <w:fldChar w:fldCharType="begin"/>
            </w:r>
            <w:r>
              <w:rPr>
                <w:noProof/>
                <w:webHidden/>
              </w:rPr>
              <w:instrText xml:space="preserve"> PAGEREF _Toc200103162 \h </w:instrText>
            </w:r>
            <w:r>
              <w:rPr>
                <w:noProof/>
                <w:webHidden/>
              </w:rPr>
            </w:r>
            <w:r>
              <w:rPr>
                <w:noProof/>
                <w:webHidden/>
              </w:rPr>
              <w:fldChar w:fldCharType="separate"/>
            </w:r>
            <w:r>
              <w:rPr>
                <w:noProof/>
                <w:webHidden/>
              </w:rPr>
              <w:t>69</w:t>
            </w:r>
            <w:r>
              <w:rPr>
                <w:noProof/>
                <w:webHidden/>
              </w:rPr>
              <w:fldChar w:fldCharType="end"/>
            </w:r>
          </w:hyperlink>
        </w:p>
        <w:p w14:paraId="7E82D4B2" w14:textId="7FBC7C78" w:rsidR="00894C0F" w:rsidRDefault="00894C0F">
          <w:pPr>
            <w:pStyle w:val="TOC3"/>
            <w:tabs>
              <w:tab w:val="right" w:leader="dot" w:pos="9062"/>
            </w:tabs>
            <w:rPr>
              <w:rFonts w:cstheme="minorBidi"/>
              <w:noProof/>
              <w:kern w:val="2"/>
              <w:sz w:val="24"/>
              <w:szCs w:val="24"/>
              <w14:ligatures w14:val="standardContextual"/>
            </w:rPr>
          </w:pPr>
          <w:hyperlink w:anchor="_Toc200103163" w:history="1">
            <w:r w:rsidRPr="000B7C03">
              <w:rPr>
                <w:rStyle w:val="Hyperlink"/>
                <w:rFonts w:ascii="Times New Roman" w:hAnsi="Times New Roman"/>
                <w:b/>
                <w:bCs/>
                <w:noProof/>
              </w:rPr>
              <w:t>4.8.1 Current State of Data Protection Measures</w:t>
            </w:r>
            <w:r>
              <w:rPr>
                <w:noProof/>
                <w:webHidden/>
              </w:rPr>
              <w:tab/>
            </w:r>
            <w:r>
              <w:rPr>
                <w:noProof/>
                <w:webHidden/>
              </w:rPr>
              <w:fldChar w:fldCharType="begin"/>
            </w:r>
            <w:r>
              <w:rPr>
                <w:noProof/>
                <w:webHidden/>
              </w:rPr>
              <w:instrText xml:space="preserve"> PAGEREF _Toc200103163 \h </w:instrText>
            </w:r>
            <w:r>
              <w:rPr>
                <w:noProof/>
                <w:webHidden/>
              </w:rPr>
            </w:r>
            <w:r>
              <w:rPr>
                <w:noProof/>
                <w:webHidden/>
              </w:rPr>
              <w:fldChar w:fldCharType="separate"/>
            </w:r>
            <w:r>
              <w:rPr>
                <w:noProof/>
                <w:webHidden/>
              </w:rPr>
              <w:t>69</w:t>
            </w:r>
            <w:r>
              <w:rPr>
                <w:noProof/>
                <w:webHidden/>
              </w:rPr>
              <w:fldChar w:fldCharType="end"/>
            </w:r>
          </w:hyperlink>
        </w:p>
        <w:p w14:paraId="7C26A3FA" w14:textId="05D327E0" w:rsidR="00894C0F" w:rsidRDefault="00894C0F">
          <w:pPr>
            <w:pStyle w:val="TOC2"/>
            <w:tabs>
              <w:tab w:val="right" w:leader="dot" w:pos="9062"/>
            </w:tabs>
            <w:rPr>
              <w:rFonts w:cstheme="minorBidi"/>
              <w:noProof/>
              <w:kern w:val="2"/>
              <w:sz w:val="24"/>
              <w:szCs w:val="24"/>
              <w14:ligatures w14:val="standardContextual"/>
            </w:rPr>
          </w:pPr>
          <w:hyperlink w:anchor="_Toc200103164" w:history="1">
            <w:r w:rsidRPr="000B7C03">
              <w:rPr>
                <w:rStyle w:val="Hyperlink"/>
                <w:rFonts w:ascii="Times New Roman" w:eastAsiaTheme="minorHAnsi" w:hAnsi="Times New Roman"/>
                <w:b/>
                <w:bCs/>
                <w:noProof/>
              </w:rPr>
              <w:t>4.9 System’s User Manual</w:t>
            </w:r>
            <w:r>
              <w:rPr>
                <w:noProof/>
                <w:webHidden/>
              </w:rPr>
              <w:tab/>
            </w:r>
            <w:r>
              <w:rPr>
                <w:noProof/>
                <w:webHidden/>
              </w:rPr>
              <w:fldChar w:fldCharType="begin"/>
            </w:r>
            <w:r>
              <w:rPr>
                <w:noProof/>
                <w:webHidden/>
              </w:rPr>
              <w:instrText xml:space="preserve"> PAGEREF _Toc200103164 \h </w:instrText>
            </w:r>
            <w:r>
              <w:rPr>
                <w:noProof/>
                <w:webHidden/>
              </w:rPr>
            </w:r>
            <w:r>
              <w:rPr>
                <w:noProof/>
                <w:webHidden/>
              </w:rPr>
              <w:fldChar w:fldCharType="separate"/>
            </w:r>
            <w:r>
              <w:rPr>
                <w:noProof/>
                <w:webHidden/>
              </w:rPr>
              <w:t>71</w:t>
            </w:r>
            <w:r>
              <w:rPr>
                <w:noProof/>
                <w:webHidden/>
              </w:rPr>
              <w:fldChar w:fldCharType="end"/>
            </w:r>
          </w:hyperlink>
        </w:p>
        <w:p w14:paraId="716D9CA3" w14:textId="6ACAF74B" w:rsidR="00894C0F" w:rsidRDefault="00894C0F">
          <w:pPr>
            <w:pStyle w:val="TOC1"/>
            <w:tabs>
              <w:tab w:val="right" w:leader="dot" w:pos="9062"/>
            </w:tabs>
            <w:rPr>
              <w:rFonts w:cstheme="minorBidi"/>
              <w:noProof/>
              <w:kern w:val="2"/>
              <w:sz w:val="24"/>
              <w:szCs w:val="24"/>
              <w14:ligatures w14:val="standardContextual"/>
            </w:rPr>
          </w:pPr>
          <w:hyperlink w:anchor="_Toc200103165" w:history="1">
            <w:r w:rsidRPr="000B7C03">
              <w:rPr>
                <w:rStyle w:val="Hyperlink"/>
                <w:rFonts w:ascii="Times New Roman" w:hAnsi="Times New Roman"/>
                <w:b/>
                <w:bCs/>
                <w:noProof/>
              </w:rPr>
              <w:t>Chapter 5: Summary, Conclusions, Discussion, and Recommendations</w:t>
            </w:r>
            <w:r>
              <w:rPr>
                <w:noProof/>
                <w:webHidden/>
              </w:rPr>
              <w:tab/>
            </w:r>
            <w:r>
              <w:rPr>
                <w:noProof/>
                <w:webHidden/>
              </w:rPr>
              <w:fldChar w:fldCharType="begin"/>
            </w:r>
            <w:r>
              <w:rPr>
                <w:noProof/>
                <w:webHidden/>
              </w:rPr>
              <w:instrText xml:space="preserve"> PAGEREF _Toc200103165 \h </w:instrText>
            </w:r>
            <w:r>
              <w:rPr>
                <w:noProof/>
                <w:webHidden/>
              </w:rPr>
            </w:r>
            <w:r>
              <w:rPr>
                <w:noProof/>
                <w:webHidden/>
              </w:rPr>
              <w:fldChar w:fldCharType="separate"/>
            </w:r>
            <w:r>
              <w:rPr>
                <w:noProof/>
                <w:webHidden/>
              </w:rPr>
              <w:t>81</w:t>
            </w:r>
            <w:r>
              <w:rPr>
                <w:noProof/>
                <w:webHidden/>
              </w:rPr>
              <w:fldChar w:fldCharType="end"/>
            </w:r>
          </w:hyperlink>
        </w:p>
        <w:p w14:paraId="151F0BEF" w14:textId="04444176" w:rsidR="00894C0F" w:rsidRDefault="00894C0F">
          <w:pPr>
            <w:pStyle w:val="TOC2"/>
            <w:tabs>
              <w:tab w:val="right" w:leader="dot" w:pos="9062"/>
            </w:tabs>
            <w:rPr>
              <w:rFonts w:cstheme="minorBidi"/>
              <w:noProof/>
              <w:kern w:val="2"/>
              <w:sz w:val="24"/>
              <w:szCs w:val="24"/>
              <w14:ligatures w14:val="standardContextual"/>
            </w:rPr>
          </w:pPr>
          <w:hyperlink w:anchor="_Toc200103166" w:history="1">
            <w:r w:rsidRPr="000B7C03">
              <w:rPr>
                <w:rStyle w:val="Hyperlink"/>
                <w:rFonts w:ascii="Times New Roman" w:eastAsiaTheme="minorHAnsi" w:hAnsi="Times New Roman"/>
                <w:b/>
                <w:bCs/>
                <w:noProof/>
              </w:rPr>
              <w:t>5.1 Summary of Findings</w:t>
            </w:r>
            <w:r>
              <w:rPr>
                <w:noProof/>
                <w:webHidden/>
              </w:rPr>
              <w:tab/>
            </w:r>
            <w:r>
              <w:rPr>
                <w:noProof/>
                <w:webHidden/>
              </w:rPr>
              <w:fldChar w:fldCharType="begin"/>
            </w:r>
            <w:r>
              <w:rPr>
                <w:noProof/>
                <w:webHidden/>
              </w:rPr>
              <w:instrText xml:space="preserve"> PAGEREF _Toc200103166 \h </w:instrText>
            </w:r>
            <w:r>
              <w:rPr>
                <w:noProof/>
                <w:webHidden/>
              </w:rPr>
            </w:r>
            <w:r>
              <w:rPr>
                <w:noProof/>
                <w:webHidden/>
              </w:rPr>
              <w:fldChar w:fldCharType="separate"/>
            </w:r>
            <w:r>
              <w:rPr>
                <w:noProof/>
                <w:webHidden/>
              </w:rPr>
              <w:t>81</w:t>
            </w:r>
            <w:r>
              <w:rPr>
                <w:noProof/>
                <w:webHidden/>
              </w:rPr>
              <w:fldChar w:fldCharType="end"/>
            </w:r>
          </w:hyperlink>
        </w:p>
        <w:p w14:paraId="631986E5" w14:textId="3668ABF1" w:rsidR="00894C0F" w:rsidRDefault="00894C0F">
          <w:pPr>
            <w:pStyle w:val="TOC3"/>
            <w:tabs>
              <w:tab w:val="right" w:leader="dot" w:pos="9062"/>
            </w:tabs>
            <w:rPr>
              <w:rFonts w:cstheme="minorBidi"/>
              <w:noProof/>
              <w:kern w:val="2"/>
              <w:sz w:val="24"/>
              <w:szCs w:val="24"/>
              <w14:ligatures w14:val="standardContextual"/>
            </w:rPr>
          </w:pPr>
          <w:hyperlink w:anchor="_Toc200103167" w:history="1">
            <w:r w:rsidRPr="000B7C03">
              <w:rPr>
                <w:rStyle w:val="Hyperlink"/>
                <w:rFonts w:ascii="Times New Roman" w:hAnsi="Times New Roman"/>
                <w:b/>
                <w:bCs/>
                <w:noProof/>
              </w:rPr>
              <w:t>5.1.2 Effectiveness of Security Measures</w:t>
            </w:r>
            <w:r>
              <w:rPr>
                <w:noProof/>
                <w:webHidden/>
              </w:rPr>
              <w:tab/>
            </w:r>
            <w:r>
              <w:rPr>
                <w:noProof/>
                <w:webHidden/>
              </w:rPr>
              <w:fldChar w:fldCharType="begin"/>
            </w:r>
            <w:r>
              <w:rPr>
                <w:noProof/>
                <w:webHidden/>
              </w:rPr>
              <w:instrText xml:space="preserve"> PAGEREF _Toc200103167 \h </w:instrText>
            </w:r>
            <w:r>
              <w:rPr>
                <w:noProof/>
                <w:webHidden/>
              </w:rPr>
            </w:r>
            <w:r>
              <w:rPr>
                <w:noProof/>
                <w:webHidden/>
              </w:rPr>
              <w:fldChar w:fldCharType="separate"/>
            </w:r>
            <w:r>
              <w:rPr>
                <w:noProof/>
                <w:webHidden/>
              </w:rPr>
              <w:t>81</w:t>
            </w:r>
            <w:r>
              <w:rPr>
                <w:noProof/>
                <w:webHidden/>
              </w:rPr>
              <w:fldChar w:fldCharType="end"/>
            </w:r>
          </w:hyperlink>
        </w:p>
        <w:p w14:paraId="6558EC6F" w14:textId="50F1CF0C" w:rsidR="00894C0F" w:rsidRDefault="00894C0F">
          <w:pPr>
            <w:pStyle w:val="TOC3"/>
            <w:tabs>
              <w:tab w:val="right" w:leader="dot" w:pos="9062"/>
            </w:tabs>
            <w:rPr>
              <w:rFonts w:cstheme="minorBidi"/>
              <w:noProof/>
              <w:kern w:val="2"/>
              <w:sz w:val="24"/>
              <w:szCs w:val="24"/>
              <w14:ligatures w14:val="standardContextual"/>
            </w:rPr>
          </w:pPr>
          <w:hyperlink w:anchor="_Toc200103168" w:history="1">
            <w:r w:rsidRPr="000B7C03">
              <w:rPr>
                <w:rStyle w:val="Hyperlink"/>
                <w:rFonts w:ascii="Times New Roman" w:hAnsi="Times New Roman"/>
                <w:b/>
                <w:bCs/>
                <w:noProof/>
              </w:rPr>
              <w:t>5.1.3 Regulatory Compliance Challenges</w:t>
            </w:r>
            <w:r>
              <w:rPr>
                <w:noProof/>
                <w:webHidden/>
              </w:rPr>
              <w:tab/>
            </w:r>
            <w:r>
              <w:rPr>
                <w:noProof/>
                <w:webHidden/>
              </w:rPr>
              <w:fldChar w:fldCharType="begin"/>
            </w:r>
            <w:r>
              <w:rPr>
                <w:noProof/>
                <w:webHidden/>
              </w:rPr>
              <w:instrText xml:space="preserve"> PAGEREF _Toc200103168 \h </w:instrText>
            </w:r>
            <w:r>
              <w:rPr>
                <w:noProof/>
                <w:webHidden/>
              </w:rPr>
            </w:r>
            <w:r>
              <w:rPr>
                <w:noProof/>
                <w:webHidden/>
              </w:rPr>
              <w:fldChar w:fldCharType="separate"/>
            </w:r>
            <w:r>
              <w:rPr>
                <w:noProof/>
                <w:webHidden/>
              </w:rPr>
              <w:t>82</w:t>
            </w:r>
            <w:r>
              <w:rPr>
                <w:noProof/>
                <w:webHidden/>
              </w:rPr>
              <w:fldChar w:fldCharType="end"/>
            </w:r>
          </w:hyperlink>
        </w:p>
        <w:p w14:paraId="1F735816" w14:textId="214BE49B" w:rsidR="00894C0F" w:rsidRDefault="00894C0F">
          <w:pPr>
            <w:pStyle w:val="TOC3"/>
            <w:tabs>
              <w:tab w:val="right" w:leader="dot" w:pos="9062"/>
            </w:tabs>
            <w:rPr>
              <w:rFonts w:cstheme="minorBidi"/>
              <w:noProof/>
              <w:kern w:val="2"/>
              <w:sz w:val="24"/>
              <w:szCs w:val="24"/>
              <w14:ligatures w14:val="standardContextual"/>
            </w:rPr>
          </w:pPr>
          <w:hyperlink w:anchor="_Toc200103169" w:history="1">
            <w:r w:rsidRPr="000B7C03">
              <w:rPr>
                <w:rStyle w:val="Hyperlink"/>
                <w:rFonts w:ascii="Times New Roman" w:hAnsi="Times New Roman"/>
                <w:b/>
                <w:bCs/>
                <w:noProof/>
              </w:rPr>
              <w:t>5.1.4 Resource and Infrastructure Constraints</w:t>
            </w:r>
            <w:r>
              <w:rPr>
                <w:noProof/>
                <w:webHidden/>
              </w:rPr>
              <w:tab/>
            </w:r>
            <w:r>
              <w:rPr>
                <w:noProof/>
                <w:webHidden/>
              </w:rPr>
              <w:fldChar w:fldCharType="begin"/>
            </w:r>
            <w:r>
              <w:rPr>
                <w:noProof/>
                <w:webHidden/>
              </w:rPr>
              <w:instrText xml:space="preserve"> PAGEREF _Toc200103169 \h </w:instrText>
            </w:r>
            <w:r>
              <w:rPr>
                <w:noProof/>
                <w:webHidden/>
              </w:rPr>
            </w:r>
            <w:r>
              <w:rPr>
                <w:noProof/>
                <w:webHidden/>
              </w:rPr>
              <w:fldChar w:fldCharType="separate"/>
            </w:r>
            <w:r>
              <w:rPr>
                <w:noProof/>
                <w:webHidden/>
              </w:rPr>
              <w:t>82</w:t>
            </w:r>
            <w:r>
              <w:rPr>
                <w:noProof/>
                <w:webHidden/>
              </w:rPr>
              <w:fldChar w:fldCharType="end"/>
            </w:r>
          </w:hyperlink>
        </w:p>
        <w:p w14:paraId="2706FDD7" w14:textId="173E4BF1" w:rsidR="00894C0F" w:rsidRDefault="00894C0F">
          <w:pPr>
            <w:pStyle w:val="TOC2"/>
            <w:tabs>
              <w:tab w:val="right" w:leader="dot" w:pos="9062"/>
            </w:tabs>
            <w:rPr>
              <w:rFonts w:cstheme="minorBidi"/>
              <w:noProof/>
              <w:kern w:val="2"/>
              <w:sz w:val="24"/>
              <w:szCs w:val="24"/>
              <w14:ligatures w14:val="standardContextual"/>
            </w:rPr>
          </w:pPr>
          <w:hyperlink w:anchor="_Toc200103170" w:history="1">
            <w:r w:rsidRPr="000B7C03">
              <w:rPr>
                <w:rStyle w:val="Hyperlink"/>
                <w:rFonts w:ascii="Times New Roman" w:eastAsiaTheme="minorHAnsi" w:hAnsi="Times New Roman"/>
                <w:b/>
                <w:bCs/>
                <w:noProof/>
              </w:rPr>
              <w:t>5.2 Contributions of the Study</w:t>
            </w:r>
            <w:r>
              <w:rPr>
                <w:noProof/>
                <w:webHidden/>
              </w:rPr>
              <w:tab/>
            </w:r>
            <w:r>
              <w:rPr>
                <w:noProof/>
                <w:webHidden/>
              </w:rPr>
              <w:fldChar w:fldCharType="begin"/>
            </w:r>
            <w:r>
              <w:rPr>
                <w:noProof/>
                <w:webHidden/>
              </w:rPr>
              <w:instrText xml:space="preserve"> PAGEREF _Toc200103170 \h </w:instrText>
            </w:r>
            <w:r>
              <w:rPr>
                <w:noProof/>
                <w:webHidden/>
              </w:rPr>
            </w:r>
            <w:r>
              <w:rPr>
                <w:noProof/>
                <w:webHidden/>
              </w:rPr>
              <w:fldChar w:fldCharType="separate"/>
            </w:r>
            <w:r>
              <w:rPr>
                <w:noProof/>
                <w:webHidden/>
              </w:rPr>
              <w:t>82</w:t>
            </w:r>
            <w:r>
              <w:rPr>
                <w:noProof/>
                <w:webHidden/>
              </w:rPr>
              <w:fldChar w:fldCharType="end"/>
            </w:r>
          </w:hyperlink>
        </w:p>
        <w:p w14:paraId="5244DD46" w14:textId="6CD2B151" w:rsidR="00894C0F" w:rsidRDefault="00894C0F">
          <w:pPr>
            <w:pStyle w:val="TOC3"/>
            <w:tabs>
              <w:tab w:val="right" w:leader="dot" w:pos="9062"/>
            </w:tabs>
            <w:rPr>
              <w:rFonts w:cstheme="minorBidi"/>
              <w:noProof/>
              <w:kern w:val="2"/>
              <w:sz w:val="24"/>
              <w:szCs w:val="24"/>
              <w14:ligatures w14:val="standardContextual"/>
            </w:rPr>
          </w:pPr>
          <w:hyperlink w:anchor="_Toc200103171" w:history="1">
            <w:r w:rsidRPr="000B7C03">
              <w:rPr>
                <w:rStyle w:val="Hyperlink"/>
                <w:rFonts w:ascii="Times New Roman" w:hAnsi="Times New Roman"/>
                <w:b/>
                <w:bCs/>
                <w:noProof/>
              </w:rPr>
              <w:t>5.2.1 Theoretical Contributions</w:t>
            </w:r>
            <w:r>
              <w:rPr>
                <w:noProof/>
                <w:webHidden/>
              </w:rPr>
              <w:tab/>
            </w:r>
            <w:r>
              <w:rPr>
                <w:noProof/>
                <w:webHidden/>
              </w:rPr>
              <w:fldChar w:fldCharType="begin"/>
            </w:r>
            <w:r>
              <w:rPr>
                <w:noProof/>
                <w:webHidden/>
              </w:rPr>
              <w:instrText xml:space="preserve"> PAGEREF _Toc200103171 \h </w:instrText>
            </w:r>
            <w:r>
              <w:rPr>
                <w:noProof/>
                <w:webHidden/>
              </w:rPr>
            </w:r>
            <w:r>
              <w:rPr>
                <w:noProof/>
                <w:webHidden/>
              </w:rPr>
              <w:fldChar w:fldCharType="separate"/>
            </w:r>
            <w:r>
              <w:rPr>
                <w:noProof/>
                <w:webHidden/>
              </w:rPr>
              <w:t>82</w:t>
            </w:r>
            <w:r>
              <w:rPr>
                <w:noProof/>
                <w:webHidden/>
              </w:rPr>
              <w:fldChar w:fldCharType="end"/>
            </w:r>
          </w:hyperlink>
        </w:p>
        <w:p w14:paraId="36E99ACD" w14:textId="39147EF2" w:rsidR="00894C0F" w:rsidRDefault="00894C0F">
          <w:pPr>
            <w:pStyle w:val="TOC3"/>
            <w:tabs>
              <w:tab w:val="right" w:leader="dot" w:pos="9062"/>
            </w:tabs>
            <w:rPr>
              <w:rFonts w:cstheme="minorBidi"/>
              <w:noProof/>
              <w:kern w:val="2"/>
              <w:sz w:val="24"/>
              <w:szCs w:val="24"/>
              <w14:ligatures w14:val="standardContextual"/>
            </w:rPr>
          </w:pPr>
          <w:hyperlink w:anchor="_Toc200103172" w:history="1">
            <w:r w:rsidRPr="000B7C03">
              <w:rPr>
                <w:rStyle w:val="Hyperlink"/>
                <w:rFonts w:ascii="Times New Roman" w:hAnsi="Times New Roman"/>
                <w:b/>
                <w:bCs/>
                <w:noProof/>
              </w:rPr>
              <w:t>5.2.2 Methodological Contributions</w:t>
            </w:r>
            <w:r>
              <w:rPr>
                <w:noProof/>
                <w:webHidden/>
              </w:rPr>
              <w:tab/>
            </w:r>
            <w:r>
              <w:rPr>
                <w:noProof/>
                <w:webHidden/>
              </w:rPr>
              <w:fldChar w:fldCharType="begin"/>
            </w:r>
            <w:r>
              <w:rPr>
                <w:noProof/>
                <w:webHidden/>
              </w:rPr>
              <w:instrText xml:space="preserve"> PAGEREF _Toc200103172 \h </w:instrText>
            </w:r>
            <w:r>
              <w:rPr>
                <w:noProof/>
                <w:webHidden/>
              </w:rPr>
            </w:r>
            <w:r>
              <w:rPr>
                <w:noProof/>
                <w:webHidden/>
              </w:rPr>
              <w:fldChar w:fldCharType="separate"/>
            </w:r>
            <w:r>
              <w:rPr>
                <w:noProof/>
                <w:webHidden/>
              </w:rPr>
              <w:t>82</w:t>
            </w:r>
            <w:r>
              <w:rPr>
                <w:noProof/>
                <w:webHidden/>
              </w:rPr>
              <w:fldChar w:fldCharType="end"/>
            </w:r>
          </w:hyperlink>
        </w:p>
        <w:p w14:paraId="3AE4722E" w14:textId="3A86139F" w:rsidR="00894C0F" w:rsidRDefault="00894C0F">
          <w:pPr>
            <w:pStyle w:val="TOC3"/>
            <w:tabs>
              <w:tab w:val="right" w:leader="dot" w:pos="9062"/>
            </w:tabs>
            <w:rPr>
              <w:rFonts w:cstheme="minorBidi"/>
              <w:noProof/>
              <w:kern w:val="2"/>
              <w:sz w:val="24"/>
              <w:szCs w:val="24"/>
              <w14:ligatures w14:val="standardContextual"/>
            </w:rPr>
          </w:pPr>
          <w:hyperlink w:anchor="_Toc200103173" w:history="1">
            <w:r w:rsidRPr="000B7C03">
              <w:rPr>
                <w:rStyle w:val="Hyperlink"/>
                <w:rFonts w:ascii="Times New Roman" w:hAnsi="Times New Roman"/>
                <w:b/>
                <w:bCs/>
                <w:noProof/>
              </w:rPr>
              <w:t>5.2.3 Practical Contributions</w:t>
            </w:r>
            <w:r>
              <w:rPr>
                <w:noProof/>
                <w:webHidden/>
              </w:rPr>
              <w:tab/>
            </w:r>
            <w:r>
              <w:rPr>
                <w:noProof/>
                <w:webHidden/>
              </w:rPr>
              <w:fldChar w:fldCharType="begin"/>
            </w:r>
            <w:r>
              <w:rPr>
                <w:noProof/>
                <w:webHidden/>
              </w:rPr>
              <w:instrText xml:space="preserve"> PAGEREF _Toc200103173 \h </w:instrText>
            </w:r>
            <w:r>
              <w:rPr>
                <w:noProof/>
                <w:webHidden/>
              </w:rPr>
            </w:r>
            <w:r>
              <w:rPr>
                <w:noProof/>
                <w:webHidden/>
              </w:rPr>
              <w:fldChar w:fldCharType="separate"/>
            </w:r>
            <w:r>
              <w:rPr>
                <w:noProof/>
                <w:webHidden/>
              </w:rPr>
              <w:t>83</w:t>
            </w:r>
            <w:r>
              <w:rPr>
                <w:noProof/>
                <w:webHidden/>
              </w:rPr>
              <w:fldChar w:fldCharType="end"/>
            </w:r>
          </w:hyperlink>
        </w:p>
        <w:p w14:paraId="68FD2207" w14:textId="05904833" w:rsidR="00894C0F" w:rsidRDefault="00894C0F">
          <w:pPr>
            <w:pStyle w:val="TOC3"/>
            <w:tabs>
              <w:tab w:val="right" w:leader="dot" w:pos="9062"/>
            </w:tabs>
            <w:rPr>
              <w:rFonts w:cstheme="minorBidi"/>
              <w:noProof/>
              <w:kern w:val="2"/>
              <w:sz w:val="24"/>
              <w:szCs w:val="24"/>
              <w14:ligatures w14:val="standardContextual"/>
            </w:rPr>
          </w:pPr>
          <w:hyperlink w:anchor="_Toc200103174" w:history="1">
            <w:r w:rsidRPr="000B7C03">
              <w:rPr>
                <w:rStyle w:val="Hyperlink"/>
                <w:rFonts w:ascii="Times New Roman" w:hAnsi="Times New Roman"/>
                <w:b/>
                <w:bCs/>
                <w:noProof/>
              </w:rPr>
              <w:t>5.2.4 Societal Contributions</w:t>
            </w:r>
            <w:r>
              <w:rPr>
                <w:noProof/>
                <w:webHidden/>
              </w:rPr>
              <w:tab/>
            </w:r>
            <w:r>
              <w:rPr>
                <w:noProof/>
                <w:webHidden/>
              </w:rPr>
              <w:fldChar w:fldCharType="begin"/>
            </w:r>
            <w:r>
              <w:rPr>
                <w:noProof/>
                <w:webHidden/>
              </w:rPr>
              <w:instrText xml:space="preserve"> PAGEREF _Toc200103174 \h </w:instrText>
            </w:r>
            <w:r>
              <w:rPr>
                <w:noProof/>
                <w:webHidden/>
              </w:rPr>
            </w:r>
            <w:r>
              <w:rPr>
                <w:noProof/>
                <w:webHidden/>
              </w:rPr>
              <w:fldChar w:fldCharType="separate"/>
            </w:r>
            <w:r>
              <w:rPr>
                <w:noProof/>
                <w:webHidden/>
              </w:rPr>
              <w:t>83</w:t>
            </w:r>
            <w:r>
              <w:rPr>
                <w:noProof/>
                <w:webHidden/>
              </w:rPr>
              <w:fldChar w:fldCharType="end"/>
            </w:r>
          </w:hyperlink>
        </w:p>
        <w:p w14:paraId="520F6625" w14:textId="10D4E4D7" w:rsidR="00894C0F" w:rsidRDefault="00894C0F">
          <w:pPr>
            <w:pStyle w:val="TOC2"/>
            <w:tabs>
              <w:tab w:val="right" w:leader="dot" w:pos="9062"/>
            </w:tabs>
            <w:rPr>
              <w:rFonts w:cstheme="minorBidi"/>
              <w:noProof/>
              <w:kern w:val="2"/>
              <w:sz w:val="24"/>
              <w:szCs w:val="24"/>
              <w14:ligatures w14:val="standardContextual"/>
            </w:rPr>
          </w:pPr>
          <w:hyperlink w:anchor="_Toc200103175" w:history="1">
            <w:r w:rsidRPr="000B7C03">
              <w:rPr>
                <w:rStyle w:val="Hyperlink"/>
                <w:rFonts w:ascii="Times New Roman" w:eastAsiaTheme="minorHAnsi" w:hAnsi="Times New Roman"/>
                <w:b/>
                <w:bCs/>
                <w:noProof/>
              </w:rPr>
              <w:t>5.3 Limitations of the Study</w:t>
            </w:r>
            <w:r>
              <w:rPr>
                <w:noProof/>
                <w:webHidden/>
              </w:rPr>
              <w:tab/>
            </w:r>
            <w:r>
              <w:rPr>
                <w:noProof/>
                <w:webHidden/>
              </w:rPr>
              <w:fldChar w:fldCharType="begin"/>
            </w:r>
            <w:r>
              <w:rPr>
                <w:noProof/>
                <w:webHidden/>
              </w:rPr>
              <w:instrText xml:space="preserve"> PAGEREF _Toc200103175 \h </w:instrText>
            </w:r>
            <w:r>
              <w:rPr>
                <w:noProof/>
                <w:webHidden/>
              </w:rPr>
            </w:r>
            <w:r>
              <w:rPr>
                <w:noProof/>
                <w:webHidden/>
              </w:rPr>
              <w:fldChar w:fldCharType="separate"/>
            </w:r>
            <w:r>
              <w:rPr>
                <w:noProof/>
                <w:webHidden/>
              </w:rPr>
              <w:t>83</w:t>
            </w:r>
            <w:r>
              <w:rPr>
                <w:noProof/>
                <w:webHidden/>
              </w:rPr>
              <w:fldChar w:fldCharType="end"/>
            </w:r>
          </w:hyperlink>
        </w:p>
        <w:p w14:paraId="33CE8018" w14:textId="28667F8C" w:rsidR="00894C0F" w:rsidRDefault="00894C0F">
          <w:pPr>
            <w:pStyle w:val="TOC3"/>
            <w:tabs>
              <w:tab w:val="right" w:leader="dot" w:pos="9062"/>
            </w:tabs>
            <w:rPr>
              <w:rFonts w:cstheme="minorBidi"/>
              <w:noProof/>
              <w:kern w:val="2"/>
              <w:sz w:val="24"/>
              <w:szCs w:val="24"/>
              <w14:ligatures w14:val="standardContextual"/>
            </w:rPr>
          </w:pPr>
          <w:hyperlink w:anchor="_Toc200103176" w:history="1">
            <w:r w:rsidRPr="000B7C03">
              <w:rPr>
                <w:rStyle w:val="Hyperlink"/>
                <w:rFonts w:ascii="Times New Roman" w:hAnsi="Times New Roman"/>
                <w:b/>
                <w:bCs/>
                <w:noProof/>
              </w:rPr>
              <w:t>5.3.1 Scope Limitations</w:t>
            </w:r>
            <w:r>
              <w:rPr>
                <w:noProof/>
                <w:webHidden/>
              </w:rPr>
              <w:tab/>
            </w:r>
            <w:r>
              <w:rPr>
                <w:noProof/>
                <w:webHidden/>
              </w:rPr>
              <w:fldChar w:fldCharType="begin"/>
            </w:r>
            <w:r>
              <w:rPr>
                <w:noProof/>
                <w:webHidden/>
              </w:rPr>
              <w:instrText xml:space="preserve"> PAGEREF _Toc200103176 \h </w:instrText>
            </w:r>
            <w:r>
              <w:rPr>
                <w:noProof/>
                <w:webHidden/>
              </w:rPr>
            </w:r>
            <w:r>
              <w:rPr>
                <w:noProof/>
                <w:webHidden/>
              </w:rPr>
              <w:fldChar w:fldCharType="separate"/>
            </w:r>
            <w:r>
              <w:rPr>
                <w:noProof/>
                <w:webHidden/>
              </w:rPr>
              <w:t>83</w:t>
            </w:r>
            <w:r>
              <w:rPr>
                <w:noProof/>
                <w:webHidden/>
              </w:rPr>
              <w:fldChar w:fldCharType="end"/>
            </w:r>
          </w:hyperlink>
        </w:p>
        <w:p w14:paraId="1414ECB7" w14:textId="1F8B5232" w:rsidR="00894C0F" w:rsidRDefault="00894C0F">
          <w:pPr>
            <w:pStyle w:val="TOC3"/>
            <w:tabs>
              <w:tab w:val="right" w:leader="dot" w:pos="9062"/>
            </w:tabs>
            <w:rPr>
              <w:rFonts w:cstheme="minorBidi"/>
              <w:noProof/>
              <w:kern w:val="2"/>
              <w:sz w:val="24"/>
              <w:szCs w:val="24"/>
              <w14:ligatures w14:val="standardContextual"/>
            </w:rPr>
          </w:pPr>
          <w:hyperlink w:anchor="_Toc200103177" w:history="1">
            <w:r w:rsidRPr="000B7C03">
              <w:rPr>
                <w:rStyle w:val="Hyperlink"/>
                <w:rFonts w:ascii="Times New Roman" w:hAnsi="Times New Roman"/>
                <w:b/>
                <w:bCs/>
                <w:noProof/>
              </w:rPr>
              <w:t>5.3.2 Methodological Limitations</w:t>
            </w:r>
            <w:r>
              <w:rPr>
                <w:noProof/>
                <w:webHidden/>
              </w:rPr>
              <w:tab/>
            </w:r>
            <w:r>
              <w:rPr>
                <w:noProof/>
                <w:webHidden/>
              </w:rPr>
              <w:fldChar w:fldCharType="begin"/>
            </w:r>
            <w:r>
              <w:rPr>
                <w:noProof/>
                <w:webHidden/>
              </w:rPr>
              <w:instrText xml:space="preserve"> PAGEREF _Toc200103177 \h </w:instrText>
            </w:r>
            <w:r>
              <w:rPr>
                <w:noProof/>
                <w:webHidden/>
              </w:rPr>
            </w:r>
            <w:r>
              <w:rPr>
                <w:noProof/>
                <w:webHidden/>
              </w:rPr>
              <w:fldChar w:fldCharType="separate"/>
            </w:r>
            <w:r>
              <w:rPr>
                <w:noProof/>
                <w:webHidden/>
              </w:rPr>
              <w:t>84</w:t>
            </w:r>
            <w:r>
              <w:rPr>
                <w:noProof/>
                <w:webHidden/>
              </w:rPr>
              <w:fldChar w:fldCharType="end"/>
            </w:r>
          </w:hyperlink>
        </w:p>
        <w:p w14:paraId="01C9F3B6" w14:textId="40B3FCF9" w:rsidR="00894C0F" w:rsidRDefault="00894C0F">
          <w:pPr>
            <w:pStyle w:val="TOC3"/>
            <w:tabs>
              <w:tab w:val="right" w:leader="dot" w:pos="9062"/>
            </w:tabs>
            <w:rPr>
              <w:rFonts w:cstheme="minorBidi"/>
              <w:noProof/>
              <w:kern w:val="2"/>
              <w:sz w:val="24"/>
              <w:szCs w:val="24"/>
              <w14:ligatures w14:val="standardContextual"/>
            </w:rPr>
          </w:pPr>
          <w:hyperlink w:anchor="_Toc200103178" w:history="1">
            <w:r w:rsidRPr="000B7C03">
              <w:rPr>
                <w:rStyle w:val="Hyperlink"/>
                <w:rFonts w:ascii="Times New Roman" w:hAnsi="Times New Roman"/>
                <w:b/>
                <w:bCs/>
                <w:noProof/>
              </w:rPr>
              <w:t>5.3.3 Technical Limitations</w:t>
            </w:r>
            <w:r>
              <w:rPr>
                <w:noProof/>
                <w:webHidden/>
              </w:rPr>
              <w:tab/>
            </w:r>
            <w:r>
              <w:rPr>
                <w:noProof/>
                <w:webHidden/>
              </w:rPr>
              <w:fldChar w:fldCharType="begin"/>
            </w:r>
            <w:r>
              <w:rPr>
                <w:noProof/>
                <w:webHidden/>
              </w:rPr>
              <w:instrText xml:space="preserve"> PAGEREF _Toc200103178 \h </w:instrText>
            </w:r>
            <w:r>
              <w:rPr>
                <w:noProof/>
                <w:webHidden/>
              </w:rPr>
            </w:r>
            <w:r>
              <w:rPr>
                <w:noProof/>
                <w:webHidden/>
              </w:rPr>
              <w:fldChar w:fldCharType="separate"/>
            </w:r>
            <w:r>
              <w:rPr>
                <w:noProof/>
                <w:webHidden/>
              </w:rPr>
              <w:t>84</w:t>
            </w:r>
            <w:r>
              <w:rPr>
                <w:noProof/>
                <w:webHidden/>
              </w:rPr>
              <w:fldChar w:fldCharType="end"/>
            </w:r>
          </w:hyperlink>
        </w:p>
        <w:p w14:paraId="3B974EAE" w14:textId="1EEAAA4E" w:rsidR="00894C0F" w:rsidRDefault="00894C0F">
          <w:pPr>
            <w:pStyle w:val="TOC3"/>
            <w:tabs>
              <w:tab w:val="right" w:leader="dot" w:pos="9062"/>
            </w:tabs>
            <w:rPr>
              <w:rFonts w:cstheme="minorBidi"/>
              <w:noProof/>
              <w:kern w:val="2"/>
              <w:sz w:val="24"/>
              <w:szCs w:val="24"/>
              <w14:ligatures w14:val="standardContextual"/>
            </w:rPr>
          </w:pPr>
          <w:hyperlink w:anchor="_Toc200103179" w:history="1">
            <w:r w:rsidRPr="000B7C03">
              <w:rPr>
                <w:rStyle w:val="Hyperlink"/>
                <w:rFonts w:ascii="Times New Roman" w:hAnsi="Times New Roman"/>
                <w:b/>
                <w:bCs/>
                <w:noProof/>
              </w:rPr>
              <w:t>5.3.4 Temporal Limitations</w:t>
            </w:r>
            <w:r>
              <w:rPr>
                <w:noProof/>
                <w:webHidden/>
              </w:rPr>
              <w:tab/>
            </w:r>
            <w:r>
              <w:rPr>
                <w:noProof/>
                <w:webHidden/>
              </w:rPr>
              <w:fldChar w:fldCharType="begin"/>
            </w:r>
            <w:r>
              <w:rPr>
                <w:noProof/>
                <w:webHidden/>
              </w:rPr>
              <w:instrText xml:space="preserve"> PAGEREF _Toc200103179 \h </w:instrText>
            </w:r>
            <w:r>
              <w:rPr>
                <w:noProof/>
                <w:webHidden/>
              </w:rPr>
            </w:r>
            <w:r>
              <w:rPr>
                <w:noProof/>
                <w:webHidden/>
              </w:rPr>
              <w:fldChar w:fldCharType="separate"/>
            </w:r>
            <w:r>
              <w:rPr>
                <w:noProof/>
                <w:webHidden/>
              </w:rPr>
              <w:t>84</w:t>
            </w:r>
            <w:r>
              <w:rPr>
                <w:noProof/>
                <w:webHidden/>
              </w:rPr>
              <w:fldChar w:fldCharType="end"/>
            </w:r>
          </w:hyperlink>
        </w:p>
        <w:p w14:paraId="36B24095" w14:textId="6E1C66FD" w:rsidR="00894C0F" w:rsidRDefault="00894C0F">
          <w:pPr>
            <w:pStyle w:val="TOC2"/>
            <w:tabs>
              <w:tab w:val="right" w:leader="dot" w:pos="9062"/>
            </w:tabs>
            <w:rPr>
              <w:rFonts w:cstheme="minorBidi"/>
              <w:noProof/>
              <w:kern w:val="2"/>
              <w:sz w:val="24"/>
              <w:szCs w:val="24"/>
              <w14:ligatures w14:val="standardContextual"/>
            </w:rPr>
          </w:pPr>
          <w:hyperlink w:anchor="_Toc200103180" w:history="1">
            <w:r w:rsidRPr="000B7C03">
              <w:rPr>
                <w:rStyle w:val="Hyperlink"/>
                <w:rFonts w:ascii="Times New Roman" w:eastAsiaTheme="minorHAnsi" w:hAnsi="Times New Roman"/>
                <w:b/>
                <w:bCs/>
                <w:noProof/>
              </w:rPr>
              <w:t>5.4 Future Work</w:t>
            </w:r>
            <w:r>
              <w:rPr>
                <w:noProof/>
                <w:webHidden/>
              </w:rPr>
              <w:tab/>
            </w:r>
            <w:r>
              <w:rPr>
                <w:noProof/>
                <w:webHidden/>
              </w:rPr>
              <w:fldChar w:fldCharType="begin"/>
            </w:r>
            <w:r>
              <w:rPr>
                <w:noProof/>
                <w:webHidden/>
              </w:rPr>
              <w:instrText xml:space="preserve"> PAGEREF _Toc200103180 \h </w:instrText>
            </w:r>
            <w:r>
              <w:rPr>
                <w:noProof/>
                <w:webHidden/>
              </w:rPr>
            </w:r>
            <w:r>
              <w:rPr>
                <w:noProof/>
                <w:webHidden/>
              </w:rPr>
              <w:fldChar w:fldCharType="separate"/>
            </w:r>
            <w:r>
              <w:rPr>
                <w:noProof/>
                <w:webHidden/>
              </w:rPr>
              <w:t>84</w:t>
            </w:r>
            <w:r>
              <w:rPr>
                <w:noProof/>
                <w:webHidden/>
              </w:rPr>
              <w:fldChar w:fldCharType="end"/>
            </w:r>
          </w:hyperlink>
        </w:p>
        <w:p w14:paraId="6F6456AA" w14:textId="10BE0418" w:rsidR="00894C0F" w:rsidRDefault="00894C0F">
          <w:pPr>
            <w:pStyle w:val="TOC3"/>
            <w:tabs>
              <w:tab w:val="right" w:leader="dot" w:pos="9062"/>
            </w:tabs>
            <w:rPr>
              <w:rFonts w:cstheme="minorBidi"/>
              <w:noProof/>
              <w:kern w:val="2"/>
              <w:sz w:val="24"/>
              <w:szCs w:val="24"/>
              <w14:ligatures w14:val="standardContextual"/>
            </w:rPr>
          </w:pPr>
          <w:hyperlink w:anchor="_Toc200103181" w:history="1">
            <w:r w:rsidRPr="000B7C03">
              <w:rPr>
                <w:rStyle w:val="Hyperlink"/>
                <w:rFonts w:ascii="Times New Roman" w:hAnsi="Times New Roman"/>
                <w:b/>
                <w:bCs/>
                <w:noProof/>
              </w:rPr>
              <w:t>5.4.1 Expanded Research Scope</w:t>
            </w:r>
            <w:r>
              <w:rPr>
                <w:noProof/>
                <w:webHidden/>
              </w:rPr>
              <w:tab/>
            </w:r>
            <w:r>
              <w:rPr>
                <w:noProof/>
                <w:webHidden/>
              </w:rPr>
              <w:fldChar w:fldCharType="begin"/>
            </w:r>
            <w:r>
              <w:rPr>
                <w:noProof/>
                <w:webHidden/>
              </w:rPr>
              <w:instrText xml:space="preserve"> PAGEREF _Toc200103181 \h </w:instrText>
            </w:r>
            <w:r>
              <w:rPr>
                <w:noProof/>
                <w:webHidden/>
              </w:rPr>
            </w:r>
            <w:r>
              <w:rPr>
                <w:noProof/>
                <w:webHidden/>
              </w:rPr>
              <w:fldChar w:fldCharType="separate"/>
            </w:r>
            <w:r>
              <w:rPr>
                <w:noProof/>
                <w:webHidden/>
              </w:rPr>
              <w:t>84</w:t>
            </w:r>
            <w:r>
              <w:rPr>
                <w:noProof/>
                <w:webHidden/>
              </w:rPr>
              <w:fldChar w:fldCharType="end"/>
            </w:r>
          </w:hyperlink>
        </w:p>
        <w:p w14:paraId="775D9CFC" w14:textId="494CC338" w:rsidR="00894C0F" w:rsidRDefault="00894C0F">
          <w:pPr>
            <w:pStyle w:val="TOC3"/>
            <w:tabs>
              <w:tab w:val="right" w:leader="dot" w:pos="9062"/>
            </w:tabs>
            <w:rPr>
              <w:rFonts w:cstheme="minorBidi"/>
              <w:noProof/>
              <w:kern w:val="2"/>
              <w:sz w:val="24"/>
              <w:szCs w:val="24"/>
              <w14:ligatures w14:val="standardContextual"/>
            </w:rPr>
          </w:pPr>
          <w:hyperlink w:anchor="_Toc200103182" w:history="1">
            <w:r w:rsidRPr="000B7C03">
              <w:rPr>
                <w:rStyle w:val="Hyperlink"/>
                <w:rFonts w:ascii="Times New Roman" w:hAnsi="Times New Roman"/>
                <w:b/>
                <w:bCs/>
                <w:noProof/>
              </w:rPr>
              <w:t>5.4.2 Technical Enhancements</w:t>
            </w:r>
            <w:r>
              <w:rPr>
                <w:noProof/>
                <w:webHidden/>
              </w:rPr>
              <w:tab/>
            </w:r>
            <w:r>
              <w:rPr>
                <w:noProof/>
                <w:webHidden/>
              </w:rPr>
              <w:fldChar w:fldCharType="begin"/>
            </w:r>
            <w:r>
              <w:rPr>
                <w:noProof/>
                <w:webHidden/>
              </w:rPr>
              <w:instrText xml:space="preserve"> PAGEREF _Toc200103182 \h </w:instrText>
            </w:r>
            <w:r>
              <w:rPr>
                <w:noProof/>
                <w:webHidden/>
              </w:rPr>
            </w:r>
            <w:r>
              <w:rPr>
                <w:noProof/>
                <w:webHidden/>
              </w:rPr>
              <w:fldChar w:fldCharType="separate"/>
            </w:r>
            <w:r>
              <w:rPr>
                <w:noProof/>
                <w:webHidden/>
              </w:rPr>
              <w:t>85</w:t>
            </w:r>
            <w:r>
              <w:rPr>
                <w:noProof/>
                <w:webHidden/>
              </w:rPr>
              <w:fldChar w:fldCharType="end"/>
            </w:r>
          </w:hyperlink>
        </w:p>
        <w:p w14:paraId="5D5C58AB" w14:textId="4ED12288" w:rsidR="00894C0F" w:rsidRDefault="00894C0F">
          <w:pPr>
            <w:pStyle w:val="TOC3"/>
            <w:tabs>
              <w:tab w:val="right" w:leader="dot" w:pos="9062"/>
            </w:tabs>
            <w:rPr>
              <w:rFonts w:cstheme="minorBidi"/>
              <w:noProof/>
              <w:kern w:val="2"/>
              <w:sz w:val="24"/>
              <w:szCs w:val="24"/>
              <w14:ligatures w14:val="standardContextual"/>
            </w:rPr>
          </w:pPr>
          <w:hyperlink w:anchor="_Toc200103183" w:history="1">
            <w:r w:rsidRPr="000B7C03">
              <w:rPr>
                <w:rStyle w:val="Hyperlink"/>
                <w:rFonts w:ascii="Times New Roman" w:hAnsi="Times New Roman"/>
                <w:b/>
                <w:bCs/>
                <w:noProof/>
              </w:rPr>
              <w:t>5.4.3 Organizational and Policy Research</w:t>
            </w:r>
            <w:r>
              <w:rPr>
                <w:noProof/>
                <w:webHidden/>
              </w:rPr>
              <w:tab/>
            </w:r>
            <w:r>
              <w:rPr>
                <w:noProof/>
                <w:webHidden/>
              </w:rPr>
              <w:fldChar w:fldCharType="begin"/>
            </w:r>
            <w:r>
              <w:rPr>
                <w:noProof/>
                <w:webHidden/>
              </w:rPr>
              <w:instrText xml:space="preserve"> PAGEREF _Toc200103183 \h </w:instrText>
            </w:r>
            <w:r>
              <w:rPr>
                <w:noProof/>
                <w:webHidden/>
              </w:rPr>
            </w:r>
            <w:r>
              <w:rPr>
                <w:noProof/>
                <w:webHidden/>
              </w:rPr>
              <w:fldChar w:fldCharType="separate"/>
            </w:r>
            <w:r>
              <w:rPr>
                <w:noProof/>
                <w:webHidden/>
              </w:rPr>
              <w:t>85</w:t>
            </w:r>
            <w:r>
              <w:rPr>
                <w:noProof/>
                <w:webHidden/>
              </w:rPr>
              <w:fldChar w:fldCharType="end"/>
            </w:r>
          </w:hyperlink>
        </w:p>
        <w:p w14:paraId="3AC29254" w14:textId="0B01C605" w:rsidR="00894C0F" w:rsidRDefault="00894C0F">
          <w:pPr>
            <w:pStyle w:val="TOC3"/>
            <w:tabs>
              <w:tab w:val="right" w:leader="dot" w:pos="9062"/>
            </w:tabs>
            <w:rPr>
              <w:rFonts w:cstheme="minorBidi"/>
              <w:noProof/>
              <w:kern w:val="2"/>
              <w:sz w:val="24"/>
              <w:szCs w:val="24"/>
              <w14:ligatures w14:val="standardContextual"/>
            </w:rPr>
          </w:pPr>
          <w:hyperlink w:anchor="_Toc200103184" w:history="1">
            <w:r w:rsidRPr="000B7C03">
              <w:rPr>
                <w:rStyle w:val="Hyperlink"/>
                <w:rFonts w:ascii="Times New Roman" w:hAnsi="Times New Roman"/>
                <w:b/>
                <w:bCs/>
                <w:noProof/>
              </w:rPr>
              <w:t>5.4.4 Collaborative Security Initiatives</w:t>
            </w:r>
            <w:r>
              <w:rPr>
                <w:noProof/>
                <w:webHidden/>
              </w:rPr>
              <w:tab/>
            </w:r>
            <w:r>
              <w:rPr>
                <w:noProof/>
                <w:webHidden/>
              </w:rPr>
              <w:fldChar w:fldCharType="begin"/>
            </w:r>
            <w:r>
              <w:rPr>
                <w:noProof/>
                <w:webHidden/>
              </w:rPr>
              <w:instrText xml:space="preserve"> PAGEREF _Toc200103184 \h </w:instrText>
            </w:r>
            <w:r>
              <w:rPr>
                <w:noProof/>
                <w:webHidden/>
              </w:rPr>
            </w:r>
            <w:r>
              <w:rPr>
                <w:noProof/>
                <w:webHidden/>
              </w:rPr>
              <w:fldChar w:fldCharType="separate"/>
            </w:r>
            <w:r>
              <w:rPr>
                <w:noProof/>
                <w:webHidden/>
              </w:rPr>
              <w:t>85</w:t>
            </w:r>
            <w:r>
              <w:rPr>
                <w:noProof/>
                <w:webHidden/>
              </w:rPr>
              <w:fldChar w:fldCharType="end"/>
            </w:r>
          </w:hyperlink>
        </w:p>
        <w:p w14:paraId="5574842B" w14:textId="1BCA69FB" w:rsidR="00894C0F" w:rsidRDefault="00894C0F">
          <w:pPr>
            <w:pStyle w:val="TOC2"/>
            <w:tabs>
              <w:tab w:val="right" w:leader="dot" w:pos="9062"/>
            </w:tabs>
            <w:rPr>
              <w:rFonts w:cstheme="minorBidi"/>
              <w:noProof/>
              <w:kern w:val="2"/>
              <w:sz w:val="24"/>
              <w:szCs w:val="24"/>
              <w14:ligatures w14:val="standardContextual"/>
            </w:rPr>
          </w:pPr>
          <w:hyperlink w:anchor="_Toc200103185" w:history="1">
            <w:r w:rsidRPr="000B7C03">
              <w:rPr>
                <w:rStyle w:val="Hyperlink"/>
                <w:rFonts w:ascii="Times New Roman" w:eastAsiaTheme="minorHAnsi" w:hAnsi="Times New Roman"/>
                <w:b/>
                <w:bCs/>
                <w:noProof/>
              </w:rPr>
              <w:t>5.5 Recommendations</w:t>
            </w:r>
            <w:r>
              <w:rPr>
                <w:noProof/>
                <w:webHidden/>
              </w:rPr>
              <w:tab/>
            </w:r>
            <w:r>
              <w:rPr>
                <w:noProof/>
                <w:webHidden/>
              </w:rPr>
              <w:fldChar w:fldCharType="begin"/>
            </w:r>
            <w:r>
              <w:rPr>
                <w:noProof/>
                <w:webHidden/>
              </w:rPr>
              <w:instrText xml:space="preserve"> PAGEREF _Toc200103185 \h </w:instrText>
            </w:r>
            <w:r>
              <w:rPr>
                <w:noProof/>
                <w:webHidden/>
              </w:rPr>
            </w:r>
            <w:r>
              <w:rPr>
                <w:noProof/>
                <w:webHidden/>
              </w:rPr>
              <w:fldChar w:fldCharType="separate"/>
            </w:r>
            <w:r>
              <w:rPr>
                <w:noProof/>
                <w:webHidden/>
              </w:rPr>
              <w:t>86</w:t>
            </w:r>
            <w:r>
              <w:rPr>
                <w:noProof/>
                <w:webHidden/>
              </w:rPr>
              <w:fldChar w:fldCharType="end"/>
            </w:r>
          </w:hyperlink>
        </w:p>
        <w:p w14:paraId="71FF55C9" w14:textId="0EE96D1C" w:rsidR="00894C0F" w:rsidRDefault="00894C0F">
          <w:pPr>
            <w:pStyle w:val="TOC3"/>
            <w:tabs>
              <w:tab w:val="right" w:leader="dot" w:pos="9062"/>
            </w:tabs>
            <w:rPr>
              <w:rFonts w:cstheme="minorBidi"/>
              <w:noProof/>
              <w:kern w:val="2"/>
              <w:sz w:val="24"/>
              <w:szCs w:val="24"/>
              <w14:ligatures w14:val="standardContextual"/>
            </w:rPr>
          </w:pPr>
          <w:hyperlink w:anchor="_Toc200103186" w:history="1">
            <w:r w:rsidRPr="000B7C03">
              <w:rPr>
                <w:rStyle w:val="Hyperlink"/>
                <w:rFonts w:ascii="Times New Roman" w:hAnsi="Times New Roman"/>
                <w:b/>
                <w:bCs/>
                <w:noProof/>
              </w:rPr>
              <w:t>5.5.1 Technical Recommendations</w:t>
            </w:r>
            <w:r>
              <w:rPr>
                <w:noProof/>
                <w:webHidden/>
              </w:rPr>
              <w:tab/>
            </w:r>
            <w:r>
              <w:rPr>
                <w:noProof/>
                <w:webHidden/>
              </w:rPr>
              <w:fldChar w:fldCharType="begin"/>
            </w:r>
            <w:r>
              <w:rPr>
                <w:noProof/>
                <w:webHidden/>
              </w:rPr>
              <w:instrText xml:space="preserve"> PAGEREF _Toc200103186 \h </w:instrText>
            </w:r>
            <w:r>
              <w:rPr>
                <w:noProof/>
                <w:webHidden/>
              </w:rPr>
            </w:r>
            <w:r>
              <w:rPr>
                <w:noProof/>
                <w:webHidden/>
              </w:rPr>
              <w:fldChar w:fldCharType="separate"/>
            </w:r>
            <w:r>
              <w:rPr>
                <w:noProof/>
                <w:webHidden/>
              </w:rPr>
              <w:t>86</w:t>
            </w:r>
            <w:r>
              <w:rPr>
                <w:noProof/>
                <w:webHidden/>
              </w:rPr>
              <w:fldChar w:fldCharType="end"/>
            </w:r>
          </w:hyperlink>
        </w:p>
        <w:p w14:paraId="6B8AFCFF" w14:textId="517F0709" w:rsidR="00894C0F" w:rsidRDefault="00894C0F">
          <w:pPr>
            <w:pStyle w:val="TOC3"/>
            <w:tabs>
              <w:tab w:val="right" w:leader="dot" w:pos="9062"/>
            </w:tabs>
            <w:rPr>
              <w:rFonts w:cstheme="minorBidi"/>
              <w:noProof/>
              <w:kern w:val="2"/>
              <w:sz w:val="24"/>
              <w:szCs w:val="24"/>
              <w14:ligatures w14:val="standardContextual"/>
            </w:rPr>
          </w:pPr>
          <w:hyperlink w:anchor="_Toc200103187" w:history="1">
            <w:r w:rsidRPr="000B7C03">
              <w:rPr>
                <w:rStyle w:val="Hyperlink"/>
                <w:rFonts w:ascii="Times New Roman" w:hAnsi="Times New Roman"/>
                <w:b/>
                <w:bCs/>
                <w:noProof/>
              </w:rPr>
              <w:t>5.5.2 Organizational Recommendations</w:t>
            </w:r>
            <w:r>
              <w:rPr>
                <w:noProof/>
                <w:webHidden/>
              </w:rPr>
              <w:tab/>
            </w:r>
            <w:r>
              <w:rPr>
                <w:noProof/>
                <w:webHidden/>
              </w:rPr>
              <w:fldChar w:fldCharType="begin"/>
            </w:r>
            <w:r>
              <w:rPr>
                <w:noProof/>
                <w:webHidden/>
              </w:rPr>
              <w:instrText xml:space="preserve"> PAGEREF _Toc200103187 \h </w:instrText>
            </w:r>
            <w:r>
              <w:rPr>
                <w:noProof/>
                <w:webHidden/>
              </w:rPr>
            </w:r>
            <w:r>
              <w:rPr>
                <w:noProof/>
                <w:webHidden/>
              </w:rPr>
              <w:fldChar w:fldCharType="separate"/>
            </w:r>
            <w:r>
              <w:rPr>
                <w:noProof/>
                <w:webHidden/>
              </w:rPr>
              <w:t>86</w:t>
            </w:r>
            <w:r>
              <w:rPr>
                <w:noProof/>
                <w:webHidden/>
              </w:rPr>
              <w:fldChar w:fldCharType="end"/>
            </w:r>
          </w:hyperlink>
        </w:p>
        <w:p w14:paraId="4E18C1F0" w14:textId="08376F69" w:rsidR="00894C0F" w:rsidRDefault="00894C0F">
          <w:pPr>
            <w:pStyle w:val="TOC3"/>
            <w:tabs>
              <w:tab w:val="right" w:leader="dot" w:pos="9062"/>
            </w:tabs>
            <w:rPr>
              <w:rFonts w:cstheme="minorBidi"/>
              <w:noProof/>
              <w:kern w:val="2"/>
              <w:sz w:val="24"/>
              <w:szCs w:val="24"/>
              <w14:ligatures w14:val="standardContextual"/>
            </w:rPr>
          </w:pPr>
          <w:hyperlink w:anchor="_Toc200103188" w:history="1">
            <w:r w:rsidRPr="000B7C03">
              <w:rPr>
                <w:rStyle w:val="Hyperlink"/>
                <w:rFonts w:ascii="Times New Roman" w:hAnsi="Times New Roman"/>
                <w:b/>
                <w:bCs/>
                <w:noProof/>
              </w:rPr>
              <w:t>5.5.3 Customer-Focused Recommendations</w:t>
            </w:r>
            <w:r>
              <w:rPr>
                <w:noProof/>
                <w:webHidden/>
              </w:rPr>
              <w:tab/>
            </w:r>
            <w:r>
              <w:rPr>
                <w:noProof/>
                <w:webHidden/>
              </w:rPr>
              <w:fldChar w:fldCharType="begin"/>
            </w:r>
            <w:r>
              <w:rPr>
                <w:noProof/>
                <w:webHidden/>
              </w:rPr>
              <w:instrText xml:space="preserve"> PAGEREF _Toc200103188 \h </w:instrText>
            </w:r>
            <w:r>
              <w:rPr>
                <w:noProof/>
                <w:webHidden/>
              </w:rPr>
            </w:r>
            <w:r>
              <w:rPr>
                <w:noProof/>
                <w:webHidden/>
              </w:rPr>
              <w:fldChar w:fldCharType="separate"/>
            </w:r>
            <w:r>
              <w:rPr>
                <w:noProof/>
                <w:webHidden/>
              </w:rPr>
              <w:t>87</w:t>
            </w:r>
            <w:r>
              <w:rPr>
                <w:noProof/>
                <w:webHidden/>
              </w:rPr>
              <w:fldChar w:fldCharType="end"/>
            </w:r>
          </w:hyperlink>
        </w:p>
        <w:p w14:paraId="26D50568" w14:textId="5C2A596D" w:rsidR="00894C0F" w:rsidRDefault="00894C0F">
          <w:pPr>
            <w:pStyle w:val="TOC3"/>
            <w:tabs>
              <w:tab w:val="right" w:leader="dot" w:pos="9062"/>
            </w:tabs>
            <w:rPr>
              <w:rFonts w:cstheme="minorBidi"/>
              <w:noProof/>
              <w:kern w:val="2"/>
              <w:sz w:val="24"/>
              <w:szCs w:val="24"/>
              <w14:ligatures w14:val="standardContextual"/>
            </w:rPr>
          </w:pPr>
          <w:hyperlink w:anchor="_Toc200103189" w:history="1">
            <w:r w:rsidRPr="000B7C03">
              <w:rPr>
                <w:rStyle w:val="Hyperlink"/>
                <w:rFonts w:ascii="Times New Roman" w:hAnsi="Times New Roman"/>
                <w:b/>
                <w:bCs/>
                <w:noProof/>
              </w:rPr>
              <w:t>5.5.4 Regulatory and Compliance Recommendations</w:t>
            </w:r>
            <w:r>
              <w:rPr>
                <w:noProof/>
                <w:webHidden/>
              </w:rPr>
              <w:tab/>
            </w:r>
            <w:r>
              <w:rPr>
                <w:noProof/>
                <w:webHidden/>
              </w:rPr>
              <w:fldChar w:fldCharType="begin"/>
            </w:r>
            <w:r>
              <w:rPr>
                <w:noProof/>
                <w:webHidden/>
              </w:rPr>
              <w:instrText xml:space="preserve"> PAGEREF _Toc200103189 \h </w:instrText>
            </w:r>
            <w:r>
              <w:rPr>
                <w:noProof/>
                <w:webHidden/>
              </w:rPr>
            </w:r>
            <w:r>
              <w:rPr>
                <w:noProof/>
                <w:webHidden/>
              </w:rPr>
              <w:fldChar w:fldCharType="separate"/>
            </w:r>
            <w:r>
              <w:rPr>
                <w:noProof/>
                <w:webHidden/>
              </w:rPr>
              <w:t>87</w:t>
            </w:r>
            <w:r>
              <w:rPr>
                <w:noProof/>
                <w:webHidden/>
              </w:rPr>
              <w:fldChar w:fldCharType="end"/>
            </w:r>
          </w:hyperlink>
        </w:p>
        <w:p w14:paraId="553D2BDD" w14:textId="54FC47F3" w:rsidR="00894C0F" w:rsidRDefault="00894C0F">
          <w:pPr>
            <w:pStyle w:val="TOC2"/>
            <w:tabs>
              <w:tab w:val="right" w:leader="dot" w:pos="9062"/>
            </w:tabs>
            <w:rPr>
              <w:rFonts w:cstheme="minorBidi"/>
              <w:noProof/>
              <w:kern w:val="2"/>
              <w:sz w:val="24"/>
              <w:szCs w:val="24"/>
              <w14:ligatures w14:val="standardContextual"/>
            </w:rPr>
          </w:pPr>
          <w:hyperlink w:anchor="_Toc200103190" w:history="1">
            <w:r w:rsidRPr="000B7C03">
              <w:rPr>
                <w:rStyle w:val="Hyperlink"/>
                <w:rFonts w:ascii="Times New Roman" w:eastAsiaTheme="minorHAnsi" w:hAnsi="Times New Roman"/>
                <w:b/>
                <w:bCs/>
                <w:noProof/>
              </w:rPr>
              <w:t>5.6 Final Conclusion</w:t>
            </w:r>
            <w:r>
              <w:rPr>
                <w:noProof/>
                <w:webHidden/>
              </w:rPr>
              <w:tab/>
            </w:r>
            <w:r>
              <w:rPr>
                <w:noProof/>
                <w:webHidden/>
              </w:rPr>
              <w:fldChar w:fldCharType="begin"/>
            </w:r>
            <w:r>
              <w:rPr>
                <w:noProof/>
                <w:webHidden/>
              </w:rPr>
              <w:instrText xml:space="preserve"> PAGEREF _Toc200103190 \h </w:instrText>
            </w:r>
            <w:r>
              <w:rPr>
                <w:noProof/>
                <w:webHidden/>
              </w:rPr>
            </w:r>
            <w:r>
              <w:rPr>
                <w:noProof/>
                <w:webHidden/>
              </w:rPr>
              <w:fldChar w:fldCharType="separate"/>
            </w:r>
            <w:r>
              <w:rPr>
                <w:noProof/>
                <w:webHidden/>
              </w:rPr>
              <w:t>87</w:t>
            </w:r>
            <w:r>
              <w:rPr>
                <w:noProof/>
                <w:webHidden/>
              </w:rPr>
              <w:fldChar w:fldCharType="end"/>
            </w:r>
          </w:hyperlink>
        </w:p>
        <w:p w14:paraId="26C8A942" w14:textId="40095E02" w:rsidR="00894C0F" w:rsidRDefault="00894C0F">
          <w:pPr>
            <w:pStyle w:val="TOC1"/>
            <w:tabs>
              <w:tab w:val="right" w:leader="dot" w:pos="9062"/>
            </w:tabs>
            <w:rPr>
              <w:rFonts w:cstheme="minorBidi"/>
              <w:noProof/>
              <w:kern w:val="2"/>
              <w:sz w:val="24"/>
              <w:szCs w:val="24"/>
              <w14:ligatures w14:val="standardContextual"/>
            </w:rPr>
          </w:pPr>
          <w:hyperlink w:anchor="_Toc200103191" w:history="1">
            <w:r w:rsidRPr="000B7C03">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_Toc200103191 \h </w:instrText>
            </w:r>
            <w:r>
              <w:rPr>
                <w:noProof/>
                <w:webHidden/>
              </w:rPr>
            </w:r>
            <w:r>
              <w:rPr>
                <w:noProof/>
                <w:webHidden/>
              </w:rPr>
              <w:fldChar w:fldCharType="separate"/>
            </w:r>
            <w:r>
              <w:rPr>
                <w:noProof/>
                <w:webHidden/>
              </w:rPr>
              <w:t>89</w:t>
            </w:r>
            <w:r>
              <w:rPr>
                <w:noProof/>
                <w:webHidden/>
              </w:rPr>
              <w:fldChar w:fldCharType="end"/>
            </w:r>
          </w:hyperlink>
        </w:p>
        <w:p w14:paraId="1D396695" w14:textId="7B1218FF" w:rsidR="009F6D0A" w:rsidRPr="007A2509" w:rsidRDefault="009F6D0A">
          <w:pPr>
            <w:rPr>
              <w:rFonts w:ascii="Times New Roman" w:hAnsi="Times New Roman" w:cs="Times New Roman"/>
            </w:rPr>
          </w:pPr>
          <w:r w:rsidRPr="007A2509">
            <w:rPr>
              <w:rFonts w:ascii="Times New Roman" w:hAnsi="Times New Roman" w:cs="Times New Roman"/>
              <w:b/>
              <w:bCs/>
            </w:rPr>
            <w:fldChar w:fldCharType="end"/>
          </w:r>
        </w:p>
      </w:sdtContent>
    </w:sdt>
    <w:p w14:paraId="6DAD7F5A" w14:textId="77777777" w:rsidR="00271B15" w:rsidRPr="007A2509" w:rsidRDefault="00271B15" w:rsidP="000854E5">
      <w:pPr>
        <w:rPr>
          <w:rFonts w:ascii="Times New Roman" w:hAnsi="Times New Roman" w:cs="Times New Roman"/>
          <w:sz w:val="24"/>
          <w:szCs w:val="24"/>
        </w:rPr>
      </w:pPr>
    </w:p>
    <w:p w14:paraId="0EF83DB1" w14:textId="77777777" w:rsidR="005D34C4" w:rsidRPr="007A2509" w:rsidRDefault="005D34C4" w:rsidP="000854E5">
      <w:pPr>
        <w:rPr>
          <w:rFonts w:ascii="Times New Roman" w:hAnsi="Times New Roman" w:cs="Times New Roman"/>
          <w:sz w:val="24"/>
          <w:szCs w:val="24"/>
        </w:rPr>
      </w:pPr>
    </w:p>
    <w:p w14:paraId="53E83CEE" w14:textId="77777777" w:rsidR="005D34C4" w:rsidRPr="007A2509" w:rsidRDefault="005D34C4" w:rsidP="000854E5">
      <w:pPr>
        <w:rPr>
          <w:rFonts w:ascii="Times New Roman" w:hAnsi="Times New Roman" w:cs="Times New Roman"/>
          <w:sz w:val="24"/>
          <w:szCs w:val="24"/>
        </w:rPr>
      </w:pPr>
    </w:p>
    <w:p w14:paraId="49B1231C" w14:textId="77777777" w:rsidR="005D34C4" w:rsidRPr="007A2509" w:rsidRDefault="005D34C4" w:rsidP="000854E5">
      <w:pPr>
        <w:rPr>
          <w:rFonts w:ascii="Times New Roman" w:hAnsi="Times New Roman" w:cs="Times New Roman"/>
          <w:sz w:val="24"/>
          <w:szCs w:val="24"/>
        </w:rPr>
      </w:pPr>
    </w:p>
    <w:p w14:paraId="375CA27D" w14:textId="77777777" w:rsidR="005D34C4" w:rsidRPr="007A2509" w:rsidRDefault="005D34C4" w:rsidP="000854E5">
      <w:pPr>
        <w:rPr>
          <w:rFonts w:ascii="Times New Roman" w:hAnsi="Times New Roman" w:cs="Times New Roman"/>
          <w:sz w:val="24"/>
          <w:szCs w:val="24"/>
        </w:rPr>
      </w:pPr>
    </w:p>
    <w:p w14:paraId="5C90181D" w14:textId="77777777" w:rsidR="005D34C4" w:rsidRPr="007A2509" w:rsidRDefault="005D34C4" w:rsidP="000854E5">
      <w:pPr>
        <w:rPr>
          <w:rFonts w:ascii="Times New Roman" w:hAnsi="Times New Roman" w:cs="Times New Roman"/>
          <w:sz w:val="24"/>
          <w:szCs w:val="24"/>
        </w:rPr>
      </w:pPr>
    </w:p>
    <w:p w14:paraId="76F71BA5" w14:textId="77777777" w:rsidR="005D34C4" w:rsidRPr="007A2509" w:rsidRDefault="005D34C4" w:rsidP="000854E5">
      <w:pPr>
        <w:rPr>
          <w:rFonts w:ascii="Times New Roman" w:hAnsi="Times New Roman" w:cs="Times New Roman"/>
          <w:sz w:val="24"/>
          <w:szCs w:val="24"/>
        </w:rPr>
      </w:pPr>
    </w:p>
    <w:p w14:paraId="0B4AF9BB" w14:textId="77777777" w:rsidR="005D34C4" w:rsidRDefault="005D34C4" w:rsidP="000854E5">
      <w:pPr>
        <w:rPr>
          <w:rFonts w:ascii="Times New Roman" w:hAnsi="Times New Roman" w:cs="Times New Roman"/>
          <w:sz w:val="24"/>
          <w:szCs w:val="24"/>
        </w:rPr>
      </w:pPr>
    </w:p>
    <w:p w14:paraId="606D2026" w14:textId="77777777" w:rsidR="00354DE2" w:rsidRPr="007A2509" w:rsidRDefault="00354DE2" w:rsidP="000854E5">
      <w:pPr>
        <w:rPr>
          <w:rFonts w:ascii="Times New Roman" w:hAnsi="Times New Roman" w:cs="Times New Roman"/>
          <w:sz w:val="24"/>
          <w:szCs w:val="24"/>
        </w:rPr>
      </w:pPr>
    </w:p>
    <w:p w14:paraId="017541D1" w14:textId="77777777" w:rsidR="005D34C4" w:rsidRPr="007A2509" w:rsidRDefault="005D34C4" w:rsidP="000854E5">
      <w:pPr>
        <w:rPr>
          <w:rFonts w:ascii="Times New Roman" w:hAnsi="Times New Roman" w:cs="Times New Roman"/>
          <w:sz w:val="24"/>
          <w:szCs w:val="24"/>
        </w:rPr>
      </w:pPr>
    </w:p>
    <w:p w14:paraId="365B4CCF" w14:textId="77777777" w:rsidR="005D34C4" w:rsidRPr="007A2509" w:rsidRDefault="005D34C4" w:rsidP="000854E5">
      <w:pPr>
        <w:rPr>
          <w:rFonts w:ascii="Times New Roman" w:hAnsi="Times New Roman" w:cs="Times New Roman"/>
          <w:sz w:val="24"/>
          <w:szCs w:val="24"/>
        </w:rPr>
      </w:pPr>
    </w:p>
    <w:p w14:paraId="45EA2FF2" w14:textId="77777777" w:rsidR="005D34C4" w:rsidRPr="007A2509" w:rsidRDefault="005D34C4" w:rsidP="000854E5">
      <w:pPr>
        <w:rPr>
          <w:rFonts w:ascii="Times New Roman" w:hAnsi="Times New Roman" w:cs="Times New Roman"/>
          <w:sz w:val="24"/>
          <w:szCs w:val="24"/>
        </w:rPr>
      </w:pPr>
    </w:p>
    <w:p w14:paraId="1EBF065C" w14:textId="77777777" w:rsidR="005D34C4" w:rsidRDefault="005D34C4" w:rsidP="000854E5">
      <w:pPr>
        <w:rPr>
          <w:rFonts w:ascii="Times New Roman" w:hAnsi="Times New Roman" w:cs="Times New Roman"/>
          <w:sz w:val="24"/>
          <w:szCs w:val="24"/>
        </w:rPr>
      </w:pPr>
    </w:p>
    <w:p w14:paraId="43DAAFD3" w14:textId="77777777" w:rsidR="00894C0F" w:rsidRPr="007A2509" w:rsidRDefault="00894C0F" w:rsidP="000854E5">
      <w:pPr>
        <w:rPr>
          <w:rFonts w:ascii="Times New Roman" w:hAnsi="Times New Roman" w:cs="Times New Roman"/>
          <w:sz w:val="24"/>
          <w:szCs w:val="24"/>
        </w:rPr>
      </w:pPr>
    </w:p>
    <w:p w14:paraId="6455EE0A" w14:textId="2B9744AA" w:rsidR="003D13E5" w:rsidRPr="007A2509" w:rsidRDefault="007C305D" w:rsidP="000854E5">
      <w:pPr>
        <w:rPr>
          <w:rFonts w:ascii="Times New Roman" w:hAnsi="Times New Roman" w:cs="Times New Roman"/>
          <w:b/>
          <w:bCs/>
          <w:sz w:val="24"/>
          <w:szCs w:val="24"/>
        </w:rPr>
      </w:pPr>
      <w:r w:rsidRPr="007A2509">
        <w:rPr>
          <w:rFonts w:ascii="Times New Roman" w:hAnsi="Times New Roman" w:cs="Times New Roman"/>
          <w:b/>
          <w:bCs/>
          <w:sz w:val="24"/>
          <w:szCs w:val="24"/>
        </w:rPr>
        <w:lastRenderedPageBreak/>
        <w:t>List</w:t>
      </w:r>
      <w:r w:rsidR="00CC5E4D" w:rsidRPr="007A2509">
        <w:rPr>
          <w:rFonts w:ascii="Times New Roman" w:hAnsi="Times New Roman" w:cs="Times New Roman"/>
          <w:b/>
          <w:bCs/>
          <w:sz w:val="24"/>
          <w:szCs w:val="24"/>
        </w:rPr>
        <w:t xml:space="preserve"> of </w:t>
      </w:r>
      <w:r w:rsidR="008039AA" w:rsidRPr="007A2509">
        <w:rPr>
          <w:rFonts w:ascii="Times New Roman" w:hAnsi="Times New Roman" w:cs="Times New Roman"/>
          <w:b/>
          <w:bCs/>
          <w:sz w:val="24"/>
          <w:szCs w:val="24"/>
        </w:rPr>
        <w:t>Figures</w:t>
      </w:r>
      <w:r w:rsidR="0043304A" w:rsidRPr="007A2509">
        <w:rPr>
          <w:rFonts w:ascii="Times New Roman" w:hAnsi="Times New Roman" w:cs="Times New Roman"/>
          <w:b/>
          <w:bCs/>
          <w:sz w:val="24"/>
          <w:szCs w:val="24"/>
        </w:rPr>
        <w:t xml:space="preserve"> </w:t>
      </w:r>
    </w:p>
    <w:p w14:paraId="0043AB01" w14:textId="3E9B9346" w:rsidR="00894C0F" w:rsidRDefault="00CC5E4D">
      <w:pPr>
        <w:pStyle w:val="TableofFigures"/>
        <w:tabs>
          <w:tab w:val="right" w:leader="dot" w:pos="9062"/>
        </w:tabs>
        <w:rPr>
          <w:rFonts w:eastAsiaTheme="minorEastAsia"/>
          <w:noProof/>
          <w:sz w:val="24"/>
          <w:szCs w:val="24"/>
        </w:rPr>
      </w:pPr>
      <w:r w:rsidRPr="007A2509">
        <w:rPr>
          <w:rFonts w:ascii="Times New Roman" w:hAnsi="Times New Roman" w:cs="Times New Roman"/>
          <w:sz w:val="24"/>
          <w:szCs w:val="24"/>
        </w:rPr>
        <w:fldChar w:fldCharType="begin"/>
      </w:r>
      <w:r w:rsidRPr="007A2509">
        <w:rPr>
          <w:rFonts w:ascii="Times New Roman" w:hAnsi="Times New Roman" w:cs="Times New Roman"/>
          <w:sz w:val="24"/>
          <w:szCs w:val="24"/>
        </w:rPr>
        <w:instrText xml:space="preserve"> TOC \h \z \c "Figure" </w:instrText>
      </w:r>
      <w:r w:rsidRPr="007A2509">
        <w:rPr>
          <w:rFonts w:ascii="Times New Roman" w:hAnsi="Times New Roman" w:cs="Times New Roman"/>
          <w:sz w:val="24"/>
          <w:szCs w:val="24"/>
        </w:rPr>
        <w:fldChar w:fldCharType="separate"/>
      </w:r>
      <w:hyperlink w:anchor="_Toc200103192" w:history="1">
        <w:r w:rsidR="00894C0F" w:rsidRPr="00706AB6">
          <w:rPr>
            <w:rStyle w:val="Hyperlink"/>
            <w:rFonts w:ascii="Times New Roman" w:hAnsi="Times New Roman" w:cs="Times New Roman"/>
            <w:noProof/>
          </w:rPr>
          <w:t>Figure 1 Socioeconomic implications of data protection in microfinance</w:t>
        </w:r>
        <w:r w:rsidR="00894C0F">
          <w:rPr>
            <w:noProof/>
            <w:webHidden/>
          </w:rPr>
          <w:tab/>
        </w:r>
        <w:r w:rsidR="00894C0F">
          <w:rPr>
            <w:noProof/>
            <w:webHidden/>
          </w:rPr>
          <w:fldChar w:fldCharType="begin"/>
        </w:r>
        <w:r w:rsidR="00894C0F">
          <w:rPr>
            <w:noProof/>
            <w:webHidden/>
          </w:rPr>
          <w:instrText xml:space="preserve"> PAGEREF _Toc200103192 \h </w:instrText>
        </w:r>
        <w:r w:rsidR="00894C0F">
          <w:rPr>
            <w:noProof/>
            <w:webHidden/>
          </w:rPr>
        </w:r>
        <w:r w:rsidR="00894C0F">
          <w:rPr>
            <w:noProof/>
            <w:webHidden/>
          </w:rPr>
          <w:fldChar w:fldCharType="separate"/>
        </w:r>
        <w:r w:rsidR="00894C0F">
          <w:rPr>
            <w:noProof/>
            <w:webHidden/>
          </w:rPr>
          <w:t>19</w:t>
        </w:r>
        <w:r w:rsidR="00894C0F">
          <w:rPr>
            <w:noProof/>
            <w:webHidden/>
          </w:rPr>
          <w:fldChar w:fldCharType="end"/>
        </w:r>
      </w:hyperlink>
    </w:p>
    <w:p w14:paraId="3F03F6AB" w14:textId="17660E8E" w:rsidR="00894C0F" w:rsidRDefault="00894C0F">
      <w:pPr>
        <w:pStyle w:val="TableofFigures"/>
        <w:tabs>
          <w:tab w:val="right" w:leader="dot" w:pos="9062"/>
        </w:tabs>
        <w:rPr>
          <w:rFonts w:eastAsiaTheme="minorEastAsia"/>
          <w:noProof/>
          <w:sz w:val="24"/>
          <w:szCs w:val="24"/>
        </w:rPr>
      </w:pPr>
      <w:hyperlink w:anchor="_Toc200103193" w:history="1">
        <w:r w:rsidRPr="00706AB6">
          <w:rPr>
            <w:rStyle w:val="Hyperlink"/>
            <w:rFonts w:ascii="Times New Roman" w:hAnsi="Times New Roman" w:cs="Times New Roman"/>
            <w:noProof/>
          </w:rPr>
          <w:t>Figure 2 Effectiveness of Data Protection Laws by Region</w:t>
        </w:r>
        <w:r>
          <w:rPr>
            <w:noProof/>
            <w:webHidden/>
          </w:rPr>
          <w:tab/>
        </w:r>
        <w:r>
          <w:rPr>
            <w:noProof/>
            <w:webHidden/>
          </w:rPr>
          <w:fldChar w:fldCharType="begin"/>
        </w:r>
        <w:r>
          <w:rPr>
            <w:noProof/>
            <w:webHidden/>
          </w:rPr>
          <w:instrText xml:space="preserve"> PAGEREF _Toc200103193 \h </w:instrText>
        </w:r>
        <w:r>
          <w:rPr>
            <w:noProof/>
            <w:webHidden/>
          </w:rPr>
        </w:r>
        <w:r>
          <w:rPr>
            <w:noProof/>
            <w:webHidden/>
          </w:rPr>
          <w:fldChar w:fldCharType="separate"/>
        </w:r>
        <w:r>
          <w:rPr>
            <w:noProof/>
            <w:webHidden/>
          </w:rPr>
          <w:t>34</w:t>
        </w:r>
        <w:r>
          <w:rPr>
            <w:noProof/>
            <w:webHidden/>
          </w:rPr>
          <w:fldChar w:fldCharType="end"/>
        </w:r>
      </w:hyperlink>
    </w:p>
    <w:p w14:paraId="161AC588" w14:textId="2D81C912" w:rsidR="00894C0F" w:rsidRDefault="00894C0F">
      <w:pPr>
        <w:pStyle w:val="TableofFigures"/>
        <w:tabs>
          <w:tab w:val="right" w:leader="dot" w:pos="9062"/>
        </w:tabs>
        <w:rPr>
          <w:rFonts w:eastAsiaTheme="minorEastAsia"/>
          <w:noProof/>
          <w:sz w:val="24"/>
          <w:szCs w:val="24"/>
        </w:rPr>
      </w:pPr>
      <w:hyperlink w:anchor="_Toc200103194" w:history="1">
        <w:r w:rsidRPr="00706AB6">
          <w:rPr>
            <w:rStyle w:val="Hyperlink"/>
            <w:rFonts w:ascii="Times New Roman" w:hAnsi="Times New Roman" w:cs="Times New Roman"/>
            <w:noProof/>
          </w:rPr>
          <w:t>Figure 3 Common Cybersecurity Threats Faced by MFIs</w:t>
        </w:r>
        <w:r>
          <w:rPr>
            <w:noProof/>
            <w:webHidden/>
          </w:rPr>
          <w:tab/>
        </w:r>
        <w:r>
          <w:rPr>
            <w:noProof/>
            <w:webHidden/>
          </w:rPr>
          <w:fldChar w:fldCharType="begin"/>
        </w:r>
        <w:r>
          <w:rPr>
            <w:noProof/>
            <w:webHidden/>
          </w:rPr>
          <w:instrText xml:space="preserve"> PAGEREF _Toc200103194 \h </w:instrText>
        </w:r>
        <w:r>
          <w:rPr>
            <w:noProof/>
            <w:webHidden/>
          </w:rPr>
        </w:r>
        <w:r>
          <w:rPr>
            <w:noProof/>
            <w:webHidden/>
          </w:rPr>
          <w:fldChar w:fldCharType="separate"/>
        </w:r>
        <w:r>
          <w:rPr>
            <w:noProof/>
            <w:webHidden/>
          </w:rPr>
          <w:t>35</w:t>
        </w:r>
        <w:r>
          <w:rPr>
            <w:noProof/>
            <w:webHidden/>
          </w:rPr>
          <w:fldChar w:fldCharType="end"/>
        </w:r>
      </w:hyperlink>
    </w:p>
    <w:p w14:paraId="1C18B83E" w14:textId="3D517BE6" w:rsidR="00894C0F" w:rsidRDefault="00894C0F">
      <w:pPr>
        <w:pStyle w:val="TableofFigures"/>
        <w:tabs>
          <w:tab w:val="right" w:leader="dot" w:pos="9062"/>
        </w:tabs>
        <w:rPr>
          <w:rFonts w:eastAsiaTheme="minorEastAsia"/>
          <w:noProof/>
          <w:sz w:val="24"/>
          <w:szCs w:val="24"/>
        </w:rPr>
      </w:pPr>
      <w:hyperlink w:anchor="_Toc200103195" w:history="1">
        <w:r w:rsidRPr="00706AB6">
          <w:rPr>
            <w:rStyle w:val="Hyperlink"/>
            <w:rFonts w:ascii="Times New Roman" w:hAnsi="Times New Roman" w:cs="Times New Roman"/>
            <w:noProof/>
          </w:rPr>
          <w:t>Figure 4 System Architecture</w:t>
        </w:r>
        <w:r>
          <w:rPr>
            <w:noProof/>
            <w:webHidden/>
          </w:rPr>
          <w:tab/>
        </w:r>
        <w:r>
          <w:rPr>
            <w:noProof/>
            <w:webHidden/>
          </w:rPr>
          <w:fldChar w:fldCharType="begin"/>
        </w:r>
        <w:r>
          <w:rPr>
            <w:noProof/>
            <w:webHidden/>
          </w:rPr>
          <w:instrText xml:space="preserve"> PAGEREF _Toc200103195 \h </w:instrText>
        </w:r>
        <w:r>
          <w:rPr>
            <w:noProof/>
            <w:webHidden/>
          </w:rPr>
        </w:r>
        <w:r>
          <w:rPr>
            <w:noProof/>
            <w:webHidden/>
          </w:rPr>
          <w:fldChar w:fldCharType="separate"/>
        </w:r>
        <w:r>
          <w:rPr>
            <w:noProof/>
            <w:webHidden/>
          </w:rPr>
          <w:t>45</w:t>
        </w:r>
        <w:r>
          <w:rPr>
            <w:noProof/>
            <w:webHidden/>
          </w:rPr>
          <w:fldChar w:fldCharType="end"/>
        </w:r>
      </w:hyperlink>
    </w:p>
    <w:p w14:paraId="7B60E116" w14:textId="1417E8FC" w:rsidR="00894C0F" w:rsidRDefault="00894C0F">
      <w:pPr>
        <w:pStyle w:val="TableofFigures"/>
        <w:tabs>
          <w:tab w:val="right" w:leader="dot" w:pos="9062"/>
        </w:tabs>
        <w:rPr>
          <w:rFonts w:eastAsiaTheme="minorEastAsia"/>
          <w:noProof/>
          <w:sz w:val="24"/>
          <w:szCs w:val="24"/>
        </w:rPr>
      </w:pPr>
      <w:hyperlink w:anchor="_Toc200103196" w:history="1">
        <w:r w:rsidRPr="00706AB6">
          <w:rPr>
            <w:rStyle w:val="Hyperlink"/>
            <w:rFonts w:ascii="Times New Roman" w:hAnsi="Times New Roman" w:cs="Times New Roman"/>
            <w:noProof/>
          </w:rPr>
          <w:t>Figure 5 UML Class Diagram</w:t>
        </w:r>
        <w:r>
          <w:rPr>
            <w:noProof/>
            <w:webHidden/>
          </w:rPr>
          <w:tab/>
        </w:r>
        <w:r>
          <w:rPr>
            <w:noProof/>
            <w:webHidden/>
          </w:rPr>
          <w:fldChar w:fldCharType="begin"/>
        </w:r>
        <w:r>
          <w:rPr>
            <w:noProof/>
            <w:webHidden/>
          </w:rPr>
          <w:instrText xml:space="preserve"> PAGEREF _Toc200103196 \h </w:instrText>
        </w:r>
        <w:r>
          <w:rPr>
            <w:noProof/>
            <w:webHidden/>
          </w:rPr>
        </w:r>
        <w:r>
          <w:rPr>
            <w:noProof/>
            <w:webHidden/>
          </w:rPr>
          <w:fldChar w:fldCharType="separate"/>
        </w:r>
        <w:r>
          <w:rPr>
            <w:noProof/>
            <w:webHidden/>
          </w:rPr>
          <w:t>48</w:t>
        </w:r>
        <w:r>
          <w:rPr>
            <w:noProof/>
            <w:webHidden/>
          </w:rPr>
          <w:fldChar w:fldCharType="end"/>
        </w:r>
      </w:hyperlink>
    </w:p>
    <w:p w14:paraId="4EA7FC88" w14:textId="02337729" w:rsidR="00894C0F" w:rsidRDefault="00894C0F">
      <w:pPr>
        <w:pStyle w:val="TableofFigures"/>
        <w:tabs>
          <w:tab w:val="right" w:leader="dot" w:pos="9062"/>
        </w:tabs>
        <w:rPr>
          <w:rFonts w:eastAsiaTheme="minorEastAsia"/>
          <w:noProof/>
          <w:sz w:val="24"/>
          <w:szCs w:val="24"/>
        </w:rPr>
      </w:pPr>
      <w:hyperlink w:anchor="_Toc200103197" w:history="1">
        <w:r w:rsidRPr="00706AB6">
          <w:rPr>
            <w:rStyle w:val="Hyperlink"/>
            <w:rFonts w:ascii="Times New Roman" w:hAnsi="Times New Roman" w:cs="Times New Roman"/>
            <w:noProof/>
          </w:rPr>
          <w:t>Figure 6 Use Case Diagram</w:t>
        </w:r>
        <w:r>
          <w:rPr>
            <w:noProof/>
            <w:webHidden/>
          </w:rPr>
          <w:tab/>
        </w:r>
        <w:r>
          <w:rPr>
            <w:noProof/>
            <w:webHidden/>
          </w:rPr>
          <w:fldChar w:fldCharType="begin"/>
        </w:r>
        <w:r>
          <w:rPr>
            <w:noProof/>
            <w:webHidden/>
          </w:rPr>
          <w:instrText xml:space="preserve"> PAGEREF _Toc200103197 \h </w:instrText>
        </w:r>
        <w:r>
          <w:rPr>
            <w:noProof/>
            <w:webHidden/>
          </w:rPr>
        </w:r>
        <w:r>
          <w:rPr>
            <w:noProof/>
            <w:webHidden/>
          </w:rPr>
          <w:fldChar w:fldCharType="separate"/>
        </w:r>
        <w:r>
          <w:rPr>
            <w:noProof/>
            <w:webHidden/>
          </w:rPr>
          <w:t>53</w:t>
        </w:r>
        <w:r>
          <w:rPr>
            <w:noProof/>
            <w:webHidden/>
          </w:rPr>
          <w:fldChar w:fldCharType="end"/>
        </w:r>
      </w:hyperlink>
    </w:p>
    <w:p w14:paraId="1D8FCAD8" w14:textId="4140DE6D" w:rsidR="00894C0F" w:rsidRDefault="00894C0F">
      <w:pPr>
        <w:pStyle w:val="TableofFigures"/>
        <w:tabs>
          <w:tab w:val="right" w:leader="dot" w:pos="9062"/>
        </w:tabs>
        <w:rPr>
          <w:rFonts w:eastAsiaTheme="minorEastAsia"/>
          <w:noProof/>
          <w:sz w:val="24"/>
          <w:szCs w:val="24"/>
        </w:rPr>
      </w:pPr>
      <w:hyperlink w:anchor="_Toc200103198" w:history="1">
        <w:r w:rsidRPr="00706AB6">
          <w:rPr>
            <w:rStyle w:val="Hyperlink"/>
            <w:rFonts w:ascii="Times New Roman" w:hAnsi="Times New Roman" w:cs="Times New Roman"/>
            <w:noProof/>
          </w:rPr>
          <w:t>Figure 7 ER Diagram</w:t>
        </w:r>
        <w:r>
          <w:rPr>
            <w:noProof/>
            <w:webHidden/>
          </w:rPr>
          <w:tab/>
        </w:r>
        <w:r>
          <w:rPr>
            <w:noProof/>
            <w:webHidden/>
          </w:rPr>
          <w:fldChar w:fldCharType="begin"/>
        </w:r>
        <w:r>
          <w:rPr>
            <w:noProof/>
            <w:webHidden/>
          </w:rPr>
          <w:instrText xml:space="preserve"> PAGEREF _Toc200103198 \h </w:instrText>
        </w:r>
        <w:r>
          <w:rPr>
            <w:noProof/>
            <w:webHidden/>
          </w:rPr>
        </w:r>
        <w:r>
          <w:rPr>
            <w:noProof/>
            <w:webHidden/>
          </w:rPr>
          <w:fldChar w:fldCharType="separate"/>
        </w:r>
        <w:r>
          <w:rPr>
            <w:noProof/>
            <w:webHidden/>
          </w:rPr>
          <w:t>56</w:t>
        </w:r>
        <w:r>
          <w:rPr>
            <w:noProof/>
            <w:webHidden/>
          </w:rPr>
          <w:fldChar w:fldCharType="end"/>
        </w:r>
      </w:hyperlink>
    </w:p>
    <w:p w14:paraId="3065875A" w14:textId="09B1146E" w:rsidR="00894C0F" w:rsidRDefault="00894C0F">
      <w:pPr>
        <w:pStyle w:val="TableofFigures"/>
        <w:tabs>
          <w:tab w:val="right" w:leader="dot" w:pos="9062"/>
        </w:tabs>
        <w:rPr>
          <w:rFonts w:eastAsiaTheme="minorEastAsia"/>
          <w:noProof/>
          <w:sz w:val="24"/>
          <w:szCs w:val="24"/>
        </w:rPr>
      </w:pPr>
      <w:hyperlink w:anchor="_Toc200103199" w:history="1">
        <w:r w:rsidRPr="00706AB6">
          <w:rPr>
            <w:rStyle w:val="Hyperlink"/>
            <w:rFonts w:ascii="Times New Roman" w:hAnsi="Times New Roman" w:cs="Times New Roman"/>
            <w:noProof/>
          </w:rPr>
          <w:t>Figure 8 Data Encryption Sequence diagram</w:t>
        </w:r>
        <w:r>
          <w:rPr>
            <w:noProof/>
            <w:webHidden/>
          </w:rPr>
          <w:tab/>
        </w:r>
        <w:r>
          <w:rPr>
            <w:noProof/>
            <w:webHidden/>
          </w:rPr>
          <w:fldChar w:fldCharType="begin"/>
        </w:r>
        <w:r>
          <w:rPr>
            <w:noProof/>
            <w:webHidden/>
          </w:rPr>
          <w:instrText xml:space="preserve"> PAGEREF _Toc200103199 \h </w:instrText>
        </w:r>
        <w:r>
          <w:rPr>
            <w:noProof/>
            <w:webHidden/>
          </w:rPr>
        </w:r>
        <w:r>
          <w:rPr>
            <w:noProof/>
            <w:webHidden/>
          </w:rPr>
          <w:fldChar w:fldCharType="separate"/>
        </w:r>
        <w:r>
          <w:rPr>
            <w:noProof/>
            <w:webHidden/>
          </w:rPr>
          <w:t>58</w:t>
        </w:r>
        <w:r>
          <w:rPr>
            <w:noProof/>
            <w:webHidden/>
          </w:rPr>
          <w:fldChar w:fldCharType="end"/>
        </w:r>
      </w:hyperlink>
    </w:p>
    <w:p w14:paraId="42065B17" w14:textId="100DC3E0" w:rsidR="00894C0F" w:rsidRDefault="00894C0F">
      <w:pPr>
        <w:pStyle w:val="TableofFigures"/>
        <w:tabs>
          <w:tab w:val="right" w:leader="dot" w:pos="9062"/>
        </w:tabs>
        <w:rPr>
          <w:rFonts w:eastAsiaTheme="minorEastAsia"/>
          <w:noProof/>
          <w:sz w:val="24"/>
          <w:szCs w:val="24"/>
        </w:rPr>
      </w:pPr>
      <w:hyperlink w:anchor="_Toc200103200" w:history="1">
        <w:r w:rsidRPr="00706AB6">
          <w:rPr>
            <w:rStyle w:val="Hyperlink"/>
            <w:rFonts w:ascii="Times New Roman" w:hAnsi="Times New Roman" w:cs="Times New Roman"/>
            <w:noProof/>
          </w:rPr>
          <w:t>Figure 9 RBAC design</w:t>
        </w:r>
        <w:r>
          <w:rPr>
            <w:noProof/>
            <w:webHidden/>
          </w:rPr>
          <w:tab/>
        </w:r>
        <w:r>
          <w:rPr>
            <w:noProof/>
            <w:webHidden/>
          </w:rPr>
          <w:fldChar w:fldCharType="begin"/>
        </w:r>
        <w:r>
          <w:rPr>
            <w:noProof/>
            <w:webHidden/>
          </w:rPr>
          <w:instrText xml:space="preserve"> PAGEREF _Toc200103200 \h </w:instrText>
        </w:r>
        <w:r>
          <w:rPr>
            <w:noProof/>
            <w:webHidden/>
          </w:rPr>
        </w:r>
        <w:r>
          <w:rPr>
            <w:noProof/>
            <w:webHidden/>
          </w:rPr>
          <w:fldChar w:fldCharType="separate"/>
        </w:r>
        <w:r>
          <w:rPr>
            <w:noProof/>
            <w:webHidden/>
          </w:rPr>
          <w:t>60</w:t>
        </w:r>
        <w:r>
          <w:rPr>
            <w:noProof/>
            <w:webHidden/>
          </w:rPr>
          <w:fldChar w:fldCharType="end"/>
        </w:r>
      </w:hyperlink>
    </w:p>
    <w:p w14:paraId="08E16191" w14:textId="1CB36B05" w:rsidR="00894C0F" w:rsidRDefault="00894C0F">
      <w:pPr>
        <w:pStyle w:val="TableofFigures"/>
        <w:tabs>
          <w:tab w:val="right" w:leader="dot" w:pos="9062"/>
        </w:tabs>
        <w:rPr>
          <w:rFonts w:eastAsiaTheme="minorEastAsia"/>
          <w:noProof/>
          <w:sz w:val="24"/>
          <w:szCs w:val="24"/>
        </w:rPr>
      </w:pPr>
      <w:hyperlink w:anchor="_Toc200103201" w:history="1">
        <w:r w:rsidRPr="00706AB6">
          <w:rPr>
            <w:rStyle w:val="Hyperlink"/>
            <w:noProof/>
          </w:rPr>
          <w:t>Figure 10 Role-based Route Protection Flow Chart</w:t>
        </w:r>
        <w:r>
          <w:rPr>
            <w:noProof/>
            <w:webHidden/>
          </w:rPr>
          <w:tab/>
        </w:r>
        <w:r>
          <w:rPr>
            <w:noProof/>
            <w:webHidden/>
          </w:rPr>
          <w:fldChar w:fldCharType="begin"/>
        </w:r>
        <w:r>
          <w:rPr>
            <w:noProof/>
            <w:webHidden/>
          </w:rPr>
          <w:instrText xml:space="preserve"> PAGEREF _Toc200103201 \h </w:instrText>
        </w:r>
        <w:r>
          <w:rPr>
            <w:noProof/>
            <w:webHidden/>
          </w:rPr>
        </w:r>
        <w:r>
          <w:rPr>
            <w:noProof/>
            <w:webHidden/>
          </w:rPr>
          <w:fldChar w:fldCharType="separate"/>
        </w:r>
        <w:r>
          <w:rPr>
            <w:noProof/>
            <w:webHidden/>
          </w:rPr>
          <w:t>62</w:t>
        </w:r>
        <w:r>
          <w:rPr>
            <w:noProof/>
            <w:webHidden/>
          </w:rPr>
          <w:fldChar w:fldCharType="end"/>
        </w:r>
      </w:hyperlink>
    </w:p>
    <w:p w14:paraId="4968B3D8" w14:textId="45F5AA5C" w:rsidR="00894C0F" w:rsidRDefault="00894C0F">
      <w:pPr>
        <w:pStyle w:val="TableofFigures"/>
        <w:tabs>
          <w:tab w:val="right" w:leader="dot" w:pos="9062"/>
        </w:tabs>
        <w:rPr>
          <w:rFonts w:eastAsiaTheme="minorEastAsia"/>
          <w:noProof/>
          <w:sz w:val="24"/>
          <w:szCs w:val="24"/>
        </w:rPr>
      </w:pPr>
      <w:hyperlink w:anchor="_Toc200103202" w:history="1">
        <w:r w:rsidRPr="00706AB6">
          <w:rPr>
            <w:rStyle w:val="Hyperlink"/>
            <w:rFonts w:ascii="Times New Roman" w:hAnsi="Times New Roman" w:cs="Times New Roman"/>
            <w:noProof/>
          </w:rPr>
          <w:t>Figure 11 Audit Logging Flow</w:t>
        </w:r>
        <w:r>
          <w:rPr>
            <w:noProof/>
            <w:webHidden/>
          </w:rPr>
          <w:tab/>
        </w:r>
        <w:r>
          <w:rPr>
            <w:noProof/>
            <w:webHidden/>
          </w:rPr>
          <w:fldChar w:fldCharType="begin"/>
        </w:r>
        <w:r>
          <w:rPr>
            <w:noProof/>
            <w:webHidden/>
          </w:rPr>
          <w:instrText xml:space="preserve"> PAGEREF _Toc200103202 \h </w:instrText>
        </w:r>
        <w:r>
          <w:rPr>
            <w:noProof/>
            <w:webHidden/>
          </w:rPr>
        </w:r>
        <w:r>
          <w:rPr>
            <w:noProof/>
            <w:webHidden/>
          </w:rPr>
          <w:fldChar w:fldCharType="separate"/>
        </w:r>
        <w:r>
          <w:rPr>
            <w:noProof/>
            <w:webHidden/>
          </w:rPr>
          <w:t>62</w:t>
        </w:r>
        <w:r>
          <w:rPr>
            <w:noProof/>
            <w:webHidden/>
          </w:rPr>
          <w:fldChar w:fldCharType="end"/>
        </w:r>
      </w:hyperlink>
    </w:p>
    <w:p w14:paraId="50C839D6" w14:textId="0C2C3810" w:rsidR="00894C0F" w:rsidRDefault="00894C0F">
      <w:pPr>
        <w:pStyle w:val="TableofFigures"/>
        <w:tabs>
          <w:tab w:val="right" w:leader="dot" w:pos="9062"/>
        </w:tabs>
        <w:rPr>
          <w:rFonts w:eastAsiaTheme="minorEastAsia"/>
          <w:noProof/>
          <w:sz w:val="24"/>
          <w:szCs w:val="24"/>
        </w:rPr>
      </w:pPr>
      <w:hyperlink w:anchor="_Toc200103203" w:history="1">
        <w:r w:rsidRPr="00706AB6">
          <w:rPr>
            <w:rStyle w:val="Hyperlink"/>
            <w:noProof/>
          </w:rPr>
          <w:t>Figure 12 Data Subject Request Workflow</w:t>
        </w:r>
        <w:r>
          <w:rPr>
            <w:noProof/>
            <w:webHidden/>
          </w:rPr>
          <w:tab/>
        </w:r>
        <w:r>
          <w:rPr>
            <w:noProof/>
            <w:webHidden/>
          </w:rPr>
          <w:fldChar w:fldCharType="begin"/>
        </w:r>
        <w:r>
          <w:rPr>
            <w:noProof/>
            <w:webHidden/>
          </w:rPr>
          <w:instrText xml:space="preserve"> PAGEREF _Toc200103203 \h </w:instrText>
        </w:r>
        <w:r>
          <w:rPr>
            <w:noProof/>
            <w:webHidden/>
          </w:rPr>
        </w:r>
        <w:r>
          <w:rPr>
            <w:noProof/>
            <w:webHidden/>
          </w:rPr>
          <w:fldChar w:fldCharType="separate"/>
        </w:r>
        <w:r>
          <w:rPr>
            <w:noProof/>
            <w:webHidden/>
          </w:rPr>
          <w:t>66</w:t>
        </w:r>
        <w:r>
          <w:rPr>
            <w:noProof/>
            <w:webHidden/>
          </w:rPr>
          <w:fldChar w:fldCharType="end"/>
        </w:r>
      </w:hyperlink>
    </w:p>
    <w:p w14:paraId="5EA1799F" w14:textId="2C5FB4D0" w:rsidR="003D13E5" w:rsidRPr="007A2509" w:rsidRDefault="00CC5E4D" w:rsidP="000854E5">
      <w:pPr>
        <w:rPr>
          <w:rFonts w:ascii="Times New Roman" w:hAnsi="Times New Roman" w:cs="Times New Roman"/>
          <w:sz w:val="24"/>
          <w:szCs w:val="24"/>
        </w:rPr>
      </w:pPr>
      <w:r w:rsidRPr="007A2509">
        <w:rPr>
          <w:rFonts w:ascii="Times New Roman" w:hAnsi="Times New Roman" w:cs="Times New Roman"/>
          <w:sz w:val="24"/>
          <w:szCs w:val="24"/>
        </w:rPr>
        <w:fldChar w:fldCharType="end"/>
      </w:r>
    </w:p>
    <w:p w14:paraId="5EAD4268" w14:textId="216CD977" w:rsidR="007C305D" w:rsidRPr="007A2509" w:rsidRDefault="007C305D" w:rsidP="007C305D">
      <w:pPr>
        <w:rPr>
          <w:rFonts w:ascii="Times New Roman" w:hAnsi="Times New Roman" w:cs="Times New Roman"/>
          <w:b/>
          <w:bCs/>
          <w:sz w:val="24"/>
          <w:szCs w:val="24"/>
        </w:rPr>
      </w:pPr>
      <w:r w:rsidRPr="007A2509">
        <w:rPr>
          <w:rFonts w:ascii="Times New Roman" w:hAnsi="Times New Roman" w:cs="Times New Roman"/>
          <w:b/>
          <w:bCs/>
          <w:sz w:val="24"/>
          <w:szCs w:val="24"/>
        </w:rPr>
        <w:t xml:space="preserve">List of Tables </w:t>
      </w:r>
    </w:p>
    <w:p w14:paraId="77C5D5AE" w14:textId="3CA82621" w:rsidR="00894C0F" w:rsidRDefault="007C305D">
      <w:pPr>
        <w:pStyle w:val="TableofFigures"/>
        <w:tabs>
          <w:tab w:val="right" w:leader="dot" w:pos="9062"/>
        </w:tabs>
        <w:rPr>
          <w:rFonts w:eastAsiaTheme="minorEastAsia"/>
          <w:noProof/>
          <w:sz w:val="24"/>
          <w:szCs w:val="24"/>
        </w:rPr>
      </w:pPr>
      <w:r w:rsidRPr="007A2509">
        <w:rPr>
          <w:rFonts w:ascii="Times New Roman" w:hAnsi="Times New Roman" w:cs="Times New Roman"/>
          <w:sz w:val="24"/>
          <w:szCs w:val="24"/>
        </w:rPr>
        <w:fldChar w:fldCharType="begin"/>
      </w:r>
      <w:r w:rsidRPr="007A2509">
        <w:rPr>
          <w:rFonts w:ascii="Times New Roman" w:hAnsi="Times New Roman" w:cs="Times New Roman"/>
          <w:sz w:val="24"/>
          <w:szCs w:val="24"/>
        </w:rPr>
        <w:instrText xml:space="preserve"> TOC \h \z \c "Table" </w:instrText>
      </w:r>
      <w:r w:rsidRPr="007A2509">
        <w:rPr>
          <w:rFonts w:ascii="Times New Roman" w:hAnsi="Times New Roman" w:cs="Times New Roman"/>
          <w:sz w:val="24"/>
          <w:szCs w:val="24"/>
        </w:rPr>
        <w:fldChar w:fldCharType="separate"/>
      </w:r>
      <w:hyperlink w:anchor="_Toc200103204" w:history="1">
        <w:r w:rsidR="00894C0F" w:rsidRPr="00A008DC">
          <w:rPr>
            <w:rStyle w:val="Hyperlink"/>
            <w:rFonts w:ascii="Times New Roman" w:hAnsi="Times New Roman" w:cs="Times New Roman"/>
            <w:noProof/>
          </w:rPr>
          <w:t>Table 1 Permission Matrix</w:t>
        </w:r>
        <w:r w:rsidR="00894C0F">
          <w:rPr>
            <w:noProof/>
            <w:webHidden/>
          </w:rPr>
          <w:tab/>
        </w:r>
        <w:r w:rsidR="00894C0F">
          <w:rPr>
            <w:noProof/>
            <w:webHidden/>
          </w:rPr>
          <w:fldChar w:fldCharType="begin"/>
        </w:r>
        <w:r w:rsidR="00894C0F">
          <w:rPr>
            <w:noProof/>
            <w:webHidden/>
          </w:rPr>
          <w:instrText xml:space="preserve"> PAGEREF _Toc200103204 \h </w:instrText>
        </w:r>
        <w:r w:rsidR="00894C0F">
          <w:rPr>
            <w:noProof/>
            <w:webHidden/>
          </w:rPr>
        </w:r>
        <w:r w:rsidR="00894C0F">
          <w:rPr>
            <w:noProof/>
            <w:webHidden/>
          </w:rPr>
          <w:fldChar w:fldCharType="separate"/>
        </w:r>
        <w:r w:rsidR="00894C0F">
          <w:rPr>
            <w:noProof/>
            <w:webHidden/>
          </w:rPr>
          <w:t>61</w:t>
        </w:r>
        <w:r w:rsidR="00894C0F">
          <w:rPr>
            <w:noProof/>
            <w:webHidden/>
          </w:rPr>
          <w:fldChar w:fldCharType="end"/>
        </w:r>
      </w:hyperlink>
    </w:p>
    <w:p w14:paraId="2EE2C78A" w14:textId="7BA37B4E" w:rsidR="003D13E5" w:rsidRPr="007A2509" w:rsidRDefault="007C305D" w:rsidP="000854E5">
      <w:pPr>
        <w:rPr>
          <w:rFonts w:ascii="Times New Roman" w:hAnsi="Times New Roman" w:cs="Times New Roman"/>
          <w:sz w:val="24"/>
          <w:szCs w:val="24"/>
        </w:rPr>
      </w:pPr>
      <w:r w:rsidRPr="007A2509">
        <w:rPr>
          <w:rFonts w:ascii="Times New Roman" w:hAnsi="Times New Roman" w:cs="Times New Roman"/>
          <w:sz w:val="24"/>
          <w:szCs w:val="24"/>
        </w:rPr>
        <w:fldChar w:fldCharType="end"/>
      </w:r>
    </w:p>
    <w:p w14:paraId="64E0FCC7" w14:textId="77777777" w:rsidR="000854E5" w:rsidRPr="007A2509" w:rsidRDefault="000854E5" w:rsidP="000854E5">
      <w:pPr>
        <w:rPr>
          <w:rFonts w:ascii="Times New Roman" w:hAnsi="Times New Roman" w:cs="Times New Roman"/>
          <w:sz w:val="24"/>
          <w:szCs w:val="24"/>
        </w:rPr>
      </w:pPr>
    </w:p>
    <w:p w14:paraId="2261BB4D" w14:textId="77777777" w:rsidR="000854E5" w:rsidRDefault="000854E5" w:rsidP="000854E5">
      <w:pPr>
        <w:rPr>
          <w:rFonts w:ascii="Times New Roman" w:hAnsi="Times New Roman" w:cs="Times New Roman"/>
          <w:sz w:val="24"/>
          <w:szCs w:val="24"/>
        </w:rPr>
      </w:pPr>
    </w:p>
    <w:p w14:paraId="4C37A82E" w14:textId="77777777" w:rsidR="00835F19" w:rsidRDefault="00835F19" w:rsidP="000854E5">
      <w:pPr>
        <w:rPr>
          <w:rFonts w:ascii="Times New Roman" w:hAnsi="Times New Roman" w:cs="Times New Roman"/>
          <w:sz w:val="24"/>
          <w:szCs w:val="24"/>
        </w:rPr>
      </w:pPr>
    </w:p>
    <w:p w14:paraId="2556EB3E" w14:textId="77777777" w:rsidR="00835F19" w:rsidRDefault="00835F19" w:rsidP="000854E5">
      <w:pPr>
        <w:rPr>
          <w:rFonts w:ascii="Times New Roman" w:hAnsi="Times New Roman" w:cs="Times New Roman"/>
          <w:sz w:val="24"/>
          <w:szCs w:val="24"/>
        </w:rPr>
      </w:pPr>
    </w:p>
    <w:p w14:paraId="0AD43423" w14:textId="77777777" w:rsidR="00835F19" w:rsidRDefault="00835F19" w:rsidP="000854E5">
      <w:pPr>
        <w:rPr>
          <w:rFonts w:ascii="Times New Roman" w:hAnsi="Times New Roman" w:cs="Times New Roman"/>
          <w:sz w:val="24"/>
          <w:szCs w:val="24"/>
        </w:rPr>
      </w:pPr>
    </w:p>
    <w:p w14:paraId="11636907" w14:textId="77777777" w:rsidR="00835F19" w:rsidRDefault="00835F19" w:rsidP="000854E5">
      <w:pPr>
        <w:rPr>
          <w:rFonts w:ascii="Times New Roman" w:hAnsi="Times New Roman" w:cs="Times New Roman"/>
          <w:sz w:val="24"/>
          <w:szCs w:val="24"/>
        </w:rPr>
      </w:pPr>
    </w:p>
    <w:p w14:paraId="5DB6F01F" w14:textId="77777777" w:rsidR="00835F19" w:rsidRDefault="00835F19" w:rsidP="000854E5">
      <w:pPr>
        <w:rPr>
          <w:rFonts w:ascii="Times New Roman" w:hAnsi="Times New Roman" w:cs="Times New Roman"/>
          <w:sz w:val="24"/>
          <w:szCs w:val="24"/>
        </w:rPr>
      </w:pPr>
    </w:p>
    <w:p w14:paraId="4151197E" w14:textId="77777777" w:rsidR="00835F19" w:rsidRDefault="00835F19" w:rsidP="000854E5">
      <w:pPr>
        <w:rPr>
          <w:rFonts w:ascii="Times New Roman" w:hAnsi="Times New Roman" w:cs="Times New Roman"/>
          <w:sz w:val="24"/>
          <w:szCs w:val="24"/>
        </w:rPr>
      </w:pPr>
    </w:p>
    <w:p w14:paraId="783EC358" w14:textId="77777777" w:rsidR="00835F19" w:rsidRDefault="00835F19" w:rsidP="000854E5">
      <w:pPr>
        <w:rPr>
          <w:rFonts w:ascii="Times New Roman" w:hAnsi="Times New Roman" w:cs="Times New Roman"/>
          <w:sz w:val="24"/>
          <w:szCs w:val="24"/>
        </w:rPr>
      </w:pPr>
    </w:p>
    <w:p w14:paraId="13A16CFA" w14:textId="77777777" w:rsidR="00835F19" w:rsidRDefault="00835F19" w:rsidP="000854E5">
      <w:pPr>
        <w:rPr>
          <w:rFonts w:ascii="Times New Roman" w:hAnsi="Times New Roman" w:cs="Times New Roman"/>
          <w:sz w:val="24"/>
          <w:szCs w:val="24"/>
        </w:rPr>
      </w:pPr>
    </w:p>
    <w:p w14:paraId="1771F585" w14:textId="77777777" w:rsidR="00835F19" w:rsidRDefault="00835F19" w:rsidP="000854E5">
      <w:pPr>
        <w:rPr>
          <w:rFonts w:ascii="Times New Roman" w:hAnsi="Times New Roman" w:cs="Times New Roman"/>
          <w:sz w:val="24"/>
          <w:szCs w:val="24"/>
        </w:rPr>
      </w:pPr>
    </w:p>
    <w:p w14:paraId="240C6E7F" w14:textId="77777777" w:rsidR="00835F19" w:rsidRDefault="00835F19" w:rsidP="000854E5">
      <w:pPr>
        <w:rPr>
          <w:rFonts w:ascii="Times New Roman" w:hAnsi="Times New Roman" w:cs="Times New Roman"/>
          <w:sz w:val="24"/>
          <w:szCs w:val="24"/>
        </w:rPr>
      </w:pPr>
    </w:p>
    <w:p w14:paraId="3BB59F8E" w14:textId="77777777" w:rsidR="00835F19" w:rsidRDefault="00835F19" w:rsidP="000854E5">
      <w:pPr>
        <w:rPr>
          <w:rFonts w:ascii="Times New Roman" w:hAnsi="Times New Roman" w:cs="Times New Roman"/>
          <w:sz w:val="24"/>
          <w:szCs w:val="24"/>
        </w:rPr>
      </w:pPr>
    </w:p>
    <w:p w14:paraId="221DC77C" w14:textId="77777777" w:rsidR="00835F19" w:rsidRDefault="00835F19" w:rsidP="000854E5">
      <w:pPr>
        <w:rPr>
          <w:rFonts w:ascii="Times New Roman" w:hAnsi="Times New Roman" w:cs="Times New Roman"/>
          <w:sz w:val="24"/>
          <w:szCs w:val="24"/>
        </w:rPr>
      </w:pPr>
    </w:p>
    <w:p w14:paraId="5BA7C8C0" w14:textId="77777777" w:rsidR="00835F19" w:rsidRDefault="00835F19" w:rsidP="000854E5">
      <w:pPr>
        <w:rPr>
          <w:rFonts w:ascii="Times New Roman" w:hAnsi="Times New Roman" w:cs="Times New Roman"/>
          <w:sz w:val="24"/>
          <w:szCs w:val="24"/>
        </w:rPr>
      </w:pPr>
    </w:p>
    <w:p w14:paraId="37A45679" w14:textId="77777777" w:rsidR="00835F19" w:rsidRDefault="00835F19" w:rsidP="000854E5">
      <w:pPr>
        <w:rPr>
          <w:rFonts w:ascii="Times New Roman" w:hAnsi="Times New Roman" w:cs="Times New Roman"/>
          <w:sz w:val="24"/>
          <w:szCs w:val="24"/>
        </w:rPr>
      </w:pPr>
    </w:p>
    <w:p w14:paraId="399936C9" w14:textId="77777777" w:rsidR="00835F19" w:rsidRDefault="00835F19" w:rsidP="000854E5">
      <w:pPr>
        <w:rPr>
          <w:rFonts w:ascii="Times New Roman" w:hAnsi="Times New Roman" w:cs="Times New Roman"/>
          <w:sz w:val="24"/>
          <w:szCs w:val="24"/>
        </w:rPr>
      </w:pPr>
    </w:p>
    <w:p w14:paraId="7A3F0D8A" w14:textId="77777777" w:rsidR="00835F19" w:rsidRDefault="00835F19" w:rsidP="000854E5">
      <w:pPr>
        <w:rPr>
          <w:rFonts w:ascii="Times New Roman" w:hAnsi="Times New Roman" w:cs="Times New Roman"/>
          <w:sz w:val="24"/>
          <w:szCs w:val="24"/>
        </w:rPr>
      </w:pPr>
    </w:p>
    <w:p w14:paraId="3FFA817D" w14:textId="77777777" w:rsidR="00835F19" w:rsidRPr="00835F19" w:rsidRDefault="00835F19" w:rsidP="00835F19">
      <w:pPr>
        <w:rPr>
          <w:rFonts w:ascii="Times New Roman" w:hAnsi="Times New Roman" w:cs="Times New Roman"/>
          <w:b/>
          <w:sz w:val="24"/>
          <w:szCs w:val="24"/>
          <w:lang w:val="en-GB"/>
        </w:rPr>
      </w:pPr>
      <w:bookmarkStart w:id="0" w:name="_Toc199488869"/>
      <w:r w:rsidRPr="00835F19">
        <w:rPr>
          <w:rFonts w:ascii="Times New Roman" w:hAnsi="Times New Roman" w:cs="Times New Roman"/>
          <w:b/>
          <w:sz w:val="24"/>
          <w:szCs w:val="24"/>
          <w:lang w:val="en-GB"/>
        </w:rPr>
        <w:lastRenderedPageBreak/>
        <w:t>LIST OF ABBREVIATIONS AND ACRONYMS</w:t>
      </w:r>
      <w:bookmarkEnd w:id="0"/>
    </w:p>
    <w:p w14:paraId="74753E04" w14:textId="04C91D46"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MFI</w:t>
      </w:r>
      <w:r>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Microfinance Institution</w:t>
      </w:r>
    </w:p>
    <w:p w14:paraId="33B48C62" w14:textId="2FDA5A69"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 xml:space="preserve">API </w:t>
      </w:r>
      <w:r>
        <w:rPr>
          <w:rFonts w:ascii="Times New Roman" w:hAnsi="Times New Roman" w:cs="Times New Roman"/>
          <w:sz w:val="24"/>
          <w:szCs w:val="24"/>
          <w:lang w:val="en-GB"/>
        </w:rPr>
        <w:t xml:space="preserve">- </w:t>
      </w:r>
      <w:r w:rsidRPr="000C50E7">
        <w:rPr>
          <w:rFonts w:ascii="Times New Roman" w:hAnsi="Times New Roman" w:cs="Times New Roman"/>
          <w:sz w:val="24"/>
          <w:szCs w:val="24"/>
          <w:lang w:val="en-GB"/>
        </w:rPr>
        <w:t>Application Programming Interface</w:t>
      </w:r>
    </w:p>
    <w:p w14:paraId="307A649E" w14:textId="59D2C516"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AES-256</w:t>
      </w:r>
      <w:r>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Advanced Encryption Standard 256-bit</w:t>
      </w:r>
    </w:p>
    <w:p w14:paraId="6272D325" w14:textId="38CE29B0"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RBAC</w:t>
      </w:r>
      <w:r>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Role-Based Access Control</w:t>
      </w:r>
    </w:p>
    <w:p w14:paraId="6A1B12CC" w14:textId="23058153"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 xml:space="preserve">MFA </w:t>
      </w:r>
      <w:r>
        <w:rPr>
          <w:rFonts w:ascii="Times New Roman" w:hAnsi="Times New Roman" w:cs="Times New Roman"/>
          <w:sz w:val="24"/>
          <w:szCs w:val="24"/>
          <w:lang w:val="en-GB"/>
        </w:rPr>
        <w:t xml:space="preserve">- </w:t>
      </w:r>
      <w:r w:rsidRPr="000C50E7">
        <w:rPr>
          <w:rFonts w:ascii="Times New Roman" w:hAnsi="Times New Roman" w:cs="Times New Roman"/>
          <w:sz w:val="24"/>
          <w:szCs w:val="24"/>
          <w:lang w:val="en-GB"/>
        </w:rPr>
        <w:t>Multi-Factor Authentication</w:t>
      </w:r>
    </w:p>
    <w:p w14:paraId="2BAD0C94" w14:textId="470F956B"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GDPR</w:t>
      </w:r>
      <w:r>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General Data Protection Regulation</w:t>
      </w:r>
    </w:p>
    <w:p w14:paraId="28C855E5" w14:textId="15D66373"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CCPA</w:t>
      </w:r>
      <w:r>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California Consumer Privacy Act</w:t>
      </w:r>
    </w:p>
    <w:p w14:paraId="2893FAA6" w14:textId="6B379242"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SDGs</w:t>
      </w:r>
      <w:r>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Sustainable Development Goals</w:t>
      </w:r>
    </w:p>
    <w:p w14:paraId="50037E95" w14:textId="743150D3"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DPA</w:t>
      </w:r>
      <w:r>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Data Protection Act</w:t>
      </w:r>
    </w:p>
    <w:p w14:paraId="311BF086" w14:textId="4D6E6F06"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NDPR</w:t>
      </w:r>
      <w:r w:rsidR="003F7C15">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Nigeria Data Protection Regulation</w:t>
      </w:r>
    </w:p>
    <w:p w14:paraId="17E708B8" w14:textId="184D02AA"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ISO 27001</w:t>
      </w:r>
      <w:r w:rsidR="003F7C15">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Information Security Management System Standard</w:t>
      </w:r>
    </w:p>
    <w:p w14:paraId="15462BA0" w14:textId="43418DF7"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RaaS</w:t>
      </w:r>
      <w:r w:rsidR="003F7C15">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Ransomware as a Service</w:t>
      </w:r>
    </w:p>
    <w:p w14:paraId="4004561E" w14:textId="106EF1F3"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APT</w:t>
      </w:r>
      <w:r w:rsidR="003F7C15">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Advanced Persistent Threat</w:t>
      </w:r>
    </w:p>
    <w:p w14:paraId="01689132" w14:textId="0496003C"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UML</w:t>
      </w:r>
      <w:r w:rsidR="003F7C15">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 xml:space="preserve">Unified </w:t>
      </w:r>
      <w:r w:rsidR="0000575A" w:rsidRPr="000C50E7">
        <w:rPr>
          <w:rFonts w:ascii="Times New Roman" w:hAnsi="Times New Roman" w:cs="Times New Roman"/>
          <w:sz w:val="24"/>
          <w:szCs w:val="24"/>
          <w:lang w:val="en-GB"/>
        </w:rPr>
        <w:t>Modelling</w:t>
      </w:r>
      <w:r w:rsidRPr="000C50E7">
        <w:rPr>
          <w:rFonts w:ascii="Times New Roman" w:hAnsi="Times New Roman" w:cs="Times New Roman"/>
          <w:sz w:val="24"/>
          <w:szCs w:val="24"/>
          <w:lang w:val="en-GB"/>
        </w:rPr>
        <w:t xml:space="preserve"> Language</w:t>
      </w:r>
    </w:p>
    <w:p w14:paraId="2396EBE7" w14:textId="5627D463"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SDLC</w:t>
      </w:r>
      <w:r w:rsidR="003F7C15">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System Development Life Cycle</w:t>
      </w:r>
    </w:p>
    <w:p w14:paraId="6FE4D45C" w14:textId="4D9C14B5"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SADT</w:t>
      </w:r>
      <w:r w:rsidR="003F7C15">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Structured Analysis and Design Technique</w:t>
      </w:r>
    </w:p>
    <w:p w14:paraId="60B864E1" w14:textId="491F3672" w:rsidR="000C50E7" w:rsidRPr="000C50E7" w:rsidRDefault="000C50E7" w:rsidP="000C50E7">
      <w:pPr>
        <w:pStyle w:val="ListParagraph"/>
        <w:numPr>
          <w:ilvl w:val="0"/>
          <w:numId w:val="178"/>
        </w:numPr>
        <w:rPr>
          <w:rFonts w:ascii="Times New Roman" w:hAnsi="Times New Roman" w:cs="Times New Roman"/>
          <w:sz w:val="24"/>
          <w:szCs w:val="24"/>
          <w:lang w:val="en-GB"/>
        </w:rPr>
      </w:pPr>
      <w:r w:rsidRPr="003F7C15">
        <w:rPr>
          <w:rFonts w:ascii="Times New Roman" w:hAnsi="Times New Roman" w:cs="Times New Roman"/>
          <w:b/>
          <w:bCs/>
          <w:sz w:val="24"/>
          <w:szCs w:val="24"/>
          <w:lang w:val="en-GB"/>
        </w:rPr>
        <w:t>KYC</w:t>
      </w:r>
      <w:r w:rsidR="003F7C15">
        <w:rPr>
          <w:rFonts w:ascii="Times New Roman" w:hAnsi="Times New Roman" w:cs="Times New Roman"/>
          <w:sz w:val="24"/>
          <w:szCs w:val="24"/>
          <w:lang w:val="en-GB"/>
        </w:rPr>
        <w:t xml:space="preserve"> - </w:t>
      </w:r>
      <w:r w:rsidRPr="000C50E7">
        <w:rPr>
          <w:rFonts w:ascii="Times New Roman" w:hAnsi="Times New Roman" w:cs="Times New Roman"/>
          <w:sz w:val="24"/>
          <w:szCs w:val="24"/>
          <w:lang w:val="en-GB"/>
        </w:rPr>
        <w:t>Know Your Customer</w:t>
      </w:r>
    </w:p>
    <w:p w14:paraId="42E07B9E" w14:textId="77777777" w:rsidR="000854E5" w:rsidRPr="007A2509" w:rsidRDefault="000854E5" w:rsidP="000854E5">
      <w:pPr>
        <w:rPr>
          <w:rFonts w:ascii="Times New Roman" w:hAnsi="Times New Roman" w:cs="Times New Roman"/>
          <w:sz w:val="24"/>
          <w:szCs w:val="24"/>
        </w:rPr>
      </w:pPr>
    </w:p>
    <w:p w14:paraId="63E225F0" w14:textId="77777777" w:rsidR="000854E5" w:rsidRPr="007A2509" w:rsidRDefault="000854E5" w:rsidP="000854E5">
      <w:pPr>
        <w:rPr>
          <w:rFonts w:ascii="Times New Roman" w:hAnsi="Times New Roman" w:cs="Times New Roman"/>
          <w:sz w:val="24"/>
          <w:szCs w:val="24"/>
        </w:rPr>
      </w:pPr>
    </w:p>
    <w:p w14:paraId="68C6EE3B" w14:textId="77777777" w:rsidR="005D0BD4" w:rsidRPr="007A2509" w:rsidRDefault="005D0BD4" w:rsidP="008A294E">
      <w:pPr>
        <w:rPr>
          <w:rFonts w:ascii="Times New Roman" w:hAnsi="Times New Roman" w:cs="Times New Roman"/>
          <w:b/>
          <w:bCs/>
          <w:sz w:val="24"/>
          <w:szCs w:val="24"/>
        </w:rPr>
        <w:sectPr w:rsidR="005D0BD4" w:rsidRPr="007A2509" w:rsidSect="00EA44F2">
          <w:footerReference w:type="default" r:id="rId10"/>
          <w:footerReference w:type="first" r:id="rId11"/>
          <w:pgSz w:w="11906" w:h="16838"/>
          <w:pgMar w:top="1417" w:right="1417" w:bottom="1417" w:left="1417" w:header="708" w:footer="708" w:gutter="0"/>
          <w:pgNumType w:fmt="lowerRoman"/>
          <w:cols w:space="708"/>
          <w:titlePg/>
          <w:docGrid w:linePitch="360"/>
        </w:sectPr>
      </w:pPr>
    </w:p>
    <w:p w14:paraId="7A3C8830" w14:textId="77777777" w:rsidR="001E17E2" w:rsidRPr="007A2509" w:rsidRDefault="001E17E2" w:rsidP="008A294E">
      <w:pPr>
        <w:rPr>
          <w:rFonts w:ascii="Times New Roman" w:hAnsi="Times New Roman" w:cs="Times New Roman"/>
          <w:b/>
          <w:bCs/>
          <w:sz w:val="24"/>
          <w:szCs w:val="24"/>
        </w:rPr>
        <w:sectPr w:rsidR="001E17E2" w:rsidRPr="007A2509" w:rsidSect="00EA44F2">
          <w:pgSz w:w="11906" w:h="16838"/>
          <w:pgMar w:top="1417" w:right="1417" w:bottom="1417" w:left="1417" w:header="708" w:footer="708" w:gutter="0"/>
          <w:pgNumType w:fmt="lowerRoman"/>
          <w:cols w:space="708"/>
          <w:titlePg/>
          <w:docGrid w:linePitch="360"/>
        </w:sectPr>
      </w:pPr>
    </w:p>
    <w:p w14:paraId="392B6FE8" w14:textId="77777777" w:rsidR="00E14735" w:rsidRPr="007A2509" w:rsidRDefault="00E14735" w:rsidP="00AF35E4">
      <w:pPr>
        <w:rPr>
          <w:rFonts w:ascii="Times New Roman" w:hAnsi="Times New Roman" w:cs="Times New Roman"/>
          <w:b/>
          <w:bCs/>
          <w:sz w:val="24"/>
          <w:szCs w:val="24"/>
        </w:rPr>
      </w:pPr>
    </w:p>
    <w:p w14:paraId="49433274" w14:textId="31F359C5" w:rsidR="00775FA5" w:rsidRPr="007A2509" w:rsidRDefault="00F2569E" w:rsidP="00775FA5">
      <w:pPr>
        <w:pStyle w:val="Heading1"/>
        <w:jc w:val="center"/>
        <w:rPr>
          <w:rFonts w:ascii="Times New Roman" w:hAnsi="Times New Roman" w:cs="Times New Roman"/>
          <w:b/>
          <w:bCs/>
          <w:color w:val="auto"/>
          <w:sz w:val="28"/>
          <w:szCs w:val="28"/>
        </w:rPr>
      </w:pPr>
      <w:bookmarkStart w:id="1" w:name="_Toc200103105"/>
      <w:r w:rsidRPr="007A2509">
        <w:rPr>
          <w:rFonts w:ascii="Times New Roman" w:hAnsi="Times New Roman" w:cs="Times New Roman"/>
          <w:b/>
          <w:bCs/>
          <w:color w:val="auto"/>
          <w:sz w:val="28"/>
          <w:szCs w:val="28"/>
        </w:rPr>
        <w:t>Chapter 1: Introduction</w:t>
      </w:r>
      <w:bookmarkEnd w:id="1"/>
    </w:p>
    <w:p w14:paraId="0A1BFA12" w14:textId="7D817003" w:rsidR="00775FA5" w:rsidRPr="00A11360" w:rsidRDefault="00A11360" w:rsidP="00A11360">
      <w:pPr>
        <w:jc w:val="both"/>
        <w:rPr>
          <w:rFonts w:ascii="Times New Roman" w:hAnsi="Times New Roman" w:cs="Times New Roman"/>
          <w:sz w:val="24"/>
          <w:szCs w:val="24"/>
        </w:rPr>
      </w:pPr>
      <w:r w:rsidRPr="00A11360">
        <w:rPr>
          <w:rFonts w:ascii="Times New Roman" w:hAnsi="Times New Roman" w:cs="Times New Roman"/>
          <w:sz w:val="24"/>
          <w:szCs w:val="24"/>
        </w:rPr>
        <w:br/>
        <w:t>This chapter sets the stage for examining the critical issue of customer privacy and data protection within Microfinance Institutions (MFIs), focusing specifically on CCC Plc in Cameroon. It outlines the background of MFIs’ socio-economic importance alongside the challenges posed by digital transformation and increasing cyber threats. Definitions of fundamental terms, the regulatory environment, problem statement, research objectives, questions, scope, and significance provide a comprehensive framework to contextualize the study. This introduction highlights the urgent need for effective data protection to safeguard sensitive financial data, ensure compliance, and maintain trust within resource-constrained environments typical of developing countries.</w:t>
      </w:r>
    </w:p>
    <w:p w14:paraId="055CA22F" w14:textId="1EFC7CB0" w:rsidR="00B27F6B" w:rsidRPr="007A2509" w:rsidRDefault="00775FA5" w:rsidP="00523E34">
      <w:pPr>
        <w:pStyle w:val="Heading2"/>
        <w:ind w:left="708"/>
        <w:jc w:val="both"/>
        <w:rPr>
          <w:rStyle w:val="BookTitle"/>
          <w:rFonts w:ascii="Times New Roman" w:hAnsi="Times New Roman" w:cs="Times New Roman"/>
          <w:i w:val="0"/>
          <w:iCs w:val="0"/>
          <w:color w:val="auto"/>
          <w:sz w:val="28"/>
          <w:szCs w:val="28"/>
        </w:rPr>
      </w:pPr>
      <w:bookmarkStart w:id="2" w:name="_Toc200103106"/>
      <w:r w:rsidRPr="007A2509">
        <w:rPr>
          <w:rStyle w:val="BookTitle"/>
          <w:rFonts w:ascii="Times New Roman" w:hAnsi="Times New Roman" w:cs="Times New Roman"/>
          <w:i w:val="0"/>
          <w:iCs w:val="0"/>
          <w:color w:val="auto"/>
          <w:sz w:val="28"/>
          <w:szCs w:val="28"/>
        </w:rPr>
        <w:t>1</w:t>
      </w:r>
      <w:r w:rsidR="00897B0E" w:rsidRPr="007A2509">
        <w:rPr>
          <w:rStyle w:val="BookTitle"/>
          <w:rFonts w:ascii="Times New Roman" w:hAnsi="Times New Roman" w:cs="Times New Roman"/>
          <w:i w:val="0"/>
          <w:iCs w:val="0"/>
          <w:color w:val="auto"/>
          <w:sz w:val="28"/>
          <w:szCs w:val="28"/>
        </w:rPr>
        <w:t>.</w:t>
      </w:r>
      <w:r w:rsidR="00911751" w:rsidRPr="007A2509">
        <w:rPr>
          <w:rStyle w:val="BookTitle"/>
          <w:rFonts w:ascii="Times New Roman" w:hAnsi="Times New Roman" w:cs="Times New Roman"/>
          <w:i w:val="0"/>
          <w:iCs w:val="0"/>
          <w:color w:val="auto"/>
          <w:sz w:val="28"/>
          <w:szCs w:val="28"/>
        </w:rPr>
        <w:t xml:space="preserve">1 </w:t>
      </w:r>
      <w:r w:rsidR="00897B0E" w:rsidRPr="007A2509">
        <w:rPr>
          <w:rStyle w:val="BookTitle"/>
          <w:rFonts w:ascii="Times New Roman" w:hAnsi="Times New Roman" w:cs="Times New Roman"/>
          <w:i w:val="0"/>
          <w:iCs w:val="0"/>
          <w:color w:val="auto"/>
          <w:sz w:val="28"/>
          <w:szCs w:val="28"/>
        </w:rPr>
        <w:t>Background to the Problem</w:t>
      </w:r>
      <w:bookmarkEnd w:id="2"/>
    </w:p>
    <w:p w14:paraId="6842FD6D" w14:textId="77777777" w:rsidR="00826AC8" w:rsidRPr="007A2509" w:rsidRDefault="00826AC8"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Microfinance has proven essential for Cameroon's socioeconomic development while empowering underprivileged groups particularly women and reducing poverty during the last 20 years. </w:t>
      </w:r>
    </w:p>
    <w:p w14:paraId="6D011C8E" w14:textId="77777777" w:rsidR="00826AC8" w:rsidRPr="007A2509" w:rsidRDefault="00826AC8" w:rsidP="00523E34">
      <w:pPr>
        <w:jc w:val="both"/>
        <w:rPr>
          <w:rFonts w:ascii="Times New Roman" w:hAnsi="Times New Roman" w:cs="Times New Roman"/>
          <w:sz w:val="24"/>
          <w:szCs w:val="24"/>
        </w:rPr>
      </w:pPr>
      <w:r w:rsidRPr="007A2509">
        <w:rPr>
          <w:rFonts w:ascii="Times New Roman" w:hAnsi="Times New Roman" w:cs="Times New Roman"/>
          <w:sz w:val="24"/>
          <w:szCs w:val="24"/>
        </w:rPr>
        <w:t>The growth of Microfinance Institutions (MFIs) has led to substantial expansion of their loan portfolios together with their client bases. The expanding operations of MFIs have created increased duties together with new difficulties which mainly focus on protecting customer privacy and maintaining strong data protection measures.</w:t>
      </w:r>
    </w:p>
    <w:p w14:paraId="5EB16B3F" w14:textId="77777777" w:rsidR="00826AC8" w:rsidRPr="007A2509" w:rsidRDefault="00826AC8" w:rsidP="00523E34">
      <w:pPr>
        <w:jc w:val="both"/>
        <w:rPr>
          <w:rFonts w:ascii="Times New Roman" w:hAnsi="Times New Roman" w:cs="Times New Roman"/>
          <w:sz w:val="24"/>
          <w:szCs w:val="24"/>
        </w:rPr>
      </w:pPr>
      <w:r w:rsidRPr="007A2509">
        <w:rPr>
          <w:rFonts w:ascii="Times New Roman" w:hAnsi="Times New Roman" w:cs="Times New Roman"/>
          <w:sz w:val="24"/>
          <w:szCs w:val="24"/>
        </w:rPr>
        <w:t>The growing use of digital financial technologies by MFIs requires them to handle extensive amounts of sensitive information which includes identification data and financial records and credit history information. The collected data remains exposed to security breaches while also facing potential misuse and unauthorized access attempts. Data protection weaknesses create two major risks: they damage customer trust while simultaneously causing financial losses and legal consequences and reputational harm.</w:t>
      </w:r>
    </w:p>
    <w:p w14:paraId="576C2CDF" w14:textId="77777777" w:rsidR="00826AC8" w:rsidRPr="007A2509" w:rsidRDefault="00826AC8" w:rsidP="00523E34">
      <w:pPr>
        <w:jc w:val="both"/>
        <w:rPr>
          <w:rFonts w:ascii="Times New Roman" w:hAnsi="Times New Roman" w:cs="Times New Roman"/>
          <w:sz w:val="24"/>
          <w:szCs w:val="24"/>
        </w:rPr>
      </w:pPr>
      <w:r w:rsidRPr="007A2509">
        <w:rPr>
          <w:rFonts w:ascii="Times New Roman" w:hAnsi="Times New Roman" w:cs="Times New Roman"/>
          <w:sz w:val="24"/>
          <w:szCs w:val="24"/>
        </w:rPr>
        <w:t>The financial services industry's digital transformation has made data protection procedures essential for all organizations. Financial institutions have maintained strict guidelines to protect private data through robust systems which defend against breaches and maintain customer trust. Although they are not impervious to mishaps, banks have set an industry standard.</w:t>
      </w:r>
    </w:p>
    <w:p w14:paraId="108EDC55" w14:textId="6C0250CF" w:rsidR="00826AC8" w:rsidRPr="007A2509" w:rsidRDefault="00826AC8" w:rsidP="00523E34">
      <w:pPr>
        <w:jc w:val="both"/>
        <w:rPr>
          <w:rFonts w:ascii="Times New Roman" w:hAnsi="Times New Roman" w:cs="Times New Roman"/>
          <w:sz w:val="24"/>
          <w:szCs w:val="24"/>
        </w:rPr>
      </w:pPr>
      <w:r w:rsidRPr="007A2509">
        <w:rPr>
          <w:rFonts w:ascii="Times New Roman" w:hAnsi="Times New Roman" w:cs="Times New Roman"/>
          <w:sz w:val="24"/>
          <w:szCs w:val="24"/>
        </w:rPr>
        <w:t>The MFIs operating in developing countries including Cameroon encounter distinct obstacles when attempting to reach equivalent standards of data protection. The combination of restricted resources and infrastructure limitations and weak regulatory oversight makes MFIs more exposed to new security threats. The implementation of "open banking" through Application Programming Interfaces (APIs) enables third-party access to customer data but introduces security risks when data management practices are insufficient.</w:t>
      </w:r>
    </w:p>
    <w:p w14:paraId="67B43F08" w14:textId="77777777" w:rsidR="00826AC8" w:rsidRPr="007A2509" w:rsidRDefault="00826AC8" w:rsidP="00523E34">
      <w:pPr>
        <w:jc w:val="both"/>
        <w:rPr>
          <w:rFonts w:ascii="Times New Roman" w:hAnsi="Times New Roman" w:cs="Times New Roman"/>
          <w:sz w:val="24"/>
          <w:szCs w:val="24"/>
        </w:rPr>
      </w:pPr>
      <w:r w:rsidRPr="007A2509">
        <w:rPr>
          <w:rFonts w:ascii="Times New Roman" w:hAnsi="Times New Roman" w:cs="Times New Roman"/>
          <w:sz w:val="24"/>
          <w:szCs w:val="24"/>
        </w:rPr>
        <w:t>In Cameroon, the primary legal framework concerning customer privacy and data protection is found within Law No. 2010/012 of 21 December 2010 on Cybersecurity and Cybercrime which explicitly states that every individual has the right to protection of their privacy; this law also includes provisions regarding the confidentiality of electronic communications and data security. </w:t>
      </w:r>
    </w:p>
    <w:p w14:paraId="2026CA77" w14:textId="41BBB666" w:rsidR="00775FA5" w:rsidRPr="007A2509" w:rsidRDefault="00775FA5" w:rsidP="00523E34">
      <w:pPr>
        <w:pStyle w:val="Heading2"/>
        <w:ind w:left="708"/>
        <w:jc w:val="both"/>
        <w:rPr>
          <w:rStyle w:val="BookTitle"/>
          <w:rFonts w:ascii="Times New Roman" w:hAnsi="Times New Roman" w:cs="Times New Roman"/>
          <w:i w:val="0"/>
          <w:iCs w:val="0"/>
          <w:color w:val="auto"/>
          <w:sz w:val="28"/>
          <w:szCs w:val="28"/>
        </w:rPr>
      </w:pPr>
      <w:bookmarkStart w:id="3" w:name="_Toc200103107"/>
      <w:r w:rsidRPr="007A2509">
        <w:rPr>
          <w:rStyle w:val="BookTitle"/>
          <w:rFonts w:ascii="Times New Roman" w:hAnsi="Times New Roman" w:cs="Times New Roman"/>
          <w:i w:val="0"/>
          <w:iCs w:val="0"/>
          <w:color w:val="auto"/>
          <w:sz w:val="28"/>
          <w:szCs w:val="28"/>
        </w:rPr>
        <w:lastRenderedPageBreak/>
        <w:t>1.2 Definition of Terms</w:t>
      </w:r>
      <w:bookmarkEnd w:id="3"/>
    </w:p>
    <w:p w14:paraId="0B31F32D" w14:textId="77777777" w:rsidR="00775FA5" w:rsidRPr="007A2509" w:rsidRDefault="00775FA5" w:rsidP="00523E34">
      <w:pPr>
        <w:jc w:val="both"/>
        <w:rPr>
          <w:rFonts w:ascii="Times New Roman" w:hAnsi="Times New Roman" w:cs="Times New Roman"/>
          <w:sz w:val="24"/>
          <w:szCs w:val="24"/>
        </w:rPr>
      </w:pPr>
      <w:r w:rsidRPr="007A2509">
        <w:rPr>
          <w:rFonts w:ascii="Times New Roman" w:hAnsi="Times New Roman" w:cs="Times New Roman"/>
          <w:sz w:val="24"/>
          <w:szCs w:val="24"/>
        </w:rPr>
        <w:t>This section provides precise definitions of essential terms and concepts referenced throughout this study on customer privacy and data protection in microfinance institutions (MFIs). Clear understanding of these terms is crucial for comprehending the challenges, methodologies, and findings discussed in this research.</w:t>
      </w:r>
    </w:p>
    <w:p w14:paraId="164AC4D1" w14:textId="77777777" w:rsidR="00775FA5" w:rsidRPr="007A2509" w:rsidRDefault="00775FA5" w:rsidP="00523E34">
      <w:pPr>
        <w:jc w:val="both"/>
        <w:rPr>
          <w:rFonts w:ascii="Times New Roman" w:hAnsi="Times New Roman" w:cs="Times New Roman"/>
          <w:sz w:val="24"/>
          <w:szCs w:val="24"/>
        </w:rPr>
      </w:pPr>
      <w:r w:rsidRPr="007A2509">
        <w:rPr>
          <w:rFonts w:ascii="Times New Roman" w:hAnsi="Times New Roman" w:cs="Times New Roman"/>
          <w:b/>
          <w:bCs/>
          <w:sz w:val="24"/>
          <w:szCs w:val="24"/>
        </w:rPr>
        <w:t>Microfinance Institutions (MFIs):</w:t>
      </w:r>
      <w:r w:rsidRPr="007A2509">
        <w:rPr>
          <w:rFonts w:ascii="Times New Roman" w:hAnsi="Times New Roman" w:cs="Times New Roman"/>
          <w:sz w:val="24"/>
          <w:szCs w:val="24"/>
        </w:rPr>
        <w:t> Financial organizations that provide a range of financial services such as loans, savings, insurance, and fund transfers to low-income individuals or groups traditionally excluded from formal banking sectors. MFIs play a vital role in fostering financial inclusion and socioeconomic development, especially in emerging economies like Cameroon.</w:t>
      </w:r>
    </w:p>
    <w:p w14:paraId="4D6D33A2" w14:textId="77777777" w:rsidR="00775FA5" w:rsidRPr="007A2509" w:rsidRDefault="00775FA5" w:rsidP="00523E34">
      <w:pPr>
        <w:jc w:val="both"/>
        <w:rPr>
          <w:rFonts w:ascii="Times New Roman" w:hAnsi="Times New Roman" w:cs="Times New Roman"/>
          <w:sz w:val="24"/>
          <w:szCs w:val="24"/>
        </w:rPr>
      </w:pPr>
      <w:r w:rsidRPr="007A2509">
        <w:rPr>
          <w:rFonts w:ascii="Times New Roman" w:hAnsi="Times New Roman" w:cs="Times New Roman"/>
          <w:b/>
          <w:bCs/>
          <w:sz w:val="24"/>
          <w:szCs w:val="24"/>
        </w:rPr>
        <w:t>Customer Privacy:</w:t>
      </w:r>
      <w:r w:rsidRPr="007A2509">
        <w:rPr>
          <w:rFonts w:ascii="Times New Roman" w:hAnsi="Times New Roman" w:cs="Times New Roman"/>
          <w:sz w:val="24"/>
          <w:szCs w:val="24"/>
        </w:rPr>
        <w:t> The right of clients to control the collection, use, sharing, and protection of their personal and financial information held by MFIs. Privacy entails the confidentiality and appropriate handling of sensitive data to prevent unauthorized access or misuse.</w:t>
      </w:r>
    </w:p>
    <w:p w14:paraId="7162A00C" w14:textId="77777777" w:rsidR="00775FA5" w:rsidRPr="007A2509" w:rsidRDefault="00775FA5" w:rsidP="00523E34">
      <w:pPr>
        <w:jc w:val="both"/>
        <w:rPr>
          <w:rFonts w:ascii="Times New Roman" w:hAnsi="Times New Roman" w:cs="Times New Roman"/>
          <w:sz w:val="24"/>
          <w:szCs w:val="24"/>
        </w:rPr>
      </w:pPr>
      <w:r w:rsidRPr="007A2509">
        <w:rPr>
          <w:rFonts w:ascii="Times New Roman" w:hAnsi="Times New Roman" w:cs="Times New Roman"/>
          <w:b/>
          <w:bCs/>
          <w:sz w:val="24"/>
          <w:szCs w:val="24"/>
        </w:rPr>
        <w:t>Data Protection:</w:t>
      </w:r>
      <w:r w:rsidRPr="007A2509">
        <w:rPr>
          <w:rFonts w:ascii="Times New Roman" w:hAnsi="Times New Roman" w:cs="Times New Roman"/>
          <w:sz w:val="24"/>
          <w:szCs w:val="24"/>
        </w:rPr>
        <w:t> The set of technical, administrative, legal, and organizational measures designed to safeguard personal and financial data against unauthorized access, disclosure, alteration, or destruction. It ensures data integrity, confidentiality, and availability within MFIs’ digital and physical environments.</w:t>
      </w:r>
    </w:p>
    <w:p w14:paraId="6FA2D029" w14:textId="77777777" w:rsidR="00775FA5" w:rsidRPr="007A2509" w:rsidRDefault="00775FA5" w:rsidP="00523E34">
      <w:pPr>
        <w:jc w:val="both"/>
        <w:rPr>
          <w:rFonts w:ascii="Times New Roman" w:hAnsi="Times New Roman" w:cs="Times New Roman"/>
          <w:sz w:val="24"/>
          <w:szCs w:val="24"/>
        </w:rPr>
      </w:pPr>
      <w:r w:rsidRPr="007A2509">
        <w:rPr>
          <w:rFonts w:ascii="Times New Roman" w:hAnsi="Times New Roman" w:cs="Times New Roman"/>
          <w:b/>
          <w:bCs/>
          <w:sz w:val="24"/>
          <w:szCs w:val="24"/>
        </w:rPr>
        <w:t>Data Breach:</w:t>
      </w:r>
      <w:r w:rsidRPr="007A2509">
        <w:rPr>
          <w:rFonts w:ascii="Times New Roman" w:hAnsi="Times New Roman" w:cs="Times New Roman"/>
          <w:sz w:val="24"/>
          <w:szCs w:val="24"/>
        </w:rPr>
        <w:t> An incident where sensitive, protected, or confidential data is accessed, disclosed, or stolen by unauthorized individuals, potentially leading to financial loss, reputational damage, and legal consequences.</w:t>
      </w:r>
    </w:p>
    <w:p w14:paraId="5418B2FF" w14:textId="77777777" w:rsidR="00775FA5" w:rsidRPr="007A2509" w:rsidRDefault="00775FA5" w:rsidP="00523E34">
      <w:pPr>
        <w:jc w:val="both"/>
        <w:rPr>
          <w:rFonts w:ascii="Times New Roman" w:hAnsi="Times New Roman" w:cs="Times New Roman"/>
          <w:sz w:val="24"/>
          <w:szCs w:val="24"/>
        </w:rPr>
      </w:pPr>
      <w:r w:rsidRPr="007A2509">
        <w:rPr>
          <w:rFonts w:ascii="Times New Roman" w:hAnsi="Times New Roman" w:cs="Times New Roman"/>
          <w:b/>
          <w:bCs/>
          <w:sz w:val="24"/>
          <w:szCs w:val="24"/>
        </w:rPr>
        <w:t>Role-Based Access Control (RBAC):</w:t>
      </w:r>
      <w:r w:rsidRPr="007A2509">
        <w:rPr>
          <w:rFonts w:ascii="Times New Roman" w:hAnsi="Times New Roman" w:cs="Times New Roman"/>
          <w:sz w:val="24"/>
          <w:szCs w:val="24"/>
        </w:rPr>
        <w:t> A security mechanism that restricts system access to authorized users based on their roles and responsibilities within the organization. RBAC enforces the principle of least privilege, ensuring employees only access data necessary for their tasks.</w:t>
      </w:r>
    </w:p>
    <w:p w14:paraId="5297D573" w14:textId="77777777" w:rsidR="00775FA5" w:rsidRPr="007A2509" w:rsidRDefault="00775FA5" w:rsidP="00523E34">
      <w:pPr>
        <w:jc w:val="both"/>
        <w:rPr>
          <w:rFonts w:ascii="Times New Roman" w:hAnsi="Times New Roman" w:cs="Times New Roman"/>
          <w:sz w:val="24"/>
          <w:szCs w:val="24"/>
        </w:rPr>
      </w:pPr>
      <w:r w:rsidRPr="007A2509">
        <w:rPr>
          <w:rFonts w:ascii="Times New Roman" w:hAnsi="Times New Roman" w:cs="Times New Roman"/>
          <w:b/>
          <w:bCs/>
          <w:sz w:val="24"/>
          <w:szCs w:val="24"/>
        </w:rPr>
        <w:t>Encryption (AES-256):</w:t>
      </w:r>
      <w:r w:rsidRPr="007A2509">
        <w:rPr>
          <w:rFonts w:ascii="Times New Roman" w:hAnsi="Times New Roman" w:cs="Times New Roman"/>
          <w:sz w:val="24"/>
          <w:szCs w:val="24"/>
        </w:rPr>
        <w:t> A cryptographic technique used to protect data confidentiality by converting readable data into coded ciphertext. AES-256 refers to the Advanced Encryption Standard using a 256-bit key length, considered highly secure for protecting customer information both in transit and at rest.</w:t>
      </w:r>
    </w:p>
    <w:p w14:paraId="25E47D70" w14:textId="77777777" w:rsidR="00775FA5" w:rsidRPr="007A2509" w:rsidRDefault="00775FA5" w:rsidP="00523E34">
      <w:pPr>
        <w:jc w:val="both"/>
        <w:rPr>
          <w:rFonts w:ascii="Times New Roman" w:hAnsi="Times New Roman" w:cs="Times New Roman"/>
          <w:sz w:val="24"/>
          <w:szCs w:val="24"/>
        </w:rPr>
      </w:pPr>
      <w:r w:rsidRPr="007A2509">
        <w:rPr>
          <w:rFonts w:ascii="Times New Roman" w:hAnsi="Times New Roman" w:cs="Times New Roman"/>
          <w:b/>
          <w:bCs/>
          <w:sz w:val="24"/>
          <w:szCs w:val="24"/>
        </w:rPr>
        <w:t>Audit Logging:</w:t>
      </w:r>
      <w:r w:rsidRPr="007A2509">
        <w:rPr>
          <w:rFonts w:ascii="Times New Roman" w:hAnsi="Times New Roman" w:cs="Times New Roman"/>
          <w:sz w:val="24"/>
          <w:szCs w:val="24"/>
        </w:rPr>
        <w:t> The systematic recording of user activities and system events related to data access and modifications. Audit logs provide accountability, traceability, and forensic capabilities to detect and analyze security incidents.</w:t>
      </w:r>
    </w:p>
    <w:p w14:paraId="49ACF14D" w14:textId="77777777" w:rsidR="00775FA5" w:rsidRPr="007A2509" w:rsidRDefault="00775FA5" w:rsidP="00523E34">
      <w:pPr>
        <w:jc w:val="both"/>
        <w:rPr>
          <w:rFonts w:ascii="Times New Roman" w:hAnsi="Times New Roman" w:cs="Times New Roman"/>
          <w:sz w:val="24"/>
          <w:szCs w:val="24"/>
        </w:rPr>
      </w:pPr>
      <w:r w:rsidRPr="007A2509">
        <w:rPr>
          <w:rFonts w:ascii="Times New Roman" w:hAnsi="Times New Roman" w:cs="Times New Roman"/>
          <w:b/>
          <w:bCs/>
          <w:sz w:val="24"/>
          <w:szCs w:val="24"/>
        </w:rPr>
        <w:t>Privacy by Design:</w:t>
      </w:r>
      <w:r w:rsidRPr="007A2509">
        <w:rPr>
          <w:rFonts w:ascii="Times New Roman" w:hAnsi="Times New Roman" w:cs="Times New Roman"/>
          <w:sz w:val="24"/>
          <w:szCs w:val="24"/>
        </w:rPr>
        <w:t> A proactive approach to system and process development that incorporates privacy and data protection principles from the outset, ensuring compliance with regulations and minimizing privacy risks throughout data lifecycles.</w:t>
      </w:r>
    </w:p>
    <w:p w14:paraId="0AB1F8FC" w14:textId="77777777" w:rsidR="00775FA5" w:rsidRPr="007A2509" w:rsidRDefault="00775FA5" w:rsidP="00523E34">
      <w:pPr>
        <w:jc w:val="both"/>
        <w:rPr>
          <w:rFonts w:ascii="Times New Roman" w:hAnsi="Times New Roman" w:cs="Times New Roman"/>
          <w:sz w:val="24"/>
          <w:szCs w:val="24"/>
        </w:rPr>
      </w:pPr>
      <w:r w:rsidRPr="007A2509">
        <w:rPr>
          <w:rFonts w:ascii="Times New Roman" w:hAnsi="Times New Roman" w:cs="Times New Roman"/>
          <w:b/>
          <w:bCs/>
          <w:sz w:val="24"/>
          <w:szCs w:val="24"/>
        </w:rPr>
        <w:t>Data Subject Rights:</w:t>
      </w:r>
      <w:r w:rsidRPr="007A2509">
        <w:rPr>
          <w:rFonts w:ascii="Times New Roman" w:hAnsi="Times New Roman" w:cs="Times New Roman"/>
          <w:sz w:val="24"/>
          <w:szCs w:val="24"/>
        </w:rPr>
        <w:t> Legal entitlements that grant customers control over their personal data, including rights to access, correct, erase, or object to data processing, as prescribed by laws such as GDPR and Cameroon’s Law No. 2010/012 on Cybersecurity and Cybercrime.</w:t>
      </w:r>
    </w:p>
    <w:p w14:paraId="68A97F23" w14:textId="77777777" w:rsidR="00775FA5" w:rsidRPr="007A2509" w:rsidRDefault="00775FA5" w:rsidP="00523E34">
      <w:pPr>
        <w:jc w:val="both"/>
        <w:rPr>
          <w:rFonts w:ascii="Times New Roman" w:hAnsi="Times New Roman" w:cs="Times New Roman"/>
          <w:sz w:val="24"/>
          <w:szCs w:val="24"/>
        </w:rPr>
      </w:pPr>
      <w:r w:rsidRPr="007A2509">
        <w:rPr>
          <w:rFonts w:ascii="Times New Roman" w:hAnsi="Times New Roman" w:cs="Times New Roman"/>
          <w:b/>
          <w:bCs/>
          <w:sz w:val="24"/>
          <w:szCs w:val="24"/>
        </w:rPr>
        <w:t>Cybersecurity Threats:</w:t>
      </w:r>
      <w:r w:rsidRPr="007A2509">
        <w:rPr>
          <w:rFonts w:ascii="Times New Roman" w:hAnsi="Times New Roman" w:cs="Times New Roman"/>
          <w:sz w:val="24"/>
          <w:szCs w:val="24"/>
        </w:rPr>
        <w:t> Potential attacks or vulnerabilities that MFIs face in their digital operations, including phishing, malware, ransomware, insider threats, and supply chain attacks, which can compromise data security and customer privacy.</w:t>
      </w:r>
    </w:p>
    <w:p w14:paraId="497F4645" w14:textId="77777777" w:rsidR="00775FA5" w:rsidRPr="007A2509" w:rsidRDefault="00775FA5" w:rsidP="00523E34">
      <w:pPr>
        <w:jc w:val="both"/>
        <w:rPr>
          <w:rFonts w:ascii="Times New Roman" w:hAnsi="Times New Roman" w:cs="Times New Roman"/>
          <w:sz w:val="24"/>
          <w:szCs w:val="24"/>
        </w:rPr>
      </w:pPr>
      <w:r w:rsidRPr="007A2509">
        <w:rPr>
          <w:rFonts w:ascii="Times New Roman" w:hAnsi="Times New Roman" w:cs="Times New Roman"/>
          <w:b/>
          <w:bCs/>
          <w:sz w:val="24"/>
          <w:szCs w:val="24"/>
        </w:rPr>
        <w:lastRenderedPageBreak/>
        <w:t>Regulatory Compliance:</w:t>
      </w:r>
      <w:r w:rsidRPr="007A2509">
        <w:rPr>
          <w:rFonts w:ascii="Times New Roman" w:hAnsi="Times New Roman" w:cs="Times New Roman"/>
          <w:sz w:val="24"/>
          <w:szCs w:val="24"/>
        </w:rPr>
        <w:t> The adherence to relevant legal frameworks and standards governing data protection and cybersecurity, including national laws and international regulations like GDPR, designed to enforce rights and responsibilities in handling customer data.</w:t>
      </w:r>
    </w:p>
    <w:p w14:paraId="5519D4A3" w14:textId="736836C6" w:rsidR="00775FA5" w:rsidRPr="007A2509" w:rsidRDefault="00775FA5" w:rsidP="00523E34">
      <w:pPr>
        <w:jc w:val="both"/>
        <w:rPr>
          <w:rFonts w:ascii="Times New Roman" w:hAnsi="Times New Roman" w:cs="Times New Roman"/>
          <w:sz w:val="24"/>
          <w:szCs w:val="24"/>
        </w:rPr>
      </w:pPr>
      <w:r w:rsidRPr="007A2509">
        <w:rPr>
          <w:rFonts w:ascii="Times New Roman" w:hAnsi="Times New Roman" w:cs="Times New Roman"/>
          <w:b/>
          <w:bCs/>
          <w:sz w:val="24"/>
          <w:szCs w:val="24"/>
        </w:rPr>
        <w:t>Digital Transformation:</w:t>
      </w:r>
      <w:r w:rsidRPr="007A2509">
        <w:rPr>
          <w:rFonts w:ascii="Times New Roman" w:hAnsi="Times New Roman" w:cs="Times New Roman"/>
          <w:sz w:val="24"/>
          <w:szCs w:val="24"/>
        </w:rPr>
        <w:t> The integration of digital technologies such as mobile banking, electronic record-keeping, and cloud services into MFIs operations. While improving efficiency and accessibility, it increases the volume and complexity of sensitive data management.</w:t>
      </w:r>
    </w:p>
    <w:p w14:paraId="0C89BCB6" w14:textId="1845EB05" w:rsidR="00811195" w:rsidRPr="007A2509" w:rsidRDefault="00775FA5" w:rsidP="00523E34">
      <w:pPr>
        <w:pStyle w:val="Heading2"/>
        <w:ind w:left="708"/>
        <w:jc w:val="both"/>
        <w:rPr>
          <w:rStyle w:val="BookTitle"/>
          <w:rFonts w:ascii="Times New Roman" w:hAnsi="Times New Roman" w:cs="Times New Roman"/>
          <w:i w:val="0"/>
          <w:iCs w:val="0"/>
          <w:color w:val="auto"/>
          <w:sz w:val="28"/>
          <w:szCs w:val="28"/>
        </w:rPr>
      </w:pPr>
      <w:bookmarkStart w:id="4" w:name="_Toc200103108"/>
      <w:r w:rsidRPr="007A2509">
        <w:rPr>
          <w:rStyle w:val="BookTitle"/>
          <w:rFonts w:ascii="Times New Roman" w:hAnsi="Times New Roman" w:cs="Times New Roman"/>
          <w:i w:val="0"/>
          <w:iCs w:val="0"/>
          <w:color w:val="auto"/>
          <w:sz w:val="28"/>
          <w:szCs w:val="28"/>
        </w:rPr>
        <w:t>1.3</w:t>
      </w:r>
      <w:r w:rsidR="00811195" w:rsidRPr="007A2509">
        <w:rPr>
          <w:rStyle w:val="BookTitle"/>
          <w:rFonts w:ascii="Times New Roman" w:hAnsi="Times New Roman" w:cs="Times New Roman"/>
          <w:i w:val="0"/>
          <w:iCs w:val="0"/>
          <w:color w:val="auto"/>
          <w:sz w:val="28"/>
          <w:szCs w:val="28"/>
        </w:rPr>
        <w:t xml:space="preserve"> Digital Transformation in Microfinance</w:t>
      </w:r>
      <w:bookmarkEnd w:id="4"/>
    </w:p>
    <w:p w14:paraId="38D368EE" w14:textId="026657B5" w:rsidR="00811195" w:rsidRPr="007A2509" w:rsidRDefault="00811195"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In the last twenty years, the advent of technology in the microfinance sector has transformed the delivery of financial services to unbanked populations. Microfinance Institutions (MFIs) relied on a manual, paper-based system of recording transactions and other pertinent details. They used to maintain ledger books containing client records, transaction logs, and disbursement details of loans given. Although functional, this system was </w:t>
      </w:r>
      <w:r w:rsidR="0000575A" w:rsidRPr="007A2509">
        <w:rPr>
          <w:rFonts w:ascii="Times New Roman" w:hAnsi="Times New Roman" w:cs="Times New Roman"/>
          <w:sz w:val="24"/>
          <w:szCs w:val="24"/>
        </w:rPr>
        <w:t>labor</w:t>
      </w:r>
      <w:r w:rsidRPr="007A2509">
        <w:rPr>
          <w:rFonts w:ascii="Times New Roman" w:hAnsi="Times New Roman" w:cs="Times New Roman"/>
          <w:sz w:val="24"/>
          <w:szCs w:val="24"/>
        </w:rPr>
        <w:t xml:space="preserve"> intensive and slow, prone to human mistakes, and not scalable.  </w:t>
      </w:r>
    </w:p>
    <w:p w14:paraId="216D3C44" w14:textId="77777777" w:rsidR="00811195" w:rsidRPr="007A2509" w:rsidRDefault="00811195" w:rsidP="00523E34">
      <w:pPr>
        <w:jc w:val="both"/>
        <w:rPr>
          <w:rFonts w:ascii="Times New Roman" w:hAnsi="Times New Roman" w:cs="Times New Roman"/>
          <w:sz w:val="24"/>
          <w:szCs w:val="24"/>
        </w:rPr>
      </w:pPr>
      <w:r w:rsidRPr="007A2509">
        <w:rPr>
          <w:rFonts w:ascii="Times New Roman" w:hAnsi="Times New Roman" w:cs="Times New Roman"/>
          <w:sz w:val="24"/>
          <w:szCs w:val="24"/>
        </w:rPr>
        <w:t>In today’s digital age, MFIs have shifted to using electronic record-keeping systems. They have started using specialized software which allows for high operational efficiency, better access to data, and real time monitoring of financial transactions. Institutions are now able to generate client histories, assess loan performance, and monitor repayment schedules utilizing digital databases. Also, the implementation of Management Information Systems (MIS) has provided MFIs with sophisticated tools for financing portfolios, detecting anomalies, and meeting regulatory requirements.</w:t>
      </w:r>
    </w:p>
    <w:p w14:paraId="43F3539B" w14:textId="3D6308DD" w:rsidR="00811195" w:rsidRPr="007A2509" w:rsidRDefault="00811195"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The integration of mobile banking technology is one of the most remarkable changes in microfinance service delivery. Clients can now access financial services remotely without stepping into a branch office, socially and geographically enabling them to overcome physical barriers. Such services include mobile money transfer, digital loan applications, and SMS notifications. All of these have broadened MFI’s reach and led to a significant increase in data collected, both in terms of volume and complexity. With every transaction made, MFIs gather extensive information which includes geolocation, transaction history, identity documents, and </w:t>
      </w:r>
      <w:r w:rsidR="0000575A" w:rsidRPr="007A2509">
        <w:rPr>
          <w:rFonts w:ascii="Times New Roman" w:hAnsi="Times New Roman" w:cs="Times New Roman"/>
          <w:sz w:val="24"/>
          <w:szCs w:val="24"/>
        </w:rPr>
        <w:t>behavioral</w:t>
      </w:r>
      <w:r w:rsidRPr="007A2509">
        <w:rPr>
          <w:rFonts w:ascii="Times New Roman" w:hAnsi="Times New Roman" w:cs="Times New Roman"/>
          <w:sz w:val="24"/>
          <w:szCs w:val="24"/>
        </w:rPr>
        <w:t xml:space="preserve"> data. Without proper control, the risk of data breaches and data misuse increases for the institution.</w:t>
      </w:r>
    </w:p>
    <w:p w14:paraId="68DB4629" w14:textId="09D81E62" w:rsidR="00811195" w:rsidRPr="007A2509" w:rsidRDefault="00811195"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Despite the new operational efficiencies unlocked by digital transformation, these changes have also brought about new sophisticated cybersecurity challenges. Access to digital systems exposes them to hacking, malware, and unauthorized access. Furthermore, the cloud computing and third-party service dependencies that MFIs increasingly rely on require them to vet the reliability of external systems that safeguard sensitive customer information. The shift towards digital systems </w:t>
      </w:r>
      <w:r w:rsidR="008944D8" w:rsidRPr="007A2509">
        <w:rPr>
          <w:rFonts w:ascii="Times New Roman" w:hAnsi="Times New Roman" w:cs="Times New Roman"/>
          <w:sz w:val="24"/>
          <w:szCs w:val="24"/>
        </w:rPr>
        <w:t>requires</w:t>
      </w:r>
      <w:r w:rsidRPr="007A2509">
        <w:rPr>
          <w:rFonts w:ascii="Times New Roman" w:hAnsi="Times New Roman" w:cs="Times New Roman"/>
          <w:sz w:val="24"/>
          <w:szCs w:val="24"/>
        </w:rPr>
        <w:t xml:space="preserve"> more stringent data governance frameworks alongside sophisticated technological measures that help maintain customer privacy.</w:t>
      </w:r>
    </w:p>
    <w:p w14:paraId="6B44D404" w14:textId="1345B182" w:rsidR="00811195" w:rsidRPr="007A2509" w:rsidRDefault="00775FA5" w:rsidP="00523E34">
      <w:pPr>
        <w:pStyle w:val="Heading2"/>
        <w:ind w:left="708"/>
        <w:jc w:val="both"/>
        <w:rPr>
          <w:rStyle w:val="BookTitle"/>
          <w:rFonts w:ascii="Times New Roman" w:hAnsi="Times New Roman" w:cs="Times New Roman"/>
          <w:i w:val="0"/>
          <w:iCs w:val="0"/>
          <w:color w:val="auto"/>
          <w:sz w:val="28"/>
          <w:szCs w:val="28"/>
        </w:rPr>
      </w:pPr>
      <w:bookmarkStart w:id="5" w:name="_Toc200103109"/>
      <w:r w:rsidRPr="007A2509">
        <w:rPr>
          <w:rStyle w:val="BookTitle"/>
          <w:rFonts w:ascii="Times New Roman" w:hAnsi="Times New Roman" w:cs="Times New Roman"/>
          <w:i w:val="0"/>
          <w:iCs w:val="0"/>
          <w:color w:val="auto"/>
          <w:sz w:val="28"/>
          <w:szCs w:val="28"/>
        </w:rPr>
        <w:t xml:space="preserve">1.4 </w:t>
      </w:r>
      <w:r w:rsidR="00811195" w:rsidRPr="007A2509">
        <w:rPr>
          <w:rStyle w:val="BookTitle"/>
          <w:rFonts w:ascii="Times New Roman" w:hAnsi="Times New Roman" w:cs="Times New Roman"/>
          <w:i w:val="0"/>
          <w:iCs w:val="0"/>
          <w:color w:val="auto"/>
          <w:sz w:val="28"/>
          <w:szCs w:val="28"/>
        </w:rPr>
        <w:t>Global Context of Data Protection</w:t>
      </w:r>
      <w:bookmarkEnd w:id="5"/>
    </w:p>
    <w:p w14:paraId="1280AACF" w14:textId="77777777" w:rsidR="00F23723" w:rsidRPr="007A2509" w:rsidRDefault="00F23723" w:rsidP="00523E34">
      <w:pPr>
        <w:jc w:val="both"/>
        <w:rPr>
          <w:rFonts w:ascii="Times New Roman" w:hAnsi="Times New Roman" w:cs="Times New Roman"/>
          <w:sz w:val="24"/>
          <w:szCs w:val="24"/>
        </w:rPr>
      </w:pPr>
      <w:r w:rsidRPr="007A2509">
        <w:rPr>
          <w:rFonts w:ascii="Times New Roman" w:hAnsi="Times New Roman" w:cs="Times New Roman"/>
          <w:sz w:val="24"/>
          <w:szCs w:val="24"/>
        </w:rPr>
        <w:t>The world's data protection scene has changed a lot driven by big data leaks and the rollout of tough rules like the EU's General Data Protection Regulation (GDPR), the California Consumer Privacy Act (CCPA), and similar laws in places such as Brazil, India, and South Africa. These rules stress ideas like using less data, limiting its use, getting clear consent, and the right to delete data setting new standards for privacy rights and how to handle data.</w:t>
      </w:r>
    </w:p>
    <w:p w14:paraId="7457709D" w14:textId="6D2579C6" w:rsidR="00826AC8" w:rsidRPr="007A2509" w:rsidRDefault="00F23723" w:rsidP="00523E34">
      <w:pPr>
        <w:jc w:val="both"/>
        <w:rPr>
          <w:rFonts w:ascii="Times New Roman" w:hAnsi="Times New Roman" w:cs="Times New Roman"/>
          <w:sz w:val="24"/>
          <w:szCs w:val="24"/>
        </w:rPr>
      </w:pPr>
      <w:r w:rsidRPr="007A2509">
        <w:rPr>
          <w:rFonts w:ascii="Times New Roman" w:hAnsi="Times New Roman" w:cs="Times New Roman"/>
          <w:sz w:val="24"/>
          <w:szCs w:val="24"/>
        </w:rPr>
        <w:lastRenderedPageBreak/>
        <w:t>In contrast, Cameroon's data protection scene is still growing. The main law is Law No. 2010/012 from December 21, 2010. This law covers cybersecurity and cybercrime. It protects the privacy of electronic messages and recognizes people's right to privacy. But the law isn't enforced well, and it's missing key parts. It doesn't say much about using less data, sending data across borders, or telling people about data breaches. What's more many microfinance institutions in Cameroon don't understand their legal duties under this law.</w:t>
      </w:r>
    </w:p>
    <w:p w14:paraId="1B81650D" w14:textId="13EE26C4" w:rsidR="00F23723" w:rsidRPr="007A2509" w:rsidRDefault="00F23723"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Case studies from throughout the world teach us important insights. For example, the 2017 Equifax hack revealed the private data of more than 147 million customers, including credit card details and social security numbers. The incident made clear how crucial it is to patch software on time and disclose incidents transparently. </w:t>
      </w:r>
      <w:r w:rsidR="007E7326" w:rsidRPr="007A2509">
        <w:rPr>
          <w:rFonts w:ascii="Times New Roman" w:hAnsi="Times New Roman" w:cs="Times New Roman"/>
          <w:sz w:val="24"/>
          <w:szCs w:val="24"/>
        </w:rPr>
        <w:t>Like</w:t>
      </w:r>
      <w:r w:rsidRPr="007A2509">
        <w:rPr>
          <w:rFonts w:ascii="Times New Roman" w:hAnsi="Times New Roman" w:cs="Times New Roman"/>
          <w:sz w:val="24"/>
          <w:szCs w:val="24"/>
        </w:rPr>
        <w:t xml:space="preserve"> this, the 2019 Capital One hack highlighted the dangers of insider threats and cloud misconfigurations by compromising the data of more than 100 million clients.</w:t>
      </w:r>
    </w:p>
    <w:p w14:paraId="30373F20" w14:textId="77777777" w:rsidR="00F23723" w:rsidRPr="007A2509" w:rsidRDefault="00F23723" w:rsidP="00523E34">
      <w:pPr>
        <w:jc w:val="both"/>
        <w:rPr>
          <w:rFonts w:ascii="Times New Roman" w:hAnsi="Times New Roman" w:cs="Times New Roman"/>
          <w:sz w:val="24"/>
          <w:szCs w:val="24"/>
        </w:rPr>
      </w:pPr>
      <w:r w:rsidRPr="007A2509">
        <w:rPr>
          <w:rFonts w:ascii="Times New Roman" w:hAnsi="Times New Roman" w:cs="Times New Roman"/>
          <w:sz w:val="24"/>
          <w:szCs w:val="24"/>
        </w:rPr>
        <w:t>Stricter compliance procedures have been mandated by worldwide authorities as a result of these high-profile breaches, and regulatory agencies across Africa, particularly Cameroon, are being impacted. Local institutions are under growing pressure to adopt risk-based security assessments, use privacy-by-design principles, and comply with international best practices. MFIs are compelled to improve their data protection standards due to compliance requirements that are frequently associated with donor funding and international financial collaborations.</w:t>
      </w:r>
    </w:p>
    <w:p w14:paraId="04DF13CF" w14:textId="77777777" w:rsidR="00F23723" w:rsidRPr="007A2509" w:rsidRDefault="00F23723" w:rsidP="00523E34">
      <w:pPr>
        <w:jc w:val="both"/>
        <w:rPr>
          <w:rFonts w:ascii="Times New Roman" w:hAnsi="Times New Roman" w:cs="Times New Roman"/>
          <w:sz w:val="24"/>
          <w:szCs w:val="24"/>
        </w:rPr>
      </w:pPr>
    </w:p>
    <w:p w14:paraId="164B9696" w14:textId="4CD11C81" w:rsidR="00F23723" w:rsidRPr="007A2509" w:rsidRDefault="00775FA5" w:rsidP="00523E34">
      <w:pPr>
        <w:pStyle w:val="Heading2"/>
        <w:ind w:left="708"/>
        <w:jc w:val="both"/>
        <w:rPr>
          <w:rStyle w:val="BookTitle"/>
          <w:rFonts w:ascii="Times New Roman" w:hAnsi="Times New Roman" w:cs="Times New Roman"/>
          <w:i w:val="0"/>
          <w:iCs w:val="0"/>
          <w:color w:val="auto"/>
          <w:sz w:val="28"/>
          <w:szCs w:val="28"/>
        </w:rPr>
      </w:pPr>
      <w:bookmarkStart w:id="6" w:name="_Toc200103110"/>
      <w:r w:rsidRPr="007A2509">
        <w:rPr>
          <w:rStyle w:val="BookTitle"/>
          <w:rFonts w:ascii="Times New Roman" w:hAnsi="Times New Roman" w:cs="Times New Roman"/>
          <w:i w:val="0"/>
          <w:iCs w:val="0"/>
          <w:color w:val="auto"/>
          <w:sz w:val="28"/>
          <w:szCs w:val="28"/>
        </w:rPr>
        <w:t>1.5</w:t>
      </w:r>
      <w:r w:rsidR="00F23723" w:rsidRPr="007A2509">
        <w:rPr>
          <w:rStyle w:val="BookTitle"/>
          <w:rFonts w:ascii="Times New Roman" w:hAnsi="Times New Roman" w:cs="Times New Roman"/>
          <w:i w:val="0"/>
          <w:iCs w:val="0"/>
          <w:color w:val="auto"/>
          <w:sz w:val="28"/>
          <w:szCs w:val="28"/>
        </w:rPr>
        <w:t xml:space="preserve"> Socioeconomic Implications of Data Protection</w:t>
      </w:r>
      <w:bookmarkEnd w:id="6"/>
    </w:p>
    <w:p w14:paraId="0D184A95" w14:textId="68AE74BB" w:rsidR="00F23723" w:rsidRPr="007A2509" w:rsidRDefault="00F23723"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Data protection has significant social ramifications and is not just a technological or legal issue. Customer trust is among the most important effects. Data privacy policies can influence </w:t>
      </w:r>
      <w:r w:rsidR="007E7326" w:rsidRPr="007A2509">
        <w:rPr>
          <w:rFonts w:ascii="Times New Roman" w:hAnsi="Times New Roman" w:cs="Times New Roman"/>
          <w:sz w:val="24"/>
          <w:szCs w:val="24"/>
        </w:rPr>
        <w:t>whether</w:t>
      </w:r>
      <w:r w:rsidRPr="007A2509">
        <w:rPr>
          <w:rFonts w:ascii="Times New Roman" w:hAnsi="Times New Roman" w:cs="Times New Roman"/>
          <w:sz w:val="24"/>
          <w:szCs w:val="24"/>
        </w:rPr>
        <w:t xml:space="preserve"> customers feel comfortable providing an organization with their personal and financial information in microfinance, since trust is the foundation of customer interactions. Good data protection practices can increase overall satisfaction, promote broader use of digital platforms, and boost customer retention.</w:t>
      </w:r>
    </w:p>
    <w:p w14:paraId="6118DECC" w14:textId="29C6409A" w:rsidR="006E1263" w:rsidRPr="007A2509" w:rsidRDefault="006E1263" w:rsidP="00523E34">
      <w:pPr>
        <w:jc w:val="both"/>
        <w:rPr>
          <w:rFonts w:ascii="Times New Roman" w:hAnsi="Times New Roman" w:cs="Times New Roman"/>
          <w:sz w:val="24"/>
          <w:szCs w:val="24"/>
        </w:rPr>
      </w:pPr>
      <w:r w:rsidRPr="007A2509">
        <w:rPr>
          <w:rFonts w:ascii="Times New Roman" w:hAnsi="Times New Roman" w:cs="Times New Roman"/>
          <w:sz w:val="24"/>
          <w:szCs w:val="24"/>
        </w:rPr>
        <w:t>Data breaches can hit MFIs hard in the wallet. They face immediate costs like hiring investigators, fixing their systems, and paying lawyers. But the long-term fallout can hurt even more. Clients might leave, investors could lose faith, and the MFI's good name takes a beating. One slip-up with data can undo years of building trust and might lead to fines or lost funding.</w:t>
      </w:r>
    </w:p>
    <w:p w14:paraId="5B5E2163" w14:textId="37F0D1DB" w:rsidR="00811195" w:rsidRPr="007A2509" w:rsidRDefault="007E7326" w:rsidP="00523E34">
      <w:pPr>
        <w:jc w:val="both"/>
        <w:rPr>
          <w:rFonts w:ascii="Times New Roman" w:hAnsi="Times New Roman" w:cs="Times New Roman"/>
          <w:sz w:val="24"/>
          <w:szCs w:val="24"/>
        </w:rPr>
      </w:pPr>
      <w:r w:rsidRPr="007A2509">
        <w:rPr>
          <w:rFonts w:ascii="Times New Roman" w:hAnsi="Times New Roman" w:cs="Times New Roman"/>
          <w:sz w:val="24"/>
          <w:szCs w:val="24"/>
        </w:rPr>
        <w:t>What is</w:t>
      </w:r>
      <w:r w:rsidR="006E1263" w:rsidRPr="007A2509">
        <w:rPr>
          <w:rFonts w:ascii="Times New Roman" w:hAnsi="Times New Roman" w:cs="Times New Roman"/>
          <w:sz w:val="24"/>
          <w:szCs w:val="24"/>
        </w:rPr>
        <w:t xml:space="preserve"> more keeping data safe ties into bigger plans for making the world better. The SDGs numbers 9, 16, and </w:t>
      </w:r>
      <w:r w:rsidR="00DB392A" w:rsidRPr="007A2509">
        <w:rPr>
          <w:rFonts w:ascii="Times New Roman" w:hAnsi="Times New Roman" w:cs="Times New Roman"/>
          <w:sz w:val="24"/>
          <w:szCs w:val="24"/>
        </w:rPr>
        <w:t>17</w:t>
      </w:r>
      <w:r w:rsidR="006E1263" w:rsidRPr="007A2509">
        <w:rPr>
          <w:rFonts w:ascii="Times New Roman" w:hAnsi="Times New Roman" w:cs="Times New Roman"/>
          <w:sz w:val="24"/>
          <w:szCs w:val="24"/>
        </w:rPr>
        <w:t xml:space="preserve"> stress the need for tough tech honest organizations, and safe online spaces. When MFIs step up their data game, they help reach these goals. They push for ethical new ideas, follow the rules, and grow the money world in a way that looks out for everyone.</w:t>
      </w:r>
    </w:p>
    <w:p w14:paraId="295DF663" w14:textId="77777777" w:rsidR="00E161A2" w:rsidRPr="007A2509" w:rsidRDefault="00E161A2" w:rsidP="00E161A2">
      <w:pPr>
        <w:keepNext/>
        <w:jc w:val="center"/>
        <w:rPr>
          <w:rFonts w:ascii="Times New Roman" w:hAnsi="Times New Roman" w:cs="Times New Roman"/>
        </w:rPr>
      </w:pPr>
      <w:r w:rsidRPr="007A2509">
        <w:rPr>
          <w:rFonts w:ascii="Times New Roman" w:hAnsi="Times New Roman" w:cs="Times New Roman"/>
          <w:noProof/>
          <w:sz w:val="24"/>
          <w:szCs w:val="24"/>
        </w:rPr>
        <w:lastRenderedPageBreak/>
        <w:drawing>
          <wp:inline distT="0" distB="0" distL="0" distR="0" wp14:anchorId="3D4A1C5D" wp14:editId="5983EADA">
            <wp:extent cx="4295775" cy="2577465"/>
            <wp:effectExtent l="0" t="0" r="9525" b="0"/>
            <wp:docPr id="856971347" name="Picture 5" descr="A pie char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71347" name="Picture 5" descr="A pie chart with text on i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96093" cy="2577656"/>
                    </a:xfrm>
                    <a:prstGeom prst="rect">
                      <a:avLst/>
                    </a:prstGeom>
                  </pic:spPr>
                </pic:pic>
              </a:graphicData>
            </a:graphic>
          </wp:inline>
        </w:drawing>
      </w:r>
    </w:p>
    <w:p w14:paraId="46AA3B66" w14:textId="7189142B" w:rsidR="00E161A2" w:rsidRPr="007A2509" w:rsidRDefault="00E161A2" w:rsidP="00E161A2">
      <w:pPr>
        <w:pStyle w:val="Caption"/>
        <w:jc w:val="center"/>
        <w:rPr>
          <w:rFonts w:ascii="Times New Roman" w:hAnsi="Times New Roman" w:cs="Times New Roman"/>
          <w:color w:val="auto"/>
          <w:sz w:val="24"/>
          <w:szCs w:val="24"/>
        </w:rPr>
      </w:pPr>
      <w:bookmarkStart w:id="7" w:name="_Toc200103192"/>
      <w:r w:rsidRPr="007A2509">
        <w:rPr>
          <w:rFonts w:ascii="Times New Roman" w:hAnsi="Times New Roman" w:cs="Times New Roman"/>
          <w:color w:val="auto"/>
        </w:rPr>
        <w:t xml:space="preserve">Figure </w:t>
      </w:r>
      <w:r w:rsidRPr="007A2509">
        <w:rPr>
          <w:rFonts w:ascii="Times New Roman" w:hAnsi="Times New Roman" w:cs="Times New Roman"/>
          <w:color w:val="auto"/>
        </w:rPr>
        <w:fldChar w:fldCharType="begin"/>
      </w:r>
      <w:r w:rsidRPr="007A2509">
        <w:rPr>
          <w:rFonts w:ascii="Times New Roman" w:hAnsi="Times New Roman" w:cs="Times New Roman"/>
          <w:color w:val="auto"/>
        </w:rPr>
        <w:instrText xml:space="preserve"> SEQ Figure \* ARABIC </w:instrText>
      </w:r>
      <w:r w:rsidRPr="007A2509">
        <w:rPr>
          <w:rFonts w:ascii="Times New Roman" w:hAnsi="Times New Roman" w:cs="Times New Roman"/>
          <w:color w:val="auto"/>
        </w:rPr>
        <w:fldChar w:fldCharType="separate"/>
      </w:r>
      <w:r w:rsidR="00A11360">
        <w:rPr>
          <w:rFonts w:ascii="Times New Roman" w:hAnsi="Times New Roman" w:cs="Times New Roman"/>
          <w:noProof/>
          <w:color w:val="auto"/>
        </w:rPr>
        <w:t>1</w:t>
      </w:r>
      <w:r w:rsidRPr="007A2509">
        <w:rPr>
          <w:rFonts w:ascii="Times New Roman" w:hAnsi="Times New Roman" w:cs="Times New Roman"/>
          <w:color w:val="auto"/>
        </w:rPr>
        <w:fldChar w:fldCharType="end"/>
      </w:r>
      <w:r w:rsidRPr="007A2509">
        <w:rPr>
          <w:rFonts w:ascii="Times New Roman" w:hAnsi="Times New Roman" w:cs="Times New Roman"/>
          <w:color w:val="auto"/>
        </w:rPr>
        <w:t xml:space="preserve"> </w:t>
      </w:r>
      <w:r w:rsidR="00775FA5" w:rsidRPr="007A2509">
        <w:rPr>
          <w:rFonts w:ascii="Times New Roman" w:hAnsi="Times New Roman" w:cs="Times New Roman"/>
          <w:color w:val="auto"/>
        </w:rPr>
        <w:t>Socioeconomic implications</w:t>
      </w:r>
      <w:r w:rsidRPr="007A2509">
        <w:rPr>
          <w:rFonts w:ascii="Times New Roman" w:hAnsi="Times New Roman" w:cs="Times New Roman"/>
          <w:color w:val="auto"/>
        </w:rPr>
        <w:t xml:space="preserve"> of data protection in microfinance</w:t>
      </w:r>
      <w:bookmarkEnd w:id="7"/>
    </w:p>
    <w:p w14:paraId="33462C9C" w14:textId="77777777" w:rsidR="006E1263" w:rsidRPr="007A2509" w:rsidRDefault="006E1263" w:rsidP="006E1263">
      <w:pPr>
        <w:rPr>
          <w:rFonts w:ascii="Times New Roman" w:hAnsi="Times New Roman" w:cs="Times New Roman"/>
          <w:sz w:val="24"/>
          <w:szCs w:val="24"/>
        </w:rPr>
      </w:pPr>
    </w:p>
    <w:p w14:paraId="3C6E91C8" w14:textId="0994497F" w:rsidR="006E1263" w:rsidRPr="00523E34" w:rsidRDefault="00775FA5" w:rsidP="00523E34">
      <w:pPr>
        <w:pStyle w:val="Heading2"/>
        <w:ind w:left="708"/>
        <w:jc w:val="both"/>
        <w:rPr>
          <w:rStyle w:val="BookTitle"/>
          <w:rFonts w:ascii="Times New Roman" w:hAnsi="Times New Roman" w:cs="Times New Roman"/>
          <w:i w:val="0"/>
          <w:iCs w:val="0"/>
          <w:color w:val="auto"/>
          <w:sz w:val="28"/>
          <w:szCs w:val="28"/>
        </w:rPr>
      </w:pPr>
      <w:bookmarkStart w:id="8" w:name="_Toc200103111"/>
      <w:r w:rsidRPr="00523E34">
        <w:rPr>
          <w:rStyle w:val="BookTitle"/>
          <w:rFonts w:ascii="Times New Roman" w:hAnsi="Times New Roman" w:cs="Times New Roman"/>
          <w:i w:val="0"/>
          <w:iCs w:val="0"/>
          <w:color w:val="auto"/>
          <w:sz w:val="28"/>
          <w:szCs w:val="28"/>
        </w:rPr>
        <w:t xml:space="preserve">1.6 </w:t>
      </w:r>
      <w:r w:rsidR="006E1263" w:rsidRPr="00523E34">
        <w:rPr>
          <w:rStyle w:val="BookTitle"/>
          <w:rFonts w:ascii="Times New Roman" w:hAnsi="Times New Roman" w:cs="Times New Roman"/>
          <w:i w:val="0"/>
          <w:iCs w:val="0"/>
          <w:color w:val="auto"/>
          <w:sz w:val="28"/>
          <w:szCs w:val="28"/>
        </w:rPr>
        <w:t>Technological Infrastructure Challenges</w:t>
      </w:r>
      <w:bookmarkEnd w:id="8"/>
    </w:p>
    <w:p w14:paraId="1A4266A8" w14:textId="54E20018" w:rsidR="006E1263" w:rsidRPr="00523E34" w:rsidRDefault="006E1263" w:rsidP="00523E34">
      <w:pPr>
        <w:jc w:val="both"/>
        <w:rPr>
          <w:rFonts w:ascii="Times New Roman" w:hAnsi="Times New Roman" w:cs="Times New Roman"/>
          <w:sz w:val="24"/>
          <w:szCs w:val="24"/>
        </w:rPr>
      </w:pPr>
      <w:r w:rsidRPr="00523E34">
        <w:rPr>
          <w:rFonts w:ascii="Times New Roman" w:hAnsi="Times New Roman" w:cs="Times New Roman"/>
          <w:sz w:val="24"/>
          <w:szCs w:val="24"/>
        </w:rPr>
        <w:t>Data breaches can really hurt microfinance institutions (MFIs), especially when you look at things from an economic viewpoint. The immediate costs, like those for investigating what went wrong, fixing the system, and paying lawyers, can add up quickly. But it’s the indirect costs that might hit them harder. When a breach happens, it can damage their reputation, cause clients to leave, and even make investors lose faith in them. Basically, one data breach can wipe out years of trust built with hard work and might even bring on penalties from regulators or lead to funding being pulled away.</w:t>
      </w:r>
    </w:p>
    <w:p w14:paraId="57CE9DA7" w14:textId="0EC7192F" w:rsidR="006E1263" w:rsidRPr="00523E34" w:rsidRDefault="006E1263"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Now, data protection is becoming a bigger deal when it comes to global development goals. The Sustainable Development Goals (SDGs) focus on things like strong industries, justice, and good partnerships, which all emphasize the need for solid infrastructure and trustworthy institutions. Keeping data safe </w:t>
      </w:r>
      <w:r w:rsidR="008944D8" w:rsidRPr="00523E34">
        <w:rPr>
          <w:rFonts w:ascii="Times New Roman" w:hAnsi="Times New Roman" w:cs="Times New Roman"/>
          <w:sz w:val="24"/>
          <w:szCs w:val="24"/>
        </w:rPr>
        <w:t>plays,</w:t>
      </w:r>
      <w:r w:rsidRPr="00523E34">
        <w:rPr>
          <w:rFonts w:ascii="Times New Roman" w:hAnsi="Times New Roman" w:cs="Times New Roman"/>
          <w:sz w:val="24"/>
          <w:szCs w:val="24"/>
        </w:rPr>
        <w:t xml:space="preserve"> a crucial role in achieving these goals since it promotes responsible growth and compliance within the financial sector. But for MFIs in places like Cameroon to really protect their data, they need a strong tech setup, and unfortunately, many of them face tough challenges in this area that make it hard to keep sensitive information safe.</w:t>
      </w:r>
    </w:p>
    <w:p w14:paraId="358FBCEC" w14:textId="5FE71037" w:rsidR="006E1263" w:rsidRPr="00523E34" w:rsidRDefault="006E1263" w:rsidP="00523E34">
      <w:pPr>
        <w:jc w:val="both"/>
        <w:rPr>
          <w:rFonts w:ascii="Times New Roman" w:hAnsi="Times New Roman" w:cs="Times New Roman"/>
          <w:sz w:val="24"/>
          <w:szCs w:val="24"/>
        </w:rPr>
      </w:pPr>
      <w:r w:rsidRPr="00523E34">
        <w:rPr>
          <w:rFonts w:ascii="Times New Roman" w:hAnsi="Times New Roman" w:cs="Times New Roman"/>
          <w:sz w:val="24"/>
          <w:szCs w:val="24"/>
        </w:rPr>
        <w:t>One big issue is internet connectivity. Lots of rural areas, where many MFIs operate, struggle with slow or unreliable internet. This can make it tough to do things in real-time, access services stored in the cloud, or even keep secure connections. When the internet is shaky, it can also slow down important updates and repairs, leaving these institutions open to common cyber risks.</w:t>
      </w:r>
    </w:p>
    <w:p w14:paraId="13DEEB6C" w14:textId="65958A50" w:rsidR="006E1263" w:rsidRPr="00523E34" w:rsidRDefault="006E1263"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Another challenge is the power supply. Frequent power cuts can really disrupt things, </w:t>
      </w:r>
      <w:r w:rsidR="007E7326" w:rsidRPr="00523E34">
        <w:rPr>
          <w:rFonts w:ascii="Times New Roman" w:hAnsi="Times New Roman" w:cs="Times New Roman"/>
          <w:sz w:val="24"/>
          <w:szCs w:val="24"/>
        </w:rPr>
        <w:t>damage</w:t>
      </w:r>
      <w:r w:rsidRPr="00523E34">
        <w:rPr>
          <w:rFonts w:ascii="Times New Roman" w:hAnsi="Times New Roman" w:cs="Times New Roman"/>
          <w:sz w:val="24"/>
          <w:szCs w:val="24"/>
        </w:rPr>
        <w:t xml:space="preserve"> equipment and </w:t>
      </w:r>
      <w:r w:rsidR="00E929C5" w:rsidRPr="00523E34">
        <w:rPr>
          <w:rFonts w:ascii="Times New Roman" w:hAnsi="Times New Roman" w:cs="Times New Roman"/>
          <w:sz w:val="24"/>
          <w:szCs w:val="24"/>
        </w:rPr>
        <w:t>cause</w:t>
      </w:r>
      <w:r w:rsidRPr="00523E34">
        <w:rPr>
          <w:rFonts w:ascii="Times New Roman" w:hAnsi="Times New Roman" w:cs="Times New Roman"/>
          <w:sz w:val="24"/>
          <w:szCs w:val="24"/>
        </w:rPr>
        <w:t xml:space="preserve"> important data to be lost or systems to crash. Without a steady flow of electricity, MFIs can’t keep their servers running smoothly or ensure they have backup systems ready to go. Many </w:t>
      </w:r>
      <w:r w:rsidR="00E929C5" w:rsidRPr="00523E34">
        <w:rPr>
          <w:rFonts w:ascii="Times New Roman" w:hAnsi="Times New Roman" w:cs="Times New Roman"/>
          <w:sz w:val="24"/>
          <w:szCs w:val="24"/>
        </w:rPr>
        <w:t>must</w:t>
      </w:r>
      <w:r w:rsidRPr="00523E34">
        <w:rPr>
          <w:rFonts w:ascii="Times New Roman" w:hAnsi="Times New Roman" w:cs="Times New Roman"/>
          <w:sz w:val="24"/>
          <w:szCs w:val="24"/>
        </w:rPr>
        <w:t xml:space="preserve"> rely on expensive generators or battery backups, which not only costs a lot but isn’t great for the environment either.</w:t>
      </w:r>
    </w:p>
    <w:p w14:paraId="4169ECC5" w14:textId="692D15EC" w:rsidR="006E1263" w:rsidRPr="00523E34" w:rsidRDefault="006E1263"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Then there are hardware and software issues. A lot of MFIs are still using old computers that lack the speed and storage needed to run current security programs. On top of that, they might </w:t>
      </w:r>
      <w:r w:rsidRPr="00523E34">
        <w:rPr>
          <w:rFonts w:ascii="Times New Roman" w:hAnsi="Times New Roman" w:cs="Times New Roman"/>
          <w:sz w:val="24"/>
          <w:szCs w:val="24"/>
        </w:rPr>
        <w:lastRenderedPageBreak/>
        <w:t>be using free or pirated software that doesn’t get updates or support, making them even more vulnerable to hacks.</w:t>
      </w:r>
    </w:p>
    <w:p w14:paraId="68E420B9" w14:textId="01AEE085" w:rsidR="006E1263" w:rsidRPr="00523E34" w:rsidRDefault="006E1263" w:rsidP="00523E34">
      <w:pPr>
        <w:jc w:val="both"/>
        <w:rPr>
          <w:rFonts w:ascii="Times New Roman" w:hAnsi="Times New Roman" w:cs="Times New Roman"/>
          <w:sz w:val="24"/>
          <w:szCs w:val="24"/>
        </w:rPr>
      </w:pPr>
      <w:r w:rsidRPr="00523E34">
        <w:rPr>
          <w:rFonts w:ascii="Times New Roman" w:hAnsi="Times New Roman" w:cs="Times New Roman"/>
          <w:sz w:val="24"/>
          <w:szCs w:val="24"/>
        </w:rPr>
        <w:t>Finally, there’s a big gap when it comes to skilled IT professionals. Many MFIs can't afford to hire full-time cybersecurity experts, so regular IT staff often end up trying to manage complex security setups. This can lead to mistakes and makes them more vulnerable to threats from within. Without the right training or access to the latest security tools, it’s hard for these institutions to effectively spot, react to, or stop data breaches from happening.</w:t>
      </w:r>
    </w:p>
    <w:p w14:paraId="127A5F76" w14:textId="12C8572A" w:rsidR="006E1263" w:rsidRPr="00523E34" w:rsidRDefault="006E1263" w:rsidP="00523E34">
      <w:pPr>
        <w:jc w:val="both"/>
        <w:rPr>
          <w:rFonts w:ascii="Times New Roman" w:hAnsi="Times New Roman" w:cs="Times New Roman"/>
          <w:sz w:val="24"/>
          <w:szCs w:val="24"/>
        </w:rPr>
      </w:pPr>
      <w:r w:rsidRPr="00523E34">
        <w:rPr>
          <w:rFonts w:ascii="Times New Roman" w:hAnsi="Times New Roman" w:cs="Times New Roman"/>
          <w:sz w:val="24"/>
          <w:szCs w:val="24"/>
        </w:rPr>
        <w:t>Putting all these issues together creates a risky environment for MFIs. Even if they have some good policies for data protection, those might not hold up in places where basic tech needs aren’t met. Fixing these gaps isn’t just about pouring money into physical infrastructure; it’s also about working together with government agencies, telecom companies, and international partners to create a secure digital environment that supports microfinance operations throughout Cameroon.</w:t>
      </w:r>
    </w:p>
    <w:p w14:paraId="1E9E1A4C" w14:textId="77777777" w:rsidR="006E1263" w:rsidRPr="00523E34" w:rsidRDefault="006E1263" w:rsidP="00523E34">
      <w:pPr>
        <w:jc w:val="both"/>
        <w:rPr>
          <w:rFonts w:ascii="Times New Roman" w:hAnsi="Times New Roman" w:cs="Times New Roman"/>
          <w:sz w:val="24"/>
          <w:szCs w:val="24"/>
        </w:rPr>
      </w:pPr>
    </w:p>
    <w:p w14:paraId="354CD1B7" w14:textId="2504CBE2" w:rsidR="00F461BF" w:rsidRPr="00523E34" w:rsidRDefault="00775FA5" w:rsidP="00523E34">
      <w:pPr>
        <w:pStyle w:val="Heading2"/>
        <w:ind w:left="708"/>
        <w:jc w:val="both"/>
        <w:rPr>
          <w:rStyle w:val="BookTitle"/>
          <w:rFonts w:ascii="Times New Roman" w:hAnsi="Times New Roman" w:cs="Times New Roman"/>
          <w:i w:val="0"/>
          <w:iCs w:val="0"/>
          <w:color w:val="auto"/>
          <w:sz w:val="28"/>
          <w:szCs w:val="28"/>
        </w:rPr>
      </w:pPr>
      <w:bookmarkStart w:id="9" w:name="_Toc200103112"/>
      <w:r w:rsidRPr="00523E34">
        <w:rPr>
          <w:rStyle w:val="BookTitle"/>
          <w:rFonts w:ascii="Times New Roman" w:hAnsi="Times New Roman" w:cs="Times New Roman"/>
          <w:i w:val="0"/>
          <w:iCs w:val="0"/>
          <w:color w:val="auto"/>
          <w:sz w:val="28"/>
          <w:szCs w:val="28"/>
        </w:rPr>
        <w:t>1</w:t>
      </w:r>
      <w:r w:rsidR="008B653D" w:rsidRPr="00523E34">
        <w:rPr>
          <w:rStyle w:val="BookTitle"/>
          <w:rFonts w:ascii="Times New Roman" w:hAnsi="Times New Roman" w:cs="Times New Roman"/>
          <w:i w:val="0"/>
          <w:iCs w:val="0"/>
          <w:color w:val="auto"/>
          <w:sz w:val="28"/>
          <w:szCs w:val="28"/>
        </w:rPr>
        <w:t>.</w:t>
      </w:r>
      <w:r w:rsidR="00AD619C" w:rsidRPr="00523E34">
        <w:rPr>
          <w:rStyle w:val="BookTitle"/>
          <w:rFonts w:ascii="Times New Roman" w:hAnsi="Times New Roman" w:cs="Times New Roman"/>
          <w:i w:val="0"/>
          <w:iCs w:val="0"/>
          <w:color w:val="auto"/>
          <w:sz w:val="28"/>
          <w:szCs w:val="28"/>
        </w:rPr>
        <w:t>7</w:t>
      </w:r>
      <w:r w:rsidR="008B653D" w:rsidRPr="00523E34">
        <w:rPr>
          <w:rStyle w:val="BookTitle"/>
          <w:rFonts w:ascii="Times New Roman" w:hAnsi="Times New Roman" w:cs="Times New Roman"/>
          <w:i w:val="0"/>
          <w:iCs w:val="0"/>
          <w:color w:val="auto"/>
          <w:sz w:val="28"/>
          <w:szCs w:val="28"/>
        </w:rPr>
        <w:t xml:space="preserve"> </w:t>
      </w:r>
      <w:r w:rsidR="00F461BF" w:rsidRPr="00523E34">
        <w:rPr>
          <w:rStyle w:val="BookTitle"/>
          <w:rFonts w:ascii="Times New Roman" w:hAnsi="Times New Roman" w:cs="Times New Roman"/>
          <w:i w:val="0"/>
          <w:iCs w:val="0"/>
          <w:color w:val="auto"/>
          <w:sz w:val="28"/>
          <w:szCs w:val="28"/>
        </w:rPr>
        <w:t xml:space="preserve">Problem </w:t>
      </w:r>
      <w:r w:rsidR="004D5079" w:rsidRPr="00523E34">
        <w:rPr>
          <w:rStyle w:val="BookTitle"/>
          <w:rFonts w:ascii="Times New Roman" w:hAnsi="Times New Roman" w:cs="Times New Roman"/>
          <w:i w:val="0"/>
          <w:iCs w:val="0"/>
          <w:color w:val="auto"/>
          <w:sz w:val="28"/>
          <w:szCs w:val="28"/>
        </w:rPr>
        <w:t>Statement</w:t>
      </w:r>
      <w:bookmarkEnd w:id="9"/>
    </w:p>
    <w:p w14:paraId="6972C023" w14:textId="4C07E3BD" w:rsidR="006D6854" w:rsidRPr="00523E34" w:rsidRDefault="003C1BBF" w:rsidP="00523E34">
      <w:pPr>
        <w:jc w:val="both"/>
        <w:rPr>
          <w:rFonts w:ascii="Times New Roman" w:hAnsi="Times New Roman" w:cs="Times New Roman"/>
          <w:sz w:val="24"/>
          <w:szCs w:val="24"/>
        </w:rPr>
      </w:pPr>
      <w:r w:rsidRPr="00523E34">
        <w:rPr>
          <w:rFonts w:ascii="Times New Roman" w:hAnsi="Times New Roman" w:cs="Times New Roman"/>
          <w:sz w:val="24"/>
          <w:szCs w:val="24"/>
        </w:rPr>
        <w:t>Microfinance institutions face significant challenges in ensuring customer privacy and data protection amidst rising cyber threats, data breaches, and privacy infringements. These institutions handle sensitive personal data, making compliance with privacy regulations and investment in robust data security measures essential for maintaining customer trust and mitigating risks.</w:t>
      </w:r>
    </w:p>
    <w:p w14:paraId="5BD5F7B4" w14:textId="072530E7" w:rsidR="006E1263" w:rsidRPr="00523E34" w:rsidRDefault="00AD619C" w:rsidP="00523E34">
      <w:pPr>
        <w:pStyle w:val="Heading3"/>
        <w:jc w:val="both"/>
        <w:rPr>
          <w:rFonts w:ascii="Times New Roman" w:hAnsi="Times New Roman" w:cs="Times New Roman"/>
          <w:b/>
          <w:bCs/>
          <w:color w:val="auto"/>
        </w:rPr>
      </w:pPr>
      <w:bookmarkStart w:id="10" w:name="_Toc200103113"/>
      <w:r w:rsidRPr="00523E34">
        <w:rPr>
          <w:rFonts w:ascii="Times New Roman" w:hAnsi="Times New Roman" w:cs="Times New Roman"/>
          <w:b/>
          <w:bCs/>
          <w:color w:val="auto"/>
        </w:rPr>
        <w:t>1.7</w:t>
      </w:r>
      <w:r w:rsidR="006E1263" w:rsidRPr="00523E34">
        <w:rPr>
          <w:rFonts w:ascii="Times New Roman" w:hAnsi="Times New Roman" w:cs="Times New Roman"/>
          <w:b/>
          <w:bCs/>
          <w:color w:val="auto"/>
        </w:rPr>
        <w:t>.1 Emerging Threat Landscape</w:t>
      </w:r>
      <w:bookmarkEnd w:id="10"/>
    </w:p>
    <w:p w14:paraId="15B660E4" w14:textId="77777777"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The rapid shift in the cybersecurity threat landscape is rapidly expanding, with significant new threats making their way to financial institutions including Microfinance Institutions (MFIs).</w:t>
      </w:r>
    </w:p>
    <w:p w14:paraId="444683ED" w14:textId="2FA28BD0"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With the exponential growth of these digital infrastructures, so come the mechanisms and means used by cybercriminals. Cyber, of course -- threats like phishing, malware and basic brute-force surveys littered the early days of cybersecurity.</w:t>
      </w:r>
    </w:p>
    <w:p w14:paraId="10BE4BB3" w14:textId="2F2D7522"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But today, these threats are more advanced in nature and multi-layer instead of a linear attack that leverage systemic failures within an ecosystem of the financial domain.</w:t>
      </w:r>
    </w:p>
    <w:p w14:paraId="6E47561C" w14:textId="310D3559"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 xml:space="preserve">Ransomware as a service (RaaS), Advanced Persistent Threats (APT) and supply chain attacks as </w:t>
      </w:r>
      <w:r w:rsidR="0000575A" w:rsidRPr="00523E34">
        <w:rPr>
          <w:rStyle w:val="BookTitle"/>
          <w:rFonts w:ascii="Times New Roman" w:hAnsi="Times New Roman" w:cs="Times New Roman"/>
          <w:b w:val="0"/>
          <w:bCs w:val="0"/>
          <w:i w:val="0"/>
          <w:iCs w:val="0"/>
          <w:spacing w:val="0"/>
          <w:sz w:val="24"/>
          <w:szCs w:val="24"/>
        </w:rPr>
        <w:t>well as</w:t>
      </w:r>
      <w:r w:rsidRPr="00523E34">
        <w:rPr>
          <w:rStyle w:val="BookTitle"/>
          <w:rFonts w:ascii="Times New Roman" w:hAnsi="Times New Roman" w:cs="Times New Roman"/>
          <w:b w:val="0"/>
          <w:bCs w:val="0"/>
          <w:i w:val="0"/>
          <w:iCs w:val="0"/>
          <w:spacing w:val="0"/>
          <w:sz w:val="24"/>
          <w:szCs w:val="24"/>
        </w:rPr>
        <w:t xml:space="preserve"> social engineering are now the norm in finance. Ransomware groups that had been picky and opportunistic have </w:t>
      </w:r>
      <w:r w:rsidR="0000575A" w:rsidRPr="00523E34">
        <w:rPr>
          <w:rStyle w:val="BookTitle"/>
          <w:rFonts w:ascii="Times New Roman" w:hAnsi="Times New Roman" w:cs="Times New Roman"/>
          <w:b w:val="0"/>
          <w:bCs w:val="0"/>
          <w:i w:val="0"/>
          <w:iCs w:val="0"/>
          <w:spacing w:val="0"/>
          <w:sz w:val="24"/>
          <w:szCs w:val="24"/>
        </w:rPr>
        <w:t>shifted</w:t>
      </w:r>
      <w:r w:rsidRPr="00523E34">
        <w:rPr>
          <w:rStyle w:val="BookTitle"/>
          <w:rFonts w:ascii="Times New Roman" w:hAnsi="Times New Roman" w:cs="Times New Roman"/>
          <w:b w:val="0"/>
          <w:bCs w:val="0"/>
          <w:i w:val="0"/>
          <w:iCs w:val="0"/>
          <w:spacing w:val="0"/>
          <w:sz w:val="24"/>
          <w:szCs w:val="24"/>
        </w:rPr>
        <w:t xml:space="preserve"> to targeted campaigns toward specific institutions using machine-based </w:t>
      </w:r>
      <w:r w:rsidR="0000575A" w:rsidRPr="00523E34">
        <w:rPr>
          <w:rStyle w:val="BookTitle"/>
          <w:rFonts w:ascii="Times New Roman" w:hAnsi="Times New Roman" w:cs="Times New Roman"/>
          <w:b w:val="0"/>
          <w:bCs w:val="0"/>
          <w:i w:val="0"/>
          <w:iCs w:val="0"/>
          <w:spacing w:val="0"/>
          <w:sz w:val="24"/>
          <w:szCs w:val="24"/>
        </w:rPr>
        <w:t>reconnaissance,</w:t>
      </w:r>
      <w:r w:rsidRPr="00523E34">
        <w:rPr>
          <w:rStyle w:val="BookTitle"/>
          <w:rFonts w:ascii="Times New Roman" w:hAnsi="Times New Roman" w:cs="Times New Roman"/>
          <w:b w:val="0"/>
          <w:bCs w:val="0"/>
          <w:i w:val="0"/>
          <w:iCs w:val="0"/>
          <w:spacing w:val="0"/>
          <w:sz w:val="24"/>
          <w:szCs w:val="24"/>
        </w:rPr>
        <w:t xml:space="preserve"> for example Zero-Day exploits. These novel actors are using AI and ML to craft better attacks that are </w:t>
      </w:r>
      <w:r w:rsidR="007E7326" w:rsidRPr="00523E34">
        <w:rPr>
          <w:rStyle w:val="BookTitle"/>
          <w:rFonts w:ascii="Times New Roman" w:hAnsi="Times New Roman" w:cs="Times New Roman"/>
          <w:b w:val="0"/>
          <w:bCs w:val="0"/>
          <w:i w:val="0"/>
          <w:iCs w:val="0"/>
          <w:spacing w:val="0"/>
          <w:sz w:val="24"/>
          <w:szCs w:val="24"/>
        </w:rPr>
        <w:t>stealthier</w:t>
      </w:r>
      <w:r w:rsidRPr="00523E34">
        <w:rPr>
          <w:rStyle w:val="BookTitle"/>
          <w:rFonts w:ascii="Times New Roman" w:hAnsi="Times New Roman" w:cs="Times New Roman"/>
          <w:b w:val="0"/>
          <w:bCs w:val="0"/>
          <w:i w:val="0"/>
          <w:iCs w:val="0"/>
          <w:spacing w:val="0"/>
          <w:sz w:val="24"/>
          <w:szCs w:val="24"/>
        </w:rPr>
        <w:t>, automating intrusions and evasion of detection mechanisms.</w:t>
      </w:r>
    </w:p>
    <w:p w14:paraId="62A41766" w14:textId="49AEF021" w:rsidR="006E1263"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 xml:space="preserve">These emergent vulnerabilities are highly relevant in the context of developing economies where MFIs are especially at risk. </w:t>
      </w:r>
      <w:r w:rsidR="0000575A" w:rsidRPr="00523E34">
        <w:rPr>
          <w:rStyle w:val="BookTitle"/>
          <w:rFonts w:ascii="Times New Roman" w:hAnsi="Times New Roman" w:cs="Times New Roman"/>
          <w:b w:val="0"/>
          <w:bCs w:val="0"/>
          <w:i w:val="0"/>
          <w:iCs w:val="0"/>
          <w:spacing w:val="0"/>
          <w:sz w:val="24"/>
          <w:szCs w:val="24"/>
        </w:rPr>
        <w:t>It’s</w:t>
      </w:r>
      <w:r w:rsidRPr="00523E34">
        <w:rPr>
          <w:rStyle w:val="BookTitle"/>
          <w:rFonts w:ascii="Times New Roman" w:hAnsi="Times New Roman" w:cs="Times New Roman"/>
          <w:b w:val="0"/>
          <w:bCs w:val="0"/>
          <w:i w:val="0"/>
          <w:iCs w:val="0"/>
          <w:spacing w:val="0"/>
          <w:sz w:val="24"/>
          <w:szCs w:val="24"/>
        </w:rPr>
        <w:t xml:space="preserve"> typically old hardware from limited budgets, software that is not well patched, underfunded security. Moreover, MFIs are heavily reliant on third-party vendors for digital </w:t>
      </w:r>
      <w:r w:rsidR="007E7326" w:rsidRPr="00523E34">
        <w:rPr>
          <w:rStyle w:val="BookTitle"/>
          <w:rFonts w:ascii="Times New Roman" w:hAnsi="Times New Roman" w:cs="Times New Roman"/>
          <w:b w:val="0"/>
          <w:bCs w:val="0"/>
          <w:i w:val="0"/>
          <w:iCs w:val="0"/>
          <w:spacing w:val="0"/>
          <w:sz w:val="24"/>
          <w:szCs w:val="24"/>
        </w:rPr>
        <w:t>services,</w:t>
      </w:r>
      <w:r w:rsidRPr="00523E34">
        <w:rPr>
          <w:rStyle w:val="BookTitle"/>
          <w:rFonts w:ascii="Times New Roman" w:hAnsi="Times New Roman" w:cs="Times New Roman"/>
          <w:b w:val="0"/>
          <w:bCs w:val="0"/>
          <w:i w:val="0"/>
          <w:iCs w:val="0"/>
          <w:spacing w:val="0"/>
          <w:sz w:val="24"/>
          <w:szCs w:val="24"/>
        </w:rPr>
        <w:t xml:space="preserve"> and this often introduces new vectors (weakly secured APIs or network sharing with clients) that can be exploited.</w:t>
      </w:r>
    </w:p>
    <w:p w14:paraId="2ED6E3B9" w14:textId="0D1D1012"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lastRenderedPageBreak/>
        <w:t xml:space="preserve">These easy targets are often seen by threat actors in these environments. Because </w:t>
      </w:r>
      <w:r w:rsidR="0000575A" w:rsidRPr="00523E34">
        <w:rPr>
          <w:rStyle w:val="BookTitle"/>
          <w:rFonts w:ascii="Times New Roman" w:hAnsi="Times New Roman" w:cs="Times New Roman"/>
          <w:b w:val="0"/>
          <w:bCs w:val="0"/>
          <w:i w:val="0"/>
          <w:iCs w:val="0"/>
          <w:spacing w:val="0"/>
          <w:sz w:val="24"/>
          <w:szCs w:val="24"/>
        </w:rPr>
        <w:t>their</w:t>
      </w:r>
      <w:r w:rsidRPr="00523E34">
        <w:rPr>
          <w:rStyle w:val="BookTitle"/>
          <w:rFonts w:ascii="Times New Roman" w:hAnsi="Times New Roman" w:cs="Times New Roman"/>
          <w:b w:val="0"/>
          <w:bCs w:val="0"/>
          <w:i w:val="0"/>
          <w:iCs w:val="0"/>
          <w:spacing w:val="0"/>
          <w:sz w:val="24"/>
          <w:szCs w:val="24"/>
        </w:rPr>
        <w:t xml:space="preserve"> leverage seldomly covered security weaknesses such as weak password policies, non-existent employee soft skills, and poorly prepared incident response plans. Additionally, geopolitical turmoil and local instability such along with lax regulatory oversight create a fertile ground for </w:t>
      </w:r>
      <w:r w:rsidR="007E7326" w:rsidRPr="00523E34">
        <w:rPr>
          <w:rStyle w:val="BookTitle"/>
          <w:rFonts w:ascii="Times New Roman" w:hAnsi="Times New Roman" w:cs="Times New Roman"/>
          <w:b w:val="0"/>
          <w:bCs w:val="0"/>
          <w:i w:val="0"/>
          <w:iCs w:val="0"/>
          <w:spacing w:val="0"/>
          <w:sz w:val="24"/>
          <w:szCs w:val="24"/>
        </w:rPr>
        <w:t>cybercrime</w:t>
      </w:r>
      <w:r w:rsidRPr="00523E34">
        <w:rPr>
          <w:rStyle w:val="BookTitle"/>
          <w:rFonts w:ascii="Times New Roman" w:hAnsi="Times New Roman" w:cs="Times New Roman"/>
          <w:b w:val="0"/>
          <w:bCs w:val="0"/>
          <w:i w:val="0"/>
          <w:iCs w:val="0"/>
          <w:spacing w:val="0"/>
          <w:sz w:val="24"/>
          <w:szCs w:val="24"/>
        </w:rPr>
        <w:t>.</w:t>
      </w:r>
    </w:p>
    <w:p w14:paraId="4669317D" w14:textId="460372FF"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Using pirated software, not much encryption and no multi-factor authentication (MFA) basically amplify the risks.</w:t>
      </w:r>
    </w:p>
    <w:p w14:paraId="29438276" w14:textId="453B6573"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One of the most mentioned threats is the security lagging behind in matching up to the threat evolution</w:t>
      </w:r>
      <w:r w:rsidR="007E7326" w:rsidRPr="00523E34">
        <w:rPr>
          <w:rStyle w:val="BookTitle"/>
          <w:rFonts w:ascii="Times New Roman" w:hAnsi="Times New Roman" w:cs="Times New Roman"/>
          <w:b w:val="0"/>
          <w:bCs w:val="0"/>
          <w:i w:val="0"/>
          <w:iCs w:val="0"/>
          <w:spacing w:val="0"/>
          <w:sz w:val="24"/>
          <w:szCs w:val="24"/>
        </w:rPr>
        <w:t>.</w:t>
      </w:r>
      <w:r w:rsidRPr="00523E34">
        <w:rPr>
          <w:rStyle w:val="BookTitle"/>
          <w:rFonts w:ascii="Times New Roman" w:hAnsi="Times New Roman" w:cs="Times New Roman"/>
          <w:b w:val="0"/>
          <w:bCs w:val="0"/>
          <w:i w:val="0"/>
          <w:iCs w:val="0"/>
          <w:spacing w:val="0"/>
          <w:sz w:val="24"/>
          <w:szCs w:val="24"/>
        </w:rPr>
        <w:t xml:space="preserve"> Threats develop </w:t>
      </w:r>
      <w:r w:rsidR="007E7326" w:rsidRPr="00523E34">
        <w:rPr>
          <w:rStyle w:val="BookTitle"/>
          <w:rFonts w:ascii="Times New Roman" w:hAnsi="Times New Roman" w:cs="Times New Roman"/>
          <w:b w:val="0"/>
          <w:bCs w:val="0"/>
          <w:i w:val="0"/>
          <w:iCs w:val="0"/>
          <w:spacing w:val="0"/>
          <w:sz w:val="24"/>
          <w:szCs w:val="24"/>
        </w:rPr>
        <w:t>fast sometimes</w:t>
      </w:r>
      <w:r w:rsidRPr="00523E34">
        <w:rPr>
          <w:rStyle w:val="BookTitle"/>
          <w:rFonts w:ascii="Times New Roman" w:hAnsi="Times New Roman" w:cs="Times New Roman"/>
          <w:b w:val="0"/>
          <w:bCs w:val="0"/>
          <w:i w:val="0"/>
          <w:iCs w:val="0"/>
          <w:spacing w:val="0"/>
          <w:sz w:val="24"/>
          <w:szCs w:val="24"/>
        </w:rPr>
        <w:t xml:space="preserve"> on a </w:t>
      </w:r>
      <w:r w:rsidR="0000575A" w:rsidRPr="00523E34">
        <w:rPr>
          <w:rStyle w:val="BookTitle"/>
          <w:rFonts w:ascii="Times New Roman" w:hAnsi="Times New Roman" w:cs="Times New Roman"/>
          <w:b w:val="0"/>
          <w:bCs w:val="0"/>
          <w:i w:val="0"/>
          <w:iCs w:val="0"/>
          <w:spacing w:val="0"/>
          <w:sz w:val="24"/>
          <w:szCs w:val="24"/>
        </w:rPr>
        <w:t>weekly basis</w:t>
      </w:r>
      <w:r w:rsidRPr="00523E34">
        <w:rPr>
          <w:rStyle w:val="BookTitle"/>
          <w:rFonts w:ascii="Times New Roman" w:hAnsi="Times New Roman" w:cs="Times New Roman"/>
          <w:b w:val="0"/>
          <w:bCs w:val="0"/>
          <w:i w:val="0"/>
          <w:iCs w:val="0"/>
          <w:spacing w:val="0"/>
          <w:sz w:val="24"/>
          <w:szCs w:val="24"/>
        </w:rPr>
        <w:t xml:space="preserve">, or, with some social engineering vectors even </w:t>
      </w:r>
      <w:r w:rsidR="002A7E7F" w:rsidRPr="00523E34">
        <w:rPr>
          <w:rStyle w:val="BookTitle"/>
          <w:rFonts w:ascii="Times New Roman" w:hAnsi="Times New Roman" w:cs="Times New Roman"/>
          <w:b w:val="0"/>
          <w:bCs w:val="0"/>
          <w:i w:val="0"/>
          <w:iCs w:val="0"/>
          <w:spacing w:val="0"/>
          <w:sz w:val="24"/>
          <w:szCs w:val="24"/>
        </w:rPr>
        <w:t>faster but</w:t>
      </w:r>
      <w:r w:rsidRPr="00523E34">
        <w:rPr>
          <w:rStyle w:val="BookTitle"/>
          <w:rFonts w:ascii="Times New Roman" w:hAnsi="Times New Roman" w:cs="Times New Roman"/>
          <w:b w:val="0"/>
          <w:bCs w:val="0"/>
          <w:i w:val="0"/>
          <w:iCs w:val="0"/>
          <w:spacing w:val="0"/>
          <w:sz w:val="24"/>
          <w:szCs w:val="24"/>
        </w:rPr>
        <w:t xml:space="preserve"> security updates at MFIs are being developed due to procurement procedures, funds are scarce or technical skills shortage. Passive monitoring and non-</w:t>
      </w:r>
      <w:r w:rsidR="00E929C5" w:rsidRPr="00523E34">
        <w:rPr>
          <w:rStyle w:val="BookTitle"/>
          <w:rFonts w:ascii="Times New Roman" w:hAnsi="Times New Roman" w:cs="Times New Roman"/>
          <w:b w:val="0"/>
          <w:bCs w:val="0"/>
          <w:i w:val="0"/>
          <w:iCs w:val="0"/>
          <w:spacing w:val="0"/>
          <w:sz w:val="24"/>
          <w:szCs w:val="24"/>
        </w:rPr>
        <w:t>participation</w:t>
      </w:r>
      <w:r w:rsidRPr="00523E34">
        <w:rPr>
          <w:rStyle w:val="BookTitle"/>
          <w:rFonts w:ascii="Times New Roman" w:hAnsi="Times New Roman" w:cs="Times New Roman"/>
          <w:b w:val="0"/>
          <w:bCs w:val="0"/>
          <w:i w:val="0"/>
          <w:iCs w:val="0"/>
          <w:spacing w:val="0"/>
          <w:sz w:val="24"/>
          <w:szCs w:val="24"/>
        </w:rPr>
        <w:t xml:space="preserve"> </w:t>
      </w:r>
      <w:r w:rsidR="001166DB" w:rsidRPr="00523E34">
        <w:rPr>
          <w:rStyle w:val="BookTitle"/>
          <w:rFonts w:ascii="Times New Roman" w:hAnsi="Times New Roman" w:cs="Times New Roman"/>
          <w:b w:val="0"/>
          <w:bCs w:val="0"/>
          <w:i w:val="0"/>
          <w:iCs w:val="0"/>
          <w:spacing w:val="0"/>
          <w:sz w:val="24"/>
          <w:szCs w:val="24"/>
        </w:rPr>
        <w:t>defines</w:t>
      </w:r>
      <w:r w:rsidRPr="00523E34">
        <w:rPr>
          <w:rStyle w:val="BookTitle"/>
          <w:rFonts w:ascii="Times New Roman" w:hAnsi="Times New Roman" w:cs="Times New Roman"/>
          <w:b w:val="0"/>
          <w:bCs w:val="0"/>
          <w:i w:val="0"/>
          <w:iCs w:val="0"/>
          <w:spacing w:val="0"/>
          <w:sz w:val="24"/>
          <w:szCs w:val="24"/>
        </w:rPr>
        <w:t xml:space="preserve"> </w:t>
      </w:r>
      <w:r w:rsidR="0000575A" w:rsidRPr="00523E34">
        <w:rPr>
          <w:rStyle w:val="BookTitle"/>
          <w:rFonts w:ascii="Times New Roman" w:hAnsi="Times New Roman" w:cs="Times New Roman"/>
          <w:b w:val="0"/>
          <w:bCs w:val="0"/>
          <w:i w:val="0"/>
          <w:iCs w:val="0"/>
          <w:spacing w:val="0"/>
          <w:sz w:val="24"/>
          <w:szCs w:val="24"/>
        </w:rPr>
        <w:t>cumulating</w:t>
      </w:r>
      <w:r w:rsidRPr="00523E34">
        <w:rPr>
          <w:rStyle w:val="BookTitle"/>
          <w:rFonts w:ascii="Times New Roman" w:hAnsi="Times New Roman" w:cs="Times New Roman"/>
          <w:b w:val="0"/>
          <w:bCs w:val="0"/>
          <w:i w:val="0"/>
          <w:iCs w:val="0"/>
          <w:spacing w:val="0"/>
          <w:sz w:val="24"/>
          <w:szCs w:val="24"/>
        </w:rPr>
        <w:t xml:space="preserve"> to a delay from which any institution is never entirely safe.</w:t>
      </w:r>
    </w:p>
    <w:p w14:paraId="388FC9BF" w14:textId="6C7FF215"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Not to forget, without the cyber threat intelligence capabilities or real time threat feeds MFIs are unable to predict and counter novel attack vectors.</w:t>
      </w:r>
    </w:p>
    <w:p w14:paraId="7DB9C5F0" w14:textId="697AF21D"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 xml:space="preserve">Combatting this void will not only require technical fix, complemented by strategic planning and partnerships with cyber security organizations but also government support in building resilient infrastructure and threat response capabilities that are </w:t>
      </w:r>
      <w:r w:rsidR="007E7326" w:rsidRPr="00523E34">
        <w:rPr>
          <w:rStyle w:val="BookTitle"/>
          <w:rFonts w:ascii="Times New Roman" w:hAnsi="Times New Roman" w:cs="Times New Roman"/>
          <w:b w:val="0"/>
          <w:bCs w:val="0"/>
          <w:i w:val="0"/>
          <w:iCs w:val="0"/>
          <w:spacing w:val="0"/>
          <w:sz w:val="24"/>
          <w:szCs w:val="24"/>
        </w:rPr>
        <w:t>context adaptive</w:t>
      </w:r>
      <w:r w:rsidRPr="00523E34">
        <w:rPr>
          <w:rStyle w:val="BookTitle"/>
          <w:rFonts w:ascii="Times New Roman" w:hAnsi="Times New Roman" w:cs="Times New Roman"/>
          <w:b w:val="0"/>
          <w:bCs w:val="0"/>
          <w:i w:val="0"/>
          <w:iCs w:val="0"/>
          <w:spacing w:val="0"/>
          <w:sz w:val="24"/>
          <w:szCs w:val="24"/>
        </w:rPr>
        <w:t>.</w:t>
      </w:r>
    </w:p>
    <w:p w14:paraId="07A78726" w14:textId="77777777" w:rsidR="00A71569" w:rsidRPr="00523E34" w:rsidRDefault="00A71569" w:rsidP="00523E34">
      <w:pPr>
        <w:jc w:val="both"/>
        <w:rPr>
          <w:rStyle w:val="BookTitle"/>
          <w:rFonts w:ascii="Times New Roman" w:hAnsi="Times New Roman" w:cs="Times New Roman"/>
          <w:b w:val="0"/>
          <w:bCs w:val="0"/>
          <w:i w:val="0"/>
          <w:iCs w:val="0"/>
          <w:spacing w:val="0"/>
          <w:sz w:val="24"/>
          <w:szCs w:val="24"/>
        </w:rPr>
      </w:pPr>
    </w:p>
    <w:p w14:paraId="17A49890" w14:textId="04141ED0" w:rsidR="00A71569" w:rsidRPr="00523E34" w:rsidRDefault="00AD619C" w:rsidP="00523E34">
      <w:pPr>
        <w:pStyle w:val="Heading3"/>
        <w:jc w:val="both"/>
        <w:rPr>
          <w:rFonts w:ascii="Times New Roman" w:hAnsi="Times New Roman" w:cs="Times New Roman"/>
          <w:b/>
          <w:bCs/>
          <w:color w:val="auto"/>
        </w:rPr>
      </w:pPr>
      <w:bookmarkStart w:id="11" w:name="_Toc200103114"/>
      <w:r w:rsidRPr="00523E34">
        <w:rPr>
          <w:rFonts w:ascii="Times New Roman" w:hAnsi="Times New Roman" w:cs="Times New Roman"/>
          <w:b/>
          <w:bCs/>
          <w:color w:val="auto"/>
        </w:rPr>
        <w:t>1.7</w:t>
      </w:r>
      <w:r w:rsidR="00A71569" w:rsidRPr="00523E34">
        <w:rPr>
          <w:rFonts w:ascii="Times New Roman" w:hAnsi="Times New Roman" w:cs="Times New Roman"/>
          <w:b/>
          <w:bCs/>
          <w:color w:val="auto"/>
        </w:rPr>
        <w:t>.2 Regulatory Compliance Burden</w:t>
      </w:r>
      <w:bookmarkEnd w:id="11"/>
    </w:p>
    <w:p w14:paraId="0BF47572" w14:textId="1497A61B"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 xml:space="preserve">With increasing importance being placed on data </w:t>
      </w:r>
      <w:r w:rsidR="0000575A" w:rsidRPr="00523E34">
        <w:rPr>
          <w:rStyle w:val="BookTitle"/>
          <w:rFonts w:ascii="Times New Roman" w:hAnsi="Times New Roman" w:cs="Times New Roman"/>
          <w:b w:val="0"/>
          <w:bCs w:val="0"/>
          <w:i w:val="0"/>
          <w:iCs w:val="0"/>
          <w:spacing w:val="0"/>
          <w:sz w:val="24"/>
          <w:szCs w:val="24"/>
        </w:rPr>
        <w:t>protection,</w:t>
      </w:r>
      <w:r w:rsidRPr="00523E34">
        <w:rPr>
          <w:rStyle w:val="BookTitle"/>
          <w:rFonts w:ascii="Times New Roman" w:hAnsi="Times New Roman" w:cs="Times New Roman"/>
          <w:b w:val="0"/>
          <w:bCs w:val="0"/>
          <w:i w:val="0"/>
          <w:iCs w:val="0"/>
          <w:spacing w:val="0"/>
          <w:sz w:val="24"/>
          <w:szCs w:val="24"/>
        </w:rPr>
        <w:t xml:space="preserve"> the regulatory environment for it also expands. MFIs are required to follow more and more data </w:t>
      </w:r>
      <w:r w:rsidR="0000575A" w:rsidRPr="00523E34">
        <w:rPr>
          <w:rStyle w:val="BookTitle"/>
          <w:rFonts w:ascii="Times New Roman" w:hAnsi="Times New Roman" w:cs="Times New Roman"/>
          <w:b w:val="0"/>
          <w:bCs w:val="0"/>
          <w:i w:val="0"/>
          <w:iCs w:val="0"/>
          <w:spacing w:val="0"/>
          <w:sz w:val="24"/>
          <w:szCs w:val="24"/>
        </w:rPr>
        <w:t>privacy and</w:t>
      </w:r>
      <w:r w:rsidRPr="00523E34">
        <w:rPr>
          <w:rStyle w:val="BookTitle"/>
          <w:rFonts w:ascii="Times New Roman" w:hAnsi="Times New Roman" w:cs="Times New Roman"/>
          <w:b w:val="0"/>
          <w:bCs w:val="0"/>
          <w:i w:val="0"/>
          <w:iCs w:val="0"/>
          <w:spacing w:val="0"/>
          <w:sz w:val="24"/>
          <w:szCs w:val="24"/>
        </w:rPr>
        <w:t xml:space="preserve"> cybersecurity regulations that the frontend expects. It builds on national laws like Cameroon's Law No. 2010/012 on Cybersecurity and Cybercrime, regional intergovernmental guidelines and standards from donors.</w:t>
      </w:r>
    </w:p>
    <w:p w14:paraId="08830732" w14:textId="6033B45C"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 xml:space="preserve">Customer information regulations are </w:t>
      </w:r>
      <w:r w:rsidR="007E7326" w:rsidRPr="00523E34">
        <w:rPr>
          <w:rStyle w:val="BookTitle"/>
          <w:rFonts w:ascii="Times New Roman" w:hAnsi="Times New Roman" w:cs="Times New Roman"/>
          <w:b w:val="0"/>
          <w:bCs w:val="0"/>
          <w:i w:val="0"/>
          <w:iCs w:val="0"/>
          <w:spacing w:val="0"/>
          <w:sz w:val="24"/>
          <w:szCs w:val="24"/>
        </w:rPr>
        <w:t>necessary,</w:t>
      </w:r>
      <w:r w:rsidRPr="00523E34">
        <w:rPr>
          <w:rStyle w:val="BookTitle"/>
          <w:rFonts w:ascii="Times New Roman" w:hAnsi="Times New Roman" w:cs="Times New Roman"/>
          <w:b w:val="0"/>
          <w:bCs w:val="0"/>
          <w:i w:val="0"/>
          <w:iCs w:val="0"/>
          <w:spacing w:val="0"/>
          <w:sz w:val="24"/>
          <w:szCs w:val="24"/>
        </w:rPr>
        <w:t xml:space="preserve"> but it is a heavy burden for MFIs in most developing countries to comply.</w:t>
      </w:r>
    </w:p>
    <w:p w14:paraId="13290422" w14:textId="762F420A"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 xml:space="preserve">First and </w:t>
      </w:r>
      <w:r w:rsidR="007E7326" w:rsidRPr="00523E34">
        <w:rPr>
          <w:rStyle w:val="BookTitle"/>
          <w:rFonts w:ascii="Times New Roman" w:hAnsi="Times New Roman" w:cs="Times New Roman"/>
          <w:b w:val="0"/>
          <w:bCs w:val="0"/>
          <w:i w:val="0"/>
          <w:iCs w:val="0"/>
          <w:spacing w:val="0"/>
          <w:sz w:val="24"/>
          <w:szCs w:val="24"/>
        </w:rPr>
        <w:t>foremost,</w:t>
      </w:r>
      <w:r w:rsidRPr="00523E34">
        <w:rPr>
          <w:rStyle w:val="BookTitle"/>
          <w:rFonts w:ascii="Times New Roman" w:hAnsi="Times New Roman" w:cs="Times New Roman"/>
          <w:b w:val="0"/>
          <w:bCs w:val="0"/>
          <w:i w:val="0"/>
          <w:iCs w:val="0"/>
          <w:spacing w:val="0"/>
          <w:sz w:val="24"/>
          <w:szCs w:val="24"/>
        </w:rPr>
        <w:t xml:space="preserve"> among the challenges facing MFIs is a difficulty interpreting convoluted legal provisions.</w:t>
      </w:r>
    </w:p>
    <w:p w14:paraId="67CA4D32" w14:textId="1F297314"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The regulations are either so wide or technical that MFIs typically have no legal or compliance expertise. As the result potential misinterpretation, partial compliance or non-compliance altogether due to vagueness. For example, basic requirements on data retention time frames, consent templates and cross border data transfer might not be comprehended so well or actual implemented.</w:t>
      </w:r>
    </w:p>
    <w:p w14:paraId="4823E07E" w14:textId="14308CA0"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The major problem is Compliance (and the cost of compliance) Playing to play, compliance requires a legal consultancy, staff training in data protection software as well as IT infrastructure that complies to high safety standards and regular audits.</w:t>
      </w:r>
    </w:p>
    <w:p w14:paraId="2FE13334" w14:textId="12AFB862"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 xml:space="preserve">Many of these costs are unaffordable for the thin-margin small MFIs. They do not have dedicated compliance departments  they have to raid core operations to satisfy legal obligations of an equivalent size. The result of which helps us to restrict the better ability that they have in delivering affordable services to their </w:t>
      </w:r>
      <w:r w:rsidR="008D7827" w:rsidRPr="00523E34">
        <w:rPr>
          <w:rStyle w:val="BookTitle"/>
          <w:rFonts w:ascii="Times New Roman" w:hAnsi="Times New Roman" w:cs="Times New Roman"/>
          <w:b w:val="0"/>
          <w:bCs w:val="0"/>
          <w:i w:val="0"/>
          <w:iCs w:val="0"/>
          <w:spacing w:val="0"/>
          <w:sz w:val="24"/>
          <w:szCs w:val="24"/>
        </w:rPr>
        <w:t>clients.</w:t>
      </w:r>
    </w:p>
    <w:p w14:paraId="33F8B7E9" w14:textId="131174BA"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lastRenderedPageBreak/>
        <w:t>Compliance frameworks are rarely context specific to developing countries as well. They might be banking on levels of technological sophistication or institutional strengthening that does not exist among MFIs in Cameroon. That means, compliant becomes operated for MFIs as necessities are replenished by regulatory aspect. Without clear guidance and support from regulators, the problem is made worse as institutions are left to figure out compliance by themselves.</w:t>
      </w:r>
    </w:p>
    <w:p w14:paraId="062889ED" w14:textId="305E063D"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 xml:space="preserve">The regulatory constraints </w:t>
      </w:r>
      <w:r w:rsidR="008D7827" w:rsidRPr="00523E34">
        <w:rPr>
          <w:rStyle w:val="BookTitle"/>
          <w:rFonts w:ascii="Times New Roman" w:hAnsi="Times New Roman" w:cs="Times New Roman"/>
          <w:b w:val="0"/>
          <w:bCs w:val="0"/>
          <w:i w:val="0"/>
          <w:iCs w:val="0"/>
          <w:spacing w:val="0"/>
          <w:sz w:val="24"/>
          <w:szCs w:val="24"/>
        </w:rPr>
        <w:t>incur</w:t>
      </w:r>
      <w:r w:rsidRPr="00523E34">
        <w:rPr>
          <w:rStyle w:val="BookTitle"/>
          <w:rFonts w:ascii="Times New Roman" w:hAnsi="Times New Roman" w:cs="Times New Roman"/>
          <w:b w:val="0"/>
          <w:bCs w:val="0"/>
          <w:i w:val="0"/>
          <w:iCs w:val="0"/>
          <w:spacing w:val="0"/>
          <w:sz w:val="24"/>
          <w:szCs w:val="24"/>
        </w:rPr>
        <w:t xml:space="preserve"> this compliance vs Operational efficiency tug of war. On the one hand, non-compliance with the laws can lead to legal sanctions, reputational peril or loss of donor money etc. Conversely compliance processes that are too heavy handed can inhibit innovation, inhibit service delivery and increase client costs. MFIs, in </w:t>
      </w:r>
      <w:r w:rsidR="00E929C5" w:rsidRPr="00523E34">
        <w:rPr>
          <w:rStyle w:val="BookTitle"/>
          <w:rFonts w:ascii="Times New Roman" w:hAnsi="Times New Roman" w:cs="Times New Roman"/>
          <w:b w:val="0"/>
          <w:bCs w:val="0"/>
          <w:i w:val="0"/>
          <w:iCs w:val="0"/>
          <w:spacing w:val="0"/>
          <w:sz w:val="24"/>
          <w:szCs w:val="24"/>
        </w:rPr>
        <w:t>short,</w:t>
      </w:r>
      <w:r w:rsidRPr="00523E34">
        <w:rPr>
          <w:rStyle w:val="BookTitle"/>
          <w:rFonts w:ascii="Times New Roman" w:hAnsi="Times New Roman" w:cs="Times New Roman"/>
          <w:b w:val="0"/>
          <w:bCs w:val="0"/>
          <w:i w:val="0"/>
          <w:iCs w:val="0"/>
          <w:spacing w:val="0"/>
          <w:sz w:val="24"/>
          <w:szCs w:val="24"/>
        </w:rPr>
        <w:t xml:space="preserve"> therefore have to tread a fine line of abiding compliance while simultaneously delivering on their mission of financial inclusion.</w:t>
      </w:r>
    </w:p>
    <w:p w14:paraId="11D7A581" w14:textId="5C3FF275" w:rsidR="00A71569" w:rsidRPr="00523E34" w:rsidRDefault="00A71569" w:rsidP="00523E34">
      <w:pPr>
        <w:jc w:val="both"/>
        <w:rPr>
          <w:rStyle w:val="BookTitle"/>
          <w:rFonts w:ascii="Times New Roman" w:hAnsi="Times New Roman" w:cs="Times New Roman"/>
          <w:b w:val="0"/>
          <w:bCs w:val="0"/>
          <w:i w:val="0"/>
          <w:iCs w:val="0"/>
          <w:spacing w:val="0"/>
          <w:sz w:val="24"/>
          <w:szCs w:val="24"/>
        </w:rPr>
      </w:pPr>
      <w:r w:rsidRPr="00523E34">
        <w:rPr>
          <w:rStyle w:val="BookTitle"/>
          <w:rFonts w:ascii="Times New Roman" w:hAnsi="Times New Roman" w:cs="Times New Roman"/>
          <w:b w:val="0"/>
          <w:bCs w:val="0"/>
          <w:i w:val="0"/>
          <w:iCs w:val="0"/>
          <w:spacing w:val="0"/>
          <w:sz w:val="24"/>
          <w:szCs w:val="24"/>
        </w:rPr>
        <w:t>For that regulatory bodies need to take a cue from risk-based and proportionate compliance approach and give some level of flexibility to smaller institutions. Incentivizing, as well as technical assistance; training can have a huge impact of relieving pressure off MFIs so that they can comply with regulations and deliver quality services while being financially sustainable.</w:t>
      </w:r>
    </w:p>
    <w:p w14:paraId="3282762B" w14:textId="77777777" w:rsidR="00A71569" w:rsidRPr="00523E34" w:rsidRDefault="00A71569" w:rsidP="00523E34">
      <w:pPr>
        <w:jc w:val="both"/>
        <w:rPr>
          <w:rStyle w:val="BookTitle"/>
          <w:rFonts w:ascii="Times New Roman" w:hAnsi="Times New Roman" w:cs="Times New Roman"/>
          <w:b w:val="0"/>
          <w:bCs w:val="0"/>
          <w:i w:val="0"/>
          <w:iCs w:val="0"/>
          <w:spacing w:val="0"/>
          <w:sz w:val="24"/>
          <w:szCs w:val="24"/>
        </w:rPr>
      </w:pPr>
    </w:p>
    <w:p w14:paraId="637F4CDC" w14:textId="1AE1B247" w:rsidR="006D6854" w:rsidRPr="00523E34" w:rsidRDefault="00AD619C" w:rsidP="00523E34">
      <w:pPr>
        <w:pStyle w:val="Heading2"/>
        <w:ind w:left="708"/>
        <w:jc w:val="both"/>
        <w:rPr>
          <w:rStyle w:val="BookTitle"/>
          <w:rFonts w:ascii="Times New Roman" w:hAnsi="Times New Roman" w:cs="Times New Roman"/>
          <w:i w:val="0"/>
          <w:iCs w:val="0"/>
          <w:color w:val="auto"/>
          <w:sz w:val="28"/>
          <w:szCs w:val="28"/>
        </w:rPr>
      </w:pPr>
      <w:bookmarkStart w:id="12" w:name="_Toc200103115"/>
      <w:r w:rsidRPr="00523E34">
        <w:rPr>
          <w:rStyle w:val="BookTitle"/>
          <w:rFonts w:ascii="Times New Roman" w:hAnsi="Times New Roman" w:cs="Times New Roman"/>
          <w:i w:val="0"/>
          <w:iCs w:val="0"/>
          <w:color w:val="auto"/>
          <w:sz w:val="28"/>
          <w:szCs w:val="28"/>
        </w:rPr>
        <w:t>1.8</w:t>
      </w:r>
      <w:r w:rsidR="00CB62D3" w:rsidRPr="00523E34">
        <w:rPr>
          <w:rStyle w:val="BookTitle"/>
          <w:rFonts w:ascii="Times New Roman" w:hAnsi="Times New Roman" w:cs="Times New Roman"/>
          <w:i w:val="0"/>
          <w:iCs w:val="0"/>
          <w:color w:val="auto"/>
          <w:sz w:val="28"/>
          <w:szCs w:val="28"/>
        </w:rPr>
        <w:t xml:space="preserve"> </w:t>
      </w:r>
      <w:r w:rsidR="006D6854" w:rsidRPr="00523E34">
        <w:rPr>
          <w:rStyle w:val="BookTitle"/>
          <w:rFonts w:ascii="Times New Roman" w:hAnsi="Times New Roman" w:cs="Times New Roman"/>
          <w:i w:val="0"/>
          <w:iCs w:val="0"/>
          <w:color w:val="auto"/>
          <w:sz w:val="28"/>
          <w:szCs w:val="28"/>
        </w:rPr>
        <w:t>Objectives</w:t>
      </w:r>
      <w:bookmarkEnd w:id="12"/>
    </w:p>
    <w:p w14:paraId="052D5CC2" w14:textId="77777777" w:rsidR="00472AA5" w:rsidRPr="00472AA5" w:rsidRDefault="00472AA5" w:rsidP="00472AA5">
      <w:pPr>
        <w:jc w:val="both"/>
        <w:rPr>
          <w:rFonts w:ascii="Times New Roman" w:hAnsi="Times New Roman" w:cs="Times New Roman"/>
          <w:sz w:val="24"/>
          <w:szCs w:val="24"/>
        </w:rPr>
      </w:pPr>
      <w:r w:rsidRPr="00472AA5">
        <w:rPr>
          <w:rFonts w:ascii="Times New Roman" w:hAnsi="Times New Roman" w:cs="Times New Roman"/>
          <w:b/>
          <w:bCs/>
          <w:sz w:val="24"/>
          <w:szCs w:val="24"/>
        </w:rPr>
        <w:t>General Objective:</w:t>
      </w:r>
    </w:p>
    <w:p w14:paraId="3C4D3691" w14:textId="464B3888" w:rsidR="00754A40" w:rsidRDefault="00754A40" w:rsidP="00472AA5">
      <w:pPr>
        <w:jc w:val="both"/>
        <w:rPr>
          <w:rFonts w:ascii="Times New Roman" w:hAnsi="Times New Roman" w:cs="Times New Roman"/>
          <w:sz w:val="24"/>
          <w:szCs w:val="24"/>
        </w:rPr>
      </w:pPr>
      <w:r w:rsidRPr="00754A40">
        <w:rPr>
          <w:rFonts w:ascii="Times New Roman" w:hAnsi="Times New Roman" w:cs="Times New Roman"/>
          <w:sz w:val="24"/>
          <w:szCs w:val="24"/>
        </w:rPr>
        <w:t>To examine and improve customer privacy and data protection mechanisms within microfinance institutions by analyzing existing policies and operational challenges, and by designing and implementing an integrated Secure Customer Data Management System</w:t>
      </w:r>
      <w:r>
        <w:rPr>
          <w:rFonts w:ascii="Times New Roman" w:hAnsi="Times New Roman" w:cs="Times New Roman"/>
          <w:sz w:val="24"/>
          <w:szCs w:val="24"/>
        </w:rPr>
        <w:t>.</w:t>
      </w:r>
    </w:p>
    <w:p w14:paraId="5E1C8FB3" w14:textId="199D22D0" w:rsidR="00472AA5" w:rsidRPr="00472AA5" w:rsidRDefault="00472AA5" w:rsidP="00472AA5">
      <w:pPr>
        <w:jc w:val="both"/>
        <w:rPr>
          <w:rFonts w:ascii="Times New Roman" w:hAnsi="Times New Roman" w:cs="Times New Roman"/>
          <w:sz w:val="24"/>
          <w:szCs w:val="24"/>
        </w:rPr>
      </w:pPr>
      <w:r w:rsidRPr="00472AA5">
        <w:rPr>
          <w:rFonts w:ascii="Times New Roman" w:hAnsi="Times New Roman" w:cs="Times New Roman"/>
          <w:b/>
          <w:bCs/>
          <w:sz w:val="24"/>
          <w:szCs w:val="24"/>
        </w:rPr>
        <w:t>Specific Objectives:</w:t>
      </w:r>
    </w:p>
    <w:p w14:paraId="54084D61" w14:textId="77777777" w:rsidR="00754A40" w:rsidRPr="00754A40" w:rsidRDefault="00754A40" w:rsidP="00754A40">
      <w:pPr>
        <w:numPr>
          <w:ilvl w:val="0"/>
          <w:numId w:val="183"/>
        </w:numPr>
        <w:jc w:val="both"/>
        <w:rPr>
          <w:rFonts w:ascii="Times New Roman" w:hAnsi="Times New Roman" w:cs="Times New Roman"/>
          <w:sz w:val="24"/>
          <w:szCs w:val="24"/>
        </w:rPr>
      </w:pPr>
      <w:r w:rsidRPr="00754A40">
        <w:rPr>
          <w:rFonts w:ascii="Times New Roman" w:hAnsi="Times New Roman" w:cs="Times New Roman"/>
          <w:sz w:val="24"/>
          <w:szCs w:val="24"/>
        </w:rPr>
        <w:t>To explore the fundamental principles of customer privacy and data protection relevant to microfinance institutions.</w:t>
      </w:r>
    </w:p>
    <w:p w14:paraId="5D8D6F8F" w14:textId="77777777" w:rsidR="00754A40" w:rsidRPr="00754A40" w:rsidRDefault="00754A40" w:rsidP="00754A40">
      <w:pPr>
        <w:numPr>
          <w:ilvl w:val="0"/>
          <w:numId w:val="183"/>
        </w:numPr>
        <w:jc w:val="both"/>
        <w:rPr>
          <w:rFonts w:ascii="Times New Roman" w:hAnsi="Times New Roman" w:cs="Times New Roman"/>
          <w:sz w:val="24"/>
          <w:szCs w:val="24"/>
        </w:rPr>
      </w:pPr>
      <w:r w:rsidRPr="00754A40">
        <w:rPr>
          <w:rFonts w:ascii="Times New Roman" w:hAnsi="Times New Roman" w:cs="Times New Roman"/>
          <w:sz w:val="24"/>
          <w:szCs w:val="24"/>
        </w:rPr>
        <w:t>To analyze the current data protection policies, technological controls, and compliance status of CCC Plc.</w:t>
      </w:r>
    </w:p>
    <w:p w14:paraId="15FD9B51" w14:textId="77777777" w:rsidR="00754A40" w:rsidRDefault="00754A40" w:rsidP="00754A40">
      <w:pPr>
        <w:numPr>
          <w:ilvl w:val="0"/>
          <w:numId w:val="183"/>
        </w:numPr>
        <w:jc w:val="both"/>
        <w:rPr>
          <w:rFonts w:ascii="Times New Roman" w:hAnsi="Times New Roman" w:cs="Times New Roman"/>
          <w:sz w:val="24"/>
          <w:szCs w:val="24"/>
        </w:rPr>
      </w:pPr>
      <w:r w:rsidRPr="00754A40">
        <w:rPr>
          <w:rFonts w:ascii="Times New Roman" w:hAnsi="Times New Roman" w:cs="Times New Roman"/>
          <w:sz w:val="24"/>
          <w:szCs w:val="24"/>
        </w:rPr>
        <w:t>To identify operational, infrastructural, and regulatory risks and challenges impacting effective data protection at CCC Plc.</w:t>
      </w:r>
    </w:p>
    <w:p w14:paraId="1FD40464" w14:textId="77777777" w:rsidR="00754A40" w:rsidRPr="00754A40" w:rsidRDefault="00754A40" w:rsidP="00754A40">
      <w:pPr>
        <w:numPr>
          <w:ilvl w:val="0"/>
          <w:numId w:val="183"/>
        </w:numPr>
        <w:jc w:val="both"/>
        <w:rPr>
          <w:rFonts w:ascii="Times New Roman" w:hAnsi="Times New Roman" w:cs="Times New Roman"/>
          <w:sz w:val="24"/>
          <w:szCs w:val="24"/>
        </w:rPr>
      </w:pPr>
      <w:r w:rsidRPr="00754A40">
        <w:rPr>
          <w:rFonts w:ascii="Times New Roman" w:hAnsi="Times New Roman" w:cs="Times New Roman"/>
          <w:sz w:val="24"/>
          <w:szCs w:val="24"/>
        </w:rPr>
        <w:t>To assess the effectiveness of the implemented system and policies in mitigating cybersecurity threats and enhancing customer data privacy.</w:t>
      </w:r>
    </w:p>
    <w:p w14:paraId="5AFB3002" w14:textId="454FBEAB" w:rsidR="00754A40" w:rsidRPr="00754A40" w:rsidRDefault="00754A40" w:rsidP="00754A40">
      <w:pPr>
        <w:numPr>
          <w:ilvl w:val="0"/>
          <w:numId w:val="183"/>
        </w:numPr>
        <w:jc w:val="both"/>
        <w:rPr>
          <w:rFonts w:ascii="Times New Roman" w:hAnsi="Times New Roman" w:cs="Times New Roman"/>
          <w:sz w:val="24"/>
          <w:szCs w:val="24"/>
        </w:rPr>
      </w:pPr>
      <w:r w:rsidRPr="00754A40">
        <w:rPr>
          <w:rFonts w:ascii="Times New Roman" w:hAnsi="Times New Roman" w:cs="Times New Roman"/>
          <w:sz w:val="24"/>
          <w:szCs w:val="24"/>
        </w:rPr>
        <w:t>To provide actionable recommendations for organizational reforms, staff training, and regulatory engagement to strengthen data protection practices in MFIs.</w:t>
      </w:r>
    </w:p>
    <w:p w14:paraId="5B97BB1E" w14:textId="77777777" w:rsidR="00CA2D23" w:rsidRPr="00523E34" w:rsidRDefault="00CA2D23" w:rsidP="00523E34">
      <w:pPr>
        <w:jc w:val="both"/>
        <w:rPr>
          <w:rFonts w:ascii="Times New Roman" w:hAnsi="Times New Roman" w:cs="Times New Roman"/>
          <w:sz w:val="24"/>
          <w:szCs w:val="24"/>
        </w:rPr>
      </w:pPr>
    </w:p>
    <w:p w14:paraId="314FFB7D" w14:textId="4FF8CE71" w:rsidR="004F105E" w:rsidRPr="00523E34" w:rsidRDefault="00AD619C" w:rsidP="00523E34">
      <w:pPr>
        <w:pStyle w:val="Heading2"/>
        <w:ind w:left="708"/>
        <w:jc w:val="both"/>
        <w:rPr>
          <w:rStyle w:val="BookTitle"/>
          <w:rFonts w:ascii="Times New Roman" w:hAnsi="Times New Roman" w:cs="Times New Roman"/>
          <w:i w:val="0"/>
          <w:iCs w:val="0"/>
          <w:color w:val="auto"/>
          <w:sz w:val="28"/>
          <w:szCs w:val="28"/>
        </w:rPr>
      </w:pPr>
      <w:bookmarkStart w:id="13" w:name="_Toc200103116"/>
      <w:r w:rsidRPr="00523E34">
        <w:rPr>
          <w:rStyle w:val="BookTitle"/>
          <w:rFonts w:ascii="Times New Roman" w:hAnsi="Times New Roman" w:cs="Times New Roman"/>
          <w:i w:val="0"/>
          <w:iCs w:val="0"/>
          <w:color w:val="auto"/>
          <w:sz w:val="28"/>
          <w:szCs w:val="28"/>
        </w:rPr>
        <w:t>1.9</w:t>
      </w:r>
      <w:r w:rsidR="003749BA" w:rsidRPr="00523E34">
        <w:rPr>
          <w:rStyle w:val="BookTitle"/>
          <w:rFonts w:ascii="Times New Roman" w:hAnsi="Times New Roman" w:cs="Times New Roman"/>
          <w:i w:val="0"/>
          <w:iCs w:val="0"/>
          <w:color w:val="auto"/>
          <w:sz w:val="28"/>
          <w:szCs w:val="28"/>
        </w:rPr>
        <w:t xml:space="preserve"> </w:t>
      </w:r>
      <w:r w:rsidR="00AC172C" w:rsidRPr="00523E34">
        <w:rPr>
          <w:rStyle w:val="BookTitle"/>
          <w:rFonts w:ascii="Times New Roman" w:hAnsi="Times New Roman" w:cs="Times New Roman"/>
          <w:i w:val="0"/>
          <w:iCs w:val="0"/>
          <w:color w:val="auto"/>
          <w:sz w:val="28"/>
          <w:szCs w:val="28"/>
        </w:rPr>
        <w:t>Research Question</w:t>
      </w:r>
      <w:bookmarkEnd w:id="13"/>
    </w:p>
    <w:p w14:paraId="36CCB63B" w14:textId="77777777" w:rsidR="00472AA5" w:rsidRPr="00472AA5" w:rsidRDefault="00472AA5" w:rsidP="00472AA5">
      <w:pPr>
        <w:ind w:left="720"/>
        <w:jc w:val="both"/>
        <w:rPr>
          <w:rFonts w:ascii="Times New Roman" w:hAnsi="Times New Roman" w:cs="Times New Roman"/>
          <w:sz w:val="24"/>
          <w:szCs w:val="24"/>
        </w:rPr>
      </w:pPr>
      <w:r w:rsidRPr="00472AA5">
        <w:rPr>
          <w:rFonts w:ascii="Times New Roman" w:hAnsi="Times New Roman" w:cs="Times New Roman"/>
          <w:b/>
          <w:bCs/>
          <w:sz w:val="24"/>
          <w:szCs w:val="24"/>
        </w:rPr>
        <w:t>Primary Research Question:</w:t>
      </w:r>
    </w:p>
    <w:p w14:paraId="76E4CEF2" w14:textId="618A2107" w:rsidR="00472AA5" w:rsidRDefault="00472AA5" w:rsidP="00472AA5">
      <w:pPr>
        <w:jc w:val="both"/>
        <w:rPr>
          <w:rFonts w:ascii="Times New Roman" w:hAnsi="Times New Roman" w:cs="Times New Roman"/>
          <w:sz w:val="24"/>
          <w:szCs w:val="24"/>
        </w:rPr>
      </w:pPr>
      <w:r w:rsidRPr="00472AA5">
        <w:rPr>
          <w:rFonts w:ascii="Times New Roman" w:hAnsi="Times New Roman" w:cs="Times New Roman"/>
          <w:sz w:val="24"/>
          <w:szCs w:val="24"/>
        </w:rPr>
        <w:t>How can CCC Plc improve its data protection strategies to enhance customer privacy?</w:t>
      </w:r>
    </w:p>
    <w:p w14:paraId="32F3E089" w14:textId="77777777" w:rsidR="00472AA5" w:rsidRPr="00472AA5" w:rsidRDefault="00472AA5" w:rsidP="00472AA5">
      <w:pPr>
        <w:jc w:val="both"/>
        <w:rPr>
          <w:rFonts w:ascii="Times New Roman" w:hAnsi="Times New Roman" w:cs="Times New Roman"/>
          <w:sz w:val="24"/>
          <w:szCs w:val="24"/>
        </w:rPr>
      </w:pPr>
    </w:p>
    <w:p w14:paraId="1A2726D5" w14:textId="77777777" w:rsidR="00472AA5" w:rsidRPr="00472AA5" w:rsidRDefault="00472AA5" w:rsidP="00472AA5">
      <w:pPr>
        <w:ind w:left="720"/>
        <w:jc w:val="both"/>
        <w:rPr>
          <w:rFonts w:ascii="Times New Roman" w:hAnsi="Times New Roman" w:cs="Times New Roman"/>
          <w:sz w:val="24"/>
          <w:szCs w:val="24"/>
        </w:rPr>
      </w:pPr>
      <w:r w:rsidRPr="00472AA5">
        <w:rPr>
          <w:rFonts w:ascii="Times New Roman" w:hAnsi="Times New Roman" w:cs="Times New Roman"/>
          <w:b/>
          <w:bCs/>
          <w:sz w:val="24"/>
          <w:szCs w:val="24"/>
        </w:rPr>
        <w:lastRenderedPageBreak/>
        <w:t>Secondary Research Questions:</w:t>
      </w:r>
    </w:p>
    <w:p w14:paraId="6B097FE2" w14:textId="77777777" w:rsidR="00472AA5" w:rsidRPr="00472AA5" w:rsidRDefault="00472AA5" w:rsidP="00472AA5">
      <w:pPr>
        <w:numPr>
          <w:ilvl w:val="0"/>
          <w:numId w:val="182"/>
        </w:numPr>
        <w:jc w:val="both"/>
        <w:rPr>
          <w:rFonts w:ascii="Times New Roman" w:hAnsi="Times New Roman" w:cs="Times New Roman"/>
          <w:sz w:val="24"/>
          <w:szCs w:val="24"/>
        </w:rPr>
      </w:pPr>
      <w:r w:rsidRPr="00472AA5">
        <w:rPr>
          <w:rFonts w:ascii="Times New Roman" w:hAnsi="Times New Roman" w:cs="Times New Roman"/>
          <w:sz w:val="24"/>
          <w:szCs w:val="24"/>
        </w:rPr>
        <w:t>How effective are these measures in preventing unauthorized access and data breaches?</w:t>
      </w:r>
    </w:p>
    <w:p w14:paraId="667BFE61" w14:textId="66320AFB" w:rsidR="00472AA5" w:rsidRDefault="00472AA5" w:rsidP="00472AA5">
      <w:pPr>
        <w:numPr>
          <w:ilvl w:val="0"/>
          <w:numId w:val="182"/>
        </w:numPr>
        <w:jc w:val="both"/>
        <w:rPr>
          <w:rFonts w:ascii="Times New Roman" w:hAnsi="Times New Roman" w:cs="Times New Roman"/>
          <w:sz w:val="24"/>
          <w:szCs w:val="24"/>
        </w:rPr>
      </w:pPr>
      <w:r w:rsidRPr="00472AA5">
        <w:rPr>
          <w:rFonts w:ascii="Times New Roman" w:hAnsi="Times New Roman" w:cs="Times New Roman"/>
          <w:sz w:val="24"/>
          <w:szCs w:val="24"/>
        </w:rPr>
        <w:t xml:space="preserve">What challenges </w:t>
      </w:r>
      <w:r w:rsidR="00754A40" w:rsidRPr="00472AA5">
        <w:rPr>
          <w:rFonts w:ascii="Times New Roman" w:hAnsi="Times New Roman" w:cs="Times New Roman"/>
          <w:sz w:val="24"/>
          <w:szCs w:val="24"/>
        </w:rPr>
        <w:t>do</w:t>
      </w:r>
      <w:r w:rsidRPr="00472AA5">
        <w:rPr>
          <w:rFonts w:ascii="Times New Roman" w:hAnsi="Times New Roman" w:cs="Times New Roman"/>
          <w:sz w:val="24"/>
          <w:szCs w:val="24"/>
        </w:rPr>
        <w:t xml:space="preserve"> CCC Plc face in complying with data privacy regulations?</w:t>
      </w:r>
    </w:p>
    <w:p w14:paraId="5DC8932C" w14:textId="6A01C908" w:rsidR="00472AA5" w:rsidRPr="00472AA5" w:rsidRDefault="00472AA5" w:rsidP="00472AA5">
      <w:pPr>
        <w:pStyle w:val="ListParagraph"/>
        <w:numPr>
          <w:ilvl w:val="0"/>
          <w:numId w:val="182"/>
        </w:numPr>
        <w:jc w:val="both"/>
        <w:rPr>
          <w:rFonts w:ascii="Times New Roman" w:hAnsi="Times New Roman" w:cs="Times New Roman"/>
          <w:sz w:val="24"/>
          <w:szCs w:val="24"/>
        </w:rPr>
      </w:pPr>
      <w:r w:rsidRPr="00472AA5">
        <w:rPr>
          <w:rFonts w:ascii="Times New Roman" w:hAnsi="Times New Roman" w:cs="Times New Roman"/>
          <w:sz w:val="24"/>
          <w:szCs w:val="24"/>
        </w:rPr>
        <w:t>What data protection measures are currently implemented at CCC Plc to safeguard customer information?</w:t>
      </w:r>
    </w:p>
    <w:p w14:paraId="30EA5E63" w14:textId="77777777" w:rsidR="00EE11BD" w:rsidRPr="00523E34" w:rsidRDefault="00EE11BD" w:rsidP="00523E34">
      <w:pPr>
        <w:ind w:left="720"/>
        <w:jc w:val="both"/>
        <w:rPr>
          <w:rFonts w:ascii="Times New Roman" w:hAnsi="Times New Roman" w:cs="Times New Roman"/>
          <w:sz w:val="24"/>
          <w:szCs w:val="24"/>
        </w:rPr>
      </w:pPr>
    </w:p>
    <w:p w14:paraId="739EA138" w14:textId="15F0FA0E" w:rsidR="00AC172C" w:rsidRPr="00523E34" w:rsidRDefault="00AD619C" w:rsidP="00523E34">
      <w:pPr>
        <w:pStyle w:val="Heading2"/>
        <w:ind w:left="708"/>
        <w:jc w:val="both"/>
        <w:rPr>
          <w:rStyle w:val="BookTitle"/>
          <w:rFonts w:ascii="Times New Roman" w:hAnsi="Times New Roman" w:cs="Times New Roman"/>
          <w:i w:val="0"/>
          <w:iCs w:val="0"/>
          <w:color w:val="auto"/>
          <w:sz w:val="28"/>
          <w:szCs w:val="28"/>
        </w:rPr>
      </w:pPr>
      <w:bookmarkStart w:id="14" w:name="_Toc200103117"/>
      <w:r w:rsidRPr="00523E34">
        <w:rPr>
          <w:rStyle w:val="BookTitle"/>
          <w:rFonts w:ascii="Times New Roman" w:hAnsi="Times New Roman" w:cs="Times New Roman"/>
          <w:i w:val="0"/>
          <w:iCs w:val="0"/>
          <w:color w:val="auto"/>
          <w:sz w:val="28"/>
          <w:szCs w:val="28"/>
        </w:rPr>
        <w:t>1.10</w:t>
      </w:r>
      <w:r w:rsidR="00F369D5" w:rsidRPr="00523E34">
        <w:rPr>
          <w:rStyle w:val="BookTitle"/>
          <w:rFonts w:ascii="Times New Roman" w:hAnsi="Times New Roman" w:cs="Times New Roman"/>
          <w:i w:val="0"/>
          <w:iCs w:val="0"/>
          <w:color w:val="auto"/>
          <w:sz w:val="28"/>
          <w:szCs w:val="28"/>
        </w:rPr>
        <w:t xml:space="preserve"> </w:t>
      </w:r>
      <w:r w:rsidR="00E04ED2" w:rsidRPr="00523E34">
        <w:rPr>
          <w:rStyle w:val="BookTitle"/>
          <w:rFonts w:ascii="Times New Roman" w:hAnsi="Times New Roman" w:cs="Times New Roman"/>
          <w:i w:val="0"/>
          <w:iCs w:val="0"/>
          <w:color w:val="auto"/>
          <w:sz w:val="28"/>
          <w:szCs w:val="28"/>
        </w:rPr>
        <w:t>Scope</w:t>
      </w:r>
      <w:r w:rsidR="00EE11BD" w:rsidRPr="00523E34">
        <w:rPr>
          <w:rStyle w:val="BookTitle"/>
          <w:rFonts w:ascii="Times New Roman" w:hAnsi="Times New Roman" w:cs="Times New Roman"/>
          <w:i w:val="0"/>
          <w:iCs w:val="0"/>
          <w:color w:val="auto"/>
          <w:sz w:val="28"/>
          <w:szCs w:val="28"/>
        </w:rPr>
        <w:t xml:space="preserve"> and Limitations</w:t>
      </w:r>
      <w:bookmarkEnd w:id="14"/>
    </w:p>
    <w:p w14:paraId="5AFA2EE8" w14:textId="01BCA7EF" w:rsidR="00D81DB1" w:rsidRPr="00523E34" w:rsidRDefault="00EE11BD" w:rsidP="00EA065B">
      <w:pPr>
        <w:rPr>
          <w:rFonts w:ascii="Times New Roman" w:hAnsi="Times New Roman" w:cs="Times New Roman"/>
          <w:sz w:val="24"/>
          <w:szCs w:val="24"/>
        </w:rPr>
      </w:pPr>
      <w:r w:rsidRPr="00523E34">
        <w:rPr>
          <w:rFonts w:ascii="Times New Roman" w:hAnsi="Times New Roman" w:cs="Times New Roman"/>
          <w:sz w:val="24"/>
          <w:szCs w:val="24"/>
        </w:rPr>
        <w:t xml:space="preserve">This study examines CCC Plc's data privacy and protection policies, paying special emphasis to the ways in which client data is gathered, saved, handled, and safeguarded. The study looks at CCC Plc's internal procedures, technology security measures, and regulatory compliance. It may not, however, accurately represent the microfinance industry </w:t>
      </w:r>
      <w:r w:rsidR="007E7326" w:rsidRPr="00523E34">
        <w:rPr>
          <w:rFonts w:ascii="Times New Roman" w:hAnsi="Times New Roman" w:cs="Times New Roman"/>
          <w:sz w:val="24"/>
          <w:szCs w:val="24"/>
        </w:rPr>
        <w:t>because</w:t>
      </w:r>
      <w:r w:rsidRPr="00523E34">
        <w:rPr>
          <w:rFonts w:ascii="Times New Roman" w:hAnsi="Times New Roman" w:cs="Times New Roman"/>
          <w:sz w:val="24"/>
          <w:szCs w:val="24"/>
        </w:rPr>
        <w:t xml:space="preserve"> it is restricted to the examination of CCC Plc's internal procedures.</w:t>
      </w:r>
      <w:r w:rsidRPr="00523E34">
        <w:rPr>
          <w:rFonts w:ascii="Times New Roman" w:hAnsi="Times New Roman" w:cs="Times New Roman"/>
          <w:sz w:val="24"/>
          <w:szCs w:val="24"/>
        </w:rPr>
        <w:br/>
      </w:r>
      <w:r w:rsidRPr="00523E34">
        <w:rPr>
          <w:rFonts w:ascii="Times New Roman" w:hAnsi="Times New Roman" w:cs="Times New Roman"/>
          <w:sz w:val="24"/>
          <w:szCs w:val="24"/>
        </w:rPr>
        <w:br/>
        <w:t xml:space="preserve">The availability of CCC Plc's internal documents and data security regulations also places restrictions on the investigation. Although pertinent, external cyberthreats and third-party data handling are not the </w:t>
      </w:r>
      <w:r w:rsidR="007E7326" w:rsidRPr="00523E34">
        <w:rPr>
          <w:rFonts w:ascii="Times New Roman" w:hAnsi="Times New Roman" w:cs="Times New Roman"/>
          <w:sz w:val="24"/>
          <w:szCs w:val="24"/>
        </w:rPr>
        <w:t>focus</w:t>
      </w:r>
      <w:r w:rsidRPr="00523E34">
        <w:rPr>
          <w:rFonts w:ascii="Times New Roman" w:hAnsi="Times New Roman" w:cs="Times New Roman"/>
          <w:sz w:val="24"/>
          <w:szCs w:val="24"/>
        </w:rPr>
        <w:t xml:space="preserve"> of this study.</w:t>
      </w:r>
    </w:p>
    <w:p w14:paraId="2522ACAF" w14:textId="77777777" w:rsidR="00EE11BD" w:rsidRPr="00523E34" w:rsidRDefault="00EE11BD" w:rsidP="00523E34">
      <w:pPr>
        <w:jc w:val="both"/>
        <w:rPr>
          <w:rFonts w:ascii="Times New Roman" w:hAnsi="Times New Roman" w:cs="Times New Roman"/>
          <w:sz w:val="24"/>
          <w:szCs w:val="24"/>
        </w:rPr>
      </w:pPr>
    </w:p>
    <w:p w14:paraId="15AAF392" w14:textId="15D0D68C" w:rsidR="008041CD" w:rsidRPr="00523E34" w:rsidRDefault="00AD619C" w:rsidP="00523E34">
      <w:pPr>
        <w:pStyle w:val="Heading2"/>
        <w:ind w:left="708"/>
        <w:jc w:val="both"/>
        <w:rPr>
          <w:rStyle w:val="BookTitle"/>
          <w:rFonts w:ascii="Times New Roman" w:hAnsi="Times New Roman" w:cs="Times New Roman"/>
          <w:i w:val="0"/>
          <w:iCs w:val="0"/>
          <w:color w:val="auto"/>
          <w:sz w:val="28"/>
          <w:szCs w:val="28"/>
        </w:rPr>
      </w:pPr>
      <w:bookmarkStart w:id="15" w:name="_Toc200103118"/>
      <w:r w:rsidRPr="00523E34">
        <w:rPr>
          <w:rStyle w:val="BookTitle"/>
          <w:rFonts w:ascii="Times New Roman" w:hAnsi="Times New Roman" w:cs="Times New Roman"/>
          <w:i w:val="0"/>
          <w:iCs w:val="0"/>
          <w:color w:val="auto"/>
          <w:sz w:val="28"/>
          <w:szCs w:val="28"/>
        </w:rPr>
        <w:t>1.11</w:t>
      </w:r>
      <w:r w:rsidR="006135C7" w:rsidRPr="00523E34">
        <w:rPr>
          <w:rStyle w:val="BookTitle"/>
          <w:rFonts w:ascii="Times New Roman" w:hAnsi="Times New Roman" w:cs="Times New Roman"/>
          <w:i w:val="0"/>
          <w:iCs w:val="0"/>
          <w:color w:val="auto"/>
          <w:sz w:val="28"/>
          <w:szCs w:val="28"/>
        </w:rPr>
        <w:t xml:space="preserve"> </w:t>
      </w:r>
      <w:r w:rsidR="00D81DB1" w:rsidRPr="00523E34">
        <w:rPr>
          <w:rStyle w:val="BookTitle"/>
          <w:rFonts w:ascii="Times New Roman" w:hAnsi="Times New Roman" w:cs="Times New Roman"/>
          <w:i w:val="0"/>
          <w:iCs w:val="0"/>
          <w:color w:val="auto"/>
          <w:sz w:val="28"/>
          <w:szCs w:val="28"/>
        </w:rPr>
        <w:t>Significance of the Study</w:t>
      </w:r>
      <w:bookmarkEnd w:id="15"/>
    </w:p>
    <w:p w14:paraId="1C5ECDF7" w14:textId="6AB429E3" w:rsidR="005174E9" w:rsidRPr="00523E34" w:rsidRDefault="00AD619C" w:rsidP="00523E34">
      <w:pPr>
        <w:pStyle w:val="Heading3"/>
        <w:jc w:val="both"/>
        <w:rPr>
          <w:rFonts w:ascii="Times New Roman" w:hAnsi="Times New Roman" w:cs="Times New Roman"/>
          <w:b/>
          <w:bCs/>
          <w:color w:val="auto"/>
        </w:rPr>
      </w:pPr>
      <w:bookmarkStart w:id="16" w:name="_Toc200103119"/>
      <w:r w:rsidRPr="00523E34">
        <w:rPr>
          <w:rFonts w:ascii="Times New Roman" w:hAnsi="Times New Roman" w:cs="Times New Roman"/>
          <w:b/>
          <w:bCs/>
          <w:color w:val="auto"/>
        </w:rPr>
        <w:t>1.11.1</w:t>
      </w:r>
      <w:r w:rsidR="005174E9" w:rsidRPr="00523E34">
        <w:rPr>
          <w:rFonts w:ascii="Times New Roman" w:hAnsi="Times New Roman" w:cs="Times New Roman"/>
          <w:b/>
          <w:bCs/>
          <w:color w:val="auto"/>
        </w:rPr>
        <w:t xml:space="preserve"> Implications for Regulatory Development</w:t>
      </w:r>
      <w:bookmarkEnd w:id="16"/>
    </w:p>
    <w:p w14:paraId="578B6EB9" w14:textId="6BEEE7A6" w:rsidR="005174E9" w:rsidRPr="00523E34" w:rsidRDefault="005174E9"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This research has meaningful policy-relevant findings that may inform the creation of more effective and context-specific data protection regulations for microfinance institutions (MFIs) in Cameroon as well as similar environments. One thing that stands out is the requirement that regulatory frameworks adapted to the operational constraints of low and micro-finance </w:t>
      </w:r>
      <w:r w:rsidR="001166DB" w:rsidRPr="00523E34">
        <w:rPr>
          <w:rFonts w:ascii="Times New Roman" w:hAnsi="Times New Roman" w:cs="Times New Roman"/>
          <w:sz w:val="24"/>
          <w:szCs w:val="24"/>
        </w:rPr>
        <w:t>institutions</w:t>
      </w:r>
      <w:r w:rsidRPr="00523E34">
        <w:rPr>
          <w:rFonts w:ascii="Times New Roman" w:hAnsi="Times New Roman" w:cs="Times New Roman"/>
          <w:sz w:val="24"/>
          <w:szCs w:val="24"/>
        </w:rPr>
        <w:t>. Too often do we have overly prescriptive, commercial-bank-like regulations that make MFIs regulatory bodies before they are social enterprises.</w:t>
      </w:r>
    </w:p>
    <w:p w14:paraId="40F39900" w14:textId="2A036256" w:rsidR="005174E9" w:rsidRPr="00523E34" w:rsidRDefault="005174E9"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We therefore recommend a hybrid regulatory framework that combines prescriptive components with principles; The first </w:t>
      </w:r>
      <w:r w:rsidR="007E7326" w:rsidRPr="00523E34">
        <w:rPr>
          <w:rFonts w:ascii="Times New Roman" w:hAnsi="Times New Roman" w:cs="Times New Roman"/>
          <w:sz w:val="24"/>
          <w:szCs w:val="24"/>
        </w:rPr>
        <w:t>provides</w:t>
      </w:r>
      <w:r w:rsidRPr="00523E34">
        <w:rPr>
          <w:rFonts w:ascii="Times New Roman" w:hAnsi="Times New Roman" w:cs="Times New Roman"/>
          <w:sz w:val="24"/>
          <w:szCs w:val="24"/>
        </w:rPr>
        <w:t xml:space="preserve"> enforceable and clear standards (e</w:t>
      </w:r>
      <w:r w:rsidR="002A7E7F" w:rsidRPr="00523E34">
        <w:rPr>
          <w:rFonts w:ascii="Times New Roman" w:hAnsi="Times New Roman" w:cs="Times New Roman"/>
          <w:sz w:val="24"/>
          <w:szCs w:val="24"/>
        </w:rPr>
        <w:t>.g</w:t>
      </w:r>
      <w:r w:rsidRPr="00523E34">
        <w:rPr>
          <w:rFonts w:ascii="Times New Roman" w:hAnsi="Times New Roman" w:cs="Times New Roman"/>
          <w:sz w:val="24"/>
          <w:szCs w:val="24"/>
        </w:rPr>
        <w:t>., regarding encryption requirements or data breach disclosure by law) while the latter focuses on desired results rather than methodology.</w:t>
      </w:r>
    </w:p>
    <w:p w14:paraId="55B61ABC" w14:textId="480BA766" w:rsidR="005174E9" w:rsidRPr="00523E34" w:rsidRDefault="005174E9" w:rsidP="00523E34">
      <w:pPr>
        <w:jc w:val="both"/>
        <w:rPr>
          <w:rFonts w:ascii="Times New Roman" w:hAnsi="Times New Roman" w:cs="Times New Roman"/>
          <w:sz w:val="24"/>
          <w:szCs w:val="24"/>
        </w:rPr>
      </w:pPr>
      <w:r w:rsidRPr="00523E34">
        <w:rPr>
          <w:rFonts w:ascii="Times New Roman" w:hAnsi="Times New Roman" w:cs="Times New Roman"/>
          <w:sz w:val="24"/>
          <w:szCs w:val="24"/>
        </w:rPr>
        <w:t>For example, regulations can require that Institutions guarantee data confidentiality and integrity by means of suitable tools (defined by size and capacity) rather than prescribing any specific technical tool.</w:t>
      </w:r>
    </w:p>
    <w:p w14:paraId="43F7C1C8" w14:textId="41177B40" w:rsidR="005174E9" w:rsidRPr="00523E34" w:rsidRDefault="005174E9"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Regulators also have resources at their </w:t>
      </w:r>
      <w:r w:rsidR="007E7326" w:rsidRPr="00523E34">
        <w:rPr>
          <w:rFonts w:ascii="Times New Roman" w:hAnsi="Times New Roman" w:cs="Times New Roman"/>
          <w:sz w:val="24"/>
          <w:szCs w:val="24"/>
        </w:rPr>
        <w:t>disposal and</w:t>
      </w:r>
      <w:r w:rsidRPr="00523E34">
        <w:rPr>
          <w:rFonts w:ascii="Times New Roman" w:hAnsi="Times New Roman" w:cs="Times New Roman"/>
          <w:sz w:val="24"/>
          <w:szCs w:val="24"/>
        </w:rPr>
        <w:t xml:space="preserve"> MFIs are already constrained. This entails process simplification for compliance, shared resources (i.e. shared CISOs/Legal counsel) and simplified policy-writing in plain English. There can be additional support for innovation and a minimum level of data security courtesy of regulatory sandboxes, as well as tiered compliance models.</w:t>
      </w:r>
    </w:p>
    <w:p w14:paraId="33CA7BAF" w14:textId="77777777" w:rsidR="005174E9" w:rsidRPr="00523E34" w:rsidRDefault="005174E9"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In the end, regulation should protect consumer rights as well as support the growth of MFIs in delivering digital financial services through their footprint in underbanked areas. But by </w:t>
      </w:r>
      <w:r w:rsidRPr="00523E34">
        <w:rPr>
          <w:rFonts w:ascii="Times New Roman" w:hAnsi="Times New Roman" w:cs="Times New Roman"/>
          <w:sz w:val="24"/>
          <w:szCs w:val="24"/>
        </w:rPr>
        <w:lastRenderedPageBreak/>
        <w:t>marrying regulatory requirements with the best practices gleaned from institutions like CCC Plc and other leaders, policymakers will be able to draft legislation that is enforceable and enabling.</w:t>
      </w:r>
    </w:p>
    <w:p w14:paraId="79F7B513" w14:textId="77777777" w:rsidR="005174E9" w:rsidRPr="00523E34" w:rsidRDefault="005174E9" w:rsidP="00523E34">
      <w:pPr>
        <w:jc w:val="both"/>
        <w:rPr>
          <w:rFonts w:ascii="Times New Roman" w:hAnsi="Times New Roman" w:cs="Times New Roman"/>
          <w:sz w:val="24"/>
          <w:szCs w:val="24"/>
        </w:rPr>
      </w:pPr>
    </w:p>
    <w:p w14:paraId="716690EC" w14:textId="11964DF7" w:rsidR="005174E9" w:rsidRPr="00523E34" w:rsidRDefault="00AD619C" w:rsidP="00523E34">
      <w:pPr>
        <w:pStyle w:val="Heading3"/>
        <w:jc w:val="both"/>
        <w:rPr>
          <w:rFonts w:ascii="Times New Roman" w:hAnsi="Times New Roman" w:cs="Times New Roman"/>
          <w:b/>
          <w:bCs/>
          <w:color w:val="auto"/>
        </w:rPr>
      </w:pPr>
      <w:bookmarkStart w:id="17" w:name="_Toc200103120"/>
      <w:r w:rsidRPr="00523E34">
        <w:rPr>
          <w:rFonts w:ascii="Times New Roman" w:hAnsi="Times New Roman" w:cs="Times New Roman"/>
          <w:b/>
          <w:bCs/>
          <w:color w:val="auto"/>
        </w:rPr>
        <w:t>1.11</w:t>
      </w:r>
      <w:r w:rsidR="005174E9" w:rsidRPr="00523E34">
        <w:rPr>
          <w:rFonts w:ascii="Times New Roman" w:hAnsi="Times New Roman" w:cs="Times New Roman"/>
          <w:b/>
          <w:bCs/>
          <w:color w:val="auto"/>
        </w:rPr>
        <w:t>.2 Contribution to Digital Financial Inclusion</w:t>
      </w:r>
      <w:bookmarkEnd w:id="17"/>
    </w:p>
    <w:p w14:paraId="393CEDB5" w14:textId="15E2CD43" w:rsidR="005174E9" w:rsidRPr="00523E34" w:rsidRDefault="005174E9"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The importance of effective data protection to foster digital finance inclusivity is enormous. Trust is an important driver for digital services among low-income and other vulnerable populations. For example, improved data protection frameworks to build trust in digital financial systems that </w:t>
      </w:r>
      <w:r w:rsidR="007E7326" w:rsidRPr="00523E34">
        <w:rPr>
          <w:rFonts w:ascii="Times New Roman" w:hAnsi="Times New Roman" w:cs="Times New Roman"/>
          <w:sz w:val="24"/>
          <w:szCs w:val="24"/>
        </w:rPr>
        <w:t>indicate</w:t>
      </w:r>
      <w:r w:rsidRPr="00523E34">
        <w:rPr>
          <w:rFonts w:ascii="Times New Roman" w:hAnsi="Times New Roman" w:cs="Times New Roman"/>
          <w:sz w:val="24"/>
          <w:szCs w:val="24"/>
        </w:rPr>
        <w:t xml:space="preserve"> FO to the customer that their personal information is safe and financial data is handled in a confidential manner.</w:t>
      </w:r>
    </w:p>
    <w:p w14:paraId="242C5CE3" w14:textId="0AAE22E2" w:rsidR="005174E9" w:rsidRPr="00523E34" w:rsidRDefault="005174E9"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The customer adoption and its relationship with data protection </w:t>
      </w:r>
      <w:r w:rsidR="002A7E7F" w:rsidRPr="00523E34">
        <w:rPr>
          <w:rFonts w:ascii="Times New Roman" w:hAnsi="Times New Roman" w:cs="Times New Roman"/>
          <w:sz w:val="24"/>
          <w:szCs w:val="24"/>
        </w:rPr>
        <w:t>are</w:t>
      </w:r>
      <w:r w:rsidRPr="00523E34">
        <w:rPr>
          <w:rFonts w:ascii="Times New Roman" w:hAnsi="Times New Roman" w:cs="Times New Roman"/>
          <w:sz w:val="24"/>
          <w:szCs w:val="24"/>
        </w:rPr>
        <w:t xml:space="preserve"> in a cycle. Faced with confidence must be custodian of financial services data to increase mobile banking </w:t>
      </w:r>
      <w:r w:rsidR="001166DB" w:rsidRPr="00523E34">
        <w:rPr>
          <w:rFonts w:ascii="Times New Roman" w:hAnsi="Times New Roman" w:cs="Times New Roman"/>
          <w:sz w:val="24"/>
          <w:szCs w:val="24"/>
        </w:rPr>
        <w:t>utilization</w:t>
      </w:r>
      <w:r w:rsidRPr="00523E34">
        <w:rPr>
          <w:rFonts w:ascii="Times New Roman" w:hAnsi="Times New Roman" w:cs="Times New Roman"/>
          <w:sz w:val="24"/>
          <w:szCs w:val="24"/>
        </w:rPr>
        <w:t xml:space="preserve"> across digital wallets and internet lending platforms. And bad publicity of </w:t>
      </w:r>
      <w:r w:rsidR="002A7E7F" w:rsidRPr="00523E34">
        <w:rPr>
          <w:rFonts w:ascii="Times New Roman" w:hAnsi="Times New Roman" w:cs="Times New Roman"/>
          <w:sz w:val="24"/>
          <w:szCs w:val="24"/>
        </w:rPr>
        <w:t>high-profile</w:t>
      </w:r>
      <w:r w:rsidRPr="00523E34">
        <w:rPr>
          <w:rFonts w:ascii="Times New Roman" w:hAnsi="Times New Roman" w:cs="Times New Roman"/>
          <w:sz w:val="24"/>
          <w:szCs w:val="24"/>
        </w:rPr>
        <w:t xml:space="preserve"> data breach or exposure, tends to cultivate an overall distrust and lack of engagement in further using DP tools. </w:t>
      </w:r>
      <w:r w:rsidR="007E7326" w:rsidRPr="00523E34">
        <w:rPr>
          <w:rFonts w:ascii="Times New Roman" w:hAnsi="Times New Roman" w:cs="Times New Roman"/>
          <w:sz w:val="24"/>
          <w:szCs w:val="24"/>
        </w:rPr>
        <w:t>So,</w:t>
      </w:r>
      <w:r w:rsidRPr="00523E34">
        <w:rPr>
          <w:rFonts w:ascii="Times New Roman" w:hAnsi="Times New Roman" w:cs="Times New Roman"/>
          <w:sz w:val="24"/>
          <w:szCs w:val="24"/>
        </w:rPr>
        <w:t xml:space="preserve"> it is not only mandated from a technical perspective but foundational to the basis of user experience and service adoption as well.</w:t>
      </w:r>
    </w:p>
    <w:p w14:paraId="638D28CF" w14:textId="54F43A45" w:rsidR="005174E9" w:rsidRPr="00523E34" w:rsidRDefault="005174E9" w:rsidP="00523E34">
      <w:pPr>
        <w:jc w:val="both"/>
        <w:rPr>
          <w:rFonts w:ascii="Times New Roman" w:hAnsi="Times New Roman" w:cs="Times New Roman"/>
          <w:sz w:val="24"/>
          <w:szCs w:val="24"/>
        </w:rPr>
      </w:pPr>
      <w:r w:rsidRPr="00523E34">
        <w:rPr>
          <w:rFonts w:ascii="Times New Roman" w:hAnsi="Times New Roman" w:cs="Times New Roman"/>
          <w:sz w:val="24"/>
          <w:szCs w:val="24"/>
        </w:rPr>
        <w:t>Builds financial inclusion around greater transparency, accountability and reliability. The mechanism, for instance, that audit logging and access control mechanisms can engender a security culture in an ecosystem where data integrity is a higher order mission. They could assist in financial literacy as it would be made possible for customers to monitor their own digital footprints and know how data is used.</w:t>
      </w:r>
    </w:p>
    <w:p w14:paraId="33D19FEE" w14:textId="6092A01E" w:rsidR="003A3667" w:rsidRPr="00523E34" w:rsidRDefault="003A3667"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By laying the groundwork for secure operation, MFIs will be able to expand and provide new forms of </w:t>
      </w:r>
      <w:r w:rsidR="007E7326" w:rsidRPr="00523E34">
        <w:rPr>
          <w:rFonts w:ascii="Times New Roman" w:hAnsi="Times New Roman" w:cs="Times New Roman"/>
          <w:sz w:val="24"/>
          <w:szCs w:val="24"/>
        </w:rPr>
        <w:t>services digital</w:t>
      </w:r>
      <w:r w:rsidRPr="00523E34">
        <w:rPr>
          <w:rFonts w:ascii="Times New Roman" w:hAnsi="Times New Roman" w:cs="Times New Roman"/>
          <w:sz w:val="24"/>
          <w:szCs w:val="24"/>
        </w:rPr>
        <w:t xml:space="preserve"> savings group, micro-insurance even credit scoring using unstructured data with more confidence that their data is private.</w:t>
      </w:r>
    </w:p>
    <w:p w14:paraId="0BF12FB3" w14:textId="77777777" w:rsidR="003A3667" w:rsidRPr="00523E34" w:rsidRDefault="003A3667" w:rsidP="00523E34">
      <w:pPr>
        <w:jc w:val="both"/>
        <w:rPr>
          <w:rFonts w:ascii="Times New Roman" w:hAnsi="Times New Roman" w:cs="Times New Roman"/>
          <w:sz w:val="24"/>
          <w:szCs w:val="24"/>
        </w:rPr>
      </w:pPr>
      <w:r w:rsidRPr="00523E34">
        <w:rPr>
          <w:rFonts w:ascii="Times New Roman" w:hAnsi="Times New Roman" w:cs="Times New Roman"/>
          <w:sz w:val="24"/>
          <w:szCs w:val="24"/>
        </w:rPr>
        <w:t>This has the effect of more than doubling user retention and further unlocking the market, for inclusive growth.</w:t>
      </w:r>
    </w:p>
    <w:p w14:paraId="3EBFAF62" w14:textId="77777777" w:rsidR="003A3667" w:rsidRPr="00523E34" w:rsidRDefault="003A3667" w:rsidP="00523E34">
      <w:pPr>
        <w:jc w:val="both"/>
        <w:rPr>
          <w:rFonts w:ascii="Times New Roman" w:hAnsi="Times New Roman" w:cs="Times New Roman"/>
          <w:sz w:val="24"/>
          <w:szCs w:val="24"/>
        </w:rPr>
      </w:pPr>
    </w:p>
    <w:p w14:paraId="6328183B" w14:textId="2C2987B5" w:rsidR="003A3667" w:rsidRPr="00523E34" w:rsidRDefault="00AD619C" w:rsidP="00523E34">
      <w:pPr>
        <w:pStyle w:val="Heading3"/>
        <w:jc w:val="both"/>
        <w:rPr>
          <w:rFonts w:ascii="Times New Roman" w:hAnsi="Times New Roman" w:cs="Times New Roman"/>
          <w:b/>
          <w:bCs/>
          <w:color w:val="auto"/>
        </w:rPr>
      </w:pPr>
      <w:bookmarkStart w:id="18" w:name="_Toc200103121"/>
      <w:r w:rsidRPr="00523E34">
        <w:rPr>
          <w:rFonts w:ascii="Times New Roman" w:hAnsi="Times New Roman" w:cs="Times New Roman"/>
          <w:b/>
          <w:bCs/>
          <w:color w:val="auto"/>
        </w:rPr>
        <w:t>1.11</w:t>
      </w:r>
      <w:r w:rsidR="003A3667" w:rsidRPr="00523E34">
        <w:rPr>
          <w:rFonts w:ascii="Times New Roman" w:hAnsi="Times New Roman" w:cs="Times New Roman"/>
          <w:b/>
          <w:bCs/>
          <w:color w:val="auto"/>
        </w:rPr>
        <w:t>.3 Knowledge Transfer Potential</w:t>
      </w:r>
      <w:bookmarkEnd w:id="18"/>
    </w:p>
    <w:p w14:paraId="09992FC4" w14:textId="7C0B7C43" w:rsidR="003A3667" w:rsidRPr="00523E34" w:rsidRDefault="003A3667" w:rsidP="00523E34">
      <w:pPr>
        <w:jc w:val="both"/>
        <w:rPr>
          <w:rFonts w:ascii="Times New Roman" w:hAnsi="Times New Roman" w:cs="Times New Roman"/>
          <w:sz w:val="24"/>
          <w:szCs w:val="24"/>
        </w:rPr>
      </w:pPr>
      <w:r w:rsidRPr="00523E34">
        <w:rPr>
          <w:rFonts w:ascii="Times New Roman" w:hAnsi="Times New Roman" w:cs="Times New Roman"/>
          <w:sz w:val="24"/>
          <w:szCs w:val="24"/>
        </w:rPr>
        <w:t>The framework and learnings generated through this research at CCC Plc can be a template for other MFI s, both in Cameroon and in similar economic cases The range of challenges they face may vary from institution and contextual constraints—emerging levels of cybersecurity literacy, ambiguous regulation or infrastructure bottlenecks among them</w:t>
      </w:r>
    </w:p>
    <w:p w14:paraId="68F202F1" w14:textId="07F122FD" w:rsidR="003A3667" w:rsidRPr="00523E34" w:rsidRDefault="003A3667"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One way to transfer the knowledge could be developing best practices and industry norm at a high level. They might include data classification guidelines, enforced minimal security settings templates, model privacy policies unaffiliated with the companies in question created </w:t>
      </w:r>
      <w:r w:rsidR="001166DB" w:rsidRPr="00523E34">
        <w:rPr>
          <w:rFonts w:ascii="Times New Roman" w:hAnsi="Times New Roman" w:cs="Times New Roman"/>
          <w:sz w:val="24"/>
          <w:szCs w:val="24"/>
        </w:rPr>
        <w:t>frameworks</w:t>
      </w:r>
      <w:r w:rsidRPr="00523E34">
        <w:rPr>
          <w:rFonts w:ascii="Times New Roman" w:hAnsi="Times New Roman" w:cs="Times New Roman"/>
          <w:sz w:val="24"/>
          <w:szCs w:val="24"/>
        </w:rPr>
        <w:t xml:space="preserve"> around managing customer consents. This will make the sector scale down duplication of investment, drop compliance costs and raise overall baseline for security by standardizing these elements.</w:t>
      </w:r>
    </w:p>
    <w:p w14:paraId="54DE4385" w14:textId="6B2C4B50" w:rsidR="003A3667" w:rsidRPr="00523E34" w:rsidRDefault="003A3667"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This research further helps develop capacity in cybersecurity from the local level. It mixes a knowledge that fills awareness and infrastructure need to decide targeted training plans, course </w:t>
      </w:r>
      <w:r w:rsidRPr="00523E34">
        <w:rPr>
          <w:rFonts w:ascii="Times New Roman" w:hAnsi="Times New Roman" w:cs="Times New Roman"/>
          <w:sz w:val="24"/>
          <w:szCs w:val="24"/>
        </w:rPr>
        <w:lastRenderedPageBreak/>
        <w:t>builds, as well as education developments. Local universities, training institutes and industry associations can take the results to design educational content that trains professionals for real-life financial cybersecurity problems.</w:t>
      </w:r>
    </w:p>
    <w:p w14:paraId="4FA50C7E" w14:textId="56A794EA" w:rsidR="003A3667" w:rsidRPr="00523E34" w:rsidRDefault="003A3667"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In addition, the study fosters between MFIs the spirit of exchanging learnings, combined funding and collective efforts for regulatory reforms. Peer-to-peer learning and </w:t>
      </w:r>
      <w:r w:rsidR="001166DB" w:rsidRPr="00523E34">
        <w:rPr>
          <w:rFonts w:ascii="Times New Roman" w:hAnsi="Times New Roman" w:cs="Times New Roman"/>
          <w:sz w:val="24"/>
          <w:szCs w:val="24"/>
        </w:rPr>
        <w:t>community building</w:t>
      </w:r>
      <w:r w:rsidRPr="00523E34">
        <w:rPr>
          <w:rFonts w:ascii="Times New Roman" w:hAnsi="Times New Roman" w:cs="Times New Roman"/>
          <w:sz w:val="24"/>
          <w:szCs w:val="24"/>
        </w:rPr>
        <w:t xml:space="preserve"> that help the microfinance institutions in a network become more resilient has also added security, stronger inter</w:t>
      </w:r>
      <w:r w:rsidR="001166DB" w:rsidRPr="00523E34">
        <w:rPr>
          <w:rFonts w:ascii="Times New Roman" w:hAnsi="Times New Roman" w:cs="Times New Roman"/>
          <w:sz w:val="24"/>
          <w:szCs w:val="24"/>
        </w:rPr>
        <w:t>-</w:t>
      </w:r>
      <w:r w:rsidRPr="00523E34">
        <w:rPr>
          <w:rFonts w:ascii="Times New Roman" w:hAnsi="Times New Roman" w:cs="Times New Roman"/>
          <w:sz w:val="24"/>
          <w:szCs w:val="24"/>
        </w:rPr>
        <w:t>law enforcement cooperation</w:t>
      </w:r>
      <w:r w:rsidR="008944D8" w:rsidRPr="00523E34">
        <w:rPr>
          <w:rFonts w:ascii="Times New Roman" w:hAnsi="Times New Roman" w:cs="Times New Roman"/>
          <w:sz w:val="24"/>
          <w:szCs w:val="24"/>
        </w:rPr>
        <w:t xml:space="preserve"> </w:t>
      </w:r>
      <w:r w:rsidRPr="00523E34">
        <w:rPr>
          <w:rFonts w:ascii="Times New Roman" w:hAnsi="Times New Roman" w:cs="Times New Roman"/>
          <w:sz w:val="24"/>
          <w:szCs w:val="24"/>
        </w:rPr>
        <w:t>between institutions.</w:t>
      </w:r>
    </w:p>
    <w:p w14:paraId="0C77E670" w14:textId="77777777" w:rsidR="003A3667" w:rsidRPr="00523E34" w:rsidRDefault="003A3667" w:rsidP="00523E34">
      <w:pPr>
        <w:jc w:val="both"/>
        <w:rPr>
          <w:rFonts w:ascii="Times New Roman" w:hAnsi="Times New Roman" w:cs="Times New Roman"/>
          <w:sz w:val="24"/>
          <w:szCs w:val="24"/>
        </w:rPr>
      </w:pPr>
    </w:p>
    <w:p w14:paraId="404AB9DC" w14:textId="04A5A8D5" w:rsidR="003A3667" w:rsidRPr="00523E34" w:rsidRDefault="00AD619C" w:rsidP="00523E34">
      <w:pPr>
        <w:pStyle w:val="Heading3"/>
        <w:jc w:val="both"/>
        <w:rPr>
          <w:rFonts w:ascii="Times New Roman" w:hAnsi="Times New Roman" w:cs="Times New Roman"/>
          <w:b/>
          <w:bCs/>
          <w:color w:val="auto"/>
        </w:rPr>
      </w:pPr>
      <w:bookmarkStart w:id="19" w:name="_Toc200103122"/>
      <w:r w:rsidRPr="00523E34">
        <w:rPr>
          <w:rFonts w:ascii="Times New Roman" w:hAnsi="Times New Roman" w:cs="Times New Roman"/>
          <w:b/>
          <w:bCs/>
          <w:color w:val="auto"/>
        </w:rPr>
        <w:t>1.11</w:t>
      </w:r>
      <w:r w:rsidR="003A3667" w:rsidRPr="00523E34">
        <w:rPr>
          <w:rFonts w:ascii="Times New Roman" w:hAnsi="Times New Roman" w:cs="Times New Roman"/>
          <w:b/>
          <w:bCs/>
          <w:color w:val="auto"/>
        </w:rPr>
        <w:t>.4 Economic Benefits Over the Long Term</w:t>
      </w:r>
      <w:bookmarkEnd w:id="19"/>
    </w:p>
    <w:p w14:paraId="742F1758" w14:textId="5A0F9034" w:rsidR="003A3667" w:rsidRPr="00523E34" w:rsidRDefault="003A3667"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Data protection is an incredibly </w:t>
      </w:r>
      <w:r w:rsidR="007E7326" w:rsidRPr="00523E34">
        <w:rPr>
          <w:rFonts w:ascii="Times New Roman" w:hAnsi="Times New Roman" w:cs="Times New Roman"/>
          <w:sz w:val="24"/>
          <w:szCs w:val="24"/>
        </w:rPr>
        <w:t>cost-effective</w:t>
      </w:r>
      <w:r w:rsidRPr="00523E34">
        <w:rPr>
          <w:rFonts w:ascii="Times New Roman" w:hAnsi="Times New Roman" w:cs="Times New Roman"/>
          <w:sz w:val="24"/>
          <w:szCs w:val="24"/>
        </w:rPr>
        <w:t xml:space="preserve"> </w:t>
      </w:r>
      <w:r w:rsidR="007E7326" w:rsidRPr="00523E34">
        <w:rPr>
          <w:rFonts w:ascii="Times New Roman" w:hAnsi="Times New Roman" w:cs="Times New Roman"/>
          <w:sz w:val="24"/>
          <w:szCs w:val="24"/>
        </w:rPr>
        <w:t>long-term</w:t>
      </w:r>
      <w:r w:rsidRPr="00523E34">
        <w:rPr>
          <w:rFonts w:ascii="Times New Roman" w:hAnsi="Times New Roman" w:cs="Times New Roman"/>
          <w:sz w:val="24"/>
          <w:szCs w:val="24"/>
        </w:rPr>
        <w:t xml:space="preserve"> economic investment. Avoiding data breaches shrinks the direct costs to incident response, ramifications of a breach on the </w:t>
      </w:r>
      <w:r w:rsidR="007E7326" w:rsidRPr="00523E34">
        <w:rPr>
          <w:rFonts w:ascii="Times New Roman" w:hAnsi="Times New Roman" w:cs="Times New Roman"/>
          <w:sz w:val="24"/>
          <w:szCs w:val="24"/>
        </w:rPr>
        <w:t>customer,</w:t>
      </w:r>
      <w:r w:rsidRPr="00523E34">
        <w:rPr>
          <w:rFonts w:ascii="Times New Roman" w:hAnsi="Times New Roman" w:cs="Times New Roman"/>
          <w:sz w:val="24"/>
          <w:szCs w:val="24"/>
        </w:rPr>
        <w:t xml:space="preserve"> the fines from all relevant authorities and compensation reimbursements. Then, critically it maintains the customer </w:t>
      </w:r>
      <w:r w:rsidR="002A7E7F" w:rsidRPr="00523E34">
        <w:rPr>
          <w:rFonts w:ascii="Times New Roman" w:hAnsi="Times New Roman" w:cs="Times New Roman"/>
          <w:sz w:val="24"/>
          <w:szCs w:val="24"/>
        </w:rPr>
        <w:t>trust,</w:t>
      </w:r>
      <w:r w:rsidRPr="00523E34">
        <w:rPr>
          <w:rFonts w:ascii="Times New Roman" w:hAnsi="Times New Roman" w:cs="Times New Roman"/>
          <w:sz w:val="24"/>
          <w:szCs w:val="24"/>
        </w:rPr>
        <w:t xml:space="preserve"> which is one of </w:t>
      </w:r>
      <w:r w:rsidR="007E7326" w:rsidRPr="00523E34">
        <w:rPr>
          <w:rFonts w:ascii="Times New Roman" w:hAnsi="Times New Roman" w:cs="Times New Roman"/>
          <w:sz w:val="24"/>
          <w:szCs w:val="24"/>
        </w:rPr>
        <w:t>the most</w:t>
      </w:r>
      <w:r w:rsidRPr="00523E34">
        <w:rPr>
          <w:rFonts w:ascii="Times New Roman" w:hAnsi="Times New Roman" w:cs="Times New Roman"/>
          <w:sz w:val="24"/>
          <w:szCs w:val="24"/>
        </w:rPr>
        <w:t xml:space="preserve"> precious </w:t>
      </w:r>
      <w:r w:rsidR="007E7326" w:rsidRPr="00523E34">
        <w:rPr>
          <w:rFonts w:ascii="Times New Roman" w:hAnsi="Times New Roman" w:cs="Times New Roman"/>
          <w:sz w:val="24"/>
          <w:szCs w:val="24"/>
        </w:rPr>
        <w:t>assets</w:t>
      </w:r>
      <w:r w:rsidRPr="00523E34">
        <w:rPr>
          <w:rFonts w:ascii="Times New Roman" w:hAnsi="Times New Roman" w:cs="Times New Roman"/>
          <w:sz w:val="24"/>
          <w:szCs w:val="24"/>
        </w:rPr>
        <w:t xml:space="preserve"> for MFI too.</w:t>
      </w:r>
    </w:p>
    <w:p w14:paraId="7CCA8761" w14:textId="2B3D5BAF" w:rsidR="003A3667" w:rsidRPr="00523E34" w:rsidRDefault="003A3667"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Having customers confident in their bank fosters longer relationships, they use more of the products &amp; services offered and will even vouch for the bank. This ultimately drives more revenue, lower attrition and a </w:t>
      </w:r>
      <w:r w:rsidR="007E7326" w:rsidRPr="00523E34">
        <w:rPr>
          <w:rFonts w:ascii="Times New Roman" w:hAnsi="Times New Roman" w:cs="Times New Roman"/>
          <w:sz w:val="24"/>
          <w:szCs w:val="24"/>
        </w:rPr>
        <w:t>steadier</w:t>
      </w:r>
      <w:r w:rsidRPr="00523E34">
        <w:rPr>
          <w:rFonts w:ascii="Times New Roman" w:hAnsi="Times New Roman" w:cs="Times New Roman"/>
          <w:sz w:val="24"/>
          <w:szCs w:val="24"/>
        </w:rPr>
        <w:t xml:space="preserve"> customer demographic. However, a data breach is the exact opposite and can easily cost you money: customer leaks, confiscation of all funding and sometimes the subsequent downfall of an entire institution.</w:t>
      </w:r>
    </w:p>
    <w:p w14:paraId="451D999F" w14:textId="0CE0D594" w:rsidR="003A3667" w:rsidRPr="00523E34" w:rsidRDefault="003A3667" w:rsidP="00523E34">
      <w:pPr>
        <w:jc w:val="both"/>
        <w:rPr>
          <w:rFonts w:ascii="Times New Roman" w:hAnsi="Times New Roman" w:cs="Times New Roman"/>
          <w:sz w:val="24"/>
          <w:szCs w:val="24"/>
        </w:rPr>
      </w:pPr>
      <w:r w:rsidRPr="00523E34">
        <w:rPr>
          <w:rFonts w:ascii="Times New Roman" w:hAnsi="Times New Roman" w:cs="Times New Roman"/>
          <w:sz w:val="24"/>
          <w:szCs w:val="24"/>
        </w:rPr>
        <w:t>Data protection re-</w:t>
      </w:r>
      <w:r w:rsidR="007E7326" w:rsidRPr="00523E34">
        <w:rPr>
          <w:rFonts w:ascii="Times New Roman" w:hAnsi="Times New Roman" w:cs="Times New Roman"/>
          <w:sz w:val="24"/>
          <w:szCs w:val="24"/>
        </w:rPr>
        <w:t>re-ensures</w:t>
      </w:r>
      <w:r w:rsidRPr="00523E34">
        <w:rPr>
          <w:rFonts w:ascii="Times New Roman" w:hAnsi="Times New Roman" w:cs="Times New Roman"/>
          <w:sz w:val="24"/>
          <w:szCs w:val="24"/>
        </w:rPr>
        <w:t xml:space="preserve"> the securities of the entire economy. Amy, as MFIs are becoming increasingly digitized from </w:t>
      </w:r>
      <w:r w:rsidR="007E7326" w:rsidRPr="00523E34">
        <w:rPr>
          <w:rFonts w:ascii="Times New Roman" w:hAnsi="Times New Roman" w:cs="Times New Roman"/>
          <w:sz w:val="24"/>
          <w:szCs w:val="24"/>
        </w:rPr>
        <w:t>end-to-end,</w:t>
      </w:r>
      <w:r w:rsidRPr="00523E34">
        <w:rPr>
          <w:rFonts w:ascii="Times New Roman" w:hAnsi="Times New Roman" w:cs="Times New Roman"/>
          <w:sz w:val="24"/>
          <w:szCs w:val="24"/>
        </w:rPr>
        <w:t xml:space="preserve"> they are connected more and more deeply with a national financial infrastructure. A security breach in one institution can be a systemic vulnerability especially if institutions are linked through common platforms or connected one way or another through payment systems. Therefore, data protection is of macroeconomic impact and increases the moderate wings of financial </w:t>
      </w:r>
      <w:r w:rsidR="007E7326" w:rsidRPr="00523E34">
        <w:rPr>
          <w:rFonts w:ascii="Times New Roman" w:hAnsi="Times New Roman" w:cs="Times New Roman"/>
          <w:sz w:val="24"/>
          <w:szCs w:val="24"/>
        </w:rPr>
        <w:t>overall resilience</w:t>
      </w:r>
      <w:r w:rsidRPr="00523E34">
        <w:rPr>
          <w:rFonts w:ascii="Times New Roman" w:hAnsi="Times New Roman" w:cs="Times New Roman"/>
          <w:sz w:val="24"/>
          <w:szCs w:val="24"/>
        </w:rPr>
        <w:t>.</w:t>
      </w:r>
    </w:p>
    <w:p w14:paraId="2C42B822" w14:textId="20109F78" w:rsidR="003A3667" w:rsidRPr="00523E34" w:rsidRDefault="00A612A4" w:rsidP="00523E34">
      <w:pPr>
        <w:jc w:val="both"/>
        <w:rPr>
          <w:rFonts w:ascii="Times New Roman" w:hAnsi="Times New Roman" w:cs="Times New Roman"/>
          <w:sz w:val="24"/>
          <w:szCs w:val="24"/>
        </w:rPr>
      </w:pPr>
      <w:r w:rsidRPr="00523E34">
        <w:rPr>
          <w:rFonts w:ascii="Times New Roman" w:hAnsi="Times New Roman" w:cs="Times New Roman"/>
          <w:sz w:val="24"/>
          <w:szCs w:val="24"/>
        </w:rPr>
        <w:t>Finally</w:t>
      </w:r>
      <w:r w:rsidR="003A3667" w:rsidRPr="00523E34">
        <w:rPr>
          <w:rFonts w:ascii="Times New Roman" w:hAnsi="Times New Roman" w:cs="Times New Roman"/>
          <w:sz w:val="24"/>
          <w:szCs w:val="24"/>
        </w:rPr>
        <w:t xml:space="preserve">, data protection enables revenue growth for business with a focus on sustainability. MFIs can plan for their sustainability with security and privacy embedded into operations. Not only is this at the heart of what a customer wants, but it is also increasingly attractive to investors and development partners that emphasize Environmental, Social and Governance (ESG). Data protection: This turns out to be what sets competitive markets </w:t>
      </w:r>
      <w:r w:rsidR="008D7827" w:rsidRPr="00523E34">
        <w:rPr>
          <w:rFonts w:ascii="Times New Roman" w:hAnsi="Times New Roman" w:cs="Times New Roman"/>
          <w:sz w:val="24"/>
          <w:szCs w:val="24"/>
        </w:rPr>
        <w:t>apart and</w:t>
      </w:r>
      <w:r w:rsidR="003A3667" w:rsidRPr="00523E34">
        <w:rPr>
          <w:rFonts w:ascii="Times New Roman" w:hAnsi="Times New Roman" w:cs="Times New Roman"/>
          <w:sz w:val="24"/>
          <w:szCs w:val="24"/>
        </w:rPr>
        <w:t xml:space="preserve"> contributes to broader economic objectives like competitiveness.</w:t>
      </w:r>
    </w:p>
    <w:p w14:paraId="4DDA5933" w14:textId="77777777" w:rsidR="005174E9" w:rsidRPr="00523E34" w:rsidRDefault="005174E9" w:rsidP="00523E34">
      <w:pPr>
        <w:jc w:val="both"/>
        <w:rPr>
          <w:rFonts w:ascii="Times New Roman" w:hAnsi="Times New Roman" w:cs="Times New Roman"/>
          <w:sz w:val="24"/>
          <w:szCs w:val="24"/>
        </w:rPr>
      </w:pPr>
    </w:p>
    <w:p w14:paraId="5A9B6DBA" w14:textId="6DE24430" w:rsidR="00EE11BD" w:rsidRPr="00523E34" w:rsidRDefault="00EE11BD" w:rsidP="00EA065B">
      <w:pPr>
        <w:rPr>
          <w:rFonts w:ascii="Times New Roman" w:hAnsi="Times New Roman" w:cs="Times New Roman"/>
          <w:sz w:val="24"/>
          <w:szCs w:val="24"/>
        </w:rPr>
      </w:pPr>
      <w:r w:rsidRPr="00523E34">
        <w:rPr>
          <w:rFonts w:ascii="Times New Roman" w:hAnsi="Times New Roman" w:cs="Times New Roman"/>
          <w:sz w:val="24"/>
          <w:szCs w:val="24"/>
        </w:rPr>
        <w:t>For many stakeholders, the research's conclusions are extremely important. The research contains suggestions for improving customer privacy as well as a thorough examination of CCC Plc's present data protection practices. This study provides a paradigm for enhancing data security in accordance with international best practices for the larger microfinance industry. The information offered may also help policymakers create strong regulatory frameworks that strike a balance between data privacy issues and financial inclusion.</w:t>
      </w:r>
      <w:r w:rsidRPr="00523E34">
        <w:rPr>
          <w:rFonts w:ascii="Times New Roman" w:hAnsi="Times New Roman" w:cs="Times New Roman"/>
          <w:sz w:val="24"/>
          <w:szCs w:val="24"/>
        </w:rPr>
        <w:br/>
      </w:r>
      <w:r w:rsidRPr="00523E34">
        <w:rPr>
          <w:rFonts w:ascii="Times New Roman" w:hAnsi="Times New Roman" w:cs="Times New Roman"/>
          <w:sz w:val="24"/>
          <w:szCs w:val="24"/>
        </w:rPr>
        <w:br/>
        <w:t>In the end, this study emphasizes how crucial it is to protect private financial data in microfinance organizations, which helps to increase security and trust in online financial services.</w:t>
      </w:r>
    </w:p>
    <w:p w14:paraId="2BF7A172" w14:textId="77777777" w:rsidR="00C93976" w:rsidRPr="00523E34" w:rsidRDefault="00C93976" w:rsidP="00523E34">
      <w:pPr>
        <w:jc w:val="both"/>
        <w:rPr>
          <w:rFonts w:ascii="Times New Roman" w:hAnsi="Times New Roman" w:cs="Times New Roman"/>
        </w:rPr>
      </w:pPr>
    </w:p>
    <w:p w14:paraId="697A4A08" w14:textId="4A09102C" w:rsidR="008973F9" w:rsidRPr="00523E34" w:rsidRDefault="00A612A4" w:rsidP="00523E34">
      <w:pPr>
        <w:pStyle w:val="Heading2"/>
        <w:ind w:left="708"/>
        <w:jc w:val="both"/>
        <w:rPr>
          <w:rStyle w:val="BookTitle"/>
          <w:rFonts w:ascii="Times New Roman" w:hAnsi="Times New Roman" w:cs="Times New Roman"/>
          <w:i w:val="0"/>
          <w:iCs w:val="0"/>
          <w:color w:val="auto"/>
          <w:sz w:val="28"/>
          <w:szCs w:val="28"/>
        </w:rPr>
      </w:pPr>
      <w:bookmarkStart w:id="20" w:name="_Toc200103123"/>
      <w:r w:rsidRPr="00523E34">
        <w:rPr>
          <w:rStyle w:val="BookTitle"/>
          <w:rFonts w:ascii="Times New Roman" w:hAnsi="Times New Roman" w:cs="Times New Roman"/>
          <w:i w:val="0"/>
          <w:iCs w:val="0"/>
          <w:color w:val="auto"/>
          <w:sz w:val="28"/>
          <w:szCs w:val="28"/>
        </w:rPr>
        <w:t>1.12</w:t>
      </w:r>
      <w:r w:rsidR="00C10BEC" w:rsidRPr="00523E34">
        <w:rPr>
          <w:rStyle w:val="BookTitle"/>
          <w:rFonts w:ascii="Times New Roman" w:hAnsi="Times New Roman" w:cs="Times New Roman"/>
          <w:i w:val="0"/>
          <w:iCs w:val="0"/>
          <w:color w:val="auto"/>
          <w:sz w:val="28"/>
          <w:szCs w:val="28"/>
        </w:rPr>
        <w:t xml:space="preserve"> Organizatio</w:t>
      </w:r>
      <w:r w:rsidR="008D7038" w:rsidRPr="00523E34">
        <w:rPr>
          <w:rStyle w:val="BookTitle"/>
          <w:rFonts w:ascii="Times New Roman" w:hAnsi="Times New Roman" w:cs="Times New Roman"/>
          <w:i w:val="0"/>
          <w:iCs w:val="0"/>
          <w:color w:val="auto"/>
          <w:sz w:val="28"/>
          <w:szCs w:val="28"/>
        </w:rPr>
        <w:t>n</w:t>
      </w:r>
      <w:r w:rsidR="00524FDB" w:rsidRPr="00523E34">
        <w:rPr>
          <w:rStyle w:val="BookTitle"/>
          <w:rFonts w:ascii="Times New Roman" w:hAnsi="Times New Roman" w:cs="Times New Roman"/>
          <w:i w:val="0"/>
          <w:iCs w:val="0"/>
          <w:color w:val="auto"/>
          <w:sz w:val="28"/>
          <w:szCs w:val="28"/>
        </w:rPr>
        <w:t xml:space="preserve"> of the Study</w:t>
      </w:r>
      <w:bookmarkEnd w:id="20"/>
    </w:p>
    <w:p w14:paraId="3A9A0B89" w14:textId="2F8CBF59" w:rsidR="00923365" w:rsidRPr="00523E34" w:rsidRDefault="00524FDB" w:rsidP="00523E34">
      <w:pPr>
        <w:jc w:val="both"/>
        <w:rPr>
          <w:rFonts w:ascii="Times New Roman" w:hAnsi="Times New Roman" w:cs="Times New Roman"/>
          <w:sz w:val="24"/>
          <w:szCs w:val="24"/>
        </w:rPr>
      </w:pPr>
      <w:r w:rsidRPr="00523E34">
        <w:rPr>
          <w:rFonts w:ascii="Times New Roman" w:hAnsi="Times New Roman" w:cs="Times New Roman"/>
          <w:sz w:val="24"/>
          <w:szCs w:val="24"/>
        </w:rPr>
        <w:t>This study is divided into 5 main chapters which are as follows</w:t>
      </w:r>
      <w:r w:rsidR="00953ACD" w:rsidRPr="00523E34">
        <w:rPr>
          <w:rFonts w:ascii="Times New Roman" w:hAnsi="Times New Roman" w:cs="Times New Roman"/>
          <w:sz w:val="24"/>
          <w:szCs w:val="24"/>
        </w:rPr>
        <w:t>:</w:t>
      </w:r>
    </w:p>
    <w:p w14:paraId="23E7EFCE" w14:textId="77777777" w:rsidR="00524FDB" w:rsidRPr="00523E34" w:rsidRDefault="00524FDB" w:rsidP="00EA065B">
      <w:pPr>
        <w:rPr>
          <w:rFonts w:ascii="Times New Roman" w:hAnsi="Times New Roman" w:cs="Times New Roman"/>
          <w:sz w:val="24"/>
          <w:szCs w:val="24"/>
        </w:rPr>
      </w:pPr>
      <w:r w:rsidRPr="00523E34">
        <w:rPr>
          <w:rFonts w:ascii="Times New Roman" w:hAnsi="Times New Roman" w:cs="Times New Roman"/>
          <w:sz w:val="24"/>
          <w:szCs w:val="24"/>
        </w:rPr>
        <w:t>Chapter 1: Introduction</w:t>
      </w:r>
      <w:r w:rsidRPr="00523E34">
        <w:rPr>
          <w:rFonts w:ascii="Times New Roman" w:hAnsi="Times New Roman" w:cs="Times New Roman"/>
          <w:sz w:val="24"/>
          <w:szCs w:val="24"/>
        </w:rPr>
        <w:br/>
        <w:t>By outlining the study's background, problem statement, research questions, aims, scope, constraints, and importance, this chapter offers a fundamental grasp of the research issue. With an emphasis on CCC Plc specifically, it presents the ideas of data protection and client privacy in the context of microfinance organizations. The chapter also emphasizes the difficulties MFIs encounter in protecting private client information in the face of rising digital transformation and regulatory demands.</w:t>
      </w:r>
    </w:p>
    <w:p w14:paraId="54C32D23" w14:textId="341A97EE" w:rsidR="00524FDB" w:rsidRPr="00523E34" w:rsidRDefault="00524FDB" w:rsidP="00523E34">
      <w:pPr>
        <w:jc w:val="both"/>
        <w:rPr>
          <w:rFonts w:ascii="Times New Roman" w:hAnsi="Times New Roman" w:cs="Times New Roman"/>
          <w:sz w:val="24"/>
          <w:szCs w:val="24"/>
        </w:rPr>
      </w:pPr>
      <w:r w:rsidRPr="00523E34">
        <w:rPr>
          <w:rFonts w:ascii="Times New Roman" w:hAnsi="Times New Roman" w:cs="Times New Roman"/>
          <w:sz w:val="24"/>
          <w:szCs w:val="24"/>
        </w:rPr>
        <w:t>Chapter 2: Literature review</w:t>
      </w:r>
    </w:p>
    <w:p w14:paraId="179602DE" w14:textId="77777777" w:rsidR="00524FDB" w:rsidRPr="00523E34" w:rsidRDefault="00524FDB" w:rsidP="00523E34">
      <w:pPr>
        <w:jc w:val="both"/>
        <w:rPr>
          <w:rFonts w:ascii="Times New Roman" w:hAnsi="Times New Roman" w:cs="Times New Roman"/>
          <w:sz w:val="24"/>
          <w:szCs w:val="24"/>
        </w:rPr>
      </w:pPr>
      <w:r w:rsidRPr="00523E34">
        <w:rPr>
          <w:rFonts w:ascii="Times New Roman" w:hAnsi="Times New Roman" w:cs="Times New Roman"/>
          <w:sz w:val="24"/>
          <w:szCs w:val="24"/>
        </w:rPr>
        <w:t>The literature review explores current studies and theoretical models on information security, data privacy, and data protection in microfinance organizations. It investigates regional and international viewpoints on regulatory compliance, the function of digital financial technology, and data protection procedures. The chapter also discusses gaps in the literature on microfinance institutions in underdeveloped nations, especially Cameroon, and looks at best practices for protecting consumer information.</w:t>
      </w:r>
    </w:p>
    <w:p w14:paraId="60BD74E3" w14:textId="597433A5" w:rsidR="00524FDB" w:rsidRPr="00523E34" w:rsidRDefault="00524FDB" w:rsidP="00523E34">
      <w:pPr>
        <w:jc w:val="both"/>
        <w:rPr>
          <w:rFonts w:ascii="Times New Roman" w:hAnsi="Times New Roman" w:cs="Times New Roman"/>
          <w:sz w:val="24"/>
          <w:szCs w:val="24"/>
        </w:rPr>
      </w:pPr>
      <w:r w:rsidRPr="00523E34">
        <w:rPr>
          <w:rFonts w:ascii="Times New Roman" w:hAnsi="Times New Roman" w:cs="Times New Roman"/>
          <w:sz w:val="24"/>
          <w:szCs w:val="24"/>
        </w:rPr>
        <w:t>Chapter 3: Methodology</w:t>
      </w:r>
    </w:p>
    <w:p w14:paraId="5DDF6454" w14:textId="77777777" w:rsidR="00524FDB" w:rsidRPr="00523E34" w:rsidRDefault="00524FDB" w:rsidP="00523E34">
      <w:pPr>
        <w:jc w:val="both"/>
        <w:rPr>
          <w:rFonts w:ascii="Times New Roman" w:hAnsi="Times New Roman" w:cs="Times New Roman"/>
          <w:sz w:val="24"/>
          <w:szCs w:val="24"/>
        </w:rPr>
      </w:pPr>
      <w:r w:rsidRPr="00523E34">
        <w:rPr>
          <w:rFonts w:ascii="Times New Roman" w:hAnsi="Times New Roman" w:cs="Times New Roman"/>
          <w:sz w:val="24"/>
          <w:szCs w:val="24"/>
        </w:rPr>
        <w:t>The research strategy, methods, and data collection strategies used in the study are described in this chapter. It explains the case study methodology, sample techniques, primary and secondary data sources, and data analysis tools. The chapter also covers data privacy practices during research, ethical issues, and the validity and dependability of findings.</w:t>
      </w:r>
    </w:p>
    <w:p w14:paraId="1F3E340E" w14:textId="04CE8E11" w:rsidR="00524FDB" w:rsidRPr="00523E34" w:rsidRDefault="00524FDB" w:rsidP="00523E34">
      <w:pPr>
        <w:jc w:val="both"/>
        <w:rPr>
          <w:rFonts w:ascii="Times New Roman" w:hAnsi="Times New Roman" w:cs="Times New Roman"/>
          <w:sz w:val="24"/>
          <w:szCs w:val="24"/>
        </w:rPr>
      </w:pPr>
      <w:r w:rsidRPr="00523E34">
        <w:rPr>
          <w:rFonts w:ascii="Times New Roman" w:hAnsi="Times New Roman" w:cs="Times New Roman"/>
          <w:sz w:val="24"/>
          <w:szCs w:val="24"/>
        </w:rPr>
        <w:t>Chapter 4: Data Analysis, Design, Implementation and Findings</w:t>
      </w:r>
    </w:p>
    <w:p w14:paraId="54D20946" w14:textId="1B32B86A" w:rsidR="00524FDB" w:rsidRPr="00523E34" w:rsidRDefault="00524FDB"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The data analysis from CCC Plc is presented in Chapter 4. It comprises an analysis of the organization's present data security measures, weaknesses, and level of regulatory compliance. The results are examined </w:t>
      </w:r>
      <w:r w:rsidR="00A11360" w:rsidRPr="00523E34">
        <w:rPr>
          <w:rFonts w:ascii="Times New Roman" w:hAnsi="Times New Roman" w:cs="Times New Roman"/>
          <w:sz w:val="24"/>
          <w:szCs w:val="24"/>
        </w:rPr>
        <w:t>considering</w:t>
      </w:r>
      <w:r w:rsidRPr="00523E34">
        <w:rPr>
          <w:rFonts w:ascii="Times New Roman" w:hAnsi="Times New Roman" w:cs="Times New Roman"/>
          <w:sz w:val="24"/>
          <w:szCs w:val="24"/>
        </w:rPr>
        <w:t xml:space="preserve"> the goals and study questions, emphasizing both the strengths and room for development in terms of protecting consumer privacy.</w:t>
      </w:r>
    </w:p>
    <w:p w14:paraId="67B4745E" w14:textId="5F21DEBC" w:rsidR="00524FDB" w:rsidRPr="00523E34" w:rsidRDefault="00524FDB" w:rsidP="00523E34">
      <w:pPr>
        <w:jc w:val="both"/>
        <w:rPr>
          <w:rFonts w:ascii="Times New Roman" w:hAnsi="Times New Roman" w:cs="Times New Roman"/>
          <w:sz w:val="24"/>
          <w:szCs w:val="24"/>
        </w:rPr>
      </w:pPr>
      <w:r w:rsidRPr="00523E34">
        <w:rPr>
          <w:rFonts w:ascii="Times New Roman" w:hAnsi="Times New Roman" w:cs="Times New Roman"/>
          <w:sz w:val="24"/>
          <w:szCs w:val="24"/>
        </w:rPr>
        <w:t xml:space="preserve">Chapter 5: </w:t>
      </w:r>
      <w:r w:rsidR="00540E22" w:rsidRPr="00523E34">
        <w:rPr>
          <w:rFonts w:ascii="Times New Roman" w:hAnsi="Times New Roman" w:cs="Times New Roman"/>
          <w:sz w:val="24"/>
          <w:szCs w:val="24"/>
        </w:rPr>
        <w:t>Conclusions and Recommendations</w:t>
      </w:r>
    </w:p>
    <w:p w14:paraId="7184A4F6" w14:textId="77777777" w:rsidR="00540E22" w:rsidRPr="00523E34" w:rsidRDefault="00540E22" w:rsidP="00523E34">
      <w:pPr>
        <w:jc w:val="both"/>
        <w:rPr>
          <w:rFonts w:ascii="Times New Roman" w:hAnsi="Times New Roman" w:cs="Times New Roman"/>
          <w:sz w:val="24"/>
          <w:szCs w:val="24"/>
        </w:rPr>
      </w:pPr>
      <w:r w:rsidRPr="00523E34">
        <w:rPr>
          <w:rFonts w:ascii="Times New Roman" w:hAnsi="Times New Roman" w:cs="Times New Roman"/>
          <w:sz w:val="24"/>
          <w:szCs w:val="24"/>
        </w:rPr>
        <w:t>The research's main conclusions are outlined in the last chapter, which also offers practical suggestions for improving data security and privacy in microfinance organizations. Additionally, it offers regulatory policy implications as well as doable actions that CCC Plc might take to improve its data security system. Unresolved issues found during the study are addressed by suggested future research directions.</w:t>
      </w:r>
    </w:p>
    <w:p w14:paraId="7069E142" w14:textId="77777777" w:rsidR="00540E22" w:rsidRPr="007A2509" w:rsidRDefault="00540E22" w:rsidP="00524FDB">
      <w:pPr>
        <w:rPr>
          <w:rFonts w:ascii="Times New Roman" w:hAnsi="Times New Roman" w:cs="Times New Roman"/>
          <w:sz w:val="24"/>
          <w:szCs w:val="24"/>
        </w:rPr>
      </w:pPr>
    </w:p>
    <w:p w14:paraId="01E73757" w14:textId="77777777" w:rsidR="00524FDB" w:rsidRPr="007A2509" w:rsidRDefault="00524FDB" w:rsidP="004C0A0D">
      <w:pPr>
        <w:rPr>
          <w:rFonts w:ascii="Times New Roman" w:hAnsi="Times New Roman" w:cs="Times New Roman"/>
          <w:sz w:val="24"/>
          <w:szCs w:val="24"/>
        </w:rPr>
      </w:pPr>
    </w:p>
    <w:p w14:paraId="28B8F438" w14:textId="77777777" w:rsidR="00D141C0" w:rsidRPr="007A2509" w:rsidRDefault="00D141C0" w:rsidP="004C0A0D">
      <w:pPr>
        <w:rPr>
          <w:rFonts w:ascii="Times New Roman" w:hAnsi="Times New Roman" w:cs="Times New Roman"/>
          <w:sz w:val="24"/>
          <w:szCs w:val="24"/>
        </w:rPr>
      </w:pPr>
    </w:p>
    <w:p w14:paraId="2838CF52" w14:textId="77777777" w:rsidR="00D141C0" w:rsidRPr="007A2509" w:rsidRDefault="00D141C0" w:rsidP="004C0A0D">
      <w:pPr>
        <w:rPr>
          <w:rFonts w:ascii="Times New Roman" w:hAnsi="Times New Roman" w:cs="Times New Roman"/>
          <w:sz w:val="24"/>
          <w:szCs w:val="24"/>
        </w:rPr>
      </w:pPr>
    </w:p>
    <w:p w14:paraId="2170D7FF" w14:textId="77777777" w:rsidR="00D141C0" w:rsidRPr="007A2509" w:rsidRDefault="00D141C0" w:rsidP="004C0A0D">
      <w:pPr>
        <w:rPr>
          <w:rFonts w:ascii="Times New Roman" w:hAnsi="Times New Roman" w:cs="Times New Roman"/>
          <w:sz w:val="24"/>
          <w:szCs w:val="24"/>
        </w:rPr>
      </w:pPr>
    </w:p>
    <w:p w14:paraId="050D364C" w14:textId="07D9621D" w:rsidR="00D141C0" w:rsidRPr="007A2509" w:rsidRDefault="00A11360" w:rsidP="004C0A0D">
      <w:pPr>
        <w:rPr>
          <w:rFonts w:ascii="Times New Roman" w:hAnsi="Times New Roman" w:cs="Times New Roman"/>
          <w:sz w:val="24"/>
          <w:szCs w:val="24"/>
        </w:rPr>
      </w:pPr>
      <w:r w:rsidRPr="00A11360">
        <w:rPr>
          <w:rFonts w:ascii="Times New Roman" w:hAnsi="Times New Roman" w:cs="Times New Roman"/>
          <w:b/>
          <w:bCs/>
          <w:sz w:val="24"/>
          <w:szCs w:val="24"/>
        </w:rPr>
        <w:lastRenderedPageBreak/>
        <w:t>Conclusion:</w:t>
      </w:r>
      <w:r w:rsidRPr="00A11360">
        <w:rPr>
          <w:rFonts w:ascii="Times New Roman" w:hAnsi="Times New Roman" w:cs="Times New Roman"/>
          <w:sz w:val="24"/>
          <w:szCs w:val="24"/>
        </w:rPr>
        <w:br/>
        <w:t>Th</w:t>
      </w:r>
      <w:r>
        <w:rPr>
          <w:rFonts w:ascii="Times New Roman" w:hAnsi="Times New Roman" w:cs="Times New Roman"/>
          <w:sz w:val="24"/>
          <w:szCs w:val="24"/>
        </w:rPr>
        <w:t>is chapter</w:t>
      </w:r>
      <w:r w:rsidRPr="00A11360">
        <w:rPr>
          <w:rFonts w:ascii="Times New Roman" w:hAnsi="Times New Roman" w:cs="Times New Roman"/>
          <w:sz w:val="24"/>
          <w:szCs w:val="24"/>
        </w:rPr>
        <w:t xml:space="preserve"> concludes by establishing the indispensable role of robust data protection practices in enabling MFIs to operate securely while fostering financial inclusion. It underscores the study’s purpose to analyze existing gaps and propose improved mechanisms, thereby setting a clear roadmap for subsequent chapters that will delve deeper into theoretical background, methodology, system design, analysis, and practical recommendations.</w:t>
      </w:r>
    </w:p>
    <w:p w14:paraId="18A1EE4A" w14:textId="77777777" w:rsidR="00A612A4" w:rsidRPr="007A2509" w:rsidRDefault="00A612A4" w:rsidP="004C0A0D">
      <w:pPr>
        <w:rPr>
          <w:rFonts w:ascii="Times New Roman" w:hAnsi="Times New Roman" w:cs="Times New Roman"/>
          <w:sz w:val="24"/>
          <w:szCs w:val="24"/>
        </w:rPr>
      </w:pPr>
    </w:p>
    <w:p w14:paraId="71C58D62" w14:textId="77777777" w:rsidR="00A612A4" w:rsidRPr="007A2509" w:rsidRDefault="00A612A4" w:rsidP="004C0A0D">
      <w:pPr>
        <w:rPr>
          <w:rFonts w:ascii="Times New Roman" w:hAnsi="Times New Roman" w:cs="Times New Roman"/>
          <w:sz w:val="24"/>
          <w:szCs w:val="24"/>
        </w:rPr>
      </w:pPr>
    </w:p>
    <w:p w14:paraId="28A81DF4" w14:textId="77777777" w:rsidR="00A612A4" w:rsidRPr="007A2509" w:rsidRDefault="00A612A4" w:rsidP="004C0A0D">
      <w:pPr>
        <w:rPr>
          <w:rFonts w:ascii="Times New Roman" w:hAnsi="Times New Roman" w:cs="Times New Roman"/>
          <w:sz w:val="24"/>
          <w:szCs w:val="24"/>
        </w:rPr>
      </w:pPr>
    </w:p>
    <w:p w14:paraId="381E1A48" w14:textId="77777777" w:rsidR="00A612A4" w:rsidRPr="007A2509" w:rsidRDefault="00A612A4" w:rsidP="004C0A0D">
      <w:pPr>
        <w:rPr>
          <w:rFonts w:ascii="Times New Roman" w:hAnsi="Times New Roman" w:cs="Times New Roman"/>
          <w:sz w:val="24"/>
          <w:szCs w:val="24"/>
        </w:rPr>
      </w:pPr>
    </w:p>
    <w:p w14:paraId="50F17DB1" w14:textId="77777777" w:rsidR="00A612A4" w:rsidRPr="007A2509" w:rsidRDefault="00A612A4" w:rsidP="004C0A0D">
      <w:pPr>
        <w:rPr>
          <w:rFonts w:ascii="Times New Roman" w:hAnsi="Times New Roman" w:cs="Times New Roman"/>
          <w:sz w:val="24"/>
          <w:szCs w:val="24"/>
        </w:rPr>
      </w:pPr>
    </w:p>
    <w:p w14:paraId="0FDE7439" w14:textId="77777777" w:rsidR="00A612A4" w:rsidRDefault="00A612A4" w:rsidP="004C0A0D">
      <w:pPr>
        <w:rPr>
          <w:rFonts w:ascii="Times New Roman" w:hAnsi="Times New Roman" w:cs="Times New Roman"/>
          <w:sz w:val="24"/>
          <w:szCs w:val="24"/>
        </w:rPr>
      </w:pPr>
    </w:p>
    <w:p w14:paraId="7463451B" w14:textId="77777777" w:rsidR="00523E34" w:rsidRDefault="00523E34" w:rsidP="004C0A0D">
      <w:pPr>
        <w:rPr>
          <w:rFonts w:ascii="Times New Roman" w:hAnsi="Times New Roman" w:cs="Times New Roman"/>
          <w:sz w:val="24"/>
          <w:szCs w:val="24"/>
        </w:rPr>
      </w:pPr>
    </w:p>
    <w:p w14:paraId="1AE3BC23" w14:textId="77777777" w:rsidR="00523E34" w:rsidRDefault="00523E34" w:rsidP="004C0A0D">
      <w:pPr>
        <w:rPr>
          <w:rFonts w:ascii="Times New Roman" w:hAnsi="Times New Roman" w:cs="Times New Roman"/>
          <w:sz w:val="24"/>
          <w:szCs w:val="24"/>
        </w:rPr>
      </w:pPr>
    </w:p>
    <w:p w14:paraId="465A6956" w14:textId="77777777" w:rsidR="00523E34" w:rsidRDefault="00523E34" w:rsidP="004C0A0D">
      <w:pPr>
        <w:rPr>
          <w:rFonts w:ascii="Times New Roman" w:hAnsi="Times New Roman" w:cs="Times New Roman"/>
          <w:sz w:val="24"/>
          <w:szCs w:val="24"/>
        </w:rPr>
      </w:pPr>
    </w:p>
    <w:p w14:paraId="704C9A46" w14:textId="77777777" w:rsidR="00523E34" w:rsidRDefault="00523E34" w:rsidP="004C0A0D">
      <w:pPr>
        <w:rPr>
          <w:rFonts w:ascii="Times New Roman" w:hAnsi="Times New Roman" w:cs="Times New Roman"/>
          <w:sz w:val="24"/>
          <w:szCs w:val="24"/>
        </w:rPr>
      </w:pPr>
    </w:p>
    <w:p w14:paraId="49304F3A" w14:textId="77777777" w:rsidR="00523E34" w:rsidRDefault="00523E34" w:rsidP="004C0A0D">
      <w:pPr>
        <w:rPr>
          <w:rFonts w:ascii="Times New Roman" w:hAnsi="Times New Roman" w:cs="Times New Roman"/>
          <w:sz w:val="24"/>
          <w:szCs w:val="24"/>
        </w:rPr>
      </w:pPr>
    </w:p>
    <w:p w14:paraId="597E0AD7" w14:textId="77777777" w:rsidR="00523E34" w:rsidRDefault="00523E34" w:rsidP="004C0A0D">
      <w:pPr>
        <w:rPr>
          <w:rFonts w:ascii="Times New Roman" w:hAnsi="Times New Roman" w:cs="Times New Roman"/>
          <w:sz w:val="24"/>
          <w:szCs w:val="24"/>
        </w:rPr>
      </w:pPr>
    </w:p>
    <w:p w14:paraId="78F4BA37" w14:textId="77777777" w:rsidR="00523E34" w:rsidRDefault="00523E34" w:rsidP="004C0A0D">
      <w:pPr>
        <w:rPr>
          <w:rFonts w:ascii="Times New Roman" w:hAnsi="Times New Roman" w:cs="Times New Roman"/>
          <w:sz w:val="24"/>
          <w:szCs w:val="24"/>
        </w:rPr>
      </w:pPr>
    </w:p>
    <w:p w14:paraId="7E567A1A" w14:textId="77777777" w:rsidR="00523E34" w:rsidRDefault="00523E34" w:rsidP="004C0A0D">
      <w:pPr>
        <w:rPr>
          <w:rFonts w:ascii="Times New Roman" w:hAnsi="Times New Roman" w:cs="Times New Roman"/>
          <w:sz w:val="24"/>
          <w:szCs w:val="24"/>
        </w:rPr>
      </w:pPr>
    </w:p>
    <w:p w14:paraId="7974458E" w14:textId="77777777" w:rsidR="00523E34" w:rsidRDefault="00523E34" w:rsidP="004C0A0D">
      <w:pPr>
        <w:rPr>
          <w:rFonts w:ascii="Times New Roman" w:hAnsi="Times New Roman" w:cs="Times New Roman"/>
          <w:sz w:val="24"/>
          <w:szCs w:val="24"/>
        </w:rPr>
      </w:pPr>
    </w:p>
    <w:p w14:paraId="44B33942" w14:textId="77777777" w:rsidR="00523E34" w:rsidRDefault="00523E34" w:rsidP="004C0A0D">
      <w:pPr>
        <w:rPr>
          <w:rFonts w:ascii="Times New Roman" w:hAnsi="Times New Roman" w:cs="Times New Roman"/>
          <w:sz w:val="24"/>
          <w:szCs w:val="24"/>
        </w:rPr>
      </w:pPr>
    </w:p>
    <w:p w14:paraId="2F9A25D3" w14:textId="77777777" w:rsidR="00523E34" w:rsidRDefault="00523E34" w:rsidP="004C0A0D">
      <w:pPr>
        <w:rPr>
          <w:rFonts w:ascii="Times New Roman" w:hAnsi="Times New Roman" w:cs="Times New Roman"/>
          <w:sz w:val="24"/>
          <w:szCs w:val="24"/>
        </w:rPr>
      </w:pPr>
    </w:p>
    <w:p w14:paraId="3CBB3683" w14:textId="77777777" w:rsidR="00A11360" w:rsidRDefault="00A11360" w:rsidP="004C0A0D">
      <w:pPr>
        <w:rPr>
          <w:rFonts w:ascii="Times New Roman" w:hAnsi="Times New Roman" w:cs="Times New Roman"/>
          <w:sz w:val="24"/>
          <w:szCs w:val="24"/>
        </w:rPr>
      </w:pPr>
    </w:p>
    <w:p w14:paraId="789FBBC6" w14:textId="77777777" w:rsidR="00A11360" w:rsidRDefault="00A11360" w:rsidP="004C0A0D">
      <w:pPr>
        <w:rPr>
          <w:rFonts w:ascii="Times New Roman" w:hAnsi="Times New Roman" w:cs="Times New Roman"/>
          <w:sz w:val="24"/>
          <w:szCs w:val="24"/>
        </w:rPr>
      </w:pPr>
    </w:p>
    <w:p w14:paraId="78482570" w14:textId="77777777" w:rsidR="00A11360" w:rsidRDefault="00A11360" w:rsidP="004C0A0D">
      <w:pPr>
        <w:rPr>
          <w:rFonts w:ascii="Times New Roman" w:hAnsi="Times New Roman" w:cs="Times New Roman"/>
          <w:sz w:val="24"/>
          <w:szCs w:val="24"/>
        </w:rPr>
      </w:pPr>
    </w:p>
    <w:p w14:paraId="2EBDDC20" w14:textId="77777777" w:rsidR="00A11360" w:rsidRDefault="00A11360" w:rsidP="004C0A0D">
      <w:pPr>
        <w:rPr>
          <w:rFonts w:ascii="Times New Roman" w:hAnsi="Times New Roman" w:cs="Times New Roman"/>
          <w:sz w:val="24"/>
          <w:szCs w:val="24"/>
        </w:rPr>
      </w:pPr>
    </w:p>
    <w:p w14:paraId="11D1076B" w14:textId="77777777" w:rsidR="00A11360" w:rsidRDefault="00A11360" w:rsidP="004C0A0D">
      <w:pPr>
        <w:rPr>
          <w:rFonts w:ascii="Times New Roman" w:hAnsi="Times New Roman" w:cs="Times New Roman"/>
          <w:sz w:val="24"/>
          <w:szCs w:val="24"/>
        </w:rPr>
      </w:pPr>
    </w:p>
    <w:p w14:paraId="69F8C960" w14:textId="77777777" w:rsidR="00A11360" w:rsidRDefault="00A11360" w:rsidP="004C0A0D">
      <w:pPr>
        <w:rPr>
          <w:rFonts w:ascii="Times New Roman" w:hAnsi="Times New Roman" w:cs="Times New Roman"/>
          <w:sz w:val="24"/>
          <w:szCs w:val="24"/>
        </w:rPr>
      </w:pPr>
    </w:p>
    <w:p w14:paraId="09287239" w14:textId="77777777" w:rsidR="00523E34" w:rsidRPr="007A2509" w:rsidRDefault="00523E34" w:rsidP="004C0A0D">
      <w:pPr>
        <w:rPr>
          <w:rFonts w:ascii="Times New Roman" w:hAnsi="Times New Roman" w:cs="Times New Roman"/>
          <w:sz w:val="24"/>
          <w:szCs w:val="24"/>
        </w:rPr>
      </w:pPr>
    </w:p>
    <w:p w14:paraId="250AA41D" w14:textId="532AC687" w:rsidR="00E82DF6" w:rsidRDefault="008D7038" w:rsidP="00CE50A7">
      <w:pPr>
        <w:pStyle w:val="Heading1"/>
        <w:jc w:val="center"/>
        <w:rPr>
          <w:rFonts w:ascii="Times New Roman" w:hAnsi="Times New Roman" w:cs="Times New Roman"/>
          <w:b/>
          <w:bCs/>
          <w:color w:val="auto"/>
          <w:sz w:val="28"/>
          <w:szCs w:val="28"/>
        </w:rPr>
      </w:pPr>
      <w:bookmarkStart w:id="21" w:name="_Toc200103124"/>
      <w:r w:rsidRPr="007A2509">
        <w:rPr>
          <w:rFonts w:ascii="Times New Roman" w:hAnsi="Times New Roman" w:cs="Times New Roman"/>
          <w:b/>
          <w:bCs/>
          <w:color w:val="auto"/>
          <w:sz w:val="28"/>
          <w:szCs w:val="28"/>
        </w:rPr>
        <w:lastRenderedPageBreak/>
        <w:t>Chapter</w:t>
      </w:r>
      <w:r w:rsidR="00E82DF6" w:rsidRPr="007A2509">
        <w:rPr>
          <w:rFonts w:ascii="Times New Roman" w:hAnsi="Times New Roman" w:cs="Times New Roman"/>
          <w:b/>
          <w:bCs/>
          <w:color w:val="auto"/>
          <w:sz w:val="28"/>
          <w:szCs w:val="28"/>
        </w:rPr>
        <w:t xml:space="preserve"> 2: Literature Review</w:t>
      </w:r>
      <w:bookmarkEnd w:id="21"/>
    </w:p>
    <w:p w14:paraId="3FE17CD5" w14:textId="54C6E7B5" w:rsidR="00A11360" w:rsidRPr="00A11360" w:rsidRDefault="00A11360" w:rsidP="00A11360">
      <w:pPr>
        <w:jc w:val="both"/>
        <w:rPr>
          <w:rFonts w:ascii="Times New Roman" w:hAnsi="Times New Roman" w:cs="Times New Roman"/>
          <w:sz w:val="24"/>
          <w:szCs w:val="24"/>
        </w:rPr>
      </w:pPr>
      <w:r w:rsidRPr="00A11360">
        <w:rPr>
          <w:rFonts w:ascii="Times New Roman" w:hAnsi="Times New Roman" w:cs="Times New Roman"/>
          <w:sz w:val="24"/>
          <w:szCs w:val="24"/>
        </w:rPr>
        <w:br/>
        <w:t>This chapter reviews prior academic and industry literature relevant to microfinance, financial inclusion, and especially customer privacy and data protection. It examines theoretical frameworks explaining financial inclusion, the rapid digitalization of microfinance services, and the emergence of data privacy as an essential facet of digital financial services. The review extends to regulatory landscapes, cybersecurity threats, existing solutions, and identifies critical research gaps, particularly for MFIs in developing economies like Cameroon. This foundation is critical for situating the study’s contribution within the broader knowledge environment.</w:t>
      </w:r>
    </w:p>
    <w:p w14:paraId="44093496" w14:textId="7C610D94" w:rsidR="00FF50DC" w:rsidRPr="007A2509" w:rsidRDefault="00A612A4" w:rsidP="00523E34">
      <w:pPr>
        <w:pStyle w:val="Heading2"/>
        <w:ind w:left="708"/>
        <w:jc w:val="both"/>
        <w:rPr>
          <w:rStyle w:val="BookTitle"/>
          <w:rFonts w:ascii="Times New Roman" w:hAnsi="Times New Roman" w:cs="Times New Roman"/>
          <w:i w:val="0"/>
          <w:iCs w:val="0"/>
          <w:color w:val="auto"/>
          <w:sz w:val="28"/>
          <w:szCs w:val="28"/>
        </w:rPr>
      </w:pPr>
      <w:bookmarkStart w:id="22" w:name="_Toc200103125"/>
      <w:r w:rsidRPr="007A2509">
        <w:rPr>
          <w:rStyle w:val="BookTitle"/>
          <w:rFonts w:ascii="Times New Roman" w:hAnsi="Times New Roman" w:cs="Times New Roman"/>
          <w:i w:val="0"/>
          <w:iCs w:val="0"/>
          <w:color w:val="auto"/>
          <w:sz w:val="28"/>
          <w:szCs w:val="28"/>
        </w:rPr>
        <w:t>2</w:t>
      </w:r>
      <w:r w:rsidR="00FF50DC" w:rsidRPr="007A2509">
        <w:rPr>
          <w:rStyle w:val="BookTitle"/>
          <w:rFonts w:ascii="Times New Roman" w:hAnsi="Times New Roman" w:cs="Times New Roman"/>
          <w:i w:val="0"/>
          <w:iCs w:val="0"/>
          <w:color w:val="auto"/>
          <w:sz w:val="28"/>
          <w:szCs w:val="28"/>
        </w:rPr>
        <w:t>.1 Microfinance and Financial Inclusion</w:t>
      </w:r>
      <w:bookmarkEnd w:id="22"/>
    </w:p>
    <w:p w14:paraId="22C4FE68" w14:textId="63B1B7C7" w:rsidR="00CE50A7" w:rsidRPr="007A2509" w:rsidRDefault="00DE2DEE"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Microfinance has emerged as a crucial tool in the fight against global poverty, providing access to financial services to individuals and communities traditionally excluded from the formal banking system </w:t>
      </w:r>
      <w:sdt>
        <w:sdtPr>
          <w:rPr>
            <w:rFonts w:ascii="Times New Roman" w:hAnsi="Times New Roman" w:cs="Times New Roman"/>
            <w:color w:val="000000"/>
            <w:sz w:val="24"/>
            <w:szCs w:val="24"/>
          </w:rPr>
          <w:tag w:val="MENDELEY_CITATION_v3_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"/>
          <w:id w:val="1223017781"/>
          <w:placeholder>
            <w:docPart w:val="3E79E30ECAF04782A6EEAAB5393090D8"/>
          </w:placeholder>
        </w:sdtPr>
        <w:sdtContent>
          <w:r w:rsidR="0051456B" w:rsidRPr="0051456B">
            <w:rPr>
              <w:rFonts w:ascii="Times New Roman" w:hAnsi="Times New Roman" w:cs="Times New Roman"/>
              <w:color w:val="000000"/>
              <w:sz w:val="24"/>
              <w:szCs w:val="24"/>
            </w:rPr>
            <w:t>(Zhang, 2017)</w:t>
          </w:r>
        </w:sdtContent>
      </w:sdt>
      <w:r w:rsidRPr="007A2509">
        <w:rPr>
          <w:rFonts w:ascii="Times New Roman" w:hAnsi="Times New Roman" w:cs="Times New Roman"/>
          <w:sz w:val="24"/>
          <w:szCs w:val="24"/>
        </w:rPr>
        <w:t xml:space="preserve">. </w:t>
      </w:r>
      <w:r w:rsidR="006B7160" w:rsidRPr="007A2509">
        <w:rPr>
          <w:rFonts w:ascii="Times New Roman" w:hAnsi="Times New Roman" w:cs="Times New Roman"/>
          <w:sz w:val="24"/>
          <w:szCs w:val="24"/>
        </w:rPr>
        <w:t>By providing insurance products, savings accounts, and modest loans, microfinance institutions (MFIs) enable underserved groups, especially women and small business owners, to become more financially stable. But as the microfinance sector keeps growing, questions have been raised about how these institutions are protecting the data and privacy of their clients. Protecting customer data has become a critical issue that demands attention from both MFIs and regulatory agencies as financial services become more digitally integrated.</w:t>
      </w:r>
    </w:p>
    <w:p w14:paraId="1FCDA647" w14:textId="2EFB264B" w:rsidR="004D38EE" w:rsidRPr="007A2509" w:rsidRDefault="00A612A4" w:rsidP="00523E34">
      <w:pPr>
        <w:pStyle w:val="Heading3"/>
        <w:jc w:val="both"/>
        <w:rPr>
          <w:rFonts w:ascii="Times New Roman" w:hAnsi="Times New Roman" w:cs="Times New Roman"/>
          <w:b/>
          <w:bCs/>
          <w:color w:val="auto"/>
        </w:rPr>
      </w:pPr>
      <w:bookmarkStart w:id="23" w:name="_Toc200103126"/>
      <w:r w:rsidRPr="007A2509">
        <w:rPr>
          <w:rFonts w:ascii="Times New Roman" w:hAnsi="Times New Roman" w:cs="Times New Roman"/>
          <w:b/>
          <w:bCs/>
          <w:color w:val="auto"/>
        </w:rPr>
        <w:t>2</w:t>
      </w:r>
      <w:r w:rsidR="004D38EE" w:rsidRPr="007A2509">
        <w:rPr>
          <w:rFonts w:ascii="Times New Roman" w:hAnsi="Times New Roman" w:cs="Times New Roman"/>
          <w:b/>
          <w:bCs/>
          <w:color w:val="auto"/>
        </w:rPr>
        <w:t>.1.1 Theoretical Frameworks of Financial Inclusion</w:t>
      </w:r>
      <w:bookmarkEnd w:id="23"/>
    </w:p>
    <w:p w14:paraId="5084FB48" w14:textId="7D03E243" w:rsidR="004D38EE" w:rsidRPr="007A2509" w:rsidRDefault="007E7326" w:rsidP="00523E34">
      <w:pPr>
        <w:jc w:val="both"/>
        <w:rPr>
          <w:rFonts w:ascii="Times New Roman" w:hAnsi="Times New Roman" w:cs="Times New Roman"/>
          <w:b/>
          <w:bCs/>
          <w:sz w:val="24"/>
          <w:szCs w:val="24"/>
        </w:rPr>
      </w:pPr>
      <w:r w:rsidRPr="007A2509">
        <w:rPr>
          <w:rFonts w:ascii="Times New Roman" w:hAnsi="Times New Roman" w:cs="Times New Roman"/>
          <w:sz w:val="24"/>
          <w:szCs w:val="24"/>
        </w:rPr>
        <w:t xml:space="preserve"> </w:t>
      </w:r>
      <w:r w:rsidR="004D38EE" w:rsidRPr="007A2509">
        <w:rPr>
          <w:rFonts w:ascii="Times New Roman" w:hAnsi="Times New Roman" w:cs="Times New Roman"/>
          <w:b/>
          <w:bCs/>
          <w:sz w:val="24"/>
          <w:szCs w:val="24"/>
        </w:rPr>
        <w:t>Principal Theoretical Models</w:t>
      </w:r>
    </w:p>
    <w:p w14:paraId="1EECFB3C" w14:textId="59B18A61" w:rsidR="004D38EE" w:rsidRPr="007A2509" w:rsidRDefault="004D38EE"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With the roots in development economics and theories of relieving poverty, microfinance has been defined from its very foundation. The relationship between financial inclusion and economic empowerment </w:t>
      </w:r>
      <w:r w:rsidR="00A11360" w:rsidRPr="007A2509">
        <w:rPr>
          <w:rFonts w:ascii="Times New Roman" w:hAnsi="Times New Roman" w:cs="Times New Roman"/>
          <w:sz w:val="24"/>
          <w:szCs w:val="24"/>
        </w:rPr>
        <w:t>has</w:t>
      </w:r>
      <w:r w:rsidRPr="007A2509">
        <w:rPr>
          <w:rFonts w:ascii="Times New Roman" w:hAnsi="Times New Roman" w:cs="Times New Roman"/>
          <w:sz w:val="24"/>
          <w:szCs w:val="24"/>
        </w:rPr>
        <w:t xml:space="preserve"> been explained by the conventional models like Financial Intermediation Theory, Credit Rationing Theory. These principles argue that the availability of credit allows investments in productive work, which subsequently </w:t>
      </w:r>
      <w:r w:rsidR="00A11360" w:rsidRPr="007A2509">
        <w:rPr>
          <w:rFonts w:ascii="Times New Roman" w:hAnsi="Times New Roman" w:cs="Times New Roman"/>
          <w:sz w:val="24"/>
          <w:szCs w:val="24"/>
        </w:rPr>
        <w:t>raises</w:t>
      </w:r>
      <w:r w:rsidRPr="007A2509">
        <w:rPr>
          <w:rFonts w:ascii="Times New Roman" w:hAnsi="Times New Roman" w:cs="Times New Roman"/>
          <w:sz w:val="24"/>
          <w:szCs w:val="24"/>
        </w:rPr>
        <w:t xml:space="preserve"> income and reduces poverty.</w:t>
      </w:r>
    </w:p>
    <w:p w14:paraId="07F3DA11" w14:textId="10E291D6" w:rsidR="00A612A4" w:rsidRPr="007A2509" w:rsidRDefault="004D38EE" w:rsidP="00523E34">
      <w:pPr>
        <w:jc w:val="both"/>
        <w:rPr>
          <w:rFonts w:ascii="Times New Roman" w:hAnsi="Times New Roman" w:cs="Times New Roman"/>
          <w:sz w:val="24"/>
          <w:szCs w:val="24"/>
        </w:rPr>
      </w:pPr>
      <w:r w:rsidRPr="007A2509">
        <w:rPr>
          <w:rFonts w:ascii="Times New Roman" w:hAnsi="Times New Roman" w:cs="Times New Roman"/>
          <w:sz w:val="24"/>
          <w:szCs w:val="24"/>
        </w:rPr>
        <w:t>The microfinance discourse has been shaped by the Capability Approach of Amartya Sen as well who described financial services as ‘freedom tools’ to enable people to undertake lives that they value. Focusing on this, Microfinance enables users not just to break out of poverty but also ratchet up their capabilities.</w:t>
      </w:r>
    </w:p>
    <w:p w14:paraId="515C8689" w14:textId="3D224F2A" w:rsidR="004D38EE" w:rsidRPr="007A2509" w:rsidRDefault="004D38EE" w:rsidP="00523E34">
      <w:pPr>
        <w:jc w:val="both"/>
        <w:rPr>
          <w:rFonts w:ascii="Times New Roman" w:hAnsi="Times New Roman" w:cs="Times New Roman"/>
          <w:b/>
          <w:bCs/>
          <w:sz w:val="24"/>
          <w:szCs w:val="24"/>
        </w:rPr>
      </w:pPr>
      <w:r w:rsidRPr="007A2509">
        <w:rPr>
          <w:rFonts w:ascii="Times New Roman" w:hAnsi="Times New Roman" w:cs="Times New Roman"/>
          <w:b/>
          <w:bCs/>
          <w:sz w:val="24"/>
          <w:szCs w:val="24"/>
        </w:rPr>
        <w:t>The Development of Financial Inclusion Theories</w:t>
      </w:r>
    </w:p>
    <w:p w14:paraId="142C91A2" w14:textId="1FA399AA" w:rsidR="004D38EE" w:rsidRPr="007A2509" w:rsidRDefault="004D38EE" w:rsidP="00523E34">
      <w:pPr>
        <w:jc w:val="both"/>
        <w:rPr>
          <w:rFonts w:ascii="Times New Roman" w:hAnsi="Times New Roman" w:cs="Times New Roman"/>
          <w:sz w:val="24"/>
          <w:szCs w:val="24"/>
        </w:rPr>
      </w:pPr>
      <w:r w:rsidRPr="007A2509">
        <w:rPr>
          <w:rFonts w:ascii="Times New Roman" w:hAnsi="Times New Roman" w:cs="Times New Roman"/>
          <w:sz w:val="24"/>
          <w:szCs w:val="24"/>
        </w:rPr>
        <w:t>Initial Consideration of Credit Access leading to more everywhere models for financial inclusion. However, more contemporary frameworks now catch the importance of total bundles of a service</w:t>
      </w:r>
      <w:r w:rsidR="00AF5A57" w:rsidRPr="007A2509">
        <w:rPr>
          <w:rFonts w:ascii="Times New Roman" w:hAnsi="Times New Roman" w:cs="Times New Roman"/>
          <w:sz w:val="24"/>
          <w:szCs w:val="24"/>
        </w:rPr>
        <w:t xml:space="preserve"> </w:t>
      </w:r>
      <w:r w:rsidRPr="007A2509">
        <w:rPr>
          <w:rFonts w:ascii="Times New Roman" w:hAnsi="Times New Roman" w:cs="Times New Roman"/>
          <w:sz w:val="24"/>
          <w:szCs w:val="24"/>
        </w:rPr>
        <w:t>savings/insurance/purposes system.</w:t>
      </w:r>
    </w:p>
    <w:p w14:paraId="33234E57" w14:textId="1CDCC316" w:rsidR="004D38EE" w:rsidRPr="007A2509" w:rsidRDefault="004D38EE"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In the switch, it recognizes that there is a need for plural finance instruments to deal with risk, </w:t>
      </w:r>
      <w:r w:rsidR="00A612A4" w:rsidRPr="007A2509">
        <w:rPr>
          <w:rFonts w:ascii="Times New Roman" w:hAnsi="Times New Roman" w:cs="Times New Roman"/>
          <w:sz w:val="24"/>
          <w:szCs w:val="24"/>
        </w:rPr>
        <w:t>plan</w:t>
      </w:r>
      <w:r w:rsidRPr="007A2509">
        <w:rPr>
          <w:rFonts w:ascii="Times New Roman" w:hAnsi="Times New Roman" w:cs="Times New Roman"/>
          <w:sz w:val="24"/>
          <w:szCs w:val="24"/>
        </w:rPr>
        <w:t xml:space="preserve"> and nurture long term development.</w:t>
      </w:r>
    </w:p>
    <w:p w14:paraId="41B2CD64" w14:textId="65CAB434" w:rsidR="00AF5A57" w:rsidRPr="007A2509" w:rsidRDefault="00AF5A57" w:rsidP="00523E34">
      <w:pPr>
        <w:jc w:val="both"/>
        <w:rPr>
          <w:rFonts w:ascii="Times New Roman" w:hAnsi="Times New Roman" w:cs="Times New Roman"/>
          <w:b/>
          <w:bCs/>
          <w:sz w:val="24"/>
          <w:szCs w:val="24"/>
        </w:rPr>
      </w:pPr>
      <w:r w:rsidRPr="007A2509">
        <w:rPr>
          <w:rFonts w:ascii="Times New Roman" w:hAnsi="Times New Roman" w:cs="Times New Roman"/>
          <w:b/>
          <w:bCs/>
          <w:sz w:val="24"/>
          <w:szCs w:val="24"/>
        </w:rPr>
        <w:t>Digital Financial Services</w:t>
      </w:r>
    </w:p>
    <w:p w14:paraId="1CFB3577" w14:textId="18AFA4DE" w:rsidR="00AF5A57" w:rsidRPr="007A2509" w:rsidRDefault="00AF5A57"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Digital financial services have reshaped the theory in a big way. Mobile banking and digital wallets are some of the new innovations that introduced changes to traditional models by </w:t>
      </w:r>
      <w:r w:rsidRPr="007A2509">
        <w:rPr>
          <w:rFonts w:ascii="Times New Roman" w:hAnsi="Times New Roman" w:cs="Times New Roman"/>
          <w:sz w:val="24"/>
          <w:szCs w:val="24"/>
        </w:rPr>
        <w:lastRenderedPageBreak/>
        <w:t xml:space="preserve">lowering the cost of transactions, banking the un-banked. Theories stand not only with insights from network economics, but on platform delivery and data-driven finance </w:t>
      </w:r>
      <w:r w:rsidR="003F7C15" w:rsidRPr="007A2509">
        <w:rPr>
          <w:rFonts w:ascii="Times New Roman" w:hAnsi="Times New Roman" w:cs="Times New Roman"/>
          <w:sz w:val="24"/>
          <w:szCs w:val="24"/>
        </w:rPr>
        <w:t>behavior</w:t>
      </w:r>
      <w:r w:rsidRPr="007A2509">
        <w:rPr>
          <w:rFonts w:ascii="Times New Roman" w:hAnsi="Times New Roman" w:cs="Times New Roman"/>
          <w:sz w:val="24"/>
          <w:szCs w:val="24"/>
        </w:rPr>
        <w:t>.</w:t>
      </w:r>
    </w:p>
    <w:p w14:paraId="45EC6825" w14:textId="77777777" w:rsidR="004A31AA" w:rsidRPr="007A2509" w:rsidRDefault="004A31AA" w:rsidP="00523E34">
      <w:pPr>
        <w:jc w:val="both"/>
        <w:rPr>
          <w:rFonts w:ascii="Times New Roman" w:hAnsi="Times New Roman" w:cs="Times New Roman"/>
          <w:sz w:val="24"/>
          <w:szCs w:val="24"/>
        </w:rPr>
      </w:pPr>
    </w:p>
    <w:p w14:paraId="58422097" w14:textId="77777777" w:rsidR="00E95EA0" w:rsidRPr="007A2509" w:rsidRDefault="00E95EA0" w:rsidP="00523E34">
      <w:pPr>
        <w:jc w:val="both"/>
        <w:rPr>
          <w:rFonts w:ascii="Times New Roman" w:hAnsi="Times New Roman" w:cs="Times New Roman"/>
          <w:sz w:val="24"/>
          <w:szCs w:val="24"/>
        </w:rPr>
      </w:pPr>
    </w:p>
    <w:p w14:paraId="380857F8" w14:textId="77777777" w:rsidR="00E95EA0" w:rsidRPr="007A2509" w:rsidRDefault="00E95EA0" w:rsidP="00523E34">
      <w:pPr>
        <w:jc w:val="both"/>
        <w:rPr>
          <w:rFonts w:ascii="Times New Roman" w:hAnsi="Times New Roman" w:cs="Times New Roman"/>
          <w:sz w:val="24"/>
          <w:szCs w:val="24"/>
        </w:rPr>
      </w:pPr>
    </w:p>
    <w:p w14:paraId="78F37EEF" w14:textId="5C01ECC3" w:rsidR="00DE3177" w:rsidRPr="007A2509" w:rsidRDefault="00DE3177" w:rsidP="00523E34">
      <w:pPr>
        <w:pStyle w:val="Heading2"/>
        <w:ind w:left="708"/>
        <w:jc w:val="both"/>
        <w:rPr>
          <w:rStyle w:val="BookTitle"/>
          <w:rFonts w:ascii="Times New Roman" w:hAnsi="Times New Roman" w:cs="Times New Roman"/>
          <w:i w:val="0"/>
          <w:iCs w:val="0"/>
          <w:color w:val="auto"/>
          <w:sz w:val="28"/>
          <w:szCs w:val="28"/>
        </w:rPr>
      </w:pPr>
      <w:bookmarkStart w:id="24" w:name="_Toc200103127"/>
      <w:r w:rsidRPr="007A2509">
        <w:rPr>
          <w:rStyle w:val="BookTitle"/>
          <w:rFonts w:ascii="Times New Roman" w:hAnsi="Times New Roman" w:cs="Times New Roman"/>
          <w:i w:val="0"/>
          <w:iCs w:val="0"/>
          <w:color w:val="auto"/>
          <w:sz w:val="28"/>
          <w:szCs w:val="28"/>
        </w:rPr>
        <w:t>2.2</w:t>
      </w:r>
      <w:r w:rsidR="007D775A" w:rsidRPr="007A2509">
        <w:rPr>
          <w:rStyle w:val="BookTitle"/>
          <w:rFonts w:ascii="Times New Roman" w:hAnsi="Times New Roman" w:cs="Times New Roman"/>
          <w:i w:val="0"/>
          <w:iCs w:val="0"/>
          <w:color w:val="auto"/>
          <w:sz w:val="28"/>
          <w:szCs w:val="28"/>
        </w:rPr>
        <w:t xml:space="preserve"> </w:t>
      </w:r>
      <w:r w:rsidRPr="007A2509">
        <w:rPr>
          <w:rStyle w:val="BookTitle"/>
          <w:rFonts w:ascii="Times New Roman" w:hAnsi="Times New Roman" w:cs="Times New Roman"/>
          <w:i w:val="0"/>
          <w:iCs w:val="0"/>
          <w:color w:val="auto"/>
          <w:sz w:val="28"/>
          <w:szCs w:val="28"/>
        </w:rPr>
        <w:t>Digitalization in Microfinance:</w:t>
      </w:r>
      <w:bookmarkEnd w:id="24"/>
    </w:p>
    <w:p w14:paraId="6771AF55" w14:textId="5B5ADDEF" w:rsidR="00E95EA0" w:rsidRPr="007A2509" w:rsidRDefault="00E95EA0" w:rsidP="00523E34">
      <w:pPr>
        <w:jc w:val="both"/>
        <w:rPr>
          <w:rFonts w:ascii="Times New Roman" w:hAnsi="Times New Roman" w:cs="Times New Roman"/>
          <w:sz w:val="24"/>
          <w:szCs w:val="24"/>
        </w:rPr>
      </w:pPr>
      <w:r w:rsidRPr="007A2509">
        <w:rPr>
          <w:rFonts w:ascii="Times New Roman" w:hAnsi="Times New Roman" w:cs="Times New Roman"/>
          <w:sz w:val="24"/>
          <w:szCs w:val="24"/>
        </w:rPr>
        <w:t>The integration of digital technologies into microfinance institutions (MFIs) has transformed service delivery. Mobile banking, digital payment platforms, and AI-driven credit assessments have enabled MFIs to reach underserved populations, particularly in rural areas. These advancements facilitate scalable operations and tailored financial products, contributing to poverty alleviation and economic empowerment.</w:t>
      </w:r>
      <w:sdt>
        <w:sdtPr>
          <w:rPr>
            <w:rFonts w:ascii="Times New Roman" w:hAnsi="Times New Roman" w:cs="Times New Roman"/>
            <w:color w:val="000000"/>
            <w:sz w:val="24"/>
            <w:szCs w:val="24"/>
          </w:rPr>
          <w:tag w:val="MENDELEY_CITATION_v3_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"/>
          <w:id w:val="-1819417278"/>
          <w:placeholder>
            <w:docPart w:val="DefaultPlaceholder_-1854013440"/>
          </w:placeholder>
        </w:sdtPr>
        <w:sdtContent>
          <w:r w:rsidR="0051456B" w:rsidRPr="0051456B">
            <w:rPr>
              <w:rFonts w:eastAsia="Times New Roman"/>
              <w:color w:val="000000"/>
              <w:sz w:val="24"/>
            </w:rPr>
            <w:t>(Mamadiyorov et al., 2023)</w:t>
          </w:r>
        </w:sdtContent>
      </w:sdt>
    </w:p>
    <w:p w14:paraId="570DED0E" w14:textId="77777777" w:rsidR="00E95EA0" w:rsidRPr="007A2509" w:rsidRDefault="00E95EA0" w:rsidP="00523E34">
      <w:pPr>
        <w:jc w:val="both"/>
        <w:rPr>
          <w:rFonts w:ascii="Times New Roman" w:hAnsi="Times New Roman" w:cs="Times New Roman"/>
          <w:b/>
          <w:bCs/>
          <w:sz w:val="24"/>
          <w:szCs w:val="24"/>
        </w:rPr>
      </w:pPr>
      <w:r w:rsidRPr="007A2509">
        <w:rPr>
          <w:rFonts w:ascii="Times New Roman" w:hAnsi="Times New Roman" w:cs="Times New Roman"/>
          <w:b/>
          <w:bCs/>
          <w:sz w:val="24"/>
          <w:szCs w:val="24"/>
        </w:rPr>
        <w:t>Data Security in the Digital World</w:t>
      </w:r>
    </w:p>
    <w:p w14:paraId="6A1AEB5B" w14:textId="0D9392B9" w:rsidR="00E95EA0" w:rsidRPr="007A2509" w:rsidRDefault="00E95EA0"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Protecting client data is crucial as MFIs digital.  Strong data protection procedures are required for the gathering and handling of financial and personal data in order to guard against illegal access and guarantee legal compliance.  Data privacy is emphasized by frameworks such as the General Data Protection Regulation (GDPR), which requires user consent and transparency in data processing procedures.</w:t>
      </w:r>
      <w:sdt>
        <w:sdtPr>
          <w:rPr>
            <w:rFonts w:ascii="Times New Roman" w:hAnsi="Times New Roman" w:cs="Times New Roman"/>
            <w:color w:val="000000"/>
            <w:sz w:val="24"/>
            <w:szCs w:val="24"/>
          </w:rPr>
          <w:tag w:val="MENDELEY_CITATION_v3_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"/>
          <w:id w:val="1834253779"/>
          <w:placeholder>
            <w:docPart w:val="DefaultPlaceholder_-1854013440"/>
          </w:placeholder>
        </w:sdtPr>
        <w:sdtContent>
          <w:r w:rsidR="0051456B" w:rsidRPr="0051456B">
            <w:rPr>
              <w:rFonts w:eastAsia="Times New Roman"/>
              <w:color w:val="000000"/>
              <w:sz w:val="24"/>
            </w:rPr>
            <w:t>(n.d.)</w:t>
          </w:r>
        </w:sdtContent>
      </w:sdt>
      <w:r w:rsidRPr="007A2509">
        <w:rPr>
          <w:rFonts w:ascii="Times New Roman" w:hAnsi="Times New Roman" w:cs="Times New Roman"/>
          <w:sz w:val="24"/>
          <w:szCs w:val="24"/>
        </w:rPr>
        <w:t xml:space="preserve"> </w:t>
      </w:r>
    </w:p>
    <w:p w14:paraId="599DA1A3" w14:textId="77777777" w:rsidR="00F94D20" w:rsidRPr="007A2509" w:rsidRDefault="00F94D20" w:rsidP="00523E34">
      <w:pPr>
        <w:jc w:val="both"/>
        <w:rPr>
          <w:rFonts w:ascii="Times New Roman" w:hAnsi="Times New Roman" w:cs="Times New Roman"/>
          <w:b/>
          <w:bCs/>
          <w:sz w:val="24"/>
          <w:szCs w:val="24"/>
        </w:rPr>
      </w:pPr>
      <w:r w:rsidRPr="007A2509">
        <w:rPr>
          <w:rFonts w:ascii="Times New Roman" w:hAnsi="Times New Roman" w:cs="Times New Roman"/>
          <w:b/>
          <w:bCs/>
          <w:sz w:val="24"/>
          <w:szCs w:val="24"/>
        </w:rPr>
        <w:t>Digital Risks in Microfinance</w:t>
      </w:r>
    </w:p>
    <w:p w14:paraId="6A720078" w14:textId="0F4EC75B" w:rsidR="00DE3177" w:rsidRPr="007A2509" w:rsidRDefault="00F94D20" w:rsidP="00523E34">
      <w:pPr>
        <w:jc w:val="both"/>
        <w:rPr>
          <w:rFonts w:ascii="Times New Roman" w:hAnsi="Times New Roman" w:cs="Times New Roman"/>
          <w:sz w:val="24"/>
          <w:szCs w:val="24"/>
        </w:rPr>
      </w:pPr>
      <w:r w:rsidRPr="007A2509">
        <w:rPr>
          <w:rFonts w:ascii="Times New Roman" w:hAnsi="Times New Roman" w:cs="Times New Roman"/>
          <w:sz w:val="24"/>
          <w:szCs w:val="24"/>
        </w:rPr>
        <w:t>The digital transformation of microfinance introduces several risks:</w:t>
      </w:r>
    </w:p>
    <w:p w14:paraId="440E6701" w14:textId="7DD75F51" w:rsidR="00F94D20" w:rsidRPr="007A2509" w:rsidRDefault="00F94D20" w:rsidP="00523E34">
      <w:pPr>
        <w:pStyle w:val="ListParagraph"/>
        <w:numPr>
          <w:ilvl w:val="0"/>
          <w:numId w:val="172"/>
        </w:numPr>
        <w:jc w:val="both"/>
        <w:rPr>
          <w:rFonts w:ascii="Times New Roman" w:hAnsi="Times New Roman" w:cs="Times New Roman"/>
          <w:sz w:val="24"/>
          <w:szCs w:val="24"/>
        </w:rPr>
      </w:pPr>
      <w:r w:rsidRPr="007A2509">
        <w:rPr>
          <w:rFonts w:ascii="Times New Roman" w:hAnsi="Times New Roman" w:cs="Times New Roman"/>
          <w:sz w:val="24"/>
          <w:szCs w:val="24"/>
        </w:rPr>
        <w:t>Cybersecurity Threats: Increased reliance on digital platforms exposes MFIs to cyberattacks, including data breaches and fraud.</w:t>
      </w:r>
    </w:p>
    <w:p w14:paraId="47979685" w14:textId="4A70A62E" w:rsidR="00F94D20" w:rsidRPr="007A2509" w:rsidRDefault="00F94D20" w:rsidP="00523E34">
      <w:pPr>
        <w:pStyle w:val="ListParagraph"/>
        <w:numPr>
          <w:ilvl w:val="0"/>
          <w:numId w:val="172"/>
        </w:numPr>
        <w:jc w:val="both"/>
        <w:rPr>
          <w:rFonts w:ascii="Times New Roman" w:hAnsi="Times New Roman" w:cs="Times New Roman"/>
          <w:sz w:val="24"/>
          <w:szCs w:val="24"/>
        </w:rPr>
      </w:pPr>
      <w:r w:rsidRPr="007A2509">
        <w:rPr>
          <w:rFonts w:ascii="Times New Roman" w:hAnsi="Times New Roman" w:cs="Times New Roman"/>
          <w:sz w:val="24"/>
          <w:szCs w:val="24"/>
        </w:rPr>
        <w:t>Operational Risks: Technical failures or system downtimes can disrupt services, affecting customer trust and financial stability.</w:t>
      </w:r>
    </w:p>
    <w:p w14:paraId="01F7050F" w14:textId="16759AEE" w:rsidR="00F94D20" w:rsidRPr="007A2509" w:rsidRDefault="00F94D20" w:rsidP="00523E34">
      <w:pPr>
        <w:pStyle w:val="ListParagraph"/>
        <w:numPr>
          <w:ilvl w:val="0"/>
          <w:numId w:val="172"/>
        </w:numPr>
        <w:jc w:val="both"/>
        <w:rPr>
          <w:rFonts w:ascii="Times New Roman" w:hAnsi="Times New Roman" w:cs="Times New Roman"/>
          <w:sz w:val="24"/>
          <w:szCs w:val="24"/>
        </w:rPr>
      </w:pPr>
      <w:r w:rsidRPr="007A2509">
        <w:rPr>
          <w:rFonts w:ascii="Times New Roman" w:hAnsi="Times New Roman" w:cs="Times New Roman"/>
          <w:sz w:val="24"/>
          <w:szCs w:val="24"/>
        </w:rPr>
        <w:t>Regulatory Compliance: Navigating the complex landscape of data protection laws requires ongoing diligence to avoid legal repercussions.</w:t>
      </w:r>
      <w:sdt>
        <w:sdtPr>
          <w:rPr>
            <w:rFonts w:ascii="Times New Roman" w:hAnsi="Times New Roman" w:cs="Times New Roman"/>
            <w:color w:val="000000"/>
            <w:sz w:val="24"/>
            <w:szCs w:val="24"/>
          </w:rPr>
          <w:tag w:val="MENDELEY_CITATION_v3_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"/>
          <w:id w:val="1796327490"/>
          <w:placeholder>
            <w:docPart w:val="DefaultPlaceholder_-1854013440"/>
          </w:placeholder>
        </w:sdtPr>
        <w:sdtContent>
          <w:r w:rsidR="0051456B" w:rsidRPr="0051456B">
            <w:rPr>
              <w:rFonts w:eastAsia="Times New Roman"/>
              <w:color w:val="000000"/>
              <w:sz w:val="24"/>
            </w:rPr>
            <w:t>(</w:t>
          </w:r>
          <w:r w:rsidR="0051456B" w:rsidRPr="0051456B">
            <w:rPr>
              <w:rFonts w:eastAsia="Times New Roman"/>
              <w:i/>
              <w:iCs/>
              <w:color w:val="000000"/>
              <w:sz w:val="24"/>
            </w:rPr>
            <w:t>Data Privacy and Protection | CGAP</w:t>
          </w:r>
          <w:r w:rsidR="0051456B" w:rsidRPr="0051456B">
            <w:rPr>
              <w:rFonts w:eastAsia="Times New Roman"/>
              <w:color w:val="000000"/>
              <w:sz w:val="24"/>
            </w:rPr>
            <w:t>, n.d.)</w:t>
          </w:r>
        </w:sdtContent>
      </w:sdt>
    </w:p>
    <w:p w14:paraId="105B55D0" w14:textId="77777777" w:rsidR="007D775A" w:rsidRPr="007A2509" w:rsidRDefault="007D775A" w:rsidP="00523E34">
      <w:pPr>
        <w:jc w:val="both"/>
        <w:rPr>
          <w:rFonts w:ascii="Times New Roman" w:hAnsi="Times New Roman" w:cs="Times New Roman"/>
          <w:sz w:val="24"/>
          <w:szCs w:val="24"/>
        </w:rPr>
      </w:pPr>
    </w:p>
    <w:p w14:paraId="2260C561" w14:textId="068B4AD7" w:rsidR="00FF50DC" w:rsidRPr="007A2509" w:rsidRDefault="00190732" w:rsidP="00523E34">
      <w:pPr>
        <w:pStyle w:val="Heading2"/>
        <w:ind w:left="708"/>
        <w:jc w:val="both"/>
        <w:rPr>
          <w:rStyle w:val="BookTitle"/>
          <w:rFonts w:ascii="Times New Roman" w:hAnsi="Times New Roman" w:cs="Times New Roman"/>
          <w:i w:val="0"/>
          <w:iCs w:val="0"/>
          <w:color w:val="auto"/>
          <w:sz w:val="28"/>
          <w:szCs w:val="28"/>
        </w:rPr>
      </w:pPr>
      <w:bookmarkStart w:id="25" w:name="_Toc200103128"/>
      <w:r w:rsidRPr="007A2509">
        <w:rPr>
          <w:rStyle w:val="BookTitle"/>
          <w:rFonts w:ascii="Times New Roman" w:hAnsi="Times New Roman" w:cs="Times New Roman"/>
          <w:i w:val="0"/>
          <w:iCs w:val="0"/>
          <w:color w:val="auto"/>
          <w:sz w:val="28"/>
          <w:szCs w:val="28"/>
        </w:rPr>
        <w:t>2.3</w:t>
      </w:r>
      <w:r w:rsidR="00FF50DC" w:rsidRPr="007A2509">
        <w:rPr>
          <w:rStyle w:val="BookTitle"/>
          <w:rFonts w:ascii="Times New Roman" w:hAnsi="Times New Roman" w:cs="Times New Roman"/>
          <w:i w:val="0"/>
          <w:iCs w:val="0"/>
          <w:color w:val="auto"/>
          <w:sz w:val="28"/>
          <w:szCs w:val="28"/>
        </w:rPr>
        <w:t xml:space="preserve"> Data Privacy and Protection</w:t>
      </w:r>
      <w:bookmarkEnd w:id="25"/>
    </w:p>
    <w:p w14:paraId="1BC25169" w14:textId="0B12DACD" w:rsidR="00644DEB" w:rsidRPr="007A2509" w:rsidRDefault="00644DEB" w:rsidP="00523E34">
      <w:pPr>
        <w:jc w:val="both"/>
        <w:rPr>
          <w:rFonts w:ascii="Times New Roman" w:hAnsi="Times New Roman" w:cs="Times New Roman"/>
          <w:sz w:val="24"/>
          <w:szCs w:val="24"/>
        </w:rPr>
      </w:pPr>
      <w:r w:rsidRPr="007A2509">
        <w:rPr>
          <w:rFonts w:ascii="Times New Roman" w:hAnsi="Times New Roman" w:cs="Times New Roman"/>
          <w:sz w:val="24"/>
          <w:szCs w:val="24"/>
        </w:rPr>
        <w:t>Concerns about data security and privacy have grown significantly in the financial industry, especially since the introduction of digital financial services. In addition to being required by law, protecting consumer data is also a business necessity that builds consumer loyalty and trust (Is Data Privacy Good for Business? 2018). Sensitive information like identity numbers, bank account information, and transaction histories are commonly included in client data in the context of microfinance. Unauthorized disclosure or improper handling of sensitive data may result in serious financial and reputational consequences.</w:t>
      </w:r>
    </w:p>
    <w:p w14:paraId="11E609F9" w14:textId="77777777" w:rsidR="00644DEB" w:rsidRPr="007A2509" w:rsidRDefault="00644DEB"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The European Union's General Data Protection Regulation (GDPR), which went into force in 2018, established a standard for data protection around the world. It imposes strict guidelines for the gathering, use, and preservation of personal information, placing a strong emphasis on client consent, data minimization, and the right to be deleted. Following these rules is essential </w:t>
      </w:r>
      <w:r w:rsidRPr="007A2509">
        <w:rPr>
          <w:rFonts w:ascii="Times New Roman" w:hAnsi="Times New Roman" w:cs="Times New Roman"/>
          <w:sz w:val="24"/>
          <w:szCs w:val="24"/>
        </w:rPr>
        <w:lastRenderedPageBreak/>
        <w:t>for MFIs to stay out of trouble with the law and keep the trust of their clients, especially those growing into digital services.</w:t>
      </w:r>
    </w:p>
    <w:p w14:paraId="3AD7E521" w14:textId="2B6F745B" w:rsidR="007E7326" w:rsidRPr="007A2509" w:rsidRDefault="00190732" w:rsidP="00523E34">
      <w:pPr>
        <w:pStyle w:val="Heading3"/>
        <w:jc w:val="both"/>
        <w:rPr>
          <w:rFonts w:ascii="Times New Roman" w:hAnsi="Times New Roman" w:cs="Times New Roman"/>
          <w:b/>
          <w:bCs/>
          <w:color w:val="auto"/>
        </w:rPr>
      </w:pPr>
      <w:bookmarkStart w:id="26" w:name="_Toc200103129"/>
      <w:r w:rsidRPr="007A2509">
        <w:rPr>
          <w:rFonts w:ascii="Times New Roman" w:hAnsi="Times New Roman" w:cs="Times New Roman"/>
          <w:b/>
          <w:bCs/>
          <w:color w:val="auto"/>
        </w:rPr>
        <w:t>2.3</w:t>
      </w:r>
      <w:r w:rsidR="007E7326" w:rsidRPr="007A2509">
        <w:rPr>
          <w:rFonts w:ascii="Times New Roman" w:hAnsi="Times New Roman" w:cs="Times New Roman"/>
          <w:b/>
          <w:bCs/>
          <w:color w:val="auto"/>
        </w:rPr>
        <w:t>.1 Theoretical Foundations of Data Privacy</w:t>
      </w:r>
      <w:bookmarkEnd w:id="26"/>
    </w:p>
    <w:p w14:paraId="365C296D" w14:textId="5F40ECF5" w:rsidR="007E7326" w:rsidRPr="007A2509" w:rsidRDefault="007E7326" w:rsidP="00523E34">
      <w:pPr>
        <w:jc w:val="both"/>
        <w:rPr>
          <w:rFonts w:ascii="Times New Roman" w:hAnsi="Times New Roman" w:cs="Times New Roman"/>
          <w:sz w:val="24"/>
          <w:szCs w:val="24"/>
        </w:rPr>
      </w:pPr>
      <w:r w:rsidRPr="007A2509">
        <w:rPr>
          <w:rFonts w:ascii="Times New Roman" w:hAnsi="Times New Roman" w:cs="Times New Roman"/>
          <w:sz w:val="24"/>
          <w:szCs w:val="24"/>
        </w:rPr>
        <w:t>Philosophical Perspectives</w:t>
      </w:r>
    </w:p>
    <w:p w14:paraId="1711185B" w14:textId="4E6711D4" w:rsidR="007E7326" w:rsidRPr="007A2509" w:rsidRDefault="007E7326" w:rsidP="00523E34">
      <w:pPr>
        <w:jc w:val="both"/>
        <w:rPr>
          <w:rFonts w:ascii="Times New Roman" w:hAnsi="Times New Roman" w:cs="Times New Roman"/>
          <w:sz w:val="24"/>
          <w:szCs w:val="24"/>
        </w:rPr>
      </w:pPr>
      <w:r w:rsidRPr="007A2509">
        <w:rPr>
          <w:rFonts w:ascii="Times New Roman" w:hAnsi="Times New Roman" w:cs="Times New Roman"/>
          <w:sz w:val="24"/>
          <w:szCs w:val="24"/>
        </w:rPr>
        <w:t>Privacy is just about the only human right we all agree on. Other philosophers like Alan Westin have contended that privacy is requisite for the self, the dignity and democratic check-in of individuals. This notion of control over your personal data is the foundation of trust and agency in the financial world</w:t>
      </w:r>
    </w:p>
    <w:p w14:paraId="02F02909" w14:textId="59E3B150" w:rsidR="007E7326" w:rsidRPr="007A2509" w:rsidRDefault="007E7326" w:rsidP="00523E34">
      <w:pPr>
        <w:jc w:val="both"/>
        <w:rPr>
          <w:rFonts w:ascii="Times New Roman" w:hAnsi="Times New Roman" w:cs="Times New Roman"/>
          <w:sz w:val="24"/>
          <w:szCs w:val="24"/>
        </w:rPr>
      </w:pPr>
      <w:r w:rsidRPr="007A2509">
        <w:rPr>
          <w:rFonts w:ascii="Times New Roman" w:hAnsi="Times New Roman" w:cs="Times New Roman"/>
          <w:sz w:val="24"/>
          <w:szCs w:val="24"/>
        </w:rPr>
        <w:t>Utilitarian Vs Rights-Based Considerations</w:t>
      </w:r>
    </w:p>
    <w:p w14:paraId="395C9880" w14:textId="044ACF04" w:rsidR="007E7326" w:rsidRPr="007A2509" w:rsidRDefault="007E7326"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The utilitarian perspective in data protection aims at the improvement of total utility; this </w:t>
      </w:r>
      <w:r w:rsidR="004C4836" w:rsidRPr="007A2509">
        <w:rPr>
          <w:rFonts w:ascii="Times New Roman" w:hAnsi="Times New Roman" w:cs="Times New Roman"/>
          <w:sz w:val="24"/>
          <w:szCs w:val="24"/>
        </w:rPr>
        <w:t>makes</w:t>
      </w:r>
      <w:r w:rsidRPr="007A2509">
        <w:rPr>
          <w:rFonts w:ascii="Times New Roman" w:hAnsi="Times New Roman" w:cs="Times New Roman"/>
          <w:sz w:val="24"/>
          <w:szCs w:val="24"/>
        </w:rPr>
        <w:t xml:space="preserve"> us </w:t>
      </w:r>
      <w:r w:rsidR="002A7E7F" w:rsidRPr="007A2509">
        <w:rPr>
          <w:rFonts w:ascii="Times New Roman" w:hAnsi="Times New Roman" w:cs="Times New Roman"/>
          <w:sz w:val="24"/>
          <w:szCs w:val="24"/>
        </w:rPr>
        <w:t>give</w:t>
      </w:r>
      <w:r w:rsidRPr="007A2509">
        <w:rPr>
          <w:rFonts w:ascii="Times New Roman" w:hAnsi="Times New Roman" w:cs="Times New Roman"/>
          <w:sz w:val="24"/>
          <w:szCs w:val="24"/>
        </w:rPr>
        <w:t xml:space="preserve"> trade-off between privacy and service delivery efficiency versus quality. This means that rights-based approaches see individual privacy (despite the non-monetary economic implications) as sacrosanct. In other places the complexities of implementing privacy policies can make challenging trade-offs between security and service access so MFIs have up in arms.</w:t>
      </w:r>
    </w:p>
    <w:p w14:paraId="04AA1D5A" w14:textId="3425BCF9" w:rsidR="007E7326" w:rsidRPr="007A2509" w:rsidRDefault="007E7326" w:rsidP="00523E34">
      <w:pPr>
        <w:jc w:val="both"/>
        <w:rPr>
          <w:rFonts w:ascii="Times New Roman" w:hAnsi="Times New Roman" w:cs="Times New Roman"/>
          <w:sz w:val="24"/>
          <w:szCs w:val="24"/>
        </w:rPr>
      </w:pPr>
      <w:r w:rsidRPr="007A2509">
        <w:rPr>
          <w:rFonts w:ascii="Times New Roman" w:hAnsi="Times New Roman" w:cs="Times New Roman"/>
          <w:sz w:val="24"/>
          <w:szCs w:val="24"/>
        </w:rPr>
        <w:t>Cultural Dimensions</w:t>
      </w:r>
    </w:p>
    <w:p w14:paraId="373F2B5C" w14:textId="0D34ADEF" w:rsidR="007E7326" w:rsidRPr="007A2509" w:rsidRDefault="007E7326" w:rsidP="00523E34">
      <w:pPr>
        <w:jc w:val="both"/>
        <w:rPr>
          <w:rFonts w:ascii="Times New Roman" w:hAnsi="Times New Roman" w:cs="Times New Roman"/>
          <w:sz w:val="24"/>
          <w:szCs w:val="24"/>
        </w:rPr>
      </w:pPr>
      <w:r w:rsidRPr="007A2509">
        <w:rPr>
          <w:rFonts w:ascii="Times New Roman" w:hAnsi="Times New Roman" w:cs="Times New Roman"/>
          <w:sz w:val="24"/>
          <w:szCs w:val="24"/>
        </w:rPr>
        <w:t>Privacy is culturally invented. Individual Data ownership and the notion that their concept is different in societies who are collectivist from Western norms. MFIs need to take into consideration the role of cultural values on what customers want and regulators may accept.</w:t>
      </w:r>
    </w:p>
    <w:p w14:paraId="50B3F239" w14:textId="1935E0EA" w:rsidR="004C4836" w:rsidRPr="007A2509" w:rsidRDefault="00190732" w:rsidP="00523E34">
      <w:pPr>
        <w:pStyle w:val="Heading3"/>
        <w:jc w:val="both"/>
        <w:rPr>
          <w:rFonts w:ascii="Times New Roman" w:hAnsi="Times New Roman" w:cs="Times New Roman"/>
          <w:b/>
          <w:bCs/>
          <w:color w:val="auto"/>
        </w:rPr>
      </w:pPr>
      <w:bookmarkStart w:id="27" w:name="_Toc200103130"/>
      <w:r w:rsidRPr="007A2509">
        <w:rPr>
          <w:rFonts w:ascii="Times New Roman" w:hAnsi="Times New Roman" w:cs="Times New Roman"/>
          <w:b/>
          <w:bCs/>
          <w:color w:val="auto"/>
        </w:rPr>
        <w:t>2.3</w:t>
      </w:r>
      <w:r w:rsidR="004C4836" w:rsidRPr="007A2509">
        <w:rPr>
          <w:rFonts w:ascii="Times New Roman" w:hAnsi="Times New Roman" w:cs="Times New Roman"/>
          <w:b/>
          <w:bCs/>
          <w:color w:val="auto"/>
        </w:rPr>
        <w:t>.2 Privacy by Design Principles</w:t>
      </w:r>
      <w:bookmarkEnd w:id="27"/>
    </w:p>
    <w:p w14:paraId="5693CD5B" w14:textId="46EB42AB" w:rsidR="004C4836" w:rsidRPr="007A2509" w:rsidRDefault="004C4836" w:rsidP="00523E34">
      <w:pPr>
        <w:jc w:val="both"/>
        <w:rPr>
          <w:rFonts w:ascii="Times New Roman" w:hAnsi="Times New Roman" w:cs="Times New Roman"/>
          <w:sz w:val="24"/>
          <w:szCs w:val="24"/>
        </w:rPr>
      </w:pPr>
      <w:r w:rsidRPr="007A2509">
        <w:rPr>
          <w:rFonts w:ascii="Times New Roman" w:hAnsi="Times New Roman" w:cs="Times New Roman"/>
          <w:sz w:val="24"/>
          <w:szCs w:val="24"/>
        </w:rPr>
        <w:t>Foundational Principles</w:t>
      </w:r>
    </w:p>
    <w:p w14:paraId="6FAF124C" w14:textId="40AADABA" w:rsidR="004C4836" w:rsidRPr="007A2509" w:rsidRDefault="004C4836" w:rsidP="00523E34">
      <w:pPr>
        <w:jc w:val="both"/>
        <w:rPr>
          <w:rFonts w:ascii="Times New Roman" w:hAnsi="Times New Roman" w:cs="Times New Roman"/>
          <w:sz w:val="24"/>
          <w:szCs w:val="24"/>
        </w:rPr>
      </w:pPr>
      <w:r w:rsidRPr="007A2509">
        <w:rPr>
          <w:rFonts w:ascii="Times New Roman" w:hAnsi="Times New Roman" w:cs="Times New Roman"/>
          <w:sz w:val="24"/>
          <w:szCs w:val="24"/>
        </w:rPr>
        <w:t>The seven principles are:</w:t>
      </w:r>
      <w:sdt>
        <w:sdtPr>
          <w:rPr>
            <w:rFonts w:ascii="Times New Roman" w:hAnsi="Times New Roman" w:cs="Times New Roman"/>
            <w:color w:val="000000"/>
            <w:sz w:val="24"/>
            <w:szCs w:val="24"/>
          </w:rPr>
          <w:tag w:val="MENDELEY_CITATION_v3_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"/>
          <w:id w:val="1442337498"/>
          <w:placeholder>
            <w:docPart w:val="DefaultPlaceholder_-1854013440"/>
          </w:placeholder>
        </w:sdtPr>
        <w:sdtContent>
          <w:r w:rsidR="0051456B" w:rsidRPr="0051456B">
            <w:rPr>
              <w:rFonts w:ascii="Times New Roman" w:hAnsi="Times New Roman" w:cs="Times New Roman"/>
              <w:color w:val="000000"/>
              <w:sz w:val="24"/>
              <w:szCs w:val="24"/>
            </w:rPr>
            <w:t>(Cavoukian, n.d.)</w:t>
          </w:r>
        </w:sdtContent>
      </w:sdt>
    </w:p>
    <w:p w14:paraId="71258E8C" w14:textId="09D6E5EC" w:rsidR="004C4836" w:rsidRPr="007A2509" w:rsidRDefault="004C4836" w:rsidP="00523E34">
      <w:pPr>
        <w:pStyle w:val="ListParagraph"/>
        <w:numPr>
          <w:ilvl w:val="0"/>
          <w:numId w:val="153"/>
        </w:numPr>
        <w:jc w:val="both"/>
        <w:rPr>
          <w:rFonts w:ascii="Times New Roman" w:hAnsi="Times New Roman" w:cs="Times New Roman"/>
          <w:sz w:val="24"/>
          <w:szCs w:val="24"/>
        </w:rPr>
      </w:pPr>
      <w:r w:rsidRPr="007A2509">
        <w:rPr>
          <w:rFonts w:ascii="Times New Roman" w:hAnsi="Times New Roman" w:cs="Times New Roman"/>
          <w:sz w:val="24"/>
          <w:szCs w:val="24"/>
        </w:rPr>
        <w:t>Proactive not Reactive; Preventative not Remedial</w:t>
      </w:r>
    </w:p>
    <w:p w14:paraId="026696E0" w14:textId="143F5279" w:rsidR="004C4836" w:rsidRPr="007A2509" w:rsidRDefault="004C4836" w:rsidP="00523E34">
      <w:pPr>
        <w:pStyle w:val="ListParagraph"/>
        <w:numPr>
          <w:ilvl w:val="0"/>
          <w:numId w:val="153"/>
        </w:numPr>
        <w:jc w:val="both"/>
        <w:rPr>
          <w:rFonts w:ascii="Times New Roman" w:hAnsi="Times New Roman" w:cs="Times New Roman"/>
          <w:sz w:val="24"/>
          <w:szCs w:val="24"/>
        </w:rPr>
      </w:pPr>
      <w:r w:rsidRPr="007A2509">
        <w:rPr>
          <w:rFonts w:ascii="Times New Roman" w:hAnsi="Times New Roman" w:cs="Times New Roman"/>
          <w:sz w:val="24"/>
          <w:szCs w:val="24"/>
        </w:rPr>
        <w:t>Privacy as the Default Setting</w:t>
      </w:r>
    </w:p>
    <w:p w14:paraId="5F7B381B" w14:textId="5C4BA739" w:rsidR="004C4836" w:rsidRPr="007A2509" w:rsidRDefault="004C4836" w:rsidP="00523E34">
      <w:pPr>
        <w:pStyle w:val="ListParagraph"/>
        <w:numPr>
          <w:ilvl w:val="0"/>
          <w:numId w:val="153"/>
        </w:numPr>
        <w:jc w:val="both"/>
        <w:rPr>
          <w:rFonts w:ascii="Times New Roman" w:hAnsi="Times New Roman" w:cs="Times New Roman"/>
          <w:sz w:val="24"/>
          <w:szCs w:val="24"/>
        </w:rPr>
      </w:pPr>
      <w:r w:rsidRPr="007A2509">
        <w:rPr>
          <w:rFonts w:ascii="Times New Roman" w:hAnsi="Times New Roman" w:cs="Times New Roman"/>
          <w:sz w:val="24"/>
          <w:szCs w:val="24"/>
        </w:rPr>
        <w:t>Privacy Embedded into Design</w:t>
      </w:r>
    </w:p>
    <w:p w14:paraId="2B7D4E0C" w14:textId="5D5B298B" w:rsidR="004C4836" w:rsidRPr="007A2509" w:rsidRDefault="004C4836" w:rsidP="00523E34">
      <w:pPr>
        <w:pStyle w:val="ListParagraph"/>
        <w:numPr>
          <w:ilvl w:val="0"/>
          <w:numId w:val="153"/>
        </w:numPr>
        <w:jc w:val="both"/>
        <w:rPr>
          <w:rFonts w:ascii="Times New Roman" w:hAnsi="Times New Roman" w:cs="Times New Roman"/>
          <w:sz w:val="24"/>
          <w:szCs w:val="24"/>
        </w:rPr>
      </w:pPr>
      <w:r w:rsidRPr="007A2509">
        <w:rPr>
          <w:rFonts w:ascii="Times New Roman" w:hAnsi="Times New Roman" w:cs="Times New Roman"/>
          <w:sz w:val="24"/>
          <w:szCs w:val="24"/>
        </w:rPr>
        <w:t>Full Functionality — Positive-Sum, not Zero-Sum</w:t>
      </w:r>
    </w:p>
    <w:p w14:paraId="71AD741E" w14:textId="0D55B2A9" w:rsidR="004C4836" w:rsidRPr="007A2509" w:rsidRDefault="004C4836" w:rsidP="00523E34">
      <w:pPr>
        <w:pStyle w:val="ListParagraph"/>
        <w:numPr>
          <w:ilvl w:val="0"/>
          <w:numId w:val="153"/>
        </w:numPr>
        <w:jc w:val="both"/>
        <w:rPr>
          <w:rFonts w:ascii="Times New Roman" w:hAnsi="Times New Roman" w:cs="Times New Roman"/>
          <w:sz w:val="24"/>
          <w:szCs w:val="24"/>
        </w:rPr>
      </w:pPr>
      <w:r w:rsidRPr="007A2509">
        <w:rPr>
          <w:rFonts w:ascii="Times New Roman" w:hAnsi="Times New Roman" w:cs="Times New Roman"/>
          <w:sz w:val="24"/>
          <w:szCs w:val="24"/>
        </w:rPr>
        <w:t>End-to-End Security</w:t>
      </w:r>
    </w:p>
    <w:p w14:paraId="61F51DF1" w14:textId="2BB3A5DB" w:rsidR="004C4836" w:rsidRPr="007A2509" w:rsidRDefault="004C4836" w:rsidP="00523E34">
      <w:pPr>
        <w:pStyle w:val="ListParagraph"/>
        <w:numPr>
          <w:ilvl w:val="0"/>
          <w:numId w:val="153"/>
        </w:numPr>
        <w:jc w:val="both"/>
        <w:rPr>
          <w:rFonts w:ascii="Times New Roman" w:hAnsi="Times New Roman" w:cs="Times New Roman"/>
          <w:sz w:val="24"/>
          <w:szCs w:val="24"/>
        </w:rPr>
      </w:pPr>
      <w:r w:rsidRPr="007A2509">
        <w:rPr>
          <w:rFonts w:ascii="Times New Roman" w:hAnsi="Times New Roman" w:cs="Times New Roman"/>
          <w:sz w:val="24"/>
          <w:szCs w:val="24"/>
        </w:rPr>
        <w:t>Visibility and Transparency</w:t>
      </w:r>
    </w:p>
    <w:p w14:paraId="03F6B2D9" w14:textId="449A917C" w:rsidR="004C4836" w:rsidRPr="007A2509" w:rsidRDefault="004C4836" w:rsidP="00523E34">
      <w:pPr>
        <w:pStyle w:val="ListParagraph"/>
        <w:numPr>
          <w:ilvl w:val="0"/>
          <w:numId w:val="153"/>
        </w:numPr>
        <w:jc w:val="both"/>
        <w:rPr>
          <w:rFonts w:ascii="Times New Roman" w:hAnsi="Times New Roman" w:cs="Times New Roman"/>
          <w:sz w:val="24"/>
          <w:szCs w:val="24"/>
        </w:rPr>
      </w:pPr>
      <w:r w:rsidRPr="007A2509">
        <w:rPr>
          <w:rFonts w:ascii="Times New Roman" w:hAnsi="Times New Roman" w:cs="Times New Roman"/>
          <w:sz w:val="24"/>
          <w:szCs w:val="24"/>
        </w:rPr>
        <w:t>Respect for User Privacy</w:t>
      </w:r>
      <w:sdt>
        <w:sdtPr>
          <w:rPr>
            <w:rFonts w:ascii="Times New Roman" w:hAnsi="Times New Roman" w:cs="Times New Roman"/>
            <w:color w:val="000000"/>
            <w:sz w:val="24"/>
            <w:szCs w:val="24"/>
          </w:rPr>
          <w:tag w:val="MENDELEY_CITATION_v3_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"/>
          <w:id w:val="1368722012"/>
          <w:placeholder>
            <w:docPart w:val="DefaultPlaceholder_-1854013440"/>
          </w:placeholder>
        </w:sdtPr>
        <w:sdtContent>
          <w:r w:rsidR="0051456B" w:rsidRPr="0051456B">
            <w:rPr>
              <w:rFonts w:eastAsia="Times New Roman"/>
              <w:color w:val="000000"/>
              <w:sz w:val="24"/>
            </w:rPr>
            <w:t>(n.d.)</w:t>
          </w:r>
        </w:sdtContent>
      </w:sdt>
    </w:p>
    <w:p w14:paraId="06BBAEFD" w14:textId="66B4DBDB" w:rsidR="004C4836" w:rsidRPr="007A2509" w:rsidRDefault="004C4836"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Application to Resource-constrained Settings</w:t>
      </w:r>
    </w:p>
    <w:p w14:paraId="2CAF36D8" w14:textId="79CB8E1C" w:rsidR="004C4836" w:rsidRPr="007A2509" w:rsidRDefault="004C4836"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Realistically, full deployment of privacy by design in low-resource contexts can be hard to achieve fully. Core </w:t>
      </w:r>
      <w:r w:rsidR="00B57822" w:rsidRPr="007A2509">
        <w:rPr>
          <w:rFonts w:ascii="Times New Roman" w:hAnsi="Times New Roman" w:cs="Times New Roman"/>
          <w:sz w:val="24"/>
          <w:szCs w:val="24"/>
        </w:rPr>
        <w:t>principal</w:t>
      </w:r>
      <w:r w:rsidRPr="007A2509">
        <w:rPr>
          <w:rFonts w:ascii="Times New Roman" w:hAnsi="Times New Roman" w:cs="Times New Roman"/>
          <w:sz w:val="24"/>
          <w:szCs w:val="24"/>
        </w:rPr>
        <w:t xml:space="preserve"> prioritization (e.g. default privacy and visibility) has large upsides backed by minimal costs.</w:t>
      </w:r>
      <w:sdt>
        <w:sdtPr>
          <w:rPr>
            <w:rFonts w:ascii="Times New Roman" w:hAnsi="Times New Roman" w:cs="Times New Roman"/>
            <w:color w:val="000000"/>
            <w:sz w:val="24"/>
            <w:szCs w:val="24"/>
          </w:rPr>
          <w:tag w:val="MENDELEY_CITATION_v3_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"/>
          <w:id w:val="227191816"/>
          <w:placeholder>
            <w:docPart w:val="DefaultPlaceholder_-1854013440"/>
          </w:placeholder>
        </w:sdtPr>
        <w:sdtContent>
          <w:r w:rsidR="0051456B" w:rsidRPr="0051456B">
            <w:rPr>
              <w:rFonts w:ascii="Times New Roman" w:hAnsi="Times New Roman" w:cs="Times New Roman"/>
              <w:color w:val="000000"/>
              <w:sz w:val="24"/>
              <w:szCs w:val="24"/>
            </w:rPr>
            <w:t>(Danezis et al., 2015)</w:t>
          </w:r>
        </w:sdtContent>
      </w:sdt>
    </w:p>
    <w:p w14:paraId="66CD59D7" w14:textId="2B82EF4D" w:rsidR="004C4836" w:rsidRPr="007A2509" w:rsidRDefault="004C4836" w:rsidP="00523E34">
      <w:pPr>
        <w:jc w:val="both"/>
        <w:rPr>
          <w:rFonts w:ascii="Times New Roman" w:hAnsi="Times New Roman" w:cs="Times New Roman"/>
          <w:b/>
          <w:bCs/>
          <w:sz w:val="24"/>
          <w:szCs w:val="24"/>
        </w:rPr>
      </w:pPr>
      <w:r w:rsidRPr="007A2509">
        <w:rPr>
          <w:rFonts w:ascii="Times New Roman" w:hAnsi="Times New Roman" w:cs="Times New Roman"/>
          <w:b/>
          <w:bCs/>
          <w:sz w:val="24"/>
          <w:szCs w:val="24"/>
        </w:rPr>
        <w:t>Case Studies</w:t>
      </w:r>
    </w:p>
    <w:p w14:paraId="4C37CDBC" w14:textId="09A873CB" w:rsidR="00190732" w:rsidRPr="007A2509" w:rsidRDefault="00590506" w:rsidP="00523E34">
      <w:pPr>
        <w:jc w:val="both"/>
        <w:rPr>
          <w:rFonts w:ascii="Times New Roman" w:hAnsi="Times New Roman" w:cs="Times New Roman"/>
          <w:sz w:val="24"/>
          <w:szCs w:val="24"/>
        </w:rPr>
      </w:pPr>
      <w:r w:rsidRPr="007A2509">
        <w:rPr>
          <w:rFonts w:ascii="Times New Roman" w:hAnsi="Times New Roman" w:cs="Times New Roman"/>
          <w:b/>
          <w:bCs/>
          <w:sz w:val="24"/>
          <w:szCs w:val="24"/>
        </w:rPr>
        <w:t>Estonia</w:t>
      </w:r>
      <w:r w:rsidRPr="007A2509">
        <w:rPr>
          <w:rFonts w:ascii="Times New Roman" w:hAnsi="Times New Roman" w:cs="Times New Roman"/>
          <w:sz w:val="24"/>
          <w:szCs w:val="24"/>
        </w:rPr>
        <w:t>: Estonia's e-governance system exemplifies PbD by allowing citizens to monitor who accesses their data, promoting transparency and trust.</w:t>
      </w:r>
      <w:sdt>
        <w:sdtPr>
          <w:rPr>
            <w:rFonts w:ascii="Times New Roman" w:hAnsi="Times New Roman" w:cs="Times New Roman"/>
            <w:color w:val="000000"/>
            <w:sz w:val="24"/>
            <w:szCs w:val="24"/>
          </w:rPr>
          <w:tag w:val="MENDELEY_CITATION_v3_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"/>
          <w:id w:val="1590804692"/>
          <w:placeholder>
            <w:docPart w:val="DefaultPlaceholder_-1854013440"/>
          </w:placeholder>
        </w:sdtPr>
        <w:sdtContent>
          <w:r w:rsidR="0051456B" w:rsidRPr="0051456B">
            <w:rPr>
              <w:rFonts w:eastAsia="Times New Roman"/>
              <w:color w:val="000000"/>
              <w:sz w:val="24"/>
            </w:rPr>
            <w:t>(</w:t>
          </w:r>
          <w:r w:rsidR="0051456B" w:rsidRPr="0051456B">
            <w:rPr>
              <w:rFonts w:eastAsia="Times New Roman"/>
              <w:i/>
              <w:iCs/>
              <w:color w:val="000000"/>
              <w:sz w:val="24"/>
            </w:rPr>
            <w:t>What Is Privacy by Design?</w:t>
          </w:r>
          <w:r w:rsidR="0051456B" w:rsidRPr="0051456B">
            <w:rPr>
              <w:rFonts w:eastAsia="Times New Roman"/>
              <w:color w:val="000000"/>
              <w:sz w:val="24"/>
            </w:rPr>
            <w:t>, n.d.)</w:t>
          </w:r>
        </w:sdtContent>
      </w:sdt>
    </w:p>
    <w:p w14:paraId="20329608" w14:textId="784E42A8" w:rsidR="00590506" w:rsidRPr="007A2509" w:rsidRDefault="00590506" w:rsidP="00523E34">
      <w:pPr>
        <w:jc w:val="both"/>
        <w:rPr>
          <w:rFonts w:ascii="Times New Roman" w:hAnsi="Times New Roman" w:cs="Times New Roman"/>
          <w:sz w:val="24"/>
          <w:szCs w:val="24"/>
        </w:rPr>
      </w:pPr>
      <w:r w:rsidRPr="007A2509">
        <w:rPr>
          <w:rFonts w:ascii="Times New Roman" w:hAnsi="Times New Roman" w:cs="Times New Roman"/>
          <w:b/>
          <w:bCs/>
          <w:sz w:val="24"/>
          <w:szCs w:val="24"/>
        </w:rPr>
        <w:t>India (Aadhaar)</w:t>
      </w:r>
      <w:r w:rsidRPr="007A2509">
        <w:rPr>
          <w:rFonts w:ascii="Times New Roman" w:hAnsi="Times New Roman" w:cs="Times New Roman"/>
          <w:sz w:val="24"/>
          <w:szCs w:val="24"/>
        </w:rPr>
        <w:t>: India's Aadhaar system introduced features like Virtual ID and tokenization to enhance privacy. However, challenges remain in ensuring comprehensive privacy protections.</w:t>
      </w:r>
      <w:sdt>
        <w:sdtPr>
          <w:rPr>
            <w:rFonts w:ascii="Times New Roman" w:hAnsi="Times New Roman" w:cs="Times New Roman"/>
            <w:color w:val="000000"/>
            <w:sz w:val="24"/>
            <w:szCs w:val="24"/>
          </w:rPr>
          <w:tag w:val="MENDELEY_CITATION_v3_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"/>
          <w:id w:val="112948321"/>
          <w:placeholder>
            <w:docPart w:val="DefaultPlaceholder_-1854013440"/>
          </w:placeholder>
        </w:sdtPr>
        <w:sdtContent>
          <w:r w:rsidR="0051456B" w:rsidRPr="0051456B">
            <w:rPr>
              <w:rFonts w:eastAsia="Times New Roman"/>
              <w:color w:val="000000"/>
              <w:sz w:val="24"/>
            </w:rPr>
            <w:t>(n.d.)</w:t>
          </w:r>
        </w:sdtContent>
      </w:sdt>
    </w:p>
    <w:p w14:paraId="7459DF31" w14:textId="77777777" w:rsidR="00190732" w:rsidRPr="007A2509" w:rsidRDefault="00190732" w:rsidP="00523E34">
      <w:pPr>
        <w:jc w:val="both"/>
        <w:rPr>
          <w:rFonts w:ascii="Times New Roman" w:hAnsi="Times New Roman" w:cs="Times New Roman"/>
          <w:sz w:val="24"/>
          <w:szCs w:val="24"/>
        </w:rPr>
      </w:pPr>
    </w:p>
    <w:p w14:paraId="03B45D9C" w14:textId="226168F4" w:rsidR="004C4836" w:rsidRPr="007A2509" w:rsidRDefault="00190732" w:rsidP="00523E34">
      <w:pPr>
        <w:pStyle w:val="Heading3"/>
        <w:jc w:val="both"/>
        <w:rPr>
          <w:rFonts w:ascii="Times New Roman" w:hAnsi="Times New Roman" w:cs="Times New Roman"/>
          <w:b/>
          <w:bCs/>
          <w:color w:val="auto"/>
        </w:rPr>
      </w:pPr>
      <w:bookmarkStart w:id="28" w:name="_Toc200103131"/>
      <w:r w:rsidRPr="007A2509">
        <w:rPr>
          <w:rFonts w:ascii="Times New Roman" w:hAnsi="Times New Roman" w:cs="Times New Roman"/>
          <w:b/>
          <w:bCs/>
          <w:color w:val="auto"/>
        </w:rPr>
        <w:t>2.3</w:t>
      </w:r>
      <w:r w:rsidR="004C4836" w:rsidRPr="007A2509">
        <w:rPr>
          <w:rFonts w:ascii="Times New Roman" w:hAnsi="Times New Roman" w:cs="Times New Roman"/>
          <w:b/>
          <w:bCs/>
          <w:color w:val="auto"/>
        </w:rPr>
        <w:t>.3. Economic Models of Privacy</w:t>
      </w:r>
      <w:bookmarkEnd w:id="28"/>
    </w:p>
    <w:p w14:paraId="5CA467A4" w14:textId="3AC6E1F4" w:rsidR="004C4836" w:rsidRPr="007A2509" w:rsidRDefault="004C4836" w:rsidP="00523E34">
      <w:pPr>
        <w:jc w:val="both"/>
        <w:rPr>
          <w:rFonts w:ascii="Times New Roman" w:hAnsi="Times New Roman" w:cs="Times New Roman"/>
          <w:sz w:val="24"/>
          <w:szCs w:val="24"/>
        </w:rPr>
      </w:pPr>
      <w:r w:rsidRPr="007A2509">
        <w:rPr>
          <w:rFonts w:ascii="Times New Roman" w:hAnsi="Times New Roman" w:cs="Times New Roman"/>
          <w:sz w:val="24"/>
          <w:szCs w:val="24"/>
        </w:rPr>
        <w:t>The Importance of Individual Information</w:t>
      </w:r>
    </w:p>
    <w:p w14:paraId="7D4823ED" w14:textId="4BFD63AD" w:rsidR="004C4836" w:rsidRPr="007A2509" w:rsidRDefault="004C4836"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Data is frequently referred to be the "new oil," and organizations use personal data for marketing, credit scoring, and service creation.  However, customers hardly ever recognize the value of their data or receive payment for its use.</w:t>
      </w:r>
    </w:p>
    <w:p w14:paraId="6AED74C0" w14:textId="65273E33" w:rsidR="004C4836" w:rsidRPr="007A2509" w:rsidRDefault="004C4836"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Benefit-Cost Models</w:t>
      </w:r>
    </w:p>
    <w:p w14:paraId="7985406B" w14:textId="7BDF98FF" w:rsidR="004C4836" w:rsidRPr="007A2509" w:rsidRDefault="004C4836"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Research indicates that even little expenditures in data governance, permission management, and encryption greatly lower the likelihood of losses from breaches.  It's critical for MFIs to balance privacy investments with possible breach cost reductions.</w:t>
      </w:r>
    </w:p>
    <w:p w14:paraId="4E4CCA2A" w14:textId="3B837BCC" w:rsidR="004C4836" w:rsidRPr="007A2509" w:rsidRDefault="004C4836"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Two Economic Views</w:t>
      </w:r>
    </w:p>
    <w:p w14:paraId="480F7998" w14:textId="624781C0" w:rsidR="004C4836" w:rsidRPr="007A2509" w:rsidRDefault="004C4836"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Data is a strategic asset from an institutional standpoint.  Customers may experience financial loss, identity theft, or exclusion from future services </w:t>
      </w:r>
      <w:r w:rsidR="00190732" w:rsidRPr="007A2509">
        <w:rPr>
          <w:rFonts w:ascii="Times New Roman" w:hAnsi="Times New Roman" w:cs="Times New Roman"/>
          <w:sz w:val="24"/>
          <w:szCs w:val="24"/>
        </w:rPr>
        <w:t>because of</w:t>
      </w:r>
      <w:r w:rsidRPr="007A2509">
        <w:rPr>
          <w:rFonts w:ascii="Times New Roman" w:hAnsi="Times New Roman" w:cs="Times New Roman"/>
          <w:sz w:val="24"/>
          <w:szCs w:val="24"/>
        </w:rPr>
        <w:t xml:space="preserve"> data loss.  It is important to balance these viewpoints.</w:t>
      </w:r>
    </w:p>
    <w:p w14:paraId="3AEB422E" w14:textId="658B6623" w:rsidR="008D7827" w:rsidRPr="007A2509" w:rsidRDefault="00190732" w:rsidP="00523E34">
      <w:pPr>
        <w:pStyle w:val="Heading3"/>
        <w:jc w:val="both"/>
        <w:rPr>
          <w:rFonts w:ascii="Times New Roman" w:hAnsi="Times New Roman" w:cs="Times New Roman"/>
          <w:b/>
          <w:bCs/>
          <w:color w:val="auto"/>
        </w:rPr>
      </w:pPr>
      <w:bookmarkStart w:id="29" w:name="_Toc200103132"/>
      <w:r w:rsidRPr="007A2509">
        <w:rPr>
          <w:rFonts w:ascii="Times New Roman" w:hAnsi="Times New Roman" w:cs="Times New Roman"/>
          <w:b/>
          <w:bCs/>
          <w:color w:val="auto"/>
        </w:rPr>
        <w:t>2.3</w:t>
      </w:r>
      <w:r w:rsidR="008D7827" w:rsidRPr="007A2509">
        <w:rPr>
          <w:rFonts w:ascii="Times New Roman" w:hAnsi="Times New Roman" w:cs="Times New Roman"/>
          <w:b/>
          <w:bCs/>
          <w:color w:val="auto"/>
        </w:rPr>
        <w:t>.4. Psychological Aspects of Privacy</w:t>
      </w:r>
      <w:bookmarkEnd w:id="29"/>
    </w:p>
    <w:p w14:paraId="7F475553" w14:textId="77777777" w:rsidR="008D7827" w:rsidRPr="007A2509" w:rsidRDefault="008D7827" w:rsidP="00523E34">
      <w:pPr>
        <w:jc w:val="both"/>
        <w:rPr>
          <w:rFonts w:ascii="Times New Roman" w:hAnsi="Times New Roman" w:cs="Times New Roman"/>
          <w:sz w:val="24"/>
          <w:szCs w:val="24"/>
        </w:rPr>
      </w:pPr>
      <w:r w:rsidRPr="007A2509">
        <w:rPr>
          <w:rFonts w:ascii="Times New Roman" w:hAnsi="Times New Roman" w:cs="Times New Roman"/>
          <w:sz w:val="24"/>
          <w:szCs w:val="24"/>
        </w:rPr>
        <w:t>1. Psychology of Customers</w:t>
      </w:r>
    </w:p>
    <w:p w14:paraId="6EA1600A" w14:textId="5F0BC72D" w:rsidR="008D7827" w:rsidRPr="007A2509" w:rsidRDefault="008D7827"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Customers continue to give data freely despite surveys frequently </w:t>
      </w:r>
      <w:r w:rsidR="00190732" w:rsidRPr="007A2509">
        <w:rPr>
          <w:rFonts w:ascii="Times New Roman" w:hAnsi="Times New Roman" w:cs="Times New Roman"/>
          <w:sz w:val="24"/>
          <w:szCs w:val="24"/>
        </w:rPr>
        <w:t>reveal</w:t>
      </w:r>
      <w:r w:rsidRPr="007A2509">
        <w:rPr>
          <w:rFonts w:ascii="Times New Roman" w:hAnsi="Times New Roman" w:cs="Times New Roman"/>
          <w:sz w:val="24"/>
          <w:szCs w:val="24"/>
        </w:rPr>
        <w:t xml:space="preserve"> serious privacy </w:t>
      </w:r>
      <w:r w:rsidR="002A7E7F" w:rsidRPr="007A2509">
        <w:rPr>
          <w:rFonts w:ascii="Times New Roman" w:hAnsi="Times New Roman" w:cs="Times New Roman"/>
          <w:sz w:val="24"/>
          <w:szCs w:val="24"/>
        </w:rPr>
        <w:t>concerns,</w:t>
      </w:r>
      <w:r w:rsidR="00304DA9" w:rsidRPr="007A2509">
        <w:rPr>
          <w:rFonts w:ascii="Times New Roman" w:hAnsi="Times New Roman" w:cs="Times New Roman"/>
          <w:sz w:val="24"/>
          <w:szCs w:val="24"/>
        </w:rPr>
        <w:t xml:space="preserve"> </w:t>
      </w:r>
      <w:r w:rsidRPr="007A2509">
        <w:rPr>
          <w:rFonts w:ascii="Times New Roman" w:hAnsi="Times New Roman" w:cs="Times New Roman"/>
          <w:sz w:val="24"/>
          <w:szCs w:val="24"/>
        </w:rPr>
        <w:t>a contradiction known as the privacy paradox.</w:t>
      </w:r>
    </w:p>
    <w:p w14:paraId="3FEE4875" w14:textId="77777777" w:rsidR="008D7827" w:rsidRPr="007A2509" w:rsidRDefault="008D7827"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2. The Paradox of Privacy</w:t>
      </w:r>
    </w:p>
    <w:p w14:paraId="335E8ED7" w14:textId="77777777" w:rsidR="008D7827" w:rsidRPr="007A2509" w:rsidRDefault="008D7827"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According to behavioral economics, consumers, particularly in digital banking, sacrifice privacy for convenience.  This disparity can be closed with the use of user-friendly consent procedures and awareness efforts.</w:t>
      </w:r>
    </w:p>
    <w:p w14:paraId="4D9A9BE1" w14:textId="77777777" w:rsidR="008D7827" w:rsidRPr="007A2509" w:rsidRDefault="008D7827"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3. Mechanisms of Trust</w:t>
      </w:r>
    </w:p>
    <w:p w14:paraId="51186CB7" w14:textId="3F5AF568" w:rsidR="004C4836" w:rsidRPr="007A2509" w:rsidRDefault="008D7827"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Trust is increased by transparency, reputation, and obvious security measures.  MFIs can boost data sharing willingness by using human-centered design, clear policies, and branding.</w:t>
      </w:r>
    </w:p>
    <w:p w14:paraId="357DE612" w14:textId="245007CE" w:rsidR="00304DA9" w:rsidRPr="007A2509" w:rsidRDefault="00190732" w:rsidP="00523E34">
      <w:pPr>
        <w:pStyle w:val="Heading3"/>
        <w:jc w:val="both"/>
        <w:rPr>
          <w:rFonts w:ascii="Times New Roman" w:hAnsi="Times New Roman" w:cs="Times New Roman"/>
          <w:b/>
          <w:bCs/>
          <w:color w:val="auto"/>
        </w:rPr>
      </w:pPr>
      <w:bookmarkStart w:id="30" w:name="_Toc200103133"/>
      <w:r w:rsidRPr="007A2509">
        <w:rPr>
          <w:rFonts w:ascii="Times New Roman" w:hAnsi="Times New Roman" w:cs="Times New Roman"/>
          <w:b/>
          <w:bCs/>
          <w:color w:val="auto"/>
        </w:rPr>
        <w:t>2.3.</w:t>
      </w:r>
      <w:r w:rsidR="00304DA9" w:rsidRPr="007A2509">
        <w:rPr>
          <w:rFonts w:ascii="Times New Roman" w:hAnsi="Times New Roman" w:cs="Times New Roman"/>
          <w:b/>
          <w:bCs/>
          <w:color w:val="auto"/>
        </w:rPr>
        <w:t>5 Data Minimization and Purpose Limitation</w:t>
      </w:r>
      <w:bookmarkEnd w:id="30"/>
    </w:p>
    <w:p w14:paraId="42337C07" w14:textId="77777777" w:rsidR="00304DA9" w:rsidRPr="007A2509" w:rsidRDefault="00304DA9" w:rsidP="00523E34">
      <w:pPr>
        <w:jc w:val="both"/>
        <w:rPr>
          <w:rFonts w:ascii="Times New Roman" w:hAnsi="Times New Roman" w:cs="Times New Roman"/>
          <w:sz w:val="24"/>
          <w:szCs w:val="24"/>
        </w:rPr>
      </w:pPr>
      <w:r w:rsidRPr="007A2509">
        <w:rPr>
          <w:rFonts w:ascii="Times New Roman" w:hAnsi="Times New Roman" w:cs="Times New Roman"/>
          <w:sz w:val="24"/>
          <w:szCs w:val="24"/>
        </w:rPr>
        <w:t>1. Best Practices</w:t>
      </w:r>
    </w:p>
    <w:p w14:paraId="4C29F53B" w14:textId="77777777" w:rsidR="00304DA9" w:rsidRPr="007A2509" w:rsidRDefault="00304DA9"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Clear retention terms, timely deletion of unnecessary data, and only gathering relevant data are examples of best practices.</w:t>
      </w:r>
    </w:p>
    <w:p w14:paraId="00B1A65D" w14:textId="77777777" w:rsidR="00304DA9" w:rsidRPr="007A2509" w:rsidRDefault="00304DA9"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2. Protection vs. Utility</w:t>
      </w:r>
    </w:p>
    <w:p w14:paraId="3A47EDAA" w14:textId="7584583C" w:rsidR="00304DA9" w:rsidRPr="007A2509" w:rsidRDefault="00304DA9"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Institutions sometimes struggle to balance their responsibility to protect privacy with their demand for extensive data sets.  This conflict can be lessened by designing systems with modular permissions and anonymized data processing.</w:t>
      </w:r>
    </w:p>
    <w:p w14:paraId="74756F38" w14:textId="77777777" w:rsidR="00304DA9" w:rsidRPr="007A2509" w:rsidRDefault="00304DA9"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3. Useful Methods</w:t>
      </w:r>
    </w:p>
    <w:p w14:paraId="7797E1A2" w14:textId="5838A231" w:rsidR="008D7827" w:rsidRPr="007A2509" w:rsidRDefault="00304DA9"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MFIs can adopt minimization without complex infrastructure by using straightforward methods like automated deletion protocols, data inventory checks, and consent checklists.</w:t>
      </w:r>
    </w:p>
    <w:p w14:paraId="0AA7B0AB" w14:textId="77777777" w:rsidR="008D7827" w:rsidRPr="007A2509" w:rsidRDefault="008D7827" w:rsidP="00523E34">
      <w:pPr>
        <w:jc w:val="both"/>
        <w:rPr>
          <w:rFonts w:ascii="Times New Roman" w:hAnsi="Times New Roman" w:cs="Times New Roman"/>
          <w:sz w:val="24"/>
          <w:szCs w:val="24"/>
        </w:rPr>
      </w:pPr>
    </w:p>
    <w:p w14:paraId="2BDC8CD2" w14:textId="1B4282E9" w:rsidR="00644DEB" w:rsidRPr="007A2509" w:rsidRDefault="00190732" w:rsidP="00523E34">
      <w:pPr>
        <w:pStyle w:val="Heading2"/>
        <w:ind w:left="708"/>
        <w:jc w:val="both"/>
        <w:rPr>
          <w:rStyle w:val="BookTitle"/>
          <w:rFonts w:ascii="Times New Roman" w:hAnsi="Times New Roman" w:cs="Times New Roman"/>
          <w:i w:val="0"/>
          <w:iCs w:val="0"/>
          <w:color w:val="auto"/>
          <w:sz w:val="28"/>
          <w:szCs w:val="28"/>
        </w:rPr>
      </w:pPr>
      <w:bookmarkStart w:id="31" w:name="_Toc200103134"/>
      <w:r w:rsidRPr="007A2509">
        <w:rPr>
          <w:rStyle w:val="BookTitle"/>
          <w:rFonts w:ascii="Times New Roman" w:hAnsi="Times New Roman" w:cs="Times New Roman"/>
          <w:i w:val="0"/>
          <w:iCs w:val="0"/>
          <w:color w:val="auto"/>
          <w:sz w:val="28"/>
          <w:szCs w:val="28"/>
        </w:rPr>
        <w:t>2.4</w:t>
      </w:r>
      <w:r w:rsidR="00644DEB" w:rsidRPr="007A2509">
        <w:rPr>
          <w:rStyle w:val="BookTitle"/>
          <w:rFonts w:ascii="Times New Roman" w:hAnsi="Times New Roman" w:cs="Times New Roman"/>
          <w:i w:val="0"/>
          <w:iCs w:val="0"/>
          <w:color w:val="auto"/>
          <w:sz w:val="28"/>
          <w:szCs w:val="28"/>
        </w:rPr>
        <w:t xml:space="preserve"> Regulatory Landscape</w:t>
      </w:r>
      <w:bookmarkEnd w:id="31"/>
    </w:p>
    <w:p w14:paraId="080B24D8" w14:textId="312CC1E4" w:rsidR="00224F5E" w:rsidRPr="007A2509" w:rsidRDefault="008740E3" w:rsidP="00523E34">
      <w:pPr>
        <w:pStyle w:val="Heading2"/>
        <w:ind w:left="708"/>
        <w:jc w:val="both"/>
        <w:rPr>
          <w:rFonts w:ascii="Times New Roman" w:hAnsi="Times New Roman" w:cs="Times New Roman"/>
          <w:b/>
          <w:bCs/>
          <w:color w:val="auto"/>
          <w:spacing w:val="5"/>
          <w:sz w:val="28"/>
          <w:szCs w:val="28"/>
        </w:rPr>
      </w:pPr>
      <w:bookmarkStart w:id="32" w:name="_Toc200103135"/>
      <w:r w:rsidRPr="007A2509">
        <w:rPr>
          <w:rFonts w:ascii="Times New Roman" w:eastAsiaTheme="minorHAnsi" w:hAnsi="Times New Roman" w:cs="Times New Roman"/>
          <w:b/>
          <w:bCs/>
          <w:color w:val="auto"/>
          <w:sz w:val="28"/>
          <w:szCs w:val="28"/>
        </w:rPr>
        <w:t>2.4</w:t>
      </w:r>
      <w:r w:rsidR="00644DEB" w:rsidRPr="007A2509">
        <w:rPr>
          <w:rFonts w:ascii="Times New Roman" w:hAnsi="Times New Roman" w:cs="Times New Roman"/>
          <w:b/>
          <w:bCs/>
          <w:color w:val="auto"/>
          <w:sz w:val="28"/>
          <w:szCs w:val="28"/>
        </w:rPr>
        <w:t>.1</w:t>
      </w:r>
      <w:r w:rsidR="00906256" w:rsidRPr="007A2509">
        <w:rPr>
          <w:rFonts w:ascii="Times New Roman" w:eastAsiaTheme="minorHAnsi" w:hAnsi="Times New Roman" w:cs="Times New Roman"/>
          <w:b/>
          <w:bCs/>
          <w:color w:val="auto"/>
          <w:sz w:val="28"/>
          <w:szCs w:val="28"/>
        </w:rPr>
        <w:t xml:space="preserve"> </w:t>
      </w:r>
      <w:r w:rsidR="00E72BFB" w:rsidRPr="007A2509">
        <w:rPr>
          <w:rFonts w:ascii="Times New Roman" w:eastAsiaTheme="minorHAnsi" w:hAnsi="Times New Roman" w:cs="Times New Roman"/>
          <w:b/>
          <w:bCs/>
          <w:color w:val="auto"/>
          <w:sz w:val="28"/>
          <w:szCs w:val="28"/>
        </w:rPr>
        <w:t xml:space="preserve">Issues related to customer privacy and data </w:t>
      </w:r>
      <w:r w:rsidR="00AA4802" w:rsidRPr="007A2509">
        <w:rPr>
          <w:rFonts w:ascii="Times New Roman" w:eastAsiaTheme="minorHAnsi" w:hAnsi="Times New Roman" w:cs="Times New Roman"/>
          <w:b/>
          <w:bCs/>
          <w:color w:val="auto"/>
          <w:sz w:val="28"/>
          <w:szCs w:val="28"/>
        </w:rPr>
        <w:t>protection.</w:t>
      </w:r>
      <w:bookmarkEnd w:id="32"/>
    </w:p>
    <w:p w14:paraId="01C7D38F" w14:textId="77777777" w:rsidR="00383924" w:rsidRPr="007A2509" w:rsidRDefault="00383924" w:rsidP="00523E34">
      <w:pPr>
        <w:jc w:val="both"/>
        <w:rPr>
          <w:rFonts w:ascii="Times New Roman" w:hAnsi="Times New Roman" w:cs="Times New Roman"/>
          <w:sz w:val="24"/>
          <w:szCs w:val="24"/>
        </w:rPr>
      </w:pPr>
      <w:r w:rsidRPr="007A2509">
        <w:rPr>
          <w:rFonts w:ascii="Times New Roman" w:hAnsi="Times New Roman" w:cs="Times New Roman"/>
          <w:sz w:val="24"/>
          <w:szCs w:val="24"/>
        </w:rPr>
        <w:t>Income levels, spending habits, credit histories, and loan repayment records are just a few of the sensitive financial and personal data that MFIs frequently gather and handle from their clients. Monitoring institutional performance, customizing financial products, and assessing creditworthiness all depend on this data. However, a lot of MFIs have a limited technology infrastructure, which leaves them especially susceptible to unauthorized access, cyberattacks, and data breaches. Inadequate cybersecurity safeguards raise the possibility of identity theft, financial fraud, and misuse of customer information.</w:t>
      </w:r>
    </w:p>
    <w:p w14:paraId="0F72013D" w14:textId="2A44C95C" w:rsidR="00DE2DEE" w:rsidRPr="007A2509" w:rsidRDefault="00DE2DEE"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Previous studies have highlighted the importance of robust data protection policies and practices within microfinance institutions. (Koveos &amp; Randhawa, 2004) noted that the assessment of MFI performance must consider not only their economic efficiency but also their social impact, which includes the ethical treatment of clients and the safeguarding of their personal information. </w:t>
      </w:r>
      <w:sdt>
        <w:sdtPr>
          <w:rPr>
            <w:rFonts w:ascii="Times New Roman" w:hAnsi="Times New Roman" w:cs="Times New Roman"/>
            <w:color w:val="000000"/>
            <w:sz w:val="24"/>
            <w:szCs w:val="24"/>
          </w:rPr>
          <w:tag w:val="MENDELEY_CITATION_v3_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"/>
          <w:id w:val="1453983932"/>
          <w:placeholder>
            <w:docPart w:val="829EA74ABE784E54A6E6E9533CD28410"/>
          </w:placeholder>
        </w:sdtPr>
        <w:sdtContent>
          <w:r w:rsidR="0051456B" w:rsidRPr="0051456B">
            <w:rPr>
              <w:rFonts w:ascii="Times New Roman" w:hAnsi="Times New Roman" w:cs="Times New Roman"/>
              <w:color w:val="000000"/>
              <w:sz w:val="24"/>
              <w:szCs w:val="24"/>
            </w:rPr>
            <w:t>(Kayembe et al., 2021)</w:t>
          </w:r>
        </w:sdtContent>
      </w:sdt>
      <w:r w:rsidRPr="007A2509">
        <w:rPr>
          <w:rFonts w:ascii="Times New Roman" w:hAnsi="Times New Roman" w:cs="Times New Roman"/>
          <w:sz w:val="24"/>
          <w:szCs w:val="24"/>
        </w:rPr>
        <w:t xml:space="preserve"> emphasized that the sustainability of MFIs is closely tied to their ability to maintain the trust of their clients, which is directly linked to their data protection measures</w:t>
      </w:r>
      <w:sdt>
        <w:sdtPr>
          <w:rPr>
            <w:rFonts w:ascii="Times New Roman" w:hAnsi="Times New Roman" w:cs="Times New Roman"/>
            <w:color w:val="000000"/>
            <w:sz w:val="24"/>
            <w:szCs w:val="24"/>
          </w:rPr>
          <w:tag w:val="MENDELEY_CITATION_v3_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"/>
          <w:id w:val="865787605"/>
          <w:placeholder>
            <w:docPart w:val="829EA74ABE784E54A6E6E9533CD28410"/>
          </w:placeholder>
        </w:sdtPr>
        <w:sdtContent>
          <w:r w:rsidR="0051456B" w:rsidRPr="0051456B">
            <w:rPr>
              <w:rFonts w:eastAsia="Times New Roman"/>
              <w:color w:val="000000"/>
              <w:sz w:val="24"/>
            </w:rPr>
            <w:t>(Koveos &amp; Randhawa, 2004)</w:t>
          </w:r>
        </w:sdtContent>
      </w:sdt>
      <w:r w:rsidRPr="007A2509">
        <w:rPr>
          <w:rFonts w:ascii="Times New Roman" w:hAnsi="Times New Roman" w:cs="Times New Roman"/>
          <w:sz w:val="24"/>
          <w:szCs w:val="24"/>
        </w:rPr>
        <w:t>.</w:t>
      </w:r>
    </w:p>
    <w:p w14:paraId="22900675" w14:textId="3136D8C5" w:rsidR="008963B5" w:rsidRPr="007A2509" w:rsidRDefault="00047EDF"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For microfinance organizations, figuring out how long to keep customer data is a complex problem. Long-term retention periods pose privacy concerns, even if they are required for maintaining historical records and evaluating credit risk. Microfinance organizations must set up transparent and unambiguous policies for the storage and disposal of data. The goal of data retention, legal obligations, and the necessity to safeguard client privacy should all be </w:t>
      </w:r>
      <w:r w:rsidR="005C2C49" w:rsidRPr="007A2509">
        <w:rPr>
          <w:rFonts w:ascii="Times New Roman" w:hAnsi="Times New Roman" w:cs="Times New Roman"/>
          <w:sz w:val="24"/>
          <w:szCs w:val="24"/>
        </w:rPr>
        <w:t>considered</w:t>
      </w:r>
      <w:r w:rsidRPr="007A2509">
        <w:rPr>
          <w:rFonts w:ascii="Times New Roman" w:hAnsi="Times New Roman" w:cs="Times New Roman"/>
          <w:sz w:val="24"/>
          <w:szCs w:val="24"/>
        </w:rPr>
        <w:t xml:space="preserve"> in these rules. Adopting appropriate data preservation procedures protects customer confidentiality and confidence while guaranteeing adherence to pertinent laws.</w:t>
      </w:r>
      <w:sdt>
        <w:sdtPr>
          <w:rPr>
            <w:rFonts w:ascii="Times New Roman" w:hAnsi="Times New Roman" w:cs="Times New Roman"/>
            <w:color w:val="000000"/>
            <w:sz w:val="24"/>
            <w:szCs w:val="24"/>
          </w:rPr>
          <w:tag w:val="MENDELEY_CITATION_v3_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"/>
          <w:id w:val="-579597696"/>
          <w:placeholder>
            <w:docPart w:val="DefaultPlaceholder_-1854013440"/>
          </w:placeholder>
        </w:sdtPr>
        <w:sdtContent>
          <w:r w:rsidR="0051456B" w:rsidRPr="0051456B">
            <w:rPr>
              <w:rFonts w:eastAsia="Times New Roman"/>
              <w:color w:val="000000"/>
              <w:sz w:val="24"/>
            </w:rPr>
            <w:t>(n.d.)</w:t>
          </w:r>
        </w:sdtContent>
      </w:sdt>
    </w:p>
    <w:p w14:paraId="7672636B" w14:textId="0442A604" w:rsidR="00DE2DEE" w:rsidRPr="007A2509" w:rsidRDefault="009343A4"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Many microfinance institutions face financial and technological constraints, making it difficult to implement </w:t>
      </w:r>
      <w:r w:rsidR="005C2C49" w:rsidRPr="007A2509">
        <w:rPr>
          <w:rFonts w:ascii="Times New Roman" w:hAnsi="Times New Roman" w:cs="Times New Roman"/>
          <w:sz w:val="24"/>
          <w:szCs w:val="24"/>
        </w:rPr>
        <w:t>industry’s</w:t>
      </w:r>
      <w:r w:rsidRPr="007A2509">
        <w:rPr>
          <w:rFonts w:ascii="Times New Roman" w:hAnsi="Times New Roman" w:cs="Times New Roman"/>
          <w:sz w:val="24"/>
          <w:szCs w:val="24"/>
        </w:rPr>
        <w:t xml:space="preserve"> best practices for data protection. Some MFIs lack the skills and funding to deploy strong encryption techniques, secure data storage systems, and cybersecurity training for their workers. Furthermore, due to the informal character of microfinance in some locations, many transactions are handled on paper or unprotected digital platforms, raising the risk of data breaches. Addressing these issues requires a combination of institutional commitment, regulatory monitoring, and technical innovation.</w:t>
      </w:r>
    </w:p>
    <w:p w14:paraId="7CF2F90A" w14:textId="77777777" w:rsidR="00C670EC" w:rsidRPr="007A2509" w:rsidRDefault="00C670EC" w:rsidP="00523E34">
      <w:pPr>
        <w:jc w:val="both"/>
        <w:rPr>
          <w:rFonts w:ascii="Times New Roman" w:hAnsi="Times New Roman" w:cs="Times New Roman"/>
          <w:sz w:val="24"/>
          <w:szCs w:val="24"/>
        </w:rPr>
      </w:pPr>
    </w:p>
    <w:p w14:paraId="6B2E2FF1" w14:textId="662848D5" w:rsidR="00A11BA3" w:rsidRPr="007A2509" w:rsidRDefault="008740E3" w:rsidP="00523E34">
      <w:pPr>
        <w:pStyle w:val="Heading2"/>
        <w:ind w:left="708"/>
        <w:jc w:val="both"/>
        <w:rPr>
          <w:rFonts w:ascii="Times New Roman" w:eastAsiaTheme="minorHAnsi" w:hAnsi="Times New Roman" w:cs="Times New Roman"/>
          <w:b/>
          <w:bCs/>
          <w:color w:val="auto"/>
          <w:sz w:val="28"/>
          <w:szCs w:val="28"/>
        </w:rPr>
      </w:pPr>
      <w:bookmarkStart w:id="33" w:name="_Toc200103136"/>
      <w:r w:rsidRPr="007A2509">
        <w:rPr>
          <w:rFonts w:ascii="Times New Roman" w:eastAsiaTheme="minorHAnsi" w:hAnsi="Times New Roman" w:cs="Times New Roman"/>
          <w:b/>
          <w:bCs/>
          <w:color w:val="auto"/>
          <w:sz w:val="28"/>
          <w:szCs w:val="28"/>
        </w:rPr>
        <w:t>2.4</w:t>
      </w:r>
      <w:r w:rsidR="00644DEB" w:rsidRPr="007A2509">
        <w:rPr>
          <w:rFonts w:ascii="Times New Roman" w:eastAsiaTheme="minorHAnsi" w:hAnsi="Times New Roman" w:cs="Times New Roman"/>
          <w:b/>
          <w:bCs/>
          <w:color w:val="auto"/>
          <w:sz w:val="28"/>
          <w:szCs w:val="28"/>
        </w:rPr>
        <w:t>.</w:t>
      </w:r>
      <w:r w:rsidR="000F7F13" w:rsidRPr="007A2509">
        <w:rPr>
          <w:rFonts w:ascii="Times New Roman" w:eastAsiaTheme="minorHAnsi" w:hAnsi="Times New Roman" w:cs="Times New Roman"/>
          <w:b/>
          <w:bCs/>
          <w:color w:val="auto"/>
          <w:sz w:val="28"/>
          <w:szCs w:val="28"/>
        </w:rPr>
        <w:t xml:space="preserve">2 </w:t>
      </w:r>
      <w:r w:rsidR="00A11BA3" w:rsidRPr="007A2509">
        <w:rPr>
          <w:rFonts w:ascii="Times New Roman" w:eastAsiaTheme="minorHAnsi" w:hAnsi="Times New Roman" w:cs="Times New Roman"/>
          <w:b/>
          <w:bCs/>
          <w:color w:val="auto"/>
          <w:sz w:val="28"/>
          <w:szCs w:val="28"/>
        </w:rPr>
        <w:t xml:space="preserve">Issues related to </w:t>
      </w:r>
      <w:r w:rsidR="00AA4802" w:rsidRPr="007A2509">
        <w:rPr>
          <w:rFonts w:ascii="Times New Roman" w:eastAsiaTheme="minorHAnsi" w:hAnsi="Times New Roman" w:cs="Times New Roman"/>
          <w:b/>
          <w:bCs/>
          <w:color w:val="auto"/>
          <w:sz w:val="28"/>
          <w:szCs w:val="28"/>
        </w:rPr>
        <w:t>regulation.</w:t>
      </w:r>
      <w:bookmarkEnd w:id="33"/>
    </w:p>
    <w:p w14:paraId="3CD670E2" w14:textId="568C7BBA" w:rsidR="00BC4A65" w:rsidRPr="007A2509" w:rsidRDefault="0091026A" w:rsidP="00523E34">
      <w:pPr>
        <w:jc w:val="both"/>
        <w:rPr>
          <w:rFonts w:ascii="Times New Roman" w:hAnsi="Times New Roman" w:cs="Times New Roman"/>
          <w:sz w:val="24"/>
          <w:szCs w:val="24"/>
        </w:rPr>
      </w:pPr>
      <w:r w:rsidRPr="007A2509">
        <w:rPr>
          <w:rFonts w:ascii="Times New Roman" w:hAnsi="Times New Roman" w:cs="Times New Roman"/>
          <w:sz w:val="24"/>
          <w:szCs w:val="24"/>
        </w:rPr>
        <w:t>The regulatory environment plays a significant role in shaping the data protection practices of MFIs. Governments and financial regulatory bodies establish policies that dictate how customer data should be collected, stored, and shared. However, in many developing countries where microfinance is most prevalent, regulatory frameworks for data protection remain weak or inconsistently enforced</w:t>
      </w:r>
      <w:sdt>
        <w:sdtPr>
          <w:rPr>
            <w:rFonts w:ascii="Times New Roman" w:hAnsi="Times New Roman" w:cs="Times New Roman"/>
            <w:color w:val="000000"/>
            <w:sz w:val="24"/>
            <w:szCs w:val="24"/>
          </w:rPr>
          <w:tag w:val="MENDELEY_CITATION_v3_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"/>
          <w:id w:val="-1337996886"/>
          <w:placeholder>
            <w:docPart w:val="DefaultPlaceholder_-1854013440"/>
          </w:placeholder>
        </w:sdtPr>
        <w:sdtContent>
          <w:r w:rsidR="0051456B" w:rsidRPr="0051456B">
            <w:rPr>
              <w:rFonts w:eastAsia="Times New Roman"/>
              <w:color w:val="000000"/>
              <w:sz w:val="24"/>
            </w:rPr>
            <w:t>(n.d.)</w:t>
          </w:r>
        </w:sdtContent>
      </w:sdt>
      <w:r w:rsidRPr="007A2509">
        <w:rPr>
          <w:rFonts w:ascii="Times New Roman" w:hAnsi="Times New Roman" w:cs="Times New Roman"/>
          <w:sz w:val="24"/>
          <w:szCs w:val="24"/>
        </w:rPr>
        <w:t>. The absence of clear legal guidelines on data privacy can lead to lapses in security, making clients more vulnerable to financial exploitation.</w:t>
      </w:r>
    </w:p>
    <w:p w14:paraId="5437633B" w14:textId="491D703D" w:rsidR="0091026A" w:rsidRPr="007A2509" w:rsidRDefault="0002213D"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Several studies have explored the impact of regulatory frameworks on MFI data protection practices. Some argue that stricter regulations can enhance client confidence in microfinance </w:t>
      </w:r>
      <w:r w:rsidRPr="007A2509">
        <w:rPr>
          <w:rFonts w:ascii="Times New Roman" w:hAnsi="Times New Roman" w:cs="Times New Roman"/>
          <w:sz w:val="24"/>
          <w:szCs w:val="24"/>
        </w:rPr>
        <w:lastRenderedPageBreak/>
        <w:t>services, thereby increasing participation rates and financial inclusion. Others caution that overly rigid data protection laws could place an additional burden on MFIs, especially smaller institutions with limited resources. Striking a balance between protecting customer data and ensuring the operational efficiency of microfinance institutions is crucial for the industry's long-term growth.</w:t>
      </w:r>
    </w:p>
    <w:p w14:paraId="0FFFA04B" w14:textId="77777777" w:rsidR="000D43F9" w:rsidRPr="007A2509" w:rsidRDefault="000D43F9" w:rsidP="00523E34">
      <w:pPr>
        <w:jc w:val="both"/>
        <w:rPr>
          <w:rFonts w:ascii="Times New Roman" w:hAnsi="Times New Roman" w:cs="Times New Roman"/>
          <w:sz w:val="24"/>
          <w:szCs w:val="24"/>
        </w:rPr>
      </w:pPr>
      <w:r w:rsidRPr="007A2509">
        <w:rPr>
          <w:rFonts w:ascii="Times New Roman" w:hAnsi="Times New Roman" w:cs="Times New Roman"/>
          <w:sz w:val="24"/>
          <w:szCs w:val="24"/>
        </w:rPr>
        <w:t>Financial technology (fintech) firms and international organizations have stepped in to help MFIs bolster their data security protocols in recent years. Blockchain-based lending platforms and mobile banking are two examples of digital financial services that present new chances for safe transactions. To guarantee that consumer data is protected, these technologies must be adopted with sufficient training, awareness-raising initiatives, and governmental backing.</w:t>
      </w:r>
    </w:p>
    <w:p w14:paraId="4BF1F5CC" w14:textId="4F42FA6F" w:rsidR="001568BB" w:rsidRPr="007A2509" w:rsidRDefault="001568BB"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The rapid rise of the microfinance industry has provided financial opportunity to underprivileged areas, but it has also created new vulnerabilities in terms of data privacy and security. Ensuring the ethical and secure handling of consumer data is crucial to sustaining trust in the industry. While some MFIs have taken proactive initiatives to improve data security measures, many continue to confront issues because </w:t>
      </w:r>
      <w:r w:rsidR="005C2C49" w:rsidRPr="007A2509">
        <w:rPr>
          <w:rFonts w:ascii="Times New Roman" w:hAnsi="Times New Roman" w:cs="Times New Roman"/>
          <w:sz w:val="24"/>
          <w:szCs w:val="24"/>
        </w:rPr>
        <w:t>of</w:t>
      </w:r>
      <w:r w:rsidRPr="007A2509">
        <w:rPr>
          <w:rFonts w:ascii="Times New Roman" w:hAnsi="Times New Roman" w:cs="Times New Roman"/>
          <w:sz w:val="24"/>
          <w:szCs w:val="24"/>
        </w:rPr>
        <w:t xml:space="preserve"> insufficient resources and inadequate regulatory monitoring. Strengthening data protection frameworks, boosting technological improvements, and encouraging collaboration among MFIs, regulators, and technology providers can all assist to overcome these concerns. Future </w:t>
      </w:r>
      <w:r w:rsidR="005C2C49" w:rsidRPr="007A2509">
        <w:rPr>
          <w:rFonts w:ascii="Times New Roman" w:hAnsi="Times New Roman" w:cs="Times New Roman"/>
          <w:sz w:val="24"/>
          <w:szCs w:val="24"/>
        </w:rPr>
        <w:t>studies</w:t>
      </w:r>
      <w:r w:rsidRPr="007A2509">
        <w:rPr>
          <w:rFonts w:ascii="Times New Roman" w:hAnsi="Times New Roman" w:cs="Times New Roman"/>
          <w:sz w:val="24"/>
          <w:szCs w:val="24"/>
        </w:rPr>
        <w:t xml:space="preserve"> should look into novel solutions that balance financial inclusion with strong data security in the microfinance sector.</w:t>
      </w:r>
    </w:p>
    <w:p w14:paraId="3B2F93A7" w14:textId="1D0D3459" w:rsidR="004C4836" w:rsidRPr="007A2509" w:rsidRDefault="008740E3" w:rsidP="00523E34">
      <w:pPr>
        <w:pStyle w:val="Heading2"/>
        <w:ind w:left="708"/>
        <w:jc w:val="both"/>
        <w:rPr>
          <w:rFonts w:ascii="Times New Roman" w:eastAsiaTheme="minorHAnsi" w:hAnsi="Times New Roman" w:cs="Times New Roman"/>
          <w:b/>
          <w:bCs/>
          <w:color w:val="auto"/>
          <w:sz w:val="28"/>
          <w:szCs w:val="28"/>
        </w:rPr>
      </w:pPr>
      <w:bookmarkStart w:id="34" w:name="_Toc200103137"/>
      <w:r w:rsidRPr="007A2509">
        <w:rPr>
          <w:rFonts w:ascii="Times New Roman" w:eastAsiaTheme="minorHAnsi" w:hAnsi="Times New Roman" w:cs="Times New Roman"/>
          <w:b/>
          <w:bCs/>
          <w:color w:val="auto"/>
          <w:sz w:val="28"/>
          <w:szCs w:val="28"/>
        </w:rPr>
        <w:t>2.4</w:t>
      </w:r>
      <w:r w:rsidR="00312261" w:rsidRPr="007A2509">
        <w:rPr>
          <w:rFonts w:ascii="Times New Roman" w:eastAsiaTheme="minorHAnsi" w:hAnsi="Times New Roman" w:cs="Times New Roman"/>
          <w:b/>
          <w:bCs/>
          <w:color w:val="auto"/>
          <w:sz w:val="28"/>
          <w:szCs w:val="28"/>
        </w:rPr>
        <w:t>.3 Comparative Analysis</w:t>
      </w:r>
      <w:bookmarkEnd w:id="34"/>
    </w:p>
    <w:p w14:paraId="1DA3095B" w14:textId="5AD6EB39" w:rsidR="00312261" w:rsidRPr="007A2509" w:rsidRDefault="00312261" w:rsidP="00523E34">
      <w:pPr>
        <w:jc w:val="both"/>
        <w:rPr>
          <w:rFonts w:ascii="Times New Roman" w:hAnsi="Times New Roman" w:cs="Times New Roman"/>
          <w:sz w:val="24"/>
          <w:szCs w:val="24"/>
        </w:rPr>
      </w:pPr>
      <w:r w:rsidRPr="007A2509">
        <w:rPr>
          <w:rFonts w:ascii="Times New Roman" w:hAnsi="Times New Roman" w:cs="Times New Roman"/>
          <w:sz w:val="24"/>
          <w:szCs w:val="24"/>
        </w:rPr>
        <w:t>1. African Frameworks, CCPA, and GDPR</w:t>
      </w:r>
    </w:p>
    <w:p w14:paraId="39708229" w14:textId="5A5D4DD3" w:rsidR="00312261" w:rsidRPr="007A2509" w:rsidRDefault="00312261"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While the CCPA promotes transparency and opt-out rights, GDPR places more emphasis on rights (such as the right to deletion and data transfer).  African frameworks, such as Kenya's DPA or Nigeria's NDPR, frequently combine the two, but they struggle with resources and enforcement.</w:t>
      </w:r>
    </w:p>
    <w:p w14:paraId="6B2D094B" w14:textId="3D34195C" w:rsidR="00312261" w:rsidRPr="007A2509" w:rsidRDefault="00312261"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2. Advantages and Disadvantages</w:t>
      </w:r>
    </w:p>
    <w:p w14:paraId="25E1EB38" w14:textId="60A40D3B" w:rsidR="00312261" w:rsidRPr="007A2509" w:rsidRDefault="00312261"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The CCPA is easier to understand but has a more limited scope than GDPR, which is both extensive and complex.  African laws require further localization and clarification.</w:t>
      </w:r>
    </w:p>
    <w:p w14:paraId="75D491C5" w14:textId="7E1FD5AB" w:rsidR="00312261" w:rsidRPr="007A2509" w:rsidRDefault="00312261"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3. Difficulties with Harmonization</w:t>
      </w:r>
    </w:p>
    <w:p w14:paraId="28FBF157" w14:textId="76E931F1" w:rsidR="00312261" w:rsidRPr="007A2509" w:rsidRDefault="00312261" w:rsidP="00523E34">
      <w:pPr>
        <w:jc w:val="both"/>
        <w:rPr>
          <w:rFonts w:ascii="Times New Roman" w:hAnsi="Times New Roman" w:cs="Times New Roman"/>
          <w:sz w:val="24"/>
          <w:szCs w:val="24"/>
        </w:rPr>
      </w:pPr>
      <w:r w:rsidRPr="007A2509">
        <w:rPr>
          <w:rFonts w:ascii="Times New Roman" w:hAnsi="Times New Roman" w:cs="Times New Roman"/>
          <w:sz w:val="24"/>
          <w:szCs w:val="24"/>
        </w:rPr>
        <w:t xml:space="preserve"> Harmonization is made more difficult by cross-border financial services.  Solutions could be provided by standardized regulatory templates and regional data protection authorities.</w:t>
      </w:r>
    </w:p>
    <w:p w14:paraId="0438DB8A" w14:textId="77777777" w:rsidR="00E161A2" w:rsidRPr="007A2509" w:rsidRDefault="00E161A2" w:rsidP="00E161A2">
      <w:pPr>
        <w:keepNext/>
        <w:rPr>
          <w:rFonts w:ascii="Times New Roman" w:hAnsi="Times New Roman" w:cs="Times New Roman"/>
        </w:rPr>
      </w:pPr>
      <w:r w:rsidRPr="007A2509">
        <w:rPr>
          <w:rFonts w:ascii="Times New Roman" w:hAnsi="Times New Roman" w:cs="Times New Roman"/>
          <w:noProof/>
          <w:sz w:val="24"/>
          <w:szCs w:val="24"/>
        </w:rPr>
        <w:lastRenderedPageBreak/>
        <w:drawing>
          <wp:inline distT="0" distB="0" distL="0" distR="0" wp14:anchorId="08B6D863" wp14:editId="4F8918A9">
            <wp:extent cx="5760720" cy="3456432"/>
            <wp:effectExtent l="0" t="0" r="0" b="0"/>
            <wp:docPr id="365676438" name="Picture 4"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6438" name="Picture 4" descr="A graph of a number of blue ba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456432"/>
                    </a:xfrm>
                    <a:prstGeom prst="rect">
                      <a:avLst/>
                    </a:prstGeom>
                  </pic:spPr>
                </pic:pic>
              </a:graphicData>
            </a:graphic>
          </wp:inline>
        </w:drawing>
      </w:r>
    </w:p>
    <w:p w14:paraId="7FF8F10E" w14:textId="1C9DFC12" w:rsidR="00E161A2" w:rsidRPr="007A2509" w:rsidRDefault="00E161A2" w:rsidP="00E161A2">
      <w:pPr>
        <w:pStyle w:val="Caption"/>
        <w:jc w:val="center"/>
        <w:rPr>
          <w:rFonts w:ascii="Times New Roman" w:hAnsi="Times New Roman" w:cs="Times New Roman"/>
          <w:color w:val="auto"/>
          <w:sz w:val="24"/>
          <w:szCs w:val="24"/>
        </w:rPr>
      </w:pPr>
      <w:bookmarkStart w:id="35" w:name="_Toc200103193"/>
      <w:r w:rsidRPr="007A2509">
        <w:rPr>
          <w:rFonts w:ascii="Times New Roman" w:hAnsi="Times New Roman" w:cs="Times New Roman"/>
          <w:color w:val="auto"/>
        </w:rPr>
        <w:t xml:space="preserve">Figure </w:t>
      </w:r>
      <w:r w:rsidRPr="007A2509">
        <w:rPr>
          <w:rFonts w:ascii="Times New Roman" w:hAnsi="Times New Roman" w:cs="Times New Roman"/>
          <w:color w:val="auto"/>
        </w:rPr>
        <w:fldChar w:fldCharType="begin"/>
      </w:r>
      <w:r w:rsidRPr="007A2509">
        <w:rPr>
          <w:rFonts w:ascii="Times New Roman" w:hAnsi="Times New Roman" w:cs="Times New Roman"/>
          <w:color w:val="auto"/>
        </w:rPr>
        <w:instrText xml:space="preserve"> SEQ Figure \* ARABIC </w:instrText>
      </w:r>
      <w:r w:rsidRPr="007A2509">
        <w:rPr>
          <w:rFonts w:ascii="Times New Roman" w:hAnsi="Times New Roman" w:cs="Times New Roman"/>
          <w:color w:val="auto"/>
        </w:rPr>
        <w:fldChar w:fldCharType="separate"/>
      </w:r>
      <w:r w:rsidR="00A11360">
        <w:rPr>
          <w:rFonts w:ascii="Times New Roman" w:hAnsi="Times New Roman" w:cs="Times New Roman"/>
          <w:noProof/>
          <w:color w:val="auto"/>
        </w:rPr>
        <w:t>2</w:t>
      </w:r>
      <w:r w:rsidRPr="007A2509">
        <w:rPr>
          <w:rFonts w:ascii="Times New Roman" w:hAnsi="Times New Roman" w:cs="Times New Roman"/>
          <w:color w:val="auto"/>
        </w:rPr>
        <w:fldChar w:fldCharType="end"/>
      </w:r>
      <w:r w:rsidRPr="007A2509">
        <w:rPr>
          <w:rFonts w:ascii="Times New Roman" w:hAnsi="Times New Roman" w:cs="Times New Roman"/>
          <w:color w:val="auto"/>
        </w:rPr>
        <w:t xml:space="preserve"> Effectiveness of Data Protection Laws by Region</w:t>
      </w:r>
      <w:bookmarkEnd w:id="35"/>
    </w:p>
    <w:p w14:paraId="1696CEB1" w14:textId="77777777" w:rsidR="00312261" w:rsidRPr="007A2509" w:rsidRDefault="00312261" w:rsidP="00312261">
      <w:pPr>
        <w:rPr>
          <w:rFonts w:ascii="Times New Roman" w:hAnsi="Times New Roman" w:cs="Times New Roman"/>
          <w:sz w:val="24"/>
          <w:szCs w:val="24"/>
        </w:rPr>
      </w:pPr>
    </w:p>
    <w:p w14:paraId="0B6D68F2" w14:textId="0C18039B" w:rsidR="00312261" w:rsidRPr="007A2509" w:rsidRDefault="008740E3" w:rsidP="0099729F">
      <w:pPr>
        <w:pStyle w:val="Heading2"/>
        <w:ind w:left="708"/>
        <w:jc w:val="both"/>
        <w:rPr>
          <w:rFonts w:ascii="Times New Roman" w:eastAsiaTheme="minorHAnsi" w:hAnsi="Times New Roman" w:cs="Times New Roman"/>
          <w:b/>
          <w:bCs/>
          <w:color w:val="auto"/>
          <w:sz w:val="28"/>
          <w:szCs w:val="28"/>
        </w:rPr>
      </w:pPr>
      <w:bookmarkStart w:id="36" w:name="_Toc200103138"/>
      <w:r w:rsidRPr="007A2509">
        <w:rPr>
          <w:rFonts w:ascii="Times New Roman" w:eastAsiaTheme="minorHAnsi" w:hAnsi="Times New Roman" w:cs="Times New Roman"/>
          <w:b/>
          <w:bCs/>
          <w:color w:val="auto"/>
          <w:sz w:val="28"/>
          <w:szCs w:val="28"/>
        </w:rPr>
        <w:t>2.4</w:t>
      </w:r>
      <w:r w:rsidR="00312261" w:rsidRPr="007A2509">
        <w:rPr>
          <w:rFonts w:ascii="Times New Roman" w:eastAsiaTheme="minorHAnsi" w:hAnsi="Times New Roman" w:cs="Times New Roman"/>
          <w:b/>
          <w:bCs/>
          <w:color w:val="auto"/>
          <w:sz w:val="28"/>
          <w:szCs w:val="28"/>
        </w:rPr>
        <w:t>.4 Evolution of Financial Regulations</w:t>
      </w:r>
      <w:bookmarkEnd w:id="36"/>
    </w:p>
    <w:p w14:paraId="1940B9DA" w14:textId="3A6526C0" w:rsidR="00312261" w:rsidRPr="007A2509" w:rsidRDefault="00312261" w:rsidP="0099729F">
      <w:pPr>
        <w:jc w:val="both"/>
        <w:rPr>
          <w:rFonts w:ascii="Times New Roman" w:hAnsi="Times New Roman" w:cs="Times New Roman"/>
          <w:sz w:val="24"/>
          <w:szCs w:val="24"/>
        </w:rPr>
      </w:pPr>
      <w:r w:rsidRPr="007A2509">
        <w:rPr>
          <w:rFonts w:ascii="Times New Roman" w:hAnsi="Times New Roman" w:cs="Times New Roman"/>
          <w:sz w:val="24"/>
          <w:szCs w:val="24"/>
        </w:rPr>
        <w:t>1. Development</w:t>
      </w:r>
    </w:p>
    <w:p w14:paraId="5E5D0CB8" w14:textId="6D4DA286" w:rsidR="00312261" w:rsidRPr="007A2509" w:rsidRDefault="00312261" w:rsidP="0099729F">
      <w:pPr>
        <w:jc w:val="both"/>
        <w:rPr>
          <w:rFonts w:ascii="Times New Roman" w:hAnsi="Times New Roman" w:cs="Times New Roman"/>
          <w:sz w:val="24"/>
          <w:szCs w:val="24"/>
        </w:rPr>
      </w:pPr>
      <w:r w:rsidRPr="007A2509">
        <w:rPr>
          <w:rFonts w:ascii="Times New Roman" w:hAnsi="Times New Roman" w:cs="Times New Roman"/>
          <w:sz w:val="24"/>
          <w:szCs w:val="24"/>
        </w:rPr>
        <w:t>Regulations have evolved from bank secrecy laws to multi-faceted privacy regimes encompassing digital wallets, mobile credit, and cryptocurrency.</w:t>
      </w:r>
    </w:p>
    <w:p w14:paraId="3652AD0A" w14:textId="4FACF8A8" w:rsidR="00312261" w:rsidRPr="007A2509" w:rsidRDefault="00312261" w:rsidP="0099729F">
      <w:pPr>
        <w:jc w:val="both"/>
        <w:rPr>
          <w:rFonts w:ascii="Times New Roman" w:hAnsi="Times New Roman" w:cs="Times New Roman"/>
          <w:sz w:val="24"/>
          <w:szCs w:val="24"/>
        </w:rPr>
      </w:pPr>
      <w:r w:rsidRPr="007A2509">
        <w:rPr>
          <w:rFonts w:ascii="Times New Roman" w:hAnsi="Times New Roman" w:cs="Times New Roman"/>
          <w:sz w:val="24"/>
          <w:szCs w:val="24"/>
        </w:rPr>
        <w:t>2. Adapting to Digitalization</w:t>
      </w:r>
    </w:p>
    <w:p w14:paraId="5336E8C0" w14:textId="353BBC20" w:rsidR="00312261" w:rsidRPr="007A2509" w:rsidRDefault="00312261" w:rsidP="0099729F">
      <w:pPr>
        <w:jc w:val="both"/>
        <w:rPr>
          <w:rFonts w:ascii="Times New Roman" w:hAnsi="Times New Roman" w:cs="Times New Roman"/>
          <w:sz w:val="24"/>
          <w:szCs w:val="24"/>
        </w:rPr>
      </w:pPr>
      <w:r w:rsidRPr="007A2509">
        <w:rPr>
          <w:rFonts w:ascii="Times New Roman" w:hAnsi="Times New Roman" w:cs="Times New Roman"/>
          <w:sz w:val="24"/>
          <w:szCs w:val="24"/>
        </w:rPr>
        <w:t>Supervisory bodies now require data breach reporting, digital KYC protocols, and cybersecurity frameworks.</w:t>
      </w:r>
    </w:p>
    <w:p w14:paraId="1F8DCE87" w14:textId="39CC277D" w:rsidR="00312261" w:rsidRPr="007A2509" w:rsidRDefault="00312261" w:rsidP="0099729F">
      <w:pPr>
        <w:jc w:val="both"/>
        <w:rPr>
          <w:rFonts w:ascii="Times New Roman" w:hAnsi="Times New Roman" w:cs="Times New Roman"/>
          <w:sz w:val="24"/>
          <w:szCs w:val="24"/>
        </w:rPr>
      </w:pPr>
      <w:r w:rsidRPr="007A2509">
        <w:rPr>
          <w:rFonts w:ascii="Times New Roman" w:hAnsi="Times New Roman" w:cs="Times New Roman"/>
          <w:sz w:val="24"/>
          <w:szCs w:val="24"/>
        </w:rPr>
        <w:t>3. Cybersecurity Integration</w:t>
      </w:r>
    </w:p>
    <w:p w14:paraId="05E5D0D1" w14:textId="237B01DA" w:rsidR="00312261" w:rsidRPr="007A2509" w:rsidRDefault="00312261" w:rsidP="0099729F">
      <w:pPr>
        <w:jc w:val="both"/>
        <w:rPr>
          <w:rFonts w:ascii="Times New Roman" w:hAnsi="Times New Roman" w:cs="Times New Roman"/>
          <w:sz w:val="24"/>
          <w:szCs w:val="24"/>
        </w:rPr>
      </w:pPr>
      <w:r w:rsidRPr="007A2509">
        <w:rPr>
          <w:rFonts w:ascii="Times New Roman" w:hAnsi="Times New Roman" w:cs="Times New Roman"/>
          <w:sz w:val="24"/>
          <w:szCs w:val="24"/>
        </w:rPr>
        <w:t>Institutions are increasingly mandated to conduct risk assessments, designate data protection officers, and follow ISO 27001-like standards.</w:t>
      </w:r>
    </w:p>
    <w:p w14:paraId="7D853159" w14:textId="1B325BC3" w:rsidR="00312261" w:rsidRPr="007A2509" w:rsidRDefault="008740E3" w:rsidP="0099729F">
      <w:pPr>
        <w:pStyle w:val="Heading2"/>
        <w:ind w:left="708"/>
        <w:jc w:val="both"/>
        <w:rPr>
          <w:rFonts w:ascii="Times New Roman" w:eastAsiaTheme="minorHAnsi" w:hAnsi="Times New Roman" w:cs="Times New Roman"/>
          <w:b/>
          <w:bCs/>
          <w:color w:val="auto"/>
          <w:sz w:val="28"/>
          <w:szCs w:val="28"/>
        </w:rPr>
      </w:pPr>
      <w:bookmarkStart w:id="37" w:name="_Toc200103139"/>
      <w:r w:rsidRPr="007A2509">
        <w:rPr>
          <w:rFonts w:ascii="Times New Roman" w:eastAsiaTheme="minorHAnsi" w:hAnsi="Times New Roman" w:cs="Times New Roman"/>
          <w:b/>
          <w:bCs/>
          <w:color w:val="auto"/>
          <w:sz w:val="28"/>
          <w:szCs w:val="28"/>
        </w:rPr>
        <w:t>2.4</w:t>
      </w:r>
      <w:r w:rsidR="00AE2C28" w:rsidRPr="007A2509">
        <w:rPr>
          <w:rFonts w:ascii="Times New Roman" w:eastAsiaTheme="minorHAnsi" w:hAnsi="Times New Roman" w:cs="Times New Roman"/>
          <w:b/>
          <w:bCs/>
          <w:color w:val="auto"/>
          <w:sz w:val="28"/>
          <w:szCs w:val="28"/>
        </w:rPr>
        <w:t xml:space="preserve">.5 </w:t>
      </w:r>
      <w:r w:rsidR="00312261" w:rsidRPr="007A2509">
        <w:rPr>
          <w:rFonts w:ascii="Times New Roman" w:eastAsiaTheme="minorHAnsi" w:hAnsi="Times New Roman" w:cs="Times New Roman"/>
          <w:b/>
          <w:bCs/>
          <w:color w:val="auto"/>
          <w:sz w:val="28"/>
          <w:szCs w:val="28"/>
        </w:rPr>
        <w:t>Self-Regulation and Standards</w:t>
      </w:r>
      <w:bookmarkEnd w:id="37"/>
    </w:p>
    <w:p w14:paraId="4C48A6C3" w14:textId="5650E0CF" w:rsidR="00312261" w:rsidRPr="007A2509" w:rsidRDefault="00312261" w:rsidP="0099729F">
      <w:pPr>
        <w:jc w:val="both"/>
        <w:rPr>
          <w:rFonts w:ascii="Times New Roman" w:hAnsi="Times New Roman" w:cs="Times New Roman"/>
          <w:sz w:val="24"/>
          <w:szCs w:val="24"/>
        </w:rPr>
      </w:pPr>
      <w:r w:rsidRPr="007A2509">
        <w:rPr>
          <w:rFonts w:ascii="Times New Roman" w:hAnsi="Times New Roman" w:cs="Times New Roman"/>
          <w:sz w:val="24"/>
          <w:szCs w:val="24"/>
        </w:rPr>
        <w:t>1</w:t>
      </w:r>
      <w:r w:rsidR="00AE2C28" w:rsidRPr="007A2509">
        <w:rPr>
          <w:rFonts w:ascii="Times New Roman" w:hAnsi="Times New Roman" w:cs="Times New Roman"/>
          <w:sz w:val="24"/>
          <w:szCs w:val="24"/>
        </w:rPr>
        <w:t>.</w:t>
      </w:r>
      <w:r w:rsidRPr="007A2509">
        <w:rPr>
          <w:rFonts w:ascii="Times New Roman" w:hAnsi="Times New Roman" w:cs="Times New Roman"/>
          <w:sz w:val="24"/>
          <w:szCs w:val="24"/>
        </w:rPr>
        <w:t xml:space="preserve"> Industry Associations</w:t>
      </w:r>
    </w:p>
    <w:p w14:paraId="17AE5C2A" w14:textId="067C99F7" w:rsidR="00312261" w:rsidRPr="007A2509" w:rsidRDefault="00312261" w:rsidP="0099729F">
      <w:pPr>
        <w:jc w:val="both"/>
        <w:rPr>
          <w:rFonts w:ascii="Times New Roman" w:hAnsi="Times New Roman" w:cs="Times New Roman"/>
          <w:sz w:val="24"/>
          <w:szCs w:val="24"/>
        </w:rPr>
      </w:pPr>
      <w:r w:rsidRPr="007A2509">
        <w:rPr>
          <w:rFonts w:ascii="Times New Roman" w:hAnsi="Times New Roman" w:cs="Times New Roman"/>
          <w:sz w:val="24"/>
          <w:szCs w:val="24"/>
        </w:rPr>
        <w:t>Entities like the Smart Campaign and GSMA promote self-regulatory guidelines, including client data principles for financial services.</w:t>
      </w:r>
    </w:p>
    <w:p w14:paraId="3A72AA80" w14:textId="77CD4614" w:rsidR="00312261" w:rsidRPr="007A2509" w:rsidRDefault="00312261" w:rsidP="0099729F">
      <w:pPr>
        <w:jc w:val="both"/>
        <w:rPr>
          <w:rFonts w:ascii="Times New Roman" w:hAnsi="Times New Roman" w:cs="Times New Roman"/>
          <w:sz w:val="24"/>
          <w:szCs w:val="24"/>
        </w:rPr>
      </w:pPr>
      <w:r w:rsidRPr="007A2509">
        <w:rPr>
          <w:rFonts w:ascii="Times New Roman" w:hAnsi="Times New Roman" w:cs="Times New Roman"/>
          <w:sz w:val="24"/>
          <w:szCs w:val="24"/>
        </w:rPr>
        <w:t>2</w:t>
      </w:r>
      <w:r w:rsidR="00AE2C28" w:rsidRPr="007A2509">
        <w:rPr>
          <w:rFonts w:ascii="Times New Roman" w:hAnsi="Times New Roman" w:cs="Times New Roman"/>
          <w:sz w:val="24"/>
          <w:szCs w:val="24"/>
        </w:rPr>
        <w:t>.</w:t>
      </w:r>
      <w:r w:rsidRPr="007A2509">
        <w:rPr>
          <w:rFonts w:ascii="Times New Roman" w:hAnsi="Times New Roman" w:cs="Times New Roman"/>
          <w:sz w:val="24"/>
          <w:szCs w:val="24"/>
        </w:rPr>
        <w:t xml:space="preserve"> Effectiveness</w:t>
      </w:r>
    </w:p>
    <w:p w14:paraId="195C32EF" w14:textId="287925D7" w:rsidR="00312261" w:rsidRPr="007A2509" w:rsidRDefault="00312261" w:rsidP="0099729F">
      <w:pPr>
        <w:jc w:val="both"/>
        <w:rPr>
          <w:rFonts w:ascii="Times New Roman" w:hAnsi="Times New Roman" w:cs="Times New Roman"/>
          <w:sz w:val="24"/>
          <w:szCs w:val="24"/>
        </w:rPr>
      </w:pPr>
      <w:r w:rsidRPr="007A2509">
        <w:rPr>
          <w:rFonts w:ascii="Times New Roman" w:hAnsi="Times New Roman" w:cs="Times New Roman"/>
          <w:sz w:val="24"/>
          <w:szCs w:val="24"/>
        </w:rPr>
        <w:t>Self-regulation often works where regulatory capacity is low but lacks legal enforceability. Hybrid models can bridge the gap.</w:t>
      </w:r>
    </w:p>
    <w:p w14:paraId="79E23784" w14:textId="19066827" w:rsidR="00312261" w:rsidRPr="007A2509" w:rsidRDefault="00312261" w:rsidP="0099729F">
      <w:pPr>
        <w:jc w:val="both"/>
        <w:rPr>
          <w:rFonts w:ascii="Times New Roman" w:hAnsi="Times New Roman" w:cs="Times New Roman"/>
          <w:sz w:val="24"/>
          <w:szCs w:val="24"/>
        </w:rPr>
      </w:pPr>
      <w:r w:rsidRPr="007A2509">
        <w:rPr>
          <w:rFonts w:ascii="Times New Roman" w:hAnsi="Times New Roman" w:cs="Times New Roman"/>
          <w:sz w:val="24"/>
          <w:szCs w:val="24"/>
        </w:rPr>
        <w:t>3</w:t>
      </w:r>
      <w:r w:rsidR="00AE2C28" w:rsidRPr="007A2509">
        <w:rPr>
          <w:rFonts w:ascii="Times New Roman" w:hAnsi="Times New Roman" w:cs="Times New Roman"/>
          <w:sz w:val="24"/>
          <w:szCs w:val="24"/>
        </w:rPr>
        <w:t>.</w:t>
      </w:r>
      <w:r w:rsidRPr="007A2509">
        <w:rPr>
          <w:rFonts w:ascii="Times New Roman" w:hAnsi="Times New Roman" w:cs="Times New Roman"/>
          <w:sz w:val="24"/>
          <w:szCs w:val="24"/>
        </w:rPr>
        <w:t xml:space="preserve"> Certification</w:t>
      </w:r>
    </w:p>
    <w:p w14:paraId="0F0ABAB8" w14:textId="7678CE3E" w:rsidR="00312261" w:rsidRPr="007A2509" w:rsidRDefault="00312261" w:rsidP="0099729F">
      <w:pPr>
        <w:jc w:val="both"/>
        <w:rPr>
          <w:rFonts w:ascii="Times New Roman" w:hAnsi="Times New Roman" w:cs="Times New Roman"/>
          <w:sz w:val="24"/>
          <w:szCs w:val="24"/>
        </w:rPr>
      </w:pPr>
      <w:r w:rsidRPr="007A2509">
        <w:rPr>
          <w:rFonts w:ascii="Times New Roman" w:hAnsi="Times New Roman" w:cs="Times New Roman"/>
          <w:sz w:val="24"/>
          <w:szCs w:val="24"/>
        </w:rPr>
        <w:lastRenderedPageBreak/>
        <w:t>Certifications (e.g., ISO/IEC 27001) signal security readiness and improve market reputation. However, cost barriers persist for MFIs.</w:t>
      </w:r>
    </w:p>
    <w:p w14:paraId="4270EA6E" w14:textId="77777777" w:rsidR="00312261" w:rsidRPr="007A2509" w:rsidRDefault="00312261" w:rsidP="0099729F">
      <w:pPr>
        <w:jc w:val="both"/>
        <w:rPr>
          <w:rFonts w:ascii="Times New Roman" w:hAnsi="Times New Roman" w:cs="Times New Roman"/>
          <w:sz w:val="24"/>
          <w:szCs w:val="24"/>
        </w:rPr>
      </w:pPr>
    </w:p>
    <w:p w14:paraId="786CB1D1" w14:textId="3DB87EBB" w:rsidR="00C45006" w:rsidRPr="007A2509" w:rsidRDefault="008740E3" w:rsidP="0099729F">
      <w:pPr>
        <w:pStyle w:val="Heading2"/>
        <w:ind w:left="708"/>
        <w:jc w:val="both"/>
        <w:rPr>
          <w:rFonts w:ascii="Times New Roman" w:eastAsiaTheme="minorHAnsi" w:hAnsi="Times New Roman" w:cs="Times New Roman"/>
          <w:b/>
          <w:bCs/>
          <w:color w:val="auto"/>
          <w:sz w:val="28"/>
          <w:szCs w:val="28"/>
        </w:rPr>
      </w:pPr>
      <w:bookmarkStart w:id="38" w:name="_Toc200103140"/>
      <w:r w:rsidRPr="007A2509">
        <w:rPr>
          <w:rFonts w:ascii="Times New Roman" w:eastAsiaTheme="minorHAnsi" w:hAnsi="Times New Roman" w:cs="Times New Roman"/>
          <w:b/>
          <w:bCs/>
          <w:color w:val="auto"/>
          <w:sz w:val="28"/>
          <w:szCs w:val="28"/>
        </w:rPr>
        <w:t>2.5</w:t>
      </w:r>
      <w:r w:rsidR="00C45006" w:rsidRPr="007A2509">
        <w:rPr>
          <w:rFonts w:ascii="Times New Roman" w:eastAsiaTheme="minorHAnsi" w:hAnsi="Times New Roman" w:cs="Times New Roman"/>
          <w:b/>
          <w:bCs/>
          <w:color w:val="auto"/>
          <w:sz w:val="28"/>
          <w:szCs w:val="28"/>
        </w:rPr>
        <w:t xml:space="preserve"> Common Cybersecurity Threats Facing MFIs</w:t>
      </w:r>
      <w:bookmarkEnd w:id="38"/>
    </w:p>
    <w:p w14:paraId="5BD17236" w14:textId="06D1EF07" w:rsidR="00EE0B71" w:rsidRPr="007A2509" w:rsidRDefault="00EE0B71"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Human-related vulnerabilities are the main cause of the growing cyber threat vulnerability of microfinance institutions (MFIs). Because workers are frequently the weakest link in security measures, these vulnerabilities make MFIs great targets for fraudsters. Social engineering attacks, </w:t>
      </w:r>
      <w:r w:rsidR="0009504F" w:rsidRPr="007A2509">
        <w:rPr>
          <w:rFonts w:ascii="Times New Roman" w:hAnsi="Times New Roman" w:cs="Times New Roman"/>
          <w:sz w:val="24"/>
          <w:szCs w:val="24"/>
        </w:rPr>
        <w:t>including</w:t>
      </w:r>
      <w:r w:rsidRPr="007A2509">
        <w:rPr>
          <w:rFonts w:ascii="Times New Roman" w:hAnsi="Times New Roman" w:cs="Times New Roman"/>
          <w:sz w:val="24"/>
          <w:szCs w:val="24"/>
        </w:rPr>
        <w:t xml:space="preserve"> spear-phishing and phishing, are a significant problem since they exploit employees' lack of cybersecurity expertise. Employees could unintentionally divulge private information, click on dangerous links, or install dangerous software, putting the organization at serious risk.</w:t>
      </w:r>
    </w:p>
    <w:p w14:paraId="6A21578F" w14:textId="5C81B8CC" w:rsidR="00EE0B71" w:rsidRPr="007A2509" w:rsidRDefault="00EE0B71" w:rsidP="0099729F">
      <w:pPr>
        <w:jc w:val="both"/>
        <w:rPr>
          <w:rFonts w:ascii="Times New Roman" w:hAnsi="Times New Roman" w:cs="Times New Roman"/>
          <w:sz w:val="24"/>
          <w:szCs w:val="24"/>
        </w:rPr>
      </w:pPr>
      <w:r w:rsidRPr="007A2509">
        <w:rPr>
          <w:rFonts w:ascii="Times New Roman" w:hAnsi="Times New Roman" w:cs="Times New Roman"/>
          <w:sz w:val="24"/>
          <w:szCs w:val="24"/>
        </w:rPr>
        <w:t>Given that MFIs manage large volumes of sensitive financial and client information, a successful phishing attack can have severe consequences, such as data breaches, financial losses, or unauthorized access to customer accounts. The problem is worsened by the heavy reliance on digital transactions, where cybercriminals can easily impersonate legitimate entities to deceive employees into granting access.</w:t>
      </w:r>
      <w:sdt>
        <w:sdtPr>
          <w:rPr>
            <w:rFonts w:ascii="Times New Roman" w:hAnsi="Times New Roman" w:cs="Times New Roman"/>
            <w:color w:val="000000"/>
            <w:sz w:val="24"/>
            <w:szCs w:val="24"/>
          </w:rPr>
          <w:tag w:val="MENDELEY_CITATION_v3_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"/>
          <w:id w:val="950825733"/>
          <w:placeholder>
            <w:docPart w:val="DefaultPlaceholder_-1854013440"/>
          </w:placeholder>
        </w:sdtPr>
        <w:sdtContent>
          <w:r w:rsidR="0051456B" w:rsidRPr="0051456B">
            <w:rPr>
              <w:rFonts w:ascii="Times New Roman" w:hAnsi="Times New Roman" w:cs="Times New Roman"/>
              <w:color w:val="000000"/>
              <w:sz w:val="24"/>
              <w:szCs w:val="24"/>
            </w:rPr>
            <w:t>(Waweru et al., 2024)</w:t>
          </w:r>
        </w:sdtContent>
      </w:sdt>
    </w:p>
    <w:p w14:paraId="3890BE3F" w14:textId="30A985AC" w:rsidR="00C926B6" w:rsidRPr="007A2509" w:rsidRDefault="00FF5EFF" w:rsidP="00FF5EFF">
      <w:pPr>
        <w:keepNext/>
        <w:jc w:val="center"/>
        <w:rPr>
          <w:rFonts w:ascii="Times New Roman" w:hAnsi="Times New Roman" w:cs="Times New Roman"/>
        </w:rPr>
      </w:pPr>
      <w:r>
        <w:rPr>
          <w:rFonts w:ascii="Times New Roman" w:hAnsi="Times New Roman" w:cs="Times New Roman"/>
          <w:noProof/>
        </w:rPr>
        <w:drawing>
          <wp:inline distT="0" distB="0" distL="0" distR="0" wp14:anchorId="7279DEAA" wp14:editId="6D49A79A">
            <wp:extent cx="4372585" cy="3115110"/>
            <wp:effectExtent l="0" t="0" r="0" b="9525"/>
            <wp:docPr id="1307980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80625" name="Picture 1307980625"/>
                    <pic:cNvPicPr/>
                  </pic:nvPicPr>
                  <pic:blipFill>
                    <a:blip r:embed="rId14">
                      <a:extLst>
                        <a:ext uri="{28A0092B-C50C-407E-A947-70E740481C1C}">
                          <a14:useLocalDpi xmlns:a14="http://schemas.microsoft.com/office/drawing/2010/main" val="0"/>
                        </a:ext>
                      </a:extLst>
                    </a:blip>
                    <a:stretch>
                      <a:fillRect/>
                    </a:stretch>
                  </pic:blipFill>
                  <pic:spPr>
                    <a:xfrm>
                      <a:off x="0" y="0"/>
                      <a:ext cx="4372585" cy="3115110"/>
                    </a:xfrm>
                    <a:prstGeom prst="rect">
                      <a:avLst/>
                    </a:prstGeom>
                  </pic:spPr>
                </pic:pic>
              </a:graphicData>
            </a:graphic>
          </wp:inline>
        </w:drawing>
      </w:r>
    </w:p>
    <w:p w14:paraId="3A8EC82B" w14:textId="48A9A892" w:rsidR="00FF5EFF" w:rsidRPr="00FF5EFF" w:rsidRDefault="00C926B6" w:rsidP="00FF5EFF">
      <w:pPr>
        <w:pStyle w:val="Caption"/>
        <w:keepNext/>
        <w:jc w:val="center"/>
        <w:rPr>
          <w:rFonts w:ascii="Times New Roman" w:hAnsi="Times New Roman" w:cs="Times New Roman"/>
          <w:color w:val="auto"/>
          <w:sz w:val="24"/>
          <w:szCs w:val="24"/>
        </w:rPr>
      </w:pPr>
      <w:bookmarkStart w:id="39" w:name="_Toc200103194"/>
      <w:r w:rsidRPr="007A2509">
        <w:rPr>
          <w:rFonts w:ascii="Times New Roman" w:hAnsi="Times New Roman" w:cs="Times New Roman"/>
          <w:color w:val="auto"/>
        </w:rPr>
        <w:t xml:space="preserve">Figure </w:t>
      </w:r>
      <w:r w:rsidRPr="007A2509">
        <w:rPr>
          <w:rFonts w:ascii="Times New Roman" w:hAnsi="Times New Roman" w:cs="Times New Roman"/>
          <w:color w:val="auto"/>
        </w:rPr>
        <w:fldChar w:fldCharType="begin"/>
      </w:r>
      <w:r w:rsidRPr="007A2509">
        <w:rPr>
          <w:rFonts w:ascii="Times New Roman" w:hAnsi="Times New Roman" w:cs="Times New Roman"/>
          <w:color w:val="auto"/>
        </w:rPr>
        <w:instrText xml:space="preserve"> SEQ Figure \* ARABIC </w:instrText>
      </w:r>
      <w:r w:rsidRPr="007A2509">
        <w:rPr>
          <w:rFonts w:ascii="Times New Roman" w:hAnsi="Times New Roman" w:cs="Times New Roman"/>
          <w:color w:val="auto"/>
        </w:rPr>
        <w:fldChar w:fldCharType="separate"/>
      </w:r>
      <w:r w:rsidR="00A11360">
        <w:rPr>
          <w:rFonts w:ascii="Times New Roman" w:hAnsi="Times New Roman" w:cs="Times New Roman"/>
          <w:noProof/>
          <w:color w:val="auto"/>
        </w:rPr>
        <w:t>3</w:t>
      </w:r>
      <w:r w:rsidRPr="007A2509">
        <w:rPr>
          <w:rFonts w:ascii="Times New Roman" w:hAnsi="Times New Roman" w:cs="Times New Roman"/>
          <w:color w:val="auto"/>
        </w:rPr>
        <w:fldChar w:fldCharType="end"/>
      </w:r>
      <w:r w:rsidRPr="007A2509">
        <w:rPr>
          <w:rFonts w:ascii="Times New Roman" w:hAnsi="Times New Roman" w:cs="Times New Roman"/>
          <w:color w:val="auto"/>
        </w:rPr>
        <w:t xml:space="preserve"> Common Cybersecurity Threats Faced by MFIs</w:t>
      </w:r>
      <w:bookmarkEnd w:id="39"/>
    </w:p>
    <w:p w14:paraId="6AF964E7" w14:textId="52C7806C" w:rsidR="0009504F" w:rsidRPr="007A2509" w:rsidRDefault="0009504F" w:rsidP="0099729F">
      <w:pPr>
        <w:jc w:val="both"/>
        <w:rPr>
          <w:rFonts w:ascii="Times New Roman" w:hAnsi="Times New Roman" w:cs="Times New Roman"/>
          <w:sz w:val="24"/>
          <w:szCs w:val="24"/>
        </w:rPr>
      </w:pPr>
      <w:r w:rsidRPr="007A2509">
        <w:rPr>
          <w:rFonts w:ascii="Times New Roman" w:hAnsi="Times New Roman" w:cs="Times New Roman"/>
          <w:sz w:val="24"/>
          <w:szCs w:val="24"/>
        </w:rPr>
        <w:t>Some of the most common cybersecurity threats facing MFIs include:</w:t>
      </w:r>
    </w:p>
    <w:p w14:paraId="767987A3" w14:textId="484A0DA8" w:rsidR="00C45006" w:rsidRPr="007A2509" w:rsidRDefault="0009504F" w:rsidP="0099729F">
      <w:pPr>
        <w:pStyle w:val="ListParagraph"/>
        <w:numPr>
          <w:ilvl w:val="0"/>
          <w:numId w:val="11"/>
        </w:numPr>
        <w:jc w:val="both"/>
        <w:rPr>
          <w:rFonts w:ascii="Times New Roman" w:hAnsi="Times New Roman" w:cs="Times New Roman"/>
          <w:sz w:val="24"/>
          <w:szCs w:val="24"/>
        </w:rPr>
      </w:pPr>
      <w:r w:rsidRPr="007A2509">
        <w:rPr>
          <w:rFonts w:ascii="Times New Roman" w:hAnsi="Times New Roman" w:cs="Times New Roman"/>
          <w:sz w:val="24"/>
          <w:szCs w:val="24"/>
        </w:rPr>
        <w:t>Phishing Attacks</w:t>
      </w:r>
    </w:p>
    <w:p w14:paraId="3D7DF8C8" w14:textId="60C384B4" w:rsidR="0009504F" w:rsidRPr="007A2509" w:rsidRDefault="0009504F" w:rsidP="0099729F">
      <w:pPr>
        <w:spacing w:after="0" w:line="240" w:lineRule="auto"/>
        <w:jc w:val="both"/>
        <w:rPr>
          <w:rFonts w:ascii="Times New Roman" w:eastAsia="Times New Roman" w:hAnsi="Times New Roman" w:cs="Times New Roman"/>
          <w:kern w:val="0"/>
          <w:sz w:val="24"/>
          <w:szCs w:val="24"/>
          <w14:ligatures w14:val="none"/>
        </w:rPr>
      </w:pPr>
      <w:r w:rsidRPr="007A2509">
        <w:rPr>
          <w:rFonts w:ascii="Times New Roman" w:eastAsia="Times New Roman" w:hAnsi="Times New Roman" w:cs="Times New Roman"/>
          <w:kern w:val="0"/>
          <w:sz w:val="24"/>
          <w:szCs w:val="24"/>
          <w14:ligatures w14:val="none"/>
        </w:rPr>
        <w:t>One of the most common types of cyberthreats directed at financial institutions is still phishing. Cybercriminals frequently deceive staff members or clients into divulging private information, including login passwords or financial information, by sending them phony emails or messages that look authentic. MFIs are especially susceptible to these kinds of assaults since they do not have advanced email screening systems.</w:t>
      </w:r>
    </w:p>
    <w:p w14:paraId="34877E0C" w14:textId="526FE349" w:rsidR="0009504F" w:rsidRPr="007A2509" w:rsidRDefault="0009504F" w:rsidP="0099729F">
      <w:pPr>
        <w:pStyle w:val="ListParagraph"/>
        <w:numPr>
          <w:ilvl w:val="0"/>
          <w:numId w:val="11"/>
        </w:numPr>
        <w:spacing w:after="0" w:line="240" w:lineRule="auto"/>
        <w:jc w:val="both"/>
        <w:rPr>
          <w:rFonts w:ascii="Times New Roman" w:eastAsia="Times New Roman" w:hAnsi="Times New Roman" w:cs="Times New Roman"/>
          <w:kern w:val="0"/>
          <w:sz w:val="24"/>
          <w:szCs w:val="24"/>
          <w14:ligatures w14:val="none"/>
        </w:rPr>
      </w:pPr>
      <w:r w:rsidRPr="007A2509">
        <w:rPr>
          <w:rFonts w:ascii="Times New Roman" w:eastAsia="Times New Roman" w:hAnsi="Times New Roman" w:cs="Times New Roman"/>
          <w:kern w:val="0"/>
          <w:sz w:val="24"/>
          <w:szCs w:val="24"/>
          <w14:ligatures w14:val="none"/>
        </w:rPr>
        <w:t>Malware and Ransomware</w:t>
      </w:r>
    </w:p>
    <w:p w14:paraId="51D286DE" w14:textId="6D3B22C0" w:rsidR="0009504F" w:rsidRPr="007A2509" w:rsidRDefault="0009504F" w:rsidP="0099729F">
      <w:pPr>
        <w:spacing w:after="0" w:line="240" w:lineRule="auto"/>
        <w:jc w:val="both"/>
        <w:rPr>
          <w:rFonts w:ascii="Times New Roman" w:eastAsia="Times New Roman" w:hAnsi="Times New Roman" w:cs="Times New Roman"/>
          <w:kern w:val="0"/>
          <w:sz w:val="24"/>
          <w:szCs w:val="24"/>
          <w14:ligatures w14:val="none"/>
        </w:rPr>
      </w:pPr>
      <w:r w:rsidRPr="007A2509">
        <w:rPr>
          <w:rFonts w:ascii="Times New Roman" w:eastAsia="Times New Roman" w:hAnsi="Times New Roman" w:cs="Times New Roman"/>
          <w:kern w:val="0"/>
          <w:sz w:val="24"/>
          <w:szCs w:val="24"/>
          <w14:ligatures w14:val="none"/>
        </w:rPr>
        <w:lastRenderedPageBreak/>
        <w:t>Digital banking platforms are seriously threatened by malware, especially ransomware. While malware can steal private data, interfere with business processes, or grant unwanted access to financial records, ransomware assaults encrypt organizational data and demand money to unlock it. Recovering from such assaults can be extremely costly for MFIs with small IT budgets.</w:t>
      </w:r>
    </w:p>
    <w:p w14:paraId="75C1E9C8" w14:textId="6EE2F4EB" w:rsidR="0009504F" w:rsidRPr="007A2509" w:rsidRDefault="0009504F" w:rsidP="0099729F">
      <w:pPr>
        <w:pStyle w:val="ListParagraph"/>
        <w:numPr>
          <w:ilvl w:val="0"/>
          <w:numId w:val="11"/>
        </w:numPr>
        <w:spacing w:after="0" w:line="240" w:lineRule="auto"/>
        <w:jc w:val="both"/>
        <w:rPr>
          <w:rFonts w:ascii="Times New Roman" w:eastAsia="Times New Roman" w:hAnsi="Times New Roman" w:cs="Times New Roman"/>
          <w:kern w:val="0"/>
          <w:sz w:val="24"/>
          <w:szCs w:val="24"/>
          <w14:ligatures w14:val="none"/>
        </w:rPr>
      </w:pPr>
      <w:r w:rsidRPr="007A2509">
        <w:rPr>
          <w:rFonts w:ascii="Times New Roman" w:eastAsia="Times New Roman" w:hAnsi="Times New Roman" w:cs="Times New Roman"/>
          <w:kern w:val="0"/>
          <w:sz w:val="24"/>
          <w:szCs w:val="24"/>
          <w14:ligatures w14:val="none"/>
        </w:rPr>
        <w:t>Data Breaches</w:t>
      </w:r>
    </w:p>
    <w:p w14:paraId="5B4F0996" w14:textId="77777777" w:rsidR="0009504F" w:rsidRPr="007A2509" w:rsidRDefault="0009504F" w:rsidP="0099729F">
      <w:pPr>
        <w:spacing w:after="0" w:line="240" w:lineRule="auto"/>
        <w:jc w:val="both"/>
        <w:rPr>
          <w:rFonts w:ascii="Times New Roman" w:eastAsia="Times New Roman" w:hAnsi="Times New Roman" w:cs="Times New Roman"/>
          <w:kern w:val="0"/>
          <w:sz w:val="24"/>
          <w:szCs w:val="24"/>
          <w14:ligatures w14:val="none"/>
        </w:rPr>
      </w:pPr>
      <w:r w:rsidRPr="007A2509">
        <w:rPr>
          <w:rFonts w:ascii="Times New Roman" w:eastAsia="Times New Roman" w:hAnsi="Times New Roman" w:cs="Times New Roman"/>
          <w:kern w:val="0"/>
          <w:sz w:val="24"/>
          <w:szCs w:val="24"/>
          <w14:ligatures w14:val="none"/>
        </w:rPr>
        <w:t>Unauthorized access to and retrieval of private client data is known as a data breach. Social engineering, hacking, or flaws in digital systems can all cause this. Financial loss, harm to one's reputation, and noncompliance with data protection laws are all outcomes of data breaches.</w:t>
      </w:r>
    </w:p>
    <w:p w14:paraId="02E9CF0B" w14:textId="27F5B543" w:rsidR="0009504F" w:rsidRPr="007A2509" w:rsidRDefault="0009504F" w:rsidP="0099729F">
      <w:pPr>
        <w:pStyle w:val="ListParagraph"/>
        <w:numPr>
          <w:ilvl w:val="0"/>
          <w:numId w:val="11"/>
        </w:numPr>
        <w:spacing w:after="0" w:line="240" w:lineRule="auto"/>
        <w:jc w:val="both"/>
        <w:rPr>
          <w:rFonts w:ascii="Times New Roman" w:eastAsia="Times New Roman" w:hAnsi="Times New Roman" w:cs="Times New Roman"/>
          <w:kern w:val="0"/>
          <w:sz w:val="24"/>
          <w:szCs w:val="24"/>
          <w14:ligatures w14:val="none"/>
        </w:rPr>
      </w:pPr>
      <w:r w:rsidRPr="007A2509">
        <w:rPr>
          <w:rFonts w:ascii="Times New Roman" w:eastAsia="Times New Roman" w:hAnsi="Times New Roman" w:cs="Times New Roman"/>
          <w:kern w:val="0"/>
          <w:sz w:val="24"/>
          <w:szCs w:val="24"/>
          <w14:ligatures w14:val="none"/>
        </w:rPr>
        <w:t>Insider Threats</w:t>
      </w:r>
    </w:p>
    <w:p w14:paraId="6C906DAB" w14:textId="77777777" w:rsidR="0009504F" w:rsidRPr="007A2509" w:rsidRDefault="0009504F" w:rsidP="0099729F">
      <w:pPr>
        <w:spacing w:after="0" w:line="240" w:lineRule="auto"/>
        <w:jc w:val="both"/>
        <w:rPr>
          <w:rFonts w:ascii="Times New Roman" w:eastAsia="Times New Roman" w:hAnsi="Times New Roman" w:cs="Times New Roman"/>
          <w:kern w:val="0"/>
          <w:sz w:val="24"/>
          <w:szCs w:val="24"/>
          <w14:ligatures w14:val="none"/>
        </w:rPr>
      </w:pPr>
      <w:r w:rsidRPr="007A2509">
        <w:rPr>
          <w:rFonts w:ascii="Times New Roman" w:eastAsia="Times New Roman" w:hAnsi="Times New Roman" w:cs="Times New Roman"/>
          <w:kern w:val="0"/>
          <w:sz w:val="24"/>
          <w:szCs w:val="24"/>
          <w14:ligatures w14:val="none"/>
        </w:rPr>
        <w:t>When current or former employees abuse their access to data systems for nefarious or personal purposes, insider dangers arise. Compared to larger financial institutions, MFIs may have less strict access control measures, which increases this risk.</w:t>
      </w:r>
    </w:p>
    <w:p w14:paraId="54E46694" w14:textId="1281D7F0" w:rsidR="0009504F" w:rsidRPr="007A2509" w:rsidRDefault="0009504F" w:rsidP="0099729F">
      <w:pPr>
        <w:pStyle w:val="ListParagraph"/>
        <w:numPr>
          <w:ilvl w:val="0"/>
          <w:numId w:val="11"/>
        </w:numPr>
        <w:spacing w:after="0" w:line="240" w:lineRule="auto"/>
        <w:jc w:val="both"/>
        <w:rPr>
          <w:rFonts w:ascii="Times New Roman" w:eastAsia="Times New Roman" w:hAnsi="Times New Roman" w:cs="Times New Roman"/>
          <w:kern w:val="0"/>
          <w:sz w:val="24"/>
          <w:szCs w:val="24"/>
          <w14:ligatures w14:val="none"/>
        </w:rPr>
      </w:pPr>
      <w:r w:rsidRPr="007A2509">
        <w:rPr>
          <w:rFonts w:ascii="Times New Roman" w:eastAsia="Times New Roman" w:hAnsi="Times New Roman" w:cs="Times New Roman"/>
          <w:kern w:val="0"/>
          <w:sz w:val="24"/>
          <w:szCs w:val="24"/>
          <w14:ligatures w14:val="none"/>
        </w:rPr>
        <w:t>Distributed Denial of Service (DDoS) Attacks</w:t>
      </w:r>
    </w:p>
    <w:p w14:paraId="2C625305" w14:textId="77777777" w:rsidR="00C40CBF" w:rsidRPr="007A2509" w:rsidRDefault="00C40CBF" w:rsidP="0099729F">
      <w:pPr>
        <w:spacing w:after="0" w:line="240" w:lineRule="auto"/>
        <w:jc w:val="both"/>
        <w:rPr>
          <w:rFonts w:ascii="Times New Roman" w:eastAsia="Times New Roman" w:hAnsi="Times New Roman" w:cs="Times New Roman"/>
          <w:kern w:val="0"/>
          <w:sz w:val="24"/>
          <w:szCs w:val="24"/>
          <w14:ligatures w14:val="none"/>
        </w:rPr>
      </w:pPr>
      <w:r w:rsidRPr="007A2509">
        <w:rPr>
          <w:rFonts w:ascii="Times New Roman" w:eastAsia="Times New Roman" w:hAnsi="Times New Roman" w:cs="Times New Roman"/>
          <w:kern w:val="0"/>
          <w:sz w:val="24"/>
          <w:szCs w:val="24"/>
          <w14:ligatures w14:val="none"/>
        </w:rPr>
        <w:t>DDoS assaults flood a server or network with traffic, making it unavailable to authorized users. This can interfere with important financial transactions, damage client confidence, and cause MFIs to stop operations for a long time.</w:t>
      </w:r>
    </w:p>
    <w:p w14:paraId="385C1D4F" w14:textId="0420FF37" w:rsidR="000511DC" w:rsidRPr="007A2509" w:rsidRDefault="000511DC" w:rsidP="0099729F">
      <w:pPr>
        <w:pStyle w:val="ListParagraph"/>
        <w:numPr>
          <w:ilvl w:val="0"/>
          <w:numId w:val="11"/>
        </w:numPr>
        <w:spacing w:after="0" w:line="240" w:lineRule="auto"/>
        <w:jc w:val="both"/>
        <w:rPr>
          <w:rFonts w:ascii="Times New Roman" w:eastAsia="Times New Roman" w:hAnsi="Times New Roman" w:cs="Times New Roman"/>
          <w:kern w:val="0"/>
          <w:sz w:val="24"/>
          <w:szCs w:val="24"/>
          <w14:ligatures w14:val="none"/>
        </w:rPr>
      </w:pPr>
      <w:r w:rsidRPr="007A2509">
        <w:rPr>
          <w:rFonts w:ascii="Times New Roman" w:eastAsia="Times New Roman" w:hAnsi="Times New Roman" w:cs="Times New Roman"/>
          <w:kern w:val="0"/>
          <w:sz w:val="24"/>
          <w:szCs w:val="24"/>
          <w14:ligatures w14:val="none"/>
        </w:rPr>
        <w:t>Third-Party Vulnerabilities</w:t>
      </w:r>
    </w:p>
    <w:p w14:paraId="40DD3F62" w14:textId="71AEA53C" w:rsidR="000511DC" w:rsidRPr="007A2509" w:rsidRDefault="000511DC" w:rsidP="0099729F">
      <w:pPr>
        <w:spacing w:after="0" w:line="240" w:lineRule="auto"/>
        <w:jc w:val="both"/>
        <w:rPr>
          <w:rFonts w:ascii="Times New Roman" w:eastAsia="Times New Roman" w:hAnsi="Times New Roman" w:cs="Times New Roman"/>
          <w:kern w:val="0"/>
          <w:sz w:val="24"/>
          <w:szCs w:val="24"/>
          <w14:ligatures w14:val="none"/>
        </w:rPr>
      </w:pPr>
      <w:r w:rsidRPr="007A2509">
        <w:rPr>
          <w:rFonts w:ascii="Times New Roman" w:eastAsia="Times New Roman" w:hAnsi="Times New Roman" w:cs="Times New Roman"/>
          <w:kern w:val="0"/>
          <w:sz w:val="24"/>
          <w:szCs w:val="24"/>
          <w14:ligatures w14:val="none"/>
        </w:rPr>
        <w:t xml:space="preserve">MFIs often rely on third-party service providers for IT solutions and digital banking platforms. These partnerships, while cost-effective, introduce security risks if the </w:t>
      </w:r>
      <w:r w:rsidR="002A7E7F" w:rsidRPr="007A2509">
        <w:rPr>
          <w:rFonts w:ascii="Times New Roman" w:eastAsia="Times New Roman" w:hAnsi="Times New Roman" w:cs="Times New Roman"/>
          <w:kern w:val="0"/>
          <w:sz w:val="24"/>
          <w:szCs w:val="24"/>
          <w14:ligatures w14:val="none"/>
        </w:rPr>
        <w:t xml:space="preserve">third </w:t>
      </w:r>
      <w:r w:rsidR="007A40A5" w:rsidRPr="007A2509">
        <w:rPr>
          <w:rFonts w:ascii="Times New Roman" w:eastAsia="Times New Roman" w:hAnsi="Times New Roman" w:cs="Times New Roman"/>
          <w:kern w:val="0"/>
          <w:sz w:val="24"/>
          <w:szCs w:val="24"/>
          <w14:ligatures w14:val="none"/>
        </w:rPr>
        <w:t>party lacks</w:t>
      </w:r>
      <w:r w:rsidRPr="007A2509">
        <w:rPr>
          <w:rFonts w:ascii="Times New Roman" w:eastAsia="Times New Roman" w:hAnsi="Times New Roman" w:cs="Times New Roman"/>
          <w:kern w:val="0"/>
          <w:sz w:val="24"/>
          <w:szCs w:val="24"/>
          <w14:ligatures w14:val="none"/>
        </w:rPr>
        <w:t xml:space="preserve"> robust cybersecurity measures. A breach within a service provider’s infrastructure could compromise the MFI’s sensitive data.</w:t>
      </w:r>
    </w:p>
    <w:p w14:paraId="5C6C1CFD" w14:textId="4146DE48" w:rsidR="00673F78" w:rsidRPr="007A2509" w:rsidRDefault="00673F78" w:rsidP="0099729F">
      <w:pPr>
        <w:spacing w:after="0" w:line="240" w:lineRule="auto"/>
        <w:jc w:val="both"/>
        <w:rPr>
          <w:rFonts w:ascii="Times New Roman" w:eastAsia="Times New Roman" w:hAnsi="Times New Roman" w:cs="Times New Roman"/>
          <w:kern w:val="0"/>
          <w:sz w:val="24"/>
          <w:szCs w:val="24"/>
          <w14:ligatures w14:val="none"/>
        </w:rPr>
      </w:pPr>
    </w:p>
    <w:p w14:paraId="3F868A0F" w14:textId="77777777" w:rsidR="00355AE9" w:rsidRPr="007A2509" w:rsidRDefault="00355AE9" w:rsidP="0099729F">
      <w:pPr>
        <w:jc w:val="both"/>
        <w:rPr>
          <w:rFonts w:ascii="Times New Roman" w:hAnsi="Times New Roman" w:cs="Times New Roman"/>
          <w:sz w:val="24"/>
          <w:szCs w:val="24"/>
        </w:rPr>
      </w:pPr>
    </w:p>
    <w:p w14:paraId="7BD49D87" w14:textId="2FBB06F7" w:rsidR="00C45006" w:rsidRPr="007A2509" w:rsidRDefault="007A40A5" w:rsidP="0099729F">
      <w:pPr>
        <w:pStyle w:val="Heading2"/>
        <w:ind w:left="708"/>
        <w:jc w:val="both"/>
        <w:rPr>
          <w:rFonts w:ascii="Times New Roman" w:eastAsiaTheme="minorHAnsi" w:hAnsi="Times New Roman" w:cs="Times New Roman"/>
          <w:b/>
          <w:bCs/>
          <w:color w:val="auto"/>
          <w:sz w:val="28"/>
          <w:szCs w:val="28"/>
        </w:rPr>
      </w:pPr>
      <w:bookmarkStart w:id="40" w:name="_Toc200103141"/>
      <w:r w:rsidRPr="007A2509">
        <w:rPr>
          <w:rFonts w:ascii="Times New Roman" w:eastAsiaTheme="minorHAnsi" w:hAnsi="Times New Roman" w:cs="Times New Roman"/>
          <w:b/>
          <w:bCs/>
          <w:color w:val="auto"/>
          <w:sz w:val="28"/>
          <w:szCs w:val="28"/>
        </w:rPr>
        <w:t>2.6</w:t>
      </w:r>
      <w:r w:rsidR="00C45006" w:rsidRPr="007A2509">
        <w:rPr>
          <w:rFonts w:ascii="Times New Roman" w:eastAsiaTheme="minorHAnsi" w:hAnsi="Times New Roman" w:cs="Times New Roman"/>
          <w:b/>
          <w:bCs/>
          <w:color w:val="auto"/>
          <w:sz w:val="28"/>
          <w:szCs w:val="28"/>
        </w:rPr>
        <w:t xml:space="preserve"> Existing Data Protection Solutions</w:t>
      </w:r>
      <w:bookmarkEnd w:id="40"/>
    </w:p>
    <w:p w14:paraId="4E3C49B1" w14:textId="1F01919F" w:rsidR="000511DC" w:rsidRPr="007A2509" w:rsidRDefault="000511DC"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To combat the growing threats of </w:t>
      </w:r>
      <w:r w:rsidR="008944D8" w:rsidRPr="007A2509">
        <w:rPr>
          <w:rFonts w:ascii="Times New Roman" w:hAnsi="Times New Roman" w:cs="Times New Roman"/>
          <w:sz w:val="24"/>
          <w:szCs w:val="24"/>
        </w:rPr>
        <w:t>cyber-attacks</w:t>
      </w:r>
      <w:r w:rsidRPr="007A2509">
        <w:rPr>
          <w:rFonts w:ascii="Times New Roman" w:hAnsi="Times New Roman" w:cs="Times New Roman"/>
          <w:sz w:val="24"/>
          <w:szCs w:val="24"/>
        </w:rPr>
        <w:t>, MFIs have adopted various data protection solutions designed to safeguard customer information and maintain the integrity of financial services. Some of the key solutions include:</w:t>
      </w:r>
    </w:p>
    <w:p w14:paraId="79E3EC54" w14:textId="77777777" w:rsidR="000511DC" w:rsidRPr="007A2509" w:rsidRDefault="000511DC"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t>1. Data Encryption</w:t>
      </w:r>
    </w:p>
    <w:p w14:paraId="37EE5B56" w14:textId="77777777" w:rsidR="000511DC" w:rsidRPr="007A2509" w:rsidRDefault="000511DC" w:rsidP="0099729F">
      <w:pPr>
        <w:jc w:val="both"/>
        <w:rPr>
          <w:rFonts w:ascii="Times New Roman" w:hAnsi="Times New Roman" w:cs="Times New Roman"/>
          <w:sz w:val="24"/>
          <w:szCs w:val="24"/>
        </w:rPr>
      </w:pPr>
      <w:r w:rsidRPr="007A2509">
        <w:rPr>
          <w:rFonts w:ascii="Times New Roman" w:hAnsi="Times New Roman" w:cs="Times New Roman"/>
          <w:sz w:val="24"/>
          <w:szCs w:val="24"/>
        </w:rPr>
        <w:t>Data encryption transforms readable information into a coded format that can only be deciphered with a specific decryption key. This ensures that even if data is intercepted, it remains unintelligible to unauthorized users. MFIs are increasingly using encryption protocols for both data at rest and data in transit.</w:t>
      </w:r>
    </w:p>
    <w:p w14:paraId="4E32BFCB" w14:textId="77777777" w:rsidR="000511DC" w:rsidRPr="007A2509" w:rsidRDefault="000511DC"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t>2. Multi-Factor Authentication (MFA)</w:t>
      </w:r>
    </w:p>
    <w:p w14:paraId="0BF4A884" w14:textId="77777777" w:rsidR="000511DC" w:rsidRPr="007A2509" w:rsidRDefault="000511DC" w:rsidP="0099729F">
      <w:pPr>
        <w:jc w:val="both"/>
        <w:rPr>
          <w:rFonts w:ascii="Times New Roman" w:hAnsi="Times New Roman" w:cs="Times New Roman"/>
          <w:sz w:val="24"/>
          <w:szCs w:val="24"/>
        </w:rPr>
      </w:pPr>
      <w:r w:rsidRPr="007A2509">
        <w:rPr>
          <w:rFonts w:ascii="Times New Roman" w:hAnsi="Times New Roman" w:cs="Times New Roman"/>
          <w:sz w:val="24"/>
          <w:szCs w:val="24"/>
        </w:rPr>
        <w:t>MFA adds an additional layer of security by requiring users to provide two or more verification factors before accessing sensitive information. For MFIs, this significantly reduces the risk of unauthorized access to digital banking platforms and client information.</w:t>
      </w:r>
    </w:p>
    <w:p w14:paraId="43F1744B" w14:textId="77777777" w:rsidR="000511DC" w:rsidRPr="007A2509" w:rsidRDefault="000511DC"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t>3. Secure Access Controls</w:t>
      </w:r>
    </w:p>
    <w:p w14:paraId="21073EC2" w14:textId="77777777" w:rsidR="000511DC" w:rsidRPr="007A2509" w:rsidRDefault="000511DC" w:rsidP="0099729F">
      <w:pPr>
        <w:jc w:val="both"/>
        <w:rPr>
          <w:rFonts w:ascii="Times New Roman" w:hAnsi="Times New Roman" w:cs="Times New Roman"/>
          <w:sz w:val="24"/>
          <w:szCs w:val="24"/>
        </w:rPr>
      </w:pPr>
      <w:r w:rsidRPr="007A2509">
        <w:rPr>
          <w:rFonts w:ascii="Times New Roman" w:hAnsi="Times New Roman" w:cs="Times New Roman"/>
          <w:sz w:val="24"/>
          <w:szCs w:val="24"/>
        </w:rPr>
        <w:t>Access control mechanisms help restrict data access based on user roles and responsibilities. By limiting access to critical systems, MFIs can minimize the risk of data breaches stemming from insider threats or unauthorized personnel.</w:t>
      </w:r>
    </w:p>
    <w:p w14:paraId="2DFF6654" w14:textId="77777777" w:rsidR="000511DC" w:rsidRPr="007A2509" w:rsidRDefault="000511DC"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t>4. Regular Security Audits</w:t>
      </w:r>
    </w:p>
    <w:p w14:paraId="3A0573CA" w14:textId="77777777" w:rsidR="000511DC" w:rsidRPr="007A2509" w:rsidRDefault="000511DC" w:rsidP="0099729F">
      <w:pPr>
        <w:jc w:val="both"/>
        <w:rPr>
          <w:rFonts w:ascii="Times New Roman" w:hAnsi="Times New Roman" w:cs="Times New Roman"/>
          <w:sz w:val="24"/>
          <w:szCs w:val="24"/>
        </w:rPr>
      </w:pPr>
      <w:r w:rsidRPr="007A2509">
        <w:rPr>
          <w:rFonts w:ascii="Times New Roman" w:hAnsi="Times New Roman" w:cs="Times New Roman"/>
          <w:sz w:val="24"/>
          <w:szCs w:val="24"/>
        </w:rPr>
        <w:lastRenderedPageBreak/>
        <w:t>Frequent security audits allow MFIs to identify vulnerabilities within their IT infrastructure and address them proactively. Audits help ensure compliance with regulatory standards and enhance overall cybersecurity resilience.</w:t>
      </w:r>
    </w:p>
    <w:p w14:paraId="7E37ECF6" w14:textId="77777777" w:rsidR="000511DC" w:rsidRPr="007A2509" w:rsidRDefault="000511DC"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t>5. Employee Training and Awareness</w:t>
      </w:r>
    </w:p>
    <w:p w14:paraId="428A9EBD" w14:textId="77777777" w:rsidR="000511DC" w:rsidRPr="007A2509" w:rsidRDefault="000511DC" w:rsidP="0099729F">
      <w:pPr>
        <w:jc w:val="both"/>
        <w:rPr>
          <w:rFonts w:ascii="Times New Roman" w:hAnsi="Times New Roman" w:cs="Times New Roman"/>
          <w:sz w:val="24"/>
          <w:szCs w:val="24"/>
        </w:rPr>
      </w:pPr>
      <w:r w:rsidRPr="007A2509">
        <w:rPr>
          <w:rFonts w:ascii="Times New Roman" w:hAnsi="Times New Roman" w:cs="Times New Roman"/>
          <w:sz w:val="24"/>
          <w:szCs w:val="24"/>
        </w:rPr>
        <w:t>A significant number of cyber incidents are triggered by human error. Regular training on cybersecurity best practices helps MFI employees recognize phishing attempts, avoid malware infections, and follow proper data handling procedures.</w:t>
      </w:r>
    </w:p>
    <w:p w14:paraId="5AF89EC9" w14:textId="77777777" w:rsidR="000511DC" w:rsidRPr="007A2509" w:rsidRDefault="000511DC"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t>6. Cloud-Based Security Solutions</w:t>
      </w:r>
    </w:p>
    <w:p w14:paraId="0EF074F7" w14:textId="282FE937" w:rsidR="000511DC" w:rsidRPr="007A2509" w:rsidRDefault="000511DC"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Cloud service providers often offer robust security measures such as encryption, automated backups, and real-time threat monitoring. For MFIs, adopting cloud-based solutions can enhance data protection while reducing </w:t>
      </w:r>
      <w:r w:rsidR="004D38EE" w:rsidRPr="007A2509">
        <w:rPr>
          <w:rFonts w:ascii="Times New Roman" w:hAnsi="Times New Roman" w:cs="Times New Roman"/>
          <w:sz w:val="24"/>
          <w:szCs w:val="24"/>
        </w:rPr>
        <w:t>on-premises</w:t>
      </w:r>
      <w:r w:rsidRPr="007A2509">
        <w:rPr>
          <w:rFonts w:ascii="Times New Roman" w:hAnsi="Times New Roman" w:cs="Times New Roman"/>
          <w:sz w:val="24"/>
          <w:szCs w:val="24"/>
        </w:rPr>
        <w:t xml:space="preserve"> security burdens.</w:t>
      </w:r>
    </w:p>
    <w:p w14:paraId="39C3E971" w14:textId="77777777" w:rsidR="000511DC" w:rsidRPr="007A2509" w:rsidRDefault="000511DC"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t>7. Compliance with Data Protection Regulations</w:t>
      </w:r>
    </w:p>
    <w:p w14:paraId="2BDF795B" w14:textId="5C96E8E7" w:rsidR="000511DC" w:rsidRPr="007A2509" w:rsidRDefault="000511DC"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Adherence to data protection regulations such as GDPR, CCPA, and local cybersecurity laws </w:t>
      </w:r>
      <w:r w:rsidR="002A7E7F" w:rsidRPr="007A2509">
        <w:rPr>
          <w:rFonts w:ascii="Times New Roman" w:hAnsi="Times New Roman" w:cs="Times New Roman"/>
          <w:sz w:val="24"/>
          <w:szCs w:val="24"/>
        </w:rPr>
        <w:t>help</w:t>
      </w:r>
      <w:r w:rsidRPr="007A2509">
        <w:rPr>
          <w:rFonts w:ascii="Times New Roman" w:hAnsi="Times New Roman" w:cs="Times New Roman"/>
          <w:sz w:val="24"/>
          <w:szCs w:val="24"/>
        </w:rPr>
        <w:t xml:space="preserve"> MFIs establish structured protocols for handling sensitive information. Compliance not only protects client data but also mitigates the risk of legal penalties.</w:t>
      </w:r>
    </w:p>
    <w:p w14:paraId="4CE1192E" w14:textId="77777777" w:rsidR="007A40A5" w:rsidRPr="007A2509" w:rsidRDefault="007A40A5" w:rsidP="0099729F">
      <w:pPr>
        <w:jc w:val="both"/>
        <w:rPr>
          <w:rFonts w:ascii="Times New Roman" w:hAnsi="Times New Roman" w:cs="Times New Roman"/>
          <w:sz w:val="24"/>
          <w:szCs w:val="24"/>
        </w:rPr>
      </w:pPr>
    </w:p>
    <w:p w14:paraId="1C04E47D" w14:textId="77777777" w:rsidR="007A40A5" w:rsidRPr="007A2509" w:rsidRDefault="007A40A5" w:rsidP="0099729F">
      <w:pPr>
        <w:jc w:val="both"/>
        <w:rPr>
          <w:rFonts w:ascii="Times New Roman" w:hAnsi="Times New Roman" w:cs="Times New Roman"/>
          <w:sz w:val="24"/>
          <w:szCs w:val="24"/>
        </w:rPr>
      </w:pPr>
    </w:p>
    <w:p w14:paraId="1A3855EA" w14:textId="53EDE0DC" w:rsidR="00F35C58" w:rsidRPr="007A2509" w:rsidRDefault="007A40A5" w:rsidP="0099729F">
      <w:pPr>
        <w:pStyle w:val="Heading2"/>
        <w:ind w:left="708"/>
        <w:jc w:val="both"/>
        <w:rPr>
          <w:rFonts w:ascii="Times New Roman" w:eastAsiaTheme="minorHAnsi" w:hAnsi="Times New Roman" w:cs="Times New Roman"/>
          <w:b/>
          <w:bCs/>
          <w:color w:val="auto"/>
          <w:sz w:val="28"/>
          <w:szCs w:val="28"/>
        </w:rPr>
      </w:pPr>
      <w:bookmarkStart w:id="41" w:name="_Toc200103142"/>
      <w:r w:rsidRPr="007A2509">
        <w:rPr>
          <w:rFonts w:ascii="Times New Roman" w:eastAsiaTheme="minorHAnsi" w:hAnsi="Times New Roman" w:cs="Times New Roman"/>
          <w:b/>
          <w:bCs/>
          <w:color w:val="auto"/>
          <w:sz w:val="28"/>
          <w:szCs w:val="28"/>
        </w:rPr>
        <w:t>2</w:t>
      </w:r>
      <w:r w:rsidR="00F35C58" w:rsidRPr="007A2509">
        <w:rPr>
          <w:rFonts w:ascii="Times New Roman" w:eastAsiaTheme="minorHAnsi" w:hAnsi="Times New Roman" w:cs="Times New Roman"/>
          <w:b/>
          <w:bCs/>
          <w:color w:val="auto"/>
          <w:sz w:val="28"/>
          <w:szCs w:val="28"/>
        </w:rPr>
        <w:t>.</w:t>
      </w:r>
      <w:r w:rsidR="00FF1970">
        <w:rPr>
          <w:rFonts w:ascii="Times New Roman" w:eastAsiaTheme="minorHAnsi" w:hAnsi="Times New Roman" w:cs="Times New Roman"/>
          <w:b/>
          <w:bCs/>
          <w:color w:val="auto"/>
          <w:sz w:val="28"/>
          <w:szCs w:val="28"/>
        </w:rPr>
        <w:t>7</w:t>
      </w:r>
      <w:r w:rsidR="00F35C58" w:rsidRPr="007A2509">
        <w:rPr>
          <w:rFonts w:ascii="Times New Roman" w:eastAsiaTheme="minorHAnsi" w:hAnsi="Times New Roman" w:cs="Times New Roman"/>
          <w:b/>
          <w:bCs/>
          <w:color w:val="auto"/>
          <w:sz w:val="28"/>
          <w:szCs w:val="28"/>
        </w:rPr>
        <w:t xml:space="preserve"> Research Gap Identification</w:t>
      </w:r>
      <w:bookmarkEnd w:id="41"/>
    </w:p>
    <w:p w14:paraId="39A7E1ED" w14:textId="0377654B" w:rsidR="00F35C58" w:rsidRPr="007A2509" w:rsidRDefault="00F35C58" w:rsidP="0099729F">
      <w:pPr>
        <w:jc w:val="both"/>
        <w:rPr>
          <w:rFonts w:ascii="Times New Roman" w:hAnsi="Times New Roman" w:cs="Times New Roman"/>
          <w:sz w:val="24"/>
          <w:szCs w:val="24"/>
        </w:rPr>
      </w:pPr>
      <w:r w:rsidRPr="007A2509">
        <w:rPr>
          <w:rFonts w:ascii="Times New Roman" w:hAnsi="Times New Roman" w:cs="Times New Roman"/>
          <w:sz w:val="24"/>
          <w:szCs w:val="24"/>
        </w:rPr>
        <w:t>While</w:t>
      </w:r>
      <w:r w:rsidRPr="007A2509">
        <w:rPr>
          <w:rFonts w:ascii="Times New Roman" w:hAnsi="Times New Roman" w:cs="Times New Roman"/>
          <w:sz w:val="24"/>
          <w:szCs w:val="24"/>
        </w:rPr>
        <w:t> </w:t>
      </w:r>
      <w:r w:rsidRPr="007A2509">
        <w:rPr>
          <w:rFonts w:ascii="Times New Roman" w:hAnsi="Times New Roman" w:cs="Times New Roman"/>
          <w:sz w:val="24"/>
          <w:szCs w:val="24"/>
        </w:rPr>
        <w:t>there is widespread use of digital financial system, a lot of debates around customer privacy and data security of Microfinance Institutions (MFIs) continue to persist in developing economies such as Cameroon. Big banks have implemented robust data security</w:t>
      </w:r>
      <w:r w:rsidRPr="007A2509">
        <w:rPr>
          <w:rFonts w:ascii="Times New Roman" w:hAnsi="Times New Roman" w:cs="Times New Roman"/>
          <w:sz w:val="24"/>
          <w:szCs w:val="24"/>
        </w:rPr>
        <w:t> </w:t>
      </w:r>
      <w:r w:rsidRPr="007A2509">
        <w:rPr>
          <w:rFonts w:ascii="Times New Roman" w:hAnsi="Times New Roman" w:cs="Times New Roman"/>
          <w:sz w:val="24"/>
          <w:szCs w:val="24"/>
        </w:rPr>
        <w:t>systems to safeguard sensitive information, but we see MFIs struggling to implement similar measures for a variety of reasons including resource constraints, infrastructure challenges and weak regulatory enforcement. However, the literature primarily covers security of data in</w:t>
      </w:r>
      <w:r w:rsidRPr="007A2509">
        <w:rPr>
          <w:rFonts w:ascii="Times New Roman" w:hAnsi="Times New Roman" w:cs="Times New Roman"/>
          <w:sz w:val="24"/>
          <w:szCs w:val="24"/>
        </w:rPr>
        <w:t> </w:t>
      </w:r>
      <w:r w:rsidRPr="007A2509">
        <w:rPr>
          <w:rFonts w:ascii="Times New Roman" w:hAnsi="Times New Roman" w:cs="Times New Roman"/>
          <w:sz w:val="24"/>
          <w:szCs w:val="24"/>
        </w:rPr>
        <w:t>conventional banking sectors and with very little academic attention paid to how MFIs, in particularly in financially immature markets, handle privacy of addressing customer data in an era of rampant cyber insecurities.</w:t>
      </w:r>
    </w:p>
    <w:p w14:paraId="39B81B8E" w14:textId="6050B395" w:rsidR="00F35C58" w:rsidRPr="007A2509" w:rsidRDefault="00F35C58" w:rsidP="00EA065B">
      <w:pPr>
        <w:rPr>
          <w:rFonts w:ascii="Times New Roman" w:hAnsi="Times New Roman" w:cs="Times New Roman"/>
          <w:sz w:val="24"/>
          <w:szCs w:val="24"/>
        </w:rPr>
      </w:pPr>
      <w:r w:rsidRPr="007A2509">
        <w:rPr>
          <w:rFonts w:ascii="Times New Roman" w:hAnsi="Times New Roman" w:cs="Times New Roman"/>
          <w:sz w:val="24"/>
          <w:szCs w:val="24"/>
        </w:rPr>
        <w:t xml:space="preserve">Current </w:t>
      </w:r>
      <w:r w:rsidR="004D38EE" w:rsidRPr="007A2509">
        <w:rPr>
          <w:rFonts w:ascii="Times New Roman" w:hAnsi="Times New Roman" w:cs="Times New Roman"/>
          <w:sz w:val="24"/>
          <w:szCs w:val="24"/>
        </w:rPr>
        <w:t>research</w:t>
      </w:r>
      <w:r w:rsidRPr="007A2509">
        <w:rPr>
          <w:rFonts w:ascii="Times New Roman" w:hAnsi="Times New Roman" w:cs="Times New Roman"/>
          <w:sz w:val="24"/>
          <w:szCs w:val="24"/>
        </w:rPr>
        <w:t xml:space="preserve"> focus on</w:t>
      </w:r>
      <w:r w:rsidRPr="007A2509">
        <w:rPr>
          <w:rFonts w:ascii="Times New Roman" w:hAnsi="Times New Roman" w:cs="Times New Roman"/>
          <w:sz w:val="24"/>
          <w:szCs w:val="24"/>
        </w:rPr>
        <w:t> </w:t>
      </w:r>
      <w:r w:rsidRPr="007A2509">
        <w:rPr>
          <w:rFonts w:ascii="Times New Roman" w:hAnsi="Times New Roman" w:cs="Times New Roman"/>
          <w:sz w:val="24"/>
          <w:szCs w:val="24"/>
        </w:rPr>
        <w:t xml:space="preserve">the general features related </w:t>
      </w:r>
      <w:r w:rsidR="002A7E7F" w:rsidRPr="007A2509">
        <w:rPr>
          <w:rFonts w:ascii="Times New Roman" w:hAnsi="Times New Roman" w:cs="Times New Roman"/>
          <w:sz w:val="24"/>
          <w:szCs w:val="24"/>
        </w:rPr>
        <w:t>to</w:t>
      </w:r>
      <w:r w:rsidRPr="007A2509">
        <w:rPr>
          <w:rFonts w:ascii="Times New Roman" w:hAnsi="Times New Roman" w:cs="Times New Roman"/>
          <w:sz w:val="24"/>
          <w:szCs w:val="24"/>
        </w:rPr>
        <w:t xml:space="preserve"> financial inclusion, cyber security threats, and regulation compliance. Yet there is a significant knowledge gap regarding</w:t>
      </w:r>
      <w:r w:rsidRPr="007A2509">
        <w:rPr>
          <w:rFonts w:ascii="Times New Roman" w:hAnsi="Times New Roman" w:cs="Times New Roman"/>
          <w:sz w:val="24"/>
          <w:szCs w:val="24"/>
        </w:rPr>
        <w:t> </w:t>
      </w:r>
      <w:r w:rsidRPr="007A2509">
        <w:rPr>
          <w:rFonts w:ascii="Times New Roman" w:hAnsi="Times New Roman" w:cs="Times New Roman"/>
          <w:sz w:val="24"/>
          <w:szCs w:val="24"/>
        </w:rPr>
        <w:t>particular challenges MFIs face in having effective data privacy. Additionally, the incorporation of digital technologies like online transactions and mobile banking has increased MFIs' data exposure, calling for more robust privacy standards that have not yet been thoroughly examined in the literature.</w:t>
      </w:r>
      <w:r w:rsidRPr="007A2509">
        <w:rPr>
          <w:rFonts w:ascii="Times New Roman" w:hAnsi="Times New Roman" w:cs="Times New Roman"/>
          <w:sz w:val="24"/>
          <w:szCs w:val="24"/>
        </w:rPr>
        <w:br/>
      </w:r>
      <w:r w:rsidRPr="007A2509">
        <w:rPr>
          <w:rFonts w:ascii="Times New Roman" w:hAnsi="Times New Roman" w:cs="Times New Roman"/>
          <w:sz w:val="24"/>
          <w:szCs w:val="24"/>
        </w:rPr>
        <w:br/>
        <w:t xml:space="preserve">Law No. 2010/012 on Cybersecurity and Cybercrime serves as the framework for data protection regulations in Cameroon. Although the legal underpinnings for data protection are established by this law, its actual implementation in MFIs is still restricted. How these organizations manage legal compliance while striking a balance between operational effectiveness and customer data protection is not adequately covered in the literature currently in publication. Additionally, there aren't many case studies that particularly address how MFIs </w:t>
      </w:r>
      <w:r w:rsidRPr="007A2509">
        <w:rPr>
          <w:rFonts w:ascii="Times New Roman" w:hAnsi="Times New Roman" w:cs="Times New Roman"/>
          <w:sz w:val="24"/>
          <w:szCs w:val="24"/>
        </w:rPr>
        <w:lastRenderedPageBreak/>
        <w:t>in Cameroon, like CCC Plc, apply data privacy policies in the face of technological and infrastructure obstacles.</w:t>
      </w:r>
    </w:p>
    <w:p w14:paraId="0817F0EC" w14:textId="1F6DC9E7" w:rsidR="00F35C58" w:rsidRPr="007A2509" w:rsidRDefault="00F35C58" w:rsidP="0099729F">
      <w:pPr>
        <w:rPr>
          <w:rFonts w:ascii="Times New Roman" w:hAnsi="Times New Roman" w:cs="Times New Roman"/>
          <w:sz w:val="24"/>
          <w:szCs w:val="24"/>
        </w:rPr>
      </w:pPr>
      <w:r w:rsidRPr="007A2509">
        <w:rPr>
          <w:rFonts w:ascii="Times New Roman" w:hAnsi="Times New Roman" w:cs="Times New Roman"/>
          <w:sz w:val="24"/>
          <w:szCs w:val="24"/>
        </w:rPr>
        <w:t>Assessing consumer knowledge of data privacy in MFIs is another crucial study gap. MFIs usually lack organized programs to educate consumers about their data rights and privacy issues, but larger financial institutions frequently participate in customer education activities. Clients may unintentionally expose their information to risks during digital transactions due to this</w:t>
      </w:r>
      <w:r w:rsidR="0099729F">
        <w:rPr>
          <w:rFonts w:ascii="Times New Roman" w:hAnsi="Times New Roman" w:cs="Times New Roman"/>
          <w:sz w:val="24"/>
          <w:szCs w:val="24"/>
        </w:rPr>
        <w:t xml:space="preserve"> </w:t>
      </w:r>
      <w:r w:rsidRPr="007A2509">
        <w:rPr>
          <w:rFonts w:ascii="Times New Roman" w:hAnsi="Times New Roman" w:cs="Times New Roman"/>
          <w:sz w:val="24"/>
          <w:szCs w:val="24"/>
        </w:rPr>
        <w:t>ignorance, which might worsen vulnerabilities.</w:t>
      </w:r>
      <w:r w:rsidRPr="007A2509">
        <w:rPr>
          <w:rFonts w:ascii="Times New Roman" w:hAnsi="Times New Roman" w:cs="Times New Roman"/>
          <w:sz w:val="24"/>
          <w:szCs w:val="24"/>
        </w:rPr>
        <w:br/>
      </w:r>
      <w:r w:rsidRPr="007A2509">
        <w:rPr>
          <w:rFonts w:ascii="Times New Roman" w:hAnsi="Times New Roman" w:cs="Times New Roman"/>
          <w:sz w:val="24"/>
          <w:szCs w:val="24"/>
        </w:rPr>
        <w:br/>
        <w:t>Furthermore, as third-party providers use APIs to obtain sensitive financial data, the emergence of "open banking" efforts creates new vulnerabilities. While research has looked at how open banking has affected conventional banks, less attention has been paid to how this digital transformation impacts MFIs in emerging nations. In the context of microfinance, the ramifications for client trust, data privacy, and regulatory alignment are yet mostly unexplored.</w:t>
      </w:r>
    </w:p>
    <w:p w14:paraId="697ACE2F" w14:textId="735B3B09" w:rsidR="00F35C58" w:rsidRPr="007A2509" w:rsidRDefault="00F35C58"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By providing a thorough examination of CCC Plc's client privacy and data security policies, this study seeks to close these gaps and shed light on the </w:t>
      </w:r>
      <w:r w:rsidR="005C2C49" w:rsidRPr="007A2509">
        <w:rPr>
          <w:rFonts w:ascii="Times New Roman" w:hAnsi="Times New Roman" w:cs="Times New Roman"/>
          <w:sz w:val="24"/>
          <w:szCs w:val="24"/>
        </w:rPr>
        <w:t>possibilities</w:t>
      </w:r>
      <w:r w:rsidRPr="007A2509">
        <w:rPr>
          <w:rFonts w:ascii="Times New Roman" w:hAnsi="Times New Roman" w:cs="Times New Roman"/>
          <w:sz w:val="24"/>
          <w:szCs w:val="24"/>
        </w:rPr>
        <w:t xml:space="preserve"> and difficulties faced by MFIs in Cameroon. By identifying weaknesses in data protection procedures, evaluating regulatory compliance, and suggesting tactical solutions to improve data security in the microfinance industry, the study aims to add to the body of knowledge already in existence.</w:t>
      </w:r>
    </w:p>
    <w:p w14:paraId="48DF064D" w14:textId="77777777" w:rsidR="000854E5" w:rsidRPr="007A2509" w:rsidRDefault="000854E5" w:rsidP="000854E5">
      <w:pPr>
        <w:rPr>
          <w:rFonts w:ascii="Times New Roman" w:hAnsi="Times New Roman" w:cs="Times New Roman"/>
          <w:sz w:val="24"/>
          <w:szCs w:val="24"/>
        </w:rPr>
      </w:pPr>
    </w:p>
    <w:p w14:paraId="421EEFC8" w14:textId="3DE6F7D7" w:rsidR="00F35C58" w:rsidRPr="007A2509" w:rsidRDefault="00824DCF" w:rsidP="00824DCF">
      <w:pPr>
        <w:jc w:val="both"/>
        <w:rPr>
          <w:rFonts w:ascii="Times New Roman" w:hAnsi="Times New Roman" w:cs="Times New Roman"/>
          <w:sz w:val="24"/>
          <w:szCs w:val="24"/>
        </w:rPr>
      </w:pPr>
      <w:r w:rsidRPr="00824DCF">
        <w:rPr>
          <w:rFonts w:ascii="Times New Roman" w:hAnsi="Times New Roman" w:cs="Times New Roman"/>
          <w:b/>
          <w:bCs/>
          <w:sz w:val="24"/>
          <w:szCs w:val="24"/>
        </w:rPr>
        <w:t>Conclusion:</w:t>
      </w:r>
      <w:r w:rsidRPr="00824DCF">
        <w:rPr>
          <w:rFonts w:ascii="Times New Roman" w:hAnsi="Times New Roman" w:cs="Times New Roman"/>
          <w:sz w:val="24"/>
          <w:szCs w:val="24"/>
        </w:rPr>
        <w:br/>
        <w:t>The literature review reveals significant challenges faced by MFIs regarding data privacy stemming from limited resources, evolving cybersecurity threats, and regulatory complexities. It highlights inadequacies in existing research focused primarily on traditional banking sectors with insufficient attention to MFIs’ unique vulnerabilities. Consequently, this chapter validates the study’s necessity, highlighting areas where empirical investigation and practical system design can advance understanding and improve data protection in microfinance institutions.</w:t>
      </w:r>
    </w:p>
    <w:p w14:paraId="72B24C44" w14:textId="77777777" w:rsidR="00B16A9E" w:rsidRPr="007A2509" w:rsidRDefault="00B16A9E" w:rsidP="000854E5">
      <w:pPr>
        <w:rPr>
          <w:rFonts w:ascii="Times New Roman" w:hAnsi="Times New Roman" w:cs="Times New Roman"/>
          <w:sz w:val="24"/>
          <w:szCs w:val="24"/>
        </w:rPr>
      </w:pPr>
    </w:p>
    <w:p w14:paraId="28098BCE" w14:textId="77777777" w:rsidR="00B16A9E" w:rsidRPr="007A2509" w:rsidRDefault="00B16A9E" w:rsidP="000854E5">
      <w:pPr>
        <w:rPr>
          <w:rFonts w:ascii="Times New Roman" w:hAnsi="Times New Roman" w:cs="Times New Roman"/>
          <w:sz w:val="24"/>
          <w:szCs w:val="24"/>
        </w:rPr>
      </w:pPr>
    </w:p>
    <w:p w14:paraId="55510470" w14:textId="77777777" w:rsidR="00B16A9E" w:rsidRPr="007A2509" w:rsidRDefault="00B16A9E" w:rsidP="000854E5">
      <w:pPr>
        <w:rPr>
          <w:rFonts w:ascii="Times New Roman" w:hAnsi="Times New Roman" w:cs="Times New Roman"/>
          <w:sz w:val="24"/>
          <w:szCs w:val="24"/>
        </w:rPr>
      </w:pPr>
    </w:p>
    <w:p w14:paraId="3021E5BF" w14:textId="77777777" w:rsidR="00B16A9E" w:rsidRPr="007A2509" w:rsidRDefault="00B16A9E" w:rsidP="000854E5">
      <w:pPr>
        <w:rPr>
          <w:rFonts w:ascii="Times New Roman" w:hAnsi="Times New Roman" w:cs="Times New Roman"/>
          <w:sz w:val="24"/>
          <w:szCs w:val="24"/>
        </w:rPr>
      </w:pPr>
    </w:p>
    <w:p w14:paraId="4D4B6260" w14:textId="77777777" w:rsidR="00B16A9E" w:rsidRPr="007A2509" w:rsidRDefault="00B16A9E" w:rsidP="000854E5">
      <w:pPr>
        <w:rPr>
          <w:rFonts w:ascii="Times New Roman" w:hAnsi="Times New Roman" w:cs="Times New Roman"/>
          <w:sz w:val="24"/>
          <w:szCs w:val="24"/>
        </w:rPr>
      </w:pPr>
    </w:p>
    <w:p w14:paraId="1C5F7C67" w14:textId="77777777" w:rsidR="00B16A9E" w:rsidRPr="007A2509" w:rsidRDefault="00B16A9E" w:rsidP="000854E5">
      <w:pPr>
        <w:rPr>
          <w:rFonts w:ascii="Times New Roman" w:hAnsi="Times New Roman" w:cs="Times New Roman"/>
          <w:sz w:val="24"/>
          <w:szCs w:val="24"/>
        </w:rPr>
      </w:pPr>
    </w:p>
    <w:p w14:paraId="2AE6B8F3" w14:textId="77777777" w:rsidR="00B16A9E" w:rsidRPr="007A2509" w:rsidRDefault="00B16A9E" w:rsidP="000854E5">
      <w:pPr>
        <w:rPr>
          <w:rFonts w:ascii="Times New Roman" w:hAnsi="Times New Roman" w:cs="Times New Roman"/>
          <w:sz w:val="24"/>
          <w:szCs w:val="24"/>
        </w:rPr>
      </w:pPr>
    </w:p>
    <w:p w14:paraId="229C811B" w14:textId="77777777" w:rsidR="00B16A9E" w:rsidRDefault="00B16A9E" w:rsidP="000854E5">
      <w:pPr>
        <w:rPr>
          <w:rFonts w:ascii="Times New Roman" w:hAnsi="Times New Roman" w:cs="Times New Roman"/>
          <w:sz w:val="24"/>
          <w:szCs w:val="24"/>
        </w:rPr>
      </w:pPr>
    </w:p>
    <w:p w14:paraId="32BF144E" w14:textId="77777777" w:rsidR="0099729F" w:rsidRDefault="0099729F" w:rsidP="000854E5">
      <w:pPr>
        <w:rPr>
          <w:rFonts w:ascii="Times New Roman" w:hAnsi="Times New Roman" w:cs="Times New Roman"/>
          <w:sz w:val="24"/>
          <w:szCs w:val="24"/>
        </w:rPr>
      </w:pPr>
    </w:p>
    <w:p w14:paraId="6AF72087" w14:textId="77777777" w:rsidR="0099729F" w:rsidRPr="007A2509" w:rsidRDefault="0099729F" w:rsidP="000854E5">
      <w:pPr>
        <w:rPr>
          <w:rFonts w:ascii="Times New Roman" w:hAnsi="Times New Roman" w:cs="Times New Roman"/>
          <w:sz w:val="24"/>
          <w:szCs w:val="24"/>
        </w:rPr>
      </w:pPr>
    </w:p>
    <w:p w14:paraId="0DCFE281" w14:textId="77777777" w:rsidR="00B16A9E" w:rsidRPr="007A2509" w:rsidRDefault="00B16A9E" w:rsidP="000854E5">
      <w:pPr>
        <w:rPr>
          <w:rFonts w:ascii="Times New Roman" w:hAnsi="Times New Roman" w:cs="Times New Roman"/>
          <w:sz w:val="24"/>
          <w:szCs w:val="24"/>
        </w:rPr>
      </w:pPr>
    </w:p>
    <w:p w14:paraId="2AC1964E" w14:textId="77777777" w:rsidR="00D54FD8" w:rsidRDefault="00D54FD8" w:rsidP="00D54FD8">
      <w:pPr>
        <w:pStyle w:val="Heading1"/>
        <w:jc w:val="center"/>
        <w:rPr>
          <w:rFonts w:ascii="Times New Roman" w:hAnsi="Times New Roman" w:cs="Times New Roman"/>
          <w:b/>
          <w:bCs/>
          <w:color w:val="auto"/>
          <w:sz w:val="28"/>
          <w:szCs w:val="28"/>
        </w:rPr>
      </w:pPr>
      <w:bookmarkStart w:id="42" w:name="_Toc200103143"/>
      <w:r w:rsidRPr="007A2509">
        <w:rPr>
          <w:rFonts w:ascii="Times New Roman" w:hAnsi="Times New Roman" w:cs="Times New Roman"/>
          <w:b/>
          <w:bCs/>
          <w:color w:val="auto"/>
          <w:sz w:val="28"/>
          <w:szCs w:val="28"/>
        </w:rPr>
        <w:lastRenderedPageBreak/>
        <w:t>Chapter 3: Methodology</w:t>
      </w:r>
      <w:bookmarkEnd w:id="42"/>
    </w:p>
    <w:p w14:paraId="3E6AB320" w14:textId="6DB3DEE5" w:rsidR="00824DCF" w:rsidRPr="00824DCF" w:rsidRDefault="00824DCF" w:rsidP="00824DCF">
      <w:pPr>
        <w:jc w:val="both"/>
        <w:rPr>
          <w:rFonts w:ascii="Times New Roman" w:hAnsi="Times New Roman" w:cs="Times New Roman"/>
          <w:sz w:val="24"/>
          <w:szCs w:val="24"/>
        </w:rPr>
      </w:pPr>
      <w:r w:rsidRPr="00824DCF">
        <w:rPr>
          <w:rFonts w:ascii="Times New Roman" w:hAnsi="Times New Roman" w:cs="Times New Roman"/>
          <w:sz w:val="24"/>
          <w:szCs w:val="24"/>
        </w:rPr>
        <w:br/>
        <w:t>In this chapter, the research design, methods, and analytical approaches adopted for this case study on CCC Plc are articulated. The mixed-methods approach combining qualitative interviews and quantitative surveys is justified to comprehensively assess organizational data protection practices. It explains case selection rationale, sampling strategies, data collection techniques, ethical considerations, and analysis methods, ensuring rigor and reliability. The methodology underpins how the study will empirically investigate data privacy challenges and technological capabilities within the MFI.</w:t>
      </w:r>
    </w:p>
    <w:p w14:paraId="1358F041" w14:textId="1E7D1B50" w:rsidR="00E211E5" w:rsidRPr="007A2509" w:rsidRDefault="00B16A9E" w:rsidP="0099729F">
      <w:pPr>
        <w:pStyle w:val="Heading2"/>
        <w:ind w:left="708"/>
        <w:jc w:val="both"/>
        <w:rPr>
          <w:rFonts w:ascii="Times New Roman" w:eastAsiaTheme="minorHAnsi" w:hAnsi="Times New Roman" w:cs="Times New Roman"/>
          <w:b/>
          <w:bCs/>
          <w:color w:val="auto"/>
          <w:sz w:val="28"/>
          <w:szCs w:val="28"/>
        </w:rPr>
      </w:pPr>
      <w:bookmarkStart w:id="43" w:name="_Toc200103144"/>
      <w:r w:rsidRPr="007A2509">
        <w:rPr>
          <w:rFonts w:ascii="Times New Roman" w:eastAsiaTheme="minorHAnsi" w:hAnsi="Times New Roman" w:cs="Times New Roman"/>
          <w:b/>
          <w:bCs/>
          <w:color w:val="auto"/>
          <w:sz w:val="28"/>
          <w:szCs w:val="28"/>
        </w:rPr>
        <w:t>3</w:t>
      </w:r>
      <w:r w:rsidR="00E211E5" w:rsidRPr="007A2509">
        <w:rPr>
          <w:rFonts w:ascii="Times New Roman" w:eastAsiaTheme="minorHAnsi" w:hAnsi="Times New Roman" w:cs="Times New Roman"/>
          <w:b/>
          <w:bCs/>
          <w:color w:val="auto"/>
          <w:sz w:val="28"/>
          <w:szCs w:val="28"/>
        </w:rPr>
        <w:t>.1 Research Design</w:t>
      </w:r>
      <w:bookmarkEnd w:id="43"/>
    </w:p>
    <w:p w14:paraId="51C8EE1A" w14:textId="77777777" w:rsidR="00E211E5" w:rsidRPr="007A2509" w:rsidRDefault="00E211E5" w:rsidP="0099729F">
      <w:pPr>
        <w:jc w:val="both"/>
        <w:rPr>
          <w:rFonts w:ascii="Times New Roman" w:hAnsi="Times New Roman" w:cs="Times New Roman"/>
          <w:sz w:val="24"/>
          <w:szCs w:val="24"/>
        </w:rPr>
      </w:pPr>
      <w:r w:rsidRPr="007A2509">
        <w:rPr>
          <w:rFonts w:ascii="Times New Roman" w:hAnsi="Times New Roman" w:cs="Times New Roman"/>
          <w:sz w:val="24"/>
          <w:szCs w:val="24"/>
        </w:rPr>
        <w:t>The study uses a case study methodology and focuses on CCC Plc, a Cameroonian microfinance organization. Because it enables a thorough examination of intricate problems pertaining to data privacy and protection in a practical setting, a case study technique is appropriate for this research. A thorough grasp of the procedures, difficulties, and best practices used by CCC Plc to protect consumer data is made easier by this design. In order to enhance the analysis, the study also uses a mixed-methods approach, integrating both qualitative and quantitative data. Staff interviews are used to gather qualitative data, and structured surveys are used to gather quantitative data. This combo offers an impartial viewpoint on the institution's data protection procedures and staff knowledge.</w:t>
      </w:r>
    </w:p>
    <w:p w14:paraId="60CE92D1" w14:textId="5B96F6F6" w:rsidR="00E211E5" w:rsidRPr="007A2509" w:rsidRDefault="00E211E5"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For this study, the mixed-methods technique works especially well because it makes use of both qualitative and quantitative research's advantages. Deep </w:t>
      </w:r>
      <w:r w:rsidR="002A7E7F" w:rsidRPr="007A2509">
        <w:rPr>
          <w:rFonts w:ascii="Times New Roman" w:hAnsi="Times New Roman" w:cs="Times New Roman"/>
          <w:sz w:val="24"/>
          <w:szCs w:val="24"/>
        </w:rPr>
        <w:t>insight</w:t>
      </w:r>
      <w:r w:rsidRPr="007A2509">
        <w:rPr>
          <w:rFonts w:ascii="Times New Roman" w:hAnsi="Times New Roman" w:cs="Times New Roman"/>
          <w:sz w:val="24"/>
          <w:szCs w:val="24"/>
        </w:rPr>
        <w:t xml:space="preserve"> into the experiences, difficulties, and opinions of CCC Plc's employees about data protection are offered by the qualitative component. A comprehensive grasp of the institution's present privacy and security situation is made possible by the quantitative data, which provides quantifiable indicators of staff awareness, system vulnerabilities, and data protection procedures.</w:t>
      </w:r>
    </w:p>
    <w:p w14:paraId="69E7AE5F" w14:textId="10095B4F" w:rsidR="000854E5" w:rsidRPr="007A2509" w:rsidRDefault="00B16A9E" w:rsidP="0099729F">
      <w:pPr>
        <w:pStyle w:val="Heading2"/>
        <w:ind w:left="708"/>
        <w:jc w:val="both"/>
        <w:rPr>
          <w:rFonts w:ascii="Times New Roman" w:eastAsiaTheme="minorHAnsi" w:hAnsi="Times New Roman" w:cs="Times New Roman"/>
          <w:b/>
          <w:bCs/>
          <w:color w:val="auto"/>
          <w:sz w:val="28"/>
          <w:szCs w:val="28"/>
        </w:rPr>
      </w:pPr>
      <w:bookmarkStart w:id="44" w:name="_Toc200103145"/>
      <w:r w:rsidRPr="007A2509">
        <w:rPr>
          <w:rFonts w:ascii="Times New Roman" w:eastAsiaTheme="minorHAnsi" w:hAnsi="Times New Roman" w:cs="Times New Roman"/>
          <w:b/>
          <w:bCs/>
          <w:color w:val="auto"/>
          <w:sz w:val="28"/>
          <w:szCs w:val="28"/>
        </w:rPr>
        <w:t>3</w:t>
      </w:r>
      <w:r w:rsidR="00E211E5" w:rsidRPr="007A2509">
        <w:rPr>
          <w:rFonts w:ascii="Times New Roman" w:eastAsiaTheme="minorHAnsi" w:hAnsi="Times New Roman" w:cs="Times New Roman"/>
          <w:b/>
          <w:bCs/>
          <w:color w:val="auto"/>
          <w:sz w:val="28"/>
          <w:szCs w:val="28"/>
        </w:rPr>
        <w:t>.2 Case Study Selection</w:t>
      </w:r>
      <w:bookmarkEnd w:id="44"/>
    </w:p>
    <w:p w14:paraId="6078DA72" w14:textId="77777777" w:rsidR="00E211E5" w:rsidRPr="007A2509" w:rsidRDefault="00E211E5" w:rsidP="0099729F">
      <w:pPr>
        <w:jc w:val="both"/>
        <w:rPr>
          <w:rFonts w:ascii="Times New Roman" w:hAnsi="Times New Roman" w:cs="Times New Roman"/>
          <w:sz w:val="24"/>
          <w:szCs w:val="24"/>
        </w:rPr>
      </w:pPr>
      <w:r w:rsidRPr="007A2509">
        <w:rPr>
          <w:rFonts w:ascii="Times New Roman" w:hAnsi="Times New Roman" w:cs="Times New Roman"/>
          <w:sz w:val="24"/>
          <w:szCs w:val="24"/>
        </w:rPr>
        <w:t>CCC Plc was specifically chosen as the research's case study because of its significant contribution to Cameroon's microfinance industry and dedication to digital financial services. CCC Plc is a representative model for researching data privacy and protection issues because it is one of the top microfinance organizations in the area and manages large amounts of client data. Additionally, using digital banking services exposes it to more cyberthreats, which offers a useful framework for analyzing data security protocols.</w:t>
      </w:r>
    </w:p>
    <w:p w14:paraId="6FB59EEF" w14:textId="77777777" w:rsidR="00B63FDA" w:rsidRPr="007A2509" w:rsidRDefault="00B63FDA" w:rsidP="0099729F">
      <w:pPr>
        <w:jc w:val="both"/>
        <w:rPr>
          <w:rFonts w:ascii="Times New Roman" w:hAnsi="Times New Roman" w:cs="Times New Roman"/>
          <w:sz w:val="24"/>
          <w:szCs w:val="24"/>
        </w:rPr>
      </w:pPr>
      <w:r w:rsidRPr="007A2509">
        <w:rPr>
          <w:rFonts w:ascii="Times New Roman" w:hAnsi="Times New Roman" w:cs="Times New Roman"/>
          <w:sz w:val="24"/>
          <w:szCs w:val="24"/>
        </w:rPr>
        <w:t>Furthermore, CCC Plc's activities are firmly rooted in marginalized areas where financial inclusion is essential. It is a good model for assessing how digitization affects consumer privacy and data security because of its dedication to digital transformation. The choice of CCC Plc also makes it possible to investigate the application of legal frameworks such Law No. 2010/012 on Cybercrime and Cybersecurity in Cameroon's microfinance operations.</w:t>
      </w:r>
    </w:p>
    <w:p w14:paraId="226139F6" w14:textId="7A9CB50D" w:rsidR="00E211E5" w:rsidRPr="007A2509" w:rsidRDefault="00B16A9E" w:rsidP="0099729F">
      <w:pPr>
        <w:pStyle w:val="Heading2"/>
        <w:ind w:left="708"/>
        <w:jc w:val="both"/>
        <w:rPr>
          <w:rFonts w:ascii="Times New Roman" w:eastAsiaTheme="minorHAnsi" w:hAnsi="Times New Roman" w:cs="Times New Roman"/>
          <w:b/>
          <w:bCs/>
          <w:color w:val="auto"/>
          <w:sz w:val="28"/>
          <w:szCs w:val="28"/>
        </w:rPr>
      </w:pPr>
      <w:bookmarkStart w:id="45" w:name="_Toc200103146"/>
      <w:r w:rsidRPr="007A2509">
        <w:rPr>
          <w:rFonts w:ascii="Times New Roman" w:eastAsiaTheme="minorHAnsi" w:hAnsi="Times New Roman" w:cs="Times New Roman"/>
          <w:b/>
          <w:bCs/>
          <w:color w:val="auto"/>
          <w:sz w:val="28"/>
          <w:szCs w:val="28"/>
        </w:rPr>
        <w:t>3</w:t>
      </w:r>
      <w:r w:rsidR="00B63FDA" w:rsidRPr="007A2509">
        <w:rPr>
          <w:rFonts w:ascii="Times New Roman" w:eastAsiaTheme="minorHAnsi" w:hAnsi="Times New Roman" w:cs="Times New Roman"/>
          <w:b/>
          <w:bCs/>
          <w:color w:val="auto"/>
          <w:sz w:val="28"/>
          <w:szCs w:val="28"/>
        </w:rPr>
        <w:t>.3 Data Collection Methods</w:t>
      </w:r>
      <w:bookmarkEnd w:id="45"/>
    </w:p>
    <w:p w14:paraId="39C07881" w14:textId="585D181A" w:rsidR="00B63FDA" w:rsidRPr="007A2509" w:rsidRDefault="00B63FDA"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Staff members of CCC Plc were the target of questionnaires and interviews used to gather data for this study. The study, which was organized around a thorough questionnaire, collected quantifiable data about employee problems, security procedures, management of customer </w:t>
      </w:r>
      <w:r w:rsidRPr="007A2509">
        <w:rPr>
          <w:rFonts w:ascii="Times New Roman" w:hAnsi="Times New Roman" w:cs="Times New Roman"/>
          <w:sz w:val="24"/>
          <w:szCs w:val="24"/>
        </w:rPr>
        <w:lastRenderedPageBreak/>
        <w:t>information, and data privacy awareness. Among the questionnaire's important components were:</w:t>
      </w:r>
    </w:p>
    <w:p w14:paraId="261502B2" w14:textId="77777777" w:rsidR="00B63FDA" w:rsidRPr="007A2509" w:rsidRDefault="00B63FDA" w:rsidP="0099729F">
      <w:pPr>
        <w:numPr>
          <w:ilvl w:val="0"/>
          <w:numId w:val="12"/>
        </w:numPr>
        <w:jc w:val="both"/>
        <w:rPr>
          <w:rFonts w:ascii="Times New Roman" w:hAnsi="Times New Roman" w:cs="Times New Roman"/>
          <w:sz w:val="24"/>
          <w:szCs w:val="24"/>
        </w:rPr>
      </w:pPr>
      <w:r w:rsidRPr="007A2509">
        <w:rPr>
          <w:rFonts w:ascii="Times New Roman" w:hAnsi="Times New Roman" w:cs="Times New Roman"/>
          <w:b/>
          <w:bCs/>
          <w:sz w:val="24"/>
          <w:szCs w:val="24"/>
        </w:rPr>
        <w:t>General Information</w:t>
      </w:r>
      <w:r w:rsidRPr="007A2509">
        <w:rPr>
          <w:rFonts w:ascii="Times New Roman" w:hAnsi="Times New Roman" w:cs="Times New Roman"/>
          <w:sz w:val="24"/>
          <w:szCs w:val="24"/>
        </w:rPr>
        <w:t>: Capturing demographic and professional details of respondents.</w:t>
      </w:r>
    </w:p>
    <w:p w14:paraId="0F153F88" w14:textId="77777777" w:rsidR="00B63FDA" w:rsidRPr="007A2509" w:rsidRDefault="00B63FDA" w:rsidP="0099729F">
      <w:pPr>
        <w:numPr>
          <w:ilvl w:val="0"/>
          <w:numId w:val="12"/>
        </w:numPr>
        <w:jc w:val="both"/>
        <w:rPr>
          <w:rFonts w:ascii="Times New Roman" w:hAnsi="Times New Roman" w:cs="Times New Roman"/>
          <w:sz w:val="24"/>
          <w:szCs w:val="24"/>
        </w:rPr>
      </w:pPr>
      <w:r w:rsidRPr="007A2509">
        <w:rPr>
          <w:rFonts w:ascii="Times New Roman" w:hAnsi="Times New Roman" w:cs="Times New Roman"/>
          <w:b/>
          <w:bCs/>
          <w:sz w:val="24"/>
          <w:szCs w:val="24"/>
        </w:rPr>
        <w:t>Knowledge and Awareness</w:t>
      </w:r>
      <w:r w:rsidRPr="007A2509">
        <w:rPr>
          <w:rFonts w:ascii="Times New Roman" w:hAnsi="Times New Roman" w:cs="Times New Roman"/>
          <w:sz w:val="24"/>
          <w:szCs w:val="24"/>
        </w:rPr>
        <w:t>: Assessing familiarity with data protection policies and regulatory compliance.</w:t>
      </w:r>
    </w:p>
    <w:p w14:paraId="3D330838" w14:textId="77777777" w:rsidR="00B63FDA" w:rsidRPr="007A2509" w:rsidRDefault="00B63FDA" w:rsidP="0099729F">
      <w:pPr>
        <w:numPr>
          <w:ilvl w:val="0"/>
          <w:numId w:val="12"/>
        </w:numPr>
        <w:jc w:val="both"/>
        <w:rPr>
          <w:rFonts w:ascii="Times New Roman" w:hAnsi="Times New Roman" w:cs="Times New Roman"/>
          <w:sz w:val="24"/>
          <w:szCs w:val="24"/>
        </w:rPr>
      </w:pPr>
      <w:r w:rsidRPr="007A2509">
        <w:rPr>
          <w:rFonts w:ascii="Times New Roman" w:hAnsi="Times New Roman" w:cs="Times New Roman"/>
          <w:b/>
          <w:bCs/>
          <w:sz w:val="24"/>
          <w:szCs w:val="24"/>
        </w:rPr>
        <w:t>Data Handling and Security</w:t>
      </w:r>
      <w:r w:rsidRPr="007A2509">
        <w:rPr>
          <w:rFonts w:ascii="Times New Roman" w:hAnsi="Times New Roman" w:cs="Times New Roman"/>
          <w:sz w:val="24"/>
          <w:szCs w:val="24"/>
        </w:rPr>
        <w:t>: Understanding measures for secure data storage and authorized access.</w:t>
      </w:r>
    </w:p>
    <w:p w14:paraId="69CF0E94" w14:textId="77777777" w:rsidR="00B63FDA" w:rsidRPr="007A2509" w:rsidRDefault="00B63FDA" w:rsidP="0099729F">
      <w:pPr>
        <w:numPr>
          <w:ilvl w:val="0"/>
          <w:numId w:val="12"/>
        </w:numPr>
        <w:jc w:val="both"/>
        <w:rPr>
          <w:rFonts w:ascii="Times New Roman" w:hAnsi="Times New Roman" w:cs="Times New Roman"/>
          <w:sz w:val="24"/>
          <w:szCs w:val="24"/>
        </w:rPr>
      </w:pPr>
      <w:r w:rsidRPr="007A2509">
        <w:rPr>
          <w:rFonts w:ascii="Times New Roman" w:hAnsi="Times New Roman" w:cs="Times New Roman"/>
          <w:b/>
          <w:bCs/>
          <w:sz w:val="24"/>
          <w:szCs w:val="24"/>
        </w:rPr>
        <w:t>Customer Data Sharing and Consent</w:t>
      </w:r>
      <w:r w:rsidRPr="007A2509">
        <w:rPr>
          <w:rFonts w:ascii="Times New Roman" w:hAnsi="Times New Roman" w:cs="Times New Roman"/>
          <w:sz w:val="24"/>
          <w:szCs w:val="24"/>
        </w:rPr>
        <w:t>: Exploring practices for obtaining consent and sharing customer information with third parties.</w:t>
      </w:r>
    </w:p>
    <w:p w14:paraId="476F337C" w14:textId="77777777" w:rsidR="00B63FDA" w:rsidRPr="007A2509" w:rsidRDefault="00B63FDA" w:rsidP="0099729F">
      <w:pPr>
        <w:numPr>
          <w:ilvl w:val="0"/>
          <w:numId w:val="12"/>
        </w:numPr>
        <w:jc w:val="both"/>
        <w:rPr>
          <w:rFonts w:ascii="Times New Roman" w:hAnsi="Times New Roman" w:cs="Times New Roman"/>
          <w:sz w:val="24"/>
          <w:szCs w:val="24"/>
        </w:rPr>
      </w:pPr>
      <w:r w:rsidRPr="007A2509">
        <w:rPr>
          <w:rFonts w:ascii="Times New Roman" w:hAnsi="Times New Roman" w:cs="Times New Roman"/>
          <w:b/>
          <w:bCs/>
          <w:sz w:val="24"/>
          <w:szCs w:val="24"/>
        </w:rPr>
        <w:t>Challenges and Recommendations</w:t>
      </w:r>
      <w:r w:rsidRPr="007A2509">
        <w:rPr>
          <w:rFonts w:ascii="Times New Roman" w:hAnsi="Times New Roman" w:cs="Times New Roman"/>
          <w:sz w:val="24"/>
          <w:szCs w:val="24"/>
        </w:rPr>
        <w:t>: Identifying obstacles to data protection and potential improvements.</w:t>
      </w:r>
    </w:p>
    <w:p w14:paraId="6EEB2C9E" w14:textId="2AFB886A" w:rsidR="00DC1042" w:rsidRPr="007A2509" w:rsidRDefault="00B16A9E" w:rsidP="0099729F">
      <w:pPr>
        <w:pStyle w:val="Heading2"/>
        <w:ind w:left="708"/>
        <w:jc w:val="both"/>
        <w:rPr>
          <w:rFonts w:ascii="Times New Roman" w:eastAsiaTheme="minorHAnsi" w:hAnsi="Times New Roman" w:cs="Times New Roman"/>
          <w:b/>
          <w:bCs/>
          <w:color w:val="auto"/>
          <w:sz w:val="28"/>
          <w:szCs w:val="28"/>
        </w:rPr>
      </w:pPr>
      <w:bookmarkStart w:id="46" w:name="_Toc200103147"/>
      <w:r w:rsidRPr="007A2509">
        <w:rPr>
          <w:rFonts w:ascii="Times New Roman" w:eastAsiaTheme="minorHAnsi" w:hAnsi="Times New Roman" w:cs="Times New Roman"/>
          <w:b/>
          <w:bCs/>
          <w:color w:val="auto"/>
          <w:sz w:val="28"/>
          <w:szCs w:val="28"/>
        </w:rPr>
        <w:t>3</w:t>
      </w:r>
      <w:r w:rsidR="00DC1042" w:rsidRPr="007A2509">
        <w:rPr>
          <w:rFonts w:ascii="Times New Roman" w:eastAsiaTheme="minorHAnsi" w:hAnsi="Times New Roman" w:cs="Times New Roman"/>
          <w:b/>
          <w:bCs/>
          <w:color w:val="auto"/>
          <w:sz w:val="28"/>
          <w:szCs w:val="28"/>
        </w:rPr>
        <w:t>.4. Sample and Sampling Techniques</w:t>
      </w:r>
      <w:bookmarkEnd w:id="46"/>
    </w:p>
    <w:p w14:paraId="475B78BA" w14:textId="13539256" w:rsidR="00DC1042" w:rsidRPr="007A2509" w:rsidRDefault="00DC1042" w:rsidP="0099729F">
      <w:pPr>
        <w:jc w:val="both"/>
        <w:rPr>
          <w:rFonts w:ascii="Times New Roman" w:hAnsi="Times New Roman" w:cs="Times New Roman"/>
          <w:sz w:val="24"/>
          <w:szCs w:val="24"/>
        </w:rPr>
      </w:pPr>
      <w:r w:rsidRPr="007A2509">
        <w:rPr>
          <w:rFonts w:ascii="Times New Roman" w:hAnsi="Times New Roman" w:cs="Times New Roman"/>
          <w:sz w:val="24"/>
          <w:szCs w:val="24"/>
        </w:rPr>
        <w:t>Purposive sampling was used in the study to choose individuals who work directly with CCC Plc's data management and information security. To ensure a varied representation of viewpoints, the sample comprised staff members from several departments, such as IT, Customer Service, and Compliance. Ten in-depth interviews were conducted in addition to the 50 survey results that were gathered. It was determined that this sample size would adequately capture the quantitative and qualitative aspects of the institution's data protection procedures.</w:t>
      </w:r>
      <w:r w:rsidRPr="007A2509">
        <w:rPr>
          <w:rFonts w:ascii="Times New Roman" w:hAnsi="Times New Roman" w:cs="Times New Roman"/>
          <w:sz w:val="24"/>
          <w:szCs w:val="24"/>
        </w:rPr>
        <w:br/>
      </w:r>
      <w:r w:rsidRPr="007A2509">
        <w:rPr>
          <w:rFonts w:ascii="Times New Roman" w:hAnsi="Times New Roman" w:cs="Times New Roman"/>
          <w:sz w:val="24"/>
          <w:szCs w:val="24"/>
        </w:rPr>
        <w:br/>
        <w:t xml:space="preserve">Because it </w:t>
      </w:r>
      <w:r w:rsidR="008944D8" w:rsidRPr="007A2509">
        <w:rPr>
          <w:rFonts w:ascii="Times New Roman" w:hAnsi="Times New Roman" w:cs="Times New Roman"/>
          <w:sz w:val="24"/>
          <w:szCs w:val="24"/>
        </w:rPr>
        <w:t>allows</w:t>
      </w:r>
      <w:r w:rsidRPr="007A2509">
        <w:rPr>
          <w:rFonts w:ascii="Times New Roman" w:hAnsi="Times New Roman" w:cs="Times New Roman"/>
          <w:sz w:val="24"/>
          <w:szCs w:val="24"/>
        </w:rPr>
        <w:t xml:space="preserve"> targeted data collecting from people with specialized knowledge or experience in data privacy and protection, the purposive sampling method was selected. This strategy made sure that the information gathered was pertinent and in line with the goals of the study.</w:t>
      </w:r>
    </w:p>
    <w:p w14:paraId="2024A1EB" w14:textId="1EBAD129" w:rsidR="00F35614" w:rsidRPr="007A2509" w:rsidRDefault="00B16A9E" w:rsidP="0099729F">
      <w:pPr>
        <w:pStyle w:val="Heading2"/>
        <w:ind w:left="708"/>
        <w:jc w:val="both"/>
        <w:rPr>
          <w:rFonts w:ascii="Times New Roman" w:eastAsiaTheme="minorHAnsi" w:hAnsi="Times New Roman" w:cs="Times New Roman"/>
          <w:b/>
          <w:bCs/>
          <w:color w:val="auto"/>
          <w:sz w:val="28"/>
          <w:szCs w:val="28"/>
        </w:rPr>
      </w:pPr>
      <w:bookmarkStart w:id="47" w:name="_Toc200103148"/>
      <w:r w:rsidRPr="007A2509">
        <w:rPr>
          <w:rFonts w:ascii="Times New Roman" w:eastAsiaTheme="minorHAnsi" w:hAnsi="Times New Roman" w:cs="Times New Roman"/>
          <w:b/>
          <w:bCs/>
          <w:color w:val="auto"/>
          <w:sz w:val="28"/>
          <w:szCs w:val="28"/>
        </w:rPr>
        <w:t>3</w:t>
      </w:r>
      <w:r w:rsidR="00F35614" w:rsidRPr="007A2509">
        <w:rPr>
          <w:rFonts w:ascii="Times New Roman" w:eastAsiaTheme="minorHAnsi" w:hAnsi="Times New Roman" w:cs="Times New Roman"/>
          <w:b/>
          <w:bCs/>
          <w:color w:val="auto"/>
          <w:sz w:val="28"/>
          <w:szCs w:val="28"/>
        </w:rPr>
        <w:t>.5. Processes, Methods, Techniques, and Tools</w:t>
      </w:r>
      <w:bookmarkEnd w:id="47"/>
    </w:p>
    <w:p w14:paraId="78F5BCB1" w14:textId="77777777" w:rsidR="00F35614" w:rsidRPr="007A2509" w:rsidRDefault="00F35614"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The development of the </w:t>
      </w:r>
      <w:r w:rsidRPr="007A2509">
        <w:rPr>
          <w:rFonts w:ascii="Times New Roman" w:hAnsi="Times New Roman" w:cs="Times New Roman"/>
          <w:b/>
          <w:bCs/>
          <w:sz w:val="24"/>
          <w:szCs w:val="24"/>
        </w:rPr>
        <w:t>Secure Customer Data Management System</w:t>
      </w:r>
      <w:r w:rsidRPr="007A2509">
        <w:rPr>
          <w:rFonts w:ascii="Times New Roman" w:hAnsi="Times New Roman" w:cs="Times New Roman"/>
          <w:sz w:val="24"/>
          <w:szCs w:val="24"/>
        </w:rPr>
        <w:t xml:space="preserve"> is guided by structured processes, methods, techniques, and tools:</w:t>
      </w:r>
    </w:p>
    <w:p w14:paraId="62362AB1" w14:textId="77777777" w:rsidR="0000270B" w:rsidRPr="007A2509" w:rsidRDefault="0000270B" w:rsidP="0099729F">
      <w:pPr>
        <w:numPr>
          <w:ilvl w:val="0"/>
          <w:numId w:val="14"/>
        </w:numPr>
        <w:jc w:val="both"/>
        <w:rPr>
          <w:rFonts w:ascii="Times New Roman" w:hAnsi="Times New Roman" w:cs="Times New Roman"/>
          <w:sz w:val="24"/>
          <w:szCs w:val="24"/>
        </w:rPr>
      </w:pPr>
      <w:r w:rsidRPr="007A2509">
        <w:rPr>
          <w:rFonts w:ascii="Times New Roman" w:hAnsi="Times New Roman" w:cs="Times New Roman"/>
          <w:b/>
          <w:bCs/>
          <w:sz w:val="24"/>
          <w:szCs w:val="24"/>
        </w:rPr>
        <w:t>Processes</w:t>
      </w:r>
      <w:r w:rsidRPr="007A2509">
        <w:rPr>
          <w:rFonts w:ascii="Times New Roman" w:hAnsi="Times New Roman" w:cs="Times New Roman"/>
          <w:sz w:val="24"/>
          <w:szCs w:val="24"/>
        </w:rPr>
        <w:t>:</w:t>
      </w:r>
    </w:p>
    <w:p w14:paraId="5310A5E3" w14:textId="77777777" w:rsidR="0000270B" w:rsidRPr="007A2509" w:rsidRDefault="0000270B" w:rsidP="0099729F">
      <w:pPr>
        <w:numPr>
          <w:ilvl w:val="1"/>
          <w:numId w:val="14"/>
        </w:numPr>
        <w:jc w:val="both"/>
        <w:rPr>
          <w:rFonts w:ascii="Times New Roman" w:hAnsi="Times New Roman" w:cs="Times New Roman"/>
          <w:sz w:val="24"/>
          <w:szCs w:val="24"/>
        </w:rPr>
      </w:pPr>
      <w:r w:rsidRPr="007A2509">
        <w:rPr>
          <w:rFonts w:ascii="Times New Roman" w:hAnsi="Times New Roman" w:cs="Times New Roman"/>
          <w:sz w:val="24"/>
          <w:szCs w:val="24"/>
        </w:rPr>
        <w:t>System Development Lifecycle (SDLC): This includes phases such as Planning, Analysis, Design, Implementation, and Maintenance, structured to deliver a secure and efficient data management system.</w:t>
      </w:r>
    </w:p>
    <w:p w14:paraId="220645B8" w14:textId="77777777" w:rsidR="0000270B" w:rsidRPr="007A2509" w:rsidRDefault="0000270B" w:rsidP="0099729F">
      <w:pPr>
        <w:pStyle w:val="NormalWeb"/>
        <w:numPr>
          <w:ilvl w:val="0"/>
          <w:numId w:val="14"/>
        </w:numPr>
        <w:jc w:val="both"/>
      </w:pPr>
      <w:r w:rsidRPr="007A2509">
        <w:rPr>
          <w:rStyle w:val="Strong"/>
          <w:rFonts w:eastAsiaTheme="majorEastAsia"/>
        </w:rPr>
        <w:t>Methods and Techniques</w:t>
      </w:r>
      <w:r w:rsidRPr="007A2509">
        <w:t>:</w:t>
      </w:r>
    </w:p>
    <w:p w14:paraId="65AD736A" w14:textId="77777777" w:rsidR="0000270B" w:rsidRPr="007A2509" w:rsidRDefault="0000270B" w:rsidP="0099729F">
      <w:pPr>
        <w:pStyle w:val="NormalWeb"/>
        <w:numPr>
          <w:ilvl w:val="1"/>
          <w:numId w:val="14"/>
        </w:numPr>
        <w:jc w:val="both"/>
      </w:pPr>
      <w:r w:rsidRPr="007A2509">
        <w:t>Unified Modeling Language (UML): Used for system design, including use case diagrams, class diagrams, and sequence diagrams, to visualize system architecture.</w:t>
      </w:r>
    </w:p>
    <w:p w14:paraId="4A31A5F7" w14:textId="2148FD24" w:rsidR="0000270B" w:rsidRPr="007A2509" w:rsidRDefault="0000270B" w:rsidP="0099729F">
      <w:pPr>
        <w:pStyle w:val="NormalWeb"/>
        <w:numPr>
          <w:ilvl w:val="1"/>
          <w:numId w:val="14"/>
        </w:numPr>
        <w:jc w:val="both"/>
      </w:pPr>
      <w:r w:rsidRPr="007A2509">
        <w:t xml:space="preserve">Prototyping: The system interfaces were prototyped using </w:t>
      </w:r>
      <w:r w:rsidRPr="007A2509">
        <w:rPr>
          <w:rStyle w:val="Strong"/>
          <w:rFonts w:eastAsiaTheme="majorEastAsia"/>
          <w:b w:val="0"/>
          <w:bCs w:val="0"/>
        </w:rPr>
        <w:t>React (tsx files)</w:t>
      </w:r>
      <w:r w:rsidRPr="007A2509">
        <w:t>, allowing iterative feedback and adjustments.</w:t>
      </w:r>
    </w:p>
    <w:p w14:paraId="6DB8C341" w14:textId="77777777" w:rsidR="0000270B" w:rsidRPr="007A2509" w:rsidRDefault="0000270B" w:rsidP="0099729F">
      <w:pPr>
        <w:pStyle w:val="NormalWeb"/>
        <w:numPr>
          <w:ilvl w:val="1"/>
          <w:numId w:val="14"/>
        </w:numPr>
        <w:jc w:val="both"/>
      </w:pPr>
      <w:r w:rsidRPr="007A2509">
        <w:t>Agile Development: The project followed an agile methodology to allow incremental development, frequent testing, and quick adjustments based on stakeholder feedback.</w:t>
      </w:r>
    </w:p>
    <w:p w14:paraId="64277C3D" w14:textId="77777777" w:rsidR="0000270B" w:rsidRPr="007A2509" w:rsidRDefault="0000270B" w:rsidP="0099729F">
      <w:pPr>
        <w:pStyle w:val="NormalWeb"/>
        <w:numPr>
          <w:ilvl w:val="1"/>
          <w:numId w:val="14"/>
        </w:numPr>
        <w:jc w:val="both"/>
      </w:pPr>
      <w:r w:rsidRPr="007A2509">
        <w:t>Structured Analysis and Design Technique (SADT): Employed to model processes and data flows, ensuring clear definitions of system interactions.</w:t>
      </w:r>
    </w:p>
    <w:p w14:paraId="59D61217" w14:textId="77777777" w:rsidR="0000270B" w:rsidRPr="007A2509" w:rsidRDefault="0000270B" w:rsidP="0099729F">
      <w:pPr>
        <w:pStyle w:val="NormalWeb"/>
        <w:numPr>
          <w:ilvl w:val="0"/>
          <w:numId w:val="14"/>
        </w:numPr>
        <w:jc w:val="both"/>
      </w:pPr>
      <w:r w:rsidRPr="007A2509">
        <w:rPr>
          <w:rStyle w:val="Strong"/>
          <w:rFonts w:eastAsiaTheme="majorEastAsia"/>
        </w:rPr>
        <w:lastRenderedPageBreak/>
        <w:t>Tools</w:t>
      </w:r>
      <w:r w:rsidRPr="007A2509">
        <w:t>:</w:t>
      </w:r>
    </w:p>
    <w:p w14:paraId="0480E5B5" w14:textId="566408E6" w:rsidR="0000270B" w:rsidRPr="007A2509" w:rsidRDefault="0000270B" w:rsidP="0099729F">
      <w:pPr>
        <w:pStyle w:val="NormalWeb"/>
        <w:numPr>
          <w:ilvl w:val="1"/>
          <w:numId w:val="14"/>
        </w:numPr>
        <w:jc w:val="both"/>
      </w:pPr>
      <w:r w:rsidRPr="007A2509">
        <w:rPr>
          <w:rStyle w:val="Strong"/>
          <w:rFonts w:eastAsiaTheme="majorEastAsia"/>
        </w:rPr>
        <w:t>Development Tools</w:t>
      </w:r>
      <w:r w:rsidRPr="007A2509">
        <w:t xml:space="preserve">: </w:t>
      </w:r>
      <w:r w:rsidR="008944D8" w:rsidRPr="007A2509">
        <w:t>Nextjs</w:t>
      </w:r>
      <w:r w:rsidRPr="007A2509">
        <w:t xml:space="preserve"> for frontend development, MySQL for database management with AES encryption for data security.</w:t>
      </w:r>
    </w:p>
    <w:p w14:paraId="5FF91310" w14:textId="77777777" w:rsidR="0000270B" w:rsidRPr="007A2509" w:rsidRDefault="0000270B" w:rsidP="0099729F">
      <w:pPr>
        <w:pStyle w:val="NormalWeb"/>
        <w:numPr>
          <w:ilvl w:val="1"/>
          <w:numId w:val="14"/>
        </w:numPr>
        <w:jc w:val="both"/>
      </w:pPr>
      <w:r w:rsidRPr="007A2509">
        <w:rPr>
          <w:rStyle w:val="Strong"/>
          <w:rFonts w:eastAsiaTheme="majorEastAsia"/>
        </w:rPr>
        <w:t>Database Management</w:t>
      </w:r>
      <w:r w:rsidRPr="007A2509">
        <w:t>: MySQL with AES encryption for secure data storage.</w:t>
      </w:r>
    </w:p>
    <w:p w14:paraId="715D437F" w14:textId="77777777" w:rsidR="0000270B" w:rsidRPr="007A2509" w:rsidRDefault="0000270B" w:rsidP="0099729F">
      <w:pPr>
        <w:pStyle w:val="NormalWeb"/>
        <w:numPr>
          <w:ilvl w:val="1"/>
          <w:numId w:val="14"/>
        </w:numPr>
        <w:jc w:val="both"/>
      </w:pPr>
      <w:r w:rsidRPr="007A2509">
        <w:rPr>
          <w:rStyle w:val="Strong"/>
          <w:rFonts w:eastAsiaTheme="majorEastAsia"/>
        </w:rPr>
        <w:t>Security Tools</w:t>
      </w:r>
      <w:r w:rsidRPr="007A2509">
        <w:t>: Audit logging to track data access, access control mechanisms to restrict unauthorized users, and encryption protocols.</w:t>
      </w:r>
    </w:p>
    <w:p w14:paraId="1F75E210" w14:textId="7C959919" w:rsidR="00E34D01" w:rsidRPr="007A2509" w:rsidRDefault="0000270B" w:rsidP="0099729F">
      <w:pPr>
        <w:pStyle w:val="NormalWeb"/>
        <w:numPr>
          <w:ilvl w:val="1"/>
          <w:numId w:val="14"/>
        </w:numPr>
        <w:jc w:val="both"/>
      </w:pPr>
      <w:r w:rsidRPr="007A2509">
        <w:rPr>
          <w:rStyle w:val="Strong"/>
          <w:rFonts w:eastAsiaTheme="majorEastAsia"/>
        </w:rPr>
        <w:t>Privacy Management Tools</w:t>
      </w:r>
      <w:r w:rsidRPr="007A2509">
        <w:t>: A privacy rights portal allowing customers to request data deletion or correction.</w:t>
      </w:r>
    </w:p>
    <w:p w14:paraId="2EA6DC8E" w14:textId="39CAB601" w:rsidR="00E34D01" w:rsidRPr="007A2509" w:rsidRDefault="00B16A9E" w:rsidP="0099729F">
      <w:pPr>
        <w:pStyle w:val="Heading2"/>
        <w:ind w:left="708"/>
        <w:jc w:val="both"/>
        <w:rPr>
          <w:rFonts w:ascii="Times New Roman" w:eastAsiaTheme="minorHAnsi" w:hAnsi="Times New Roman" w:cs="Times New Roman"/>
          <w:b/>
          <w:bCs/>
          <w:color w:val="auto"/>
          <w:sz w:val="28"/>
          <w:szCs w:val="28"/>
        </w:rPr>
      </w:pPr>
      <w:bookmarkStart w:id="48" w:name="_Toc200103149"/>
      <w:r w:rsidRPr="007A2509">
        <w:rPr>
          <w:rFonts w:ascii="Times New Roman" w:eastAsiaTheme="minorHAnsi" w:hAnsi="Times New Roman" w:cs="Times New Roman"/>
          <w:b/>
          <w:bCs/>
          <w:color w:val="auto"/>
          <w:sz w:val="28"/>
          <w:szCs w:val="28"/>
        </w:rPr>
        <w:t>3</w:t>
      </w:r>
      <w:r w:rsidR="00E34D01" w:rsidRPr="007A2509">
        <w:rPr>
          <w:rFonts w:ascii="Times New Roman" w:eastAsiaTheme="minorHAnsi" w:hAnsi="Times New Roman" w:cs="Times New Roman"/>
          <w:b/>
          <w:bCs/>
          <w:color w:val="auto"/>
          <w:sz w:val="28"/>
          <w:szCs w:val="28"/>
        </w:rPr>
        <w:t>.6. Data Analysis Techniques</w:t>
      </w:r>
      <w:bookmarkEnd w:id="48"/>
    </w:p>
    <w:p w14:paraId="3297ED24" w14:textId="77777777" w:rsidR="00E34D01" w:rsidRPr="007A2509" w:rsidRDefault="00E34D01" w:rsidP="0099729F">
      <w:pPr>
        <w:pStyle w:val="NormalWeb"/>
      </w:pPr>
      <w:r w:rsidRPr="007A2509">
        <w:t>There were two phases to the data analysis process:</w:t>
      </w:r>
      <w:r w:rsidRPr="007A2509">
        <w:br/>
      </w:r>
      <w:r w:rsidRPr="007A2509">
        <w:br/>
        <w:t>Quantitative Data Analysis: To find patterns in staff members' awareness, security procedures, and compliance levels, survey data was examined using descriptive statistics. Responses from different departments and experience levels were compared using frequency distributions and cross-tabulations.</w:t>
      </w:r>
      <w:r w:rsidRPr="007A2509">
        <w:br/>
      </w:r>
      <w:r w:rsidRPr="007A2509">
        <w:br/>
        <w:t>Qualitative Data Analysis: Thematic analysis was used to look at interview transcripts, concentrating on recurrent topics such data protection issues, awareness gaps, and suggestions for enhancement. To uncover trends and derive insights that support the quantitative results, coding techniques were used.</w:t>
      </w:r>
    </w:p>
    <w:p w14:paraId="094CDFAF" w14:textId="77777777" w:rsidR="00AA4802" w:rsidRPr="007A2509" w:rsidRDefault="00AA4802" w:rsidP="00E34D01">
      <w:pPr>
        <w:pStyle w:val="NormalWeb"/>
      </w:pPr>
    </w:p>
    <w:p w14:paraId="158EA1BF" w14:textId="658685B2" w:rsidR="00AA4802" w:rsidRPr="007A2509" w:rsidRDefault="00A03825" w:rsidP="0099729F">
      <w:pPr>
        <w:pStyle w:val="Heading2"/>
        <w:ind w:left="708"/>
        <w:jc w:val="both"/>
        <w:rPr>
          <w:rFonts w:ascii="Times New Roman" w:eastAsiaTheme="minorHAnsi" w:hAnsi="Times New Roman" w:cs="Times New Roman"/>
          <w:b/>
          <w:bCs/>
          <w:color w:val="auto"/>
          <w:sz w:val="28"/>
          <w:szCs w:val="28"/>
        </w:rPr>
      </w:pPr>
      <w:bookmarkStart w:id="49" w:name="_Toc200103150"/>
      <w:r w:rsidRPr="007A2509">
        <w:rPr>
          <w:rFonts w:ascii="Times New Roman" w:eastAsiaTheme="minorHAnsi" w:hAnsi="Times New Roman" w:cs="Times New Roman"/>
          <w:b/>
          <w:bCs/>
          <w:color w:val="auto"/>
          <w:sz w:val="28"/>
          <w:szCs w:val="28"/>
        </w:rPr>
        <w:t>3.7</w:t>
      </w:r>
      <w:r w:rsidR="00AA4802" w:rsidRPr="007A2509">
        <w:rPr>
          <w:rFonts w:ascii="Times New Roman" w:eastAsiaTheme="minorHAnsi" w:hAnsi="Times New Roman" w:cs="Times New Roman"/>
          <w:b/>
          <w:bCs/>
          <w:color w:val="auto"/>
          <w:sz w:val="28"/>
          <w:szCs w:val="28"/>
        </w:rPr>
        <w:t>. Case Study: Data Management Practices at CCC Plc</w:t>
      </w:r>
      <w:bookmarkEnd w:id="49"/>
    </w:p>
    <w:p w14:paraId="55DD11AA" w14:textId="56583EF6" w:rsidR="00AA4802" w:rsidRPr="007A2509" w:rsidRDefault="00A03825" w:rsidP="0099729F">
      <w:pPr>
        <w:pStyle w:val="Heading3"/>
        <w:jc w:val="both"/>
        <w:rPr>
          <w:rFonts w:ascii="Times New Roman" w:hAnsi="Times New Roman" w:cs="Times New Roman"/>
          <w:b/>
          <w:bCs/>
          <w:color w:val="auto"/>
        </w:rPr>
      </w:pPr>
      <w:bookmarkStart w:id="50" w:name="_Toc200103151"/>
      <w:r w:rsidRPr="007A2509">
        <w:rPr>
          <w:rFonts w:ascii="Times New Roman" w:hAnsi="Times New Roman" w:cs="Times New Roman"/>
          <w:b/>
          <w:bCs/>
          <w:color w:val="auto"/>
        </w:rPr>
        <w:t>3.7</w:t>
      </w:r>
      <w:r w:rsidR="00AA4802" w:rsidRPr="007A2509">
        <w:rPr>
          <w:rFonts w:ascii="Times New Roman" w:hAnsi="Times New Roman" w:cs="Times New Roman"/>
          <w:b/>
          <w:bCs/>
          <w:color w:val="auto"/>
        </w:rPr>
        <w:t>.1 Overview of CCC Plc</w:t>
      </w:r>
      <w:bookmarkEnd w:id="50"/>
    </w:p>
    <w:p w14:paraId="72386648" w14:textId="15E1D5EE" w:rsidR="00AA4802" w:rsidRPr="007A2509" w:rsidRDefault="00AA4802"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Established in November 1998, CCC Plc is a globally diversified company headquartered in Douala Cameroon. Initially founded as a co-operative society, the organization transitioned into a public limited company, evolving into a key player in the financial services sector. Today, CCC Plc operates through a network of approximately 20 branches, strategically located in both urban </w:t>
      </w:r>
      <w:r w:rsidR="0000575A" w:rsidRPr="007A2509">
        <w:rPr>
          <w:rFonts w:ascii="Times New Roman" w:hAnsi="Times New Roman" w:cs="Times New Roman"/>
          <w:sz w:val="24"/>
          <w:szCs w:val="24"/>
        </w:rPr>
        <w:t>centers</w:t>
      </w:r>
      <w:r w:rsidRPr="007A2509">
        <w:rPr>
          <w:rFonts w:ascii="Times New Roman" w:hAnsi="Times New Roman" w:cs="Times New Roman"/>
          <w:sz w:val="24"/>
          <w:szCs w:val="24"/>
        </w:rPr>
        <w:t xml:space="preserve"> and rural communities. This extensive reach underscores its commitment to fostering financial inclusion and socioeconomic development across Cameroon.</w:t>
      </w:r>
    </w:p>
    <w:p w14:paraId="73A18747" w14:textId="6A76CF58" w:rsidR="00B8641F" w:rsidRPr="007A2509" w:rsidRDefault="00B8641F"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CCC Plc has a customer base of over 115000 composed of current and savings accounts. In </w:t>
      </w:r>
      <w:r w:rsidR="004D38EE" w:rsidRPr="007A2509">
        <w:rPr>
          <w:rFonts w:ascii="Times New Roman" w:hAnsi="Times New Roman" w:cs="Times New Roman"/>
          <w:sz w:val="24"/>
          <w:szCs w:val="24"/>
        </w:rPr>
        <w:t>addition,</w:t>
      </w:r>
      <w:r w:rsidRPr="007A2509">
        <w:rPr>
          <w:rFonts w:ascii="Times New Roman" w:hAnsi="Times New Roman" w:cs="Times New Roman"/>
          <w:sz w:val="24"/>
          <w:szCs w:val="24"/>
        </w:rPr>
        <w:t xml:space="preserve"> they handle salary transfers for both public </w:t>
      </w:r>
      <w:r w:rsidR="00B16A9E" w:rsidRPr="007A2509">
        <w:rPr>
          <w:rFonts w:ascii="Times New Roman" w:hAnsi="Times New Roman" w:cs="Times New Roman"/>
          <w:sz w:val="24"/>
          <w:szCs w:val="24"/>
        </w:rPr>
        <w:t>service (</w:t>
      </w:r>
      <w:r w:rsidR="002A7E7F" w:rsidRPr="007A2509">
        <w:rPr>
          <w:rFonts w:ascii="Times New Roman" w:hAnsi="Times New Roman" w:cs="Times New Roman"/>
          <w:sz w:val="24"/>
          <w:szCs w:val="24"/>
        </w:rPr>
        <w:t>civil</w:t>
      </w:r>
      <w:r w:rsidRPr="007A2509">
        <w:rPr>
          <w:rFonts w:ascii="Times New Roman" w:hAnsi="Times New Roman" w:cs="Times New Roman"/>
          <w:sz w:val="24"/>
          <w:szCs w:val="24"/>
        </w:rPr>
        <w:t xml:space="preserve"> </w:t>
      </w:r>
      <w:r w:rsidR="002A7E7F" w:rsidRPr="007A2509">
        <w:rPr>
          <w:rFonts w:ascii="Times New Roman" w:hAnsi="Times New Roman" w:cs="Times New Roman"/>
          <w:sz w:val="24"/>
          <w:szCs w:val="24"/>
        </w:rPr>
        <w:t>servants)</w:t>
      </w:r>
      <w:r w:rsidRPr="007A2509">
        <w:rPr>
          <w:rFonts w:ascii="Times New Roman" w:hAnsi="Times New Roman" w:cs="Times New Roman"/>
          <w:sz w:val="24"/>
          <w:szCs w:val="24"/>
        </w:rPr>
        <w:t xml:space="preserve"> and private sector workers.</w:t>
      </w:r>
    </w:p>
    <w:p w14:paraId="42F4B6FF" w14:textId="6BCF47A3" w:rsidR="00B8641F" w:rsidRPr="007A2509" w:rsidRDefault="00B8641F" w:rsidP="0099729F">
      <w:pPr>
        <w:jc w:val="both"/>
        <w:rPr>
          <w:rFonts w:ascii="Times New Roman" w:hAnsi="Times New Roman" w:cs="Times New Roman"/>
          <w:sz w:val="24"/>
          <w:szCs w:val="24"/>
        </w:rPr>
      </w:pPr>
      <w:r w:rsidRPr="007A2509">
        <w:rPr>
          <w:rFonts w:ascii="Times New Roman" w:hAnsi="Times New Roman" w:cs="Times New Roman"/>
          <w:sz w:val="24"/>
          <w:szCs w:val="24"/>
        </w:rPr>
        <w:t>CCC Plc’s Vision</w:t>
      </w:r>
    </w:p>
    <w:p w14:paraId="2B1E9D47" w14:textId="461D6CAF" w:rsidR="00B8641F" w:rsidRPr="007A2509" w:rsidRDefault="00B8641F" w:rsidP="0099729F">
      <w:pPr>
        <w:jc w:val="both"/>
        <w:rPr>
          <w:rFonts w:ascii="Times New Roman" w:hAnsi="Times New Roman" w:cs="Times New Roman"/>
          <w:sz w:val="24"/>
          <w:szCs w:val="24"/>
        </w:rPr>
      </w:pPr>
      <w:r w:rsidRPr="007A2509">
        <w:rPr>
          <w:rFonts w:ascii="Times New Roman" w:hAnsi="Times New Roman" w:cs="Times New Roman"/>
          <w:sz w:val="24"/>
          <w:szCs w:val="24"/>
        </w:rPr>
        <w:t>To be the leading financial institution within the sub region.</w:t>
      </w:r>
    </w:p>
    <w:p w14:paraId="4340FBB7" w14:textId="1419DEB0" w:rsidR="00B8641F" w:rsidRPr="007A2509" w:rsidRDefault="00B8641F" w:rsidP="0099729F">
      <w:pPr>
        <w:jc w:val="both"/>
        <w:rPr>
          <w:rFonts w:ascii="Times New Roman" w:hAnsi="Times New Roman" w:cs="Times New Roman"/>
          <w:sz w:val="24"/>
          <w:szCs w:val="24"/>
        </w:rPr>
      </w:pPr>
      <w:r w:rsidRPr="007A2509">
        <w:rPr>
          <w:rFonts w:ascii="Times New Roman" w:hAnsi="Times New Roman" w:cs="Times New Roman"/>
          <w:sz w:val="24"/>
          <w:szCs w:val="24"/>
        </w:rPr>
        <w:t>CCC Plc’s Mission</w:t>
      </w:r>
    </w:p>
    <w:p w14:paraId="4C18DDDB" w14:textId="71DF418C" w:rsidR="00B8641F" w:rsidRPr="007A2509" w:rsidRDefault="00B8641F" w:rsidP="0099729F">
      <w:pPr>
        <w:jc w:val="both"/>
        <w:rPr>
          <w:rFonts w:ascii="Times New Roman" w:hAnsi="Times New Roman" w:cs="Times New Roman"/>
          <w:sz w:val="24"/>
          <w:szCs w:val="24"/>
        </w:rPr>
      </w:pPr>
      <w:r w:rsidRPr="007A2509">
        <w:rPr>
          <w:rFonts w:ascii="Times New Roman" w:hAnsi="Times New Roman" w:cs="Times New Roman"/>
          <w:sz w:val="24"/>
          <w:szCs w:val="24"/>
        </w:rPr>
        <w:t>To provide quality services for customer satisfaction.</w:t>
      </w:r>
    </w:p>
    <w:p w14:paraId="78B8DCA0" w14:textId="33A130EA" w:rsidR="00AA4802" w:rsidRPr="007A2509" w:rsidRDefault="00AA4802"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Through an effective and proactive management system, CCC Plc, which is based on transparency and trust, places a high priority on customer proximity and satisfaction. These values have not only </w:t>
      </w:r>
      <w:r w:rsidR="0099729F" w:rsidRPr="007A2509">
        <w:rPr>
          <w:rFonts w:ascii="Times New Roman" w:hAnsi="Times New Roman" w:cs="Times New Roman"/>
          <w:sz w:val="24"/>
          <w:szCs w:val="24"/>
        </w:rPr>
        <w:t>fueled</w:t>
      </w:r>
      <w:r w:rsidRPr="007A2509">
        <w:rPr>
          <w:rFonts w:ascii="Times New Roman" w:hAnsi="Times New Roman" w:cs="Times New Roman"/>
          <w:sz w:val="24"/>
          <w:szCs w:val="24"/>
        </w:rPr>
        <w:t xml:space="preserve"> its operational excellence but also cemented its standing as a reliable leader in the field. </w:t>
      </w:r>
    </w:p>
    <w:p w14:paraId="75CC5952" w14:textId="77777777" w:rsidR="00861ABF" w:rsidRPr="007A2509" w:rsidRDefault="00861ABF" w:rsidP="0099729F">
      <w:pPr>
        <w:jc w:val="both"/>
        <w:rPr>
          <w:rFonts w:ascii="Times New Roman" w:hAnsi="Times New Roman" w:cs="Times New Roman"/>
          <w:sz w:val="24"/>
          <w:szCs w:val="24"/>
        </w:rPr>
      </w:pPr>
      <w:r w:rsidRPr="007A2509">
        <w:rPr>
          <w:rFonts w:ascii="Times New Roman" w:hAnsi="Times New Roman" w:cs="Times New Roman"/>
          <w:sz w:val="24"/>
          <w:szCs w:val="24"/>
        </w:rPr>
        <w:lastRenderedPageBreak/>
        <w:t xml:space="preserve">CCC Plc’s Core Values </w:t>
      </w:r>
    </w:p>
    <w:p w14:paraId="3B8B8405" w14:textId="52BC798B" w:rsidR="00861ABF" w:rsidRPr="007A2509" w:rsidRDefault="00861ABF" w:rsidP="0099729F">
      <w:pPr>
        <w:pStyle w:val="ListParagraph"/>
        <w:numPr>
          <w:ilvl w:val="1"/>
          <w:numId w:val="1"/>
        </w:numPr>
        <w:jc w:val="both"/>
        <w:rPr>
          <w:rFonts w:ascii="Times New Roman" w:hAnsi="Times New Roman" w:cs="Times New Roman"/>
          <w:sz w:val="24"/>
          <w:szCs w:val="24"/>
        </w:rPr>
      </w:pPr>
      <w:r w:rsidRPr="007A2509">
        <w:rPr>
          <w:rFonts w:ascii="Times New Roman" w:hAnsi="Times New Roman" w:cs="Times New Roman"/>
          <w:sz w:val="24"/>
          <w:szCs w:val="24"/>
        </w:rPr>
        <w:t xml:space="preserve">Rapid quality services </w:t>
      </w:r>
    </w:p>
    <w:p w14:paraId="72547693" w14:textId="15179403" w:rsidR="00861ABF" w:rsidRPr="007A2509" w:rsidRDefault="00861ABF" w:rsidP="0099729F">
      <w:pPr>
        <w:pStyle w:val="ListParagraph"/>
        <w:numPr>
          <w:ilvl w:val="1"/>
          <w:numId w:val="1"/>
        </w:numPr>
        <w:jc w:val="both"/>
        <w:rPr>
          <w:rFonts w:ascii="Times New Roman" w:hAnsi="Times New Roman" w:cs="Times New Roman"/>
          <w:sz w:val="24"/>
          <w:szCs w:val="24"/>
        </w:rPr>
      </w:pPr>
      <w:r w:rsidRPr="007A2509">
        <w:rPr>
          <w:rFonts w:ascii="Times New Roman" w:hAnsi="Times New Roman" w:cs="Times New Roman"/>
          <w:sz w:val="24"/>
          <w:szCs w:val="24"/>
        </w:rPr>
        <w:t xml:space="preserve">Customer care </w:t>
      </w:r>
    </w:p>
    <w:p w14:paraId="2D55DF89" w14:textId="541DAFA3" w:rsidR="00861ABF" w:rsidRPr="007A2509" w:rsidRDefault="00861ABF" w:rsidP="0099729F">
      <w:pPr>
        <w:pStyle w:val="ListParagraph"/>
        <w:numPr>
          <w:ilvl w:val="1"/>
          <w:numId w:val="1"/>
        </w:numPr>
        <w:jc w:val="both"/>
        <w:rPr>
          <w:rFonts w:ascii="Times New Roman" w:hAnsi="Times New Roman" w:cs="Times New Roman"/>
          <w:sz w:val="24"/>
          <w:szCs w:val="24"/>
        </w:rPr>
      </w:pPr>
      <w:r w:rsidRPr="007A2509">
        <w:rPr>
          <w:rFonts w:ascii="Times New Roman" w:hAnsi="Times New Roman" w:cs="Times New Roman"/>
          <w:sz w:val="24"/>
          <w:szCs w:val="24"/>
        </w:rPr>
        <w:t xml:space="preserve">Flexibility and innovation </w:t>
      </w:r>
    </w:p>
    <w:p w14:paraId="1F5AFC99" w14:textId="70F5DBDF" w:rsidR="00861ABF" w:rsidRPr="007A2509" w:rsidRDefault="00861ABF" w:rsidP="0099729F">
      <w:pPr>
        <w:pStyle w:val="ListParagraph"/>
        <w:numPr>
          <w:ilvl w:val="1"/>
          <w:numId w:val="1"/>
        </w:numPr>
        <w:jc w:val="both"/>
        <w:rPr>
          <w:rFonts w:ascii="Times New Roman" w:hAnsi="Times New Roman" w:cs="Times New Roman"/>
          <w:sz w:val="24"/>
          <w:szCs w:val="24"/>
        </w:rPr>
      </w:pPr>
      <w:r w:rsidRPr="007A2509">
        <w:rPr>
          <w:rFonts w:ascii="Times New Roman" w:hAnsi="Times New Roman" w:cs="Times New Roman"/>
          <w:sz w:val="24"/>
          <w:szCs w:val="24"/>
        </w:rPr>
        <w:t>Discretion and confidentiality</w:t>
      </w:r>
    </w:p>
    <w:p w14:paraId="23D909D5" w14:textId="77777777" w:rsidR="00861ABF" w:rsidRPr="007A2509" w:rsidRDefault="00861ABF" w:rsidP="0099729F">
      <w:pPr>
        <w:pStyle w:val="ListParagraph"/>
        <w:numPr>
          <w:ilvl w:val="1"/>
          <w:numId w:val="1"/>
        </w:numPr>
        <w:jc w:val="both"/>
        <w:rPr>
          <w:rFonts w:ascii="Times New Roman" w:hAnsi="Times New Roman" w:cs="Times New Roman"/>
          <w:sz w:val="24"/>
          <w:szCs w:val="24"/>
        </w:rPr>
      </w:pPr>
      <w:r w:rsidRPr="007A2509">
        <w:rPr>
          <w:rFonts w:ascii="Times New Roman" w:hAnsi="Times New Roman" w:cs="Times New Roman"/>
          <w:sz w:val="24"/>
          <w:szCs w:val="24"/>
        </w:rPr>
        <w:t>Team spirit</w:t>
      </w:r>
    </w:p>
    <w:p w14:paraId="7CCE4F85" w14:textId="60C5EB19" w:rsidR="00861ABF" w:rsidRPr="007A2509" w:rsidRDefault="00861ABF" w:rsidP="00861ABF">
      <w:pPr>
        <w:pStyle w:val="ListParagraph"/>
        <w:numPr>
          <w:ilvl w:val="1"/>
          <w:numId w:val="1"/>
        </w:numPr>
        <w:rPr>
          <w:rFonts w:ascii="Times New Roman" w:hAnsi="Times New Roman" w:cs="Times New Roman"/>
          <w:sz w:val="24"/>
          <w:szCs w:val="24"/>
        </w:rPr>
      </w:pPr>
      <w:r w:rsidRPr="007A2509">
        <w:rPr>
          <w:rFonts w:ascii="Times New Roman" w:hAnsi="Times New Roman" w:cs="Times New Roman"/>
          <w:sz w:val="24"/>
          <w:szCs w:val="24"/>
        </w:rPr>
        <w:t>Respect for laws and regulations</w:t>
      </w:r>
    </w:p>
    <w:p w14:paraId="2FB1B27E" w14:textId="3CE20AAE" w:rsidR="00953ACD" w:rsidRPr="007A2509" w:rsidRDefault="00A03825" w:rsidP="0099729F">
      <w:pPr>
        <w:pStyle w:val="Heading3"/>
        <w:jc w:val="both"/>
        <w:rPr>
          <w:rFonts w:ascii="Times New Roman" w:hAnsi="Times New Roman" w:cs="Times New Roman"/>
          <w:b/>
          <w:bCs/>
          <w:color w:val="auto"/>
        </w:rPr>
      </w:pPr>
      <w:bookmarkStart w:id="51" w:name="_Toc200103152"/>
      <w:r w:rsidRPr="007A2509">
        <w:rPr>
          <w:rFonts w:ascii="Times New Roman" w:hAnsi="Times New Roman" w:cs="Times New Roman"/>
          <w:b/>
          <w:bCs/>
          <w:color w:val="auto"/>
        </w:rPr>
        <w:t>3.7</w:t>
      </w:r>
      <w:r w:rsidR="00953ACD" w:rsidRPr="007A2509">
        <w:rPr>
          <w:rFonts w:ascii="Times New Roman" w:hAnsi="Times New Roman" w:cs="Times New Roman"/>
          <w:b/>
          <w:bCs/>
          <w:color w:val="auto"/>
        </w:rPr>
        <w:t>.2 Data Collection and Storage</w:t>
      </w:r>
      <w:bookmarkEnd w:id="51"/>
    </w:p>
    <w:p w14:paraId="526E6A05" w14:textId="6EAFDB1A" w:rsidR="00953ACD" w:rsidRPr="007A2509" w:rsidRDefault="007A294A" w:rsidP="0099729F">
      <w:pPr>
        <w:jc w:val="both"/>
        <w:rPr>
          <w:rFonts w:ascii="Times New Roman" w:hAnsi="Times New Roman" w:cs="Times New Roman"/>
          <w:sz w:val="24"/>
          <w:szCs w:val="24"/>
        </w:rPr>
      </w:pPr>
      <w:r w:rsidRPr="007A2509">
        <w:rPr>
          <w:rFonts w:ascii="Times New Roman" w:hAnsi="Times New Roman" w:cs="Times New Roman"/>
          <w:sz w:val="24"/>
          <w:szCs w:val="24"/>
        </w:rPr>
        <w:t>Type of data collected by CCC Plc</w:t>
      </w:r>
    </w:p>
    <w:p w14:paraId="745930D8" w14:textId="6F284CD8" w:rsidR="007A294A" w:rsidRPr="007A2509" w:rsidRDefault="0099729F" w:rsidP="0099729F">
      <w:pPr>
        <w:jc w:val="both"/>
        <w:rPr>
          <w:rFonts w:ascii="Times New Roman" w:hAnsi="Times New Roman" w:cs="Times New Roman"/>
          <w:sz w:val="24"/>
          <w:szCs w:val="24"/>
        </w:rPr>
      </w:pPr>
      <w:r w:rsidRPr="007A2509">
        <w:rPr>
          <w:rFonts w:ascii="Times New Roman" w:hAnsi="Times New Roman" w:cs="Times New Roman"/>
          <w:sz w:val="24"/>
          <w:szCs w:val="24"/>
        </w:rPr>
        <w:t>To</w:t>
      </w:r>
      <w:r w:rsidR="007A294A" w:rsidRPr="007A2509">
        <w:rPr>
          <w:rFonts w:ascii="Times New Roman" w:hAnsi="Times New Roman" w:cs="Times New Roman"/>
          <w:sz w:val="24"/>
          <w:szCs w:val="24"/>
        </w:rPr>
        <w:t xml:space="preserve"> evaluate creditworthiness, control risk, and customize services, CCC Plc gathers a variety of consumer data. This comprises transaction history, financial information, behavioral insights, and basic demographic data. Additionally, they gather data on customer interactions, loan applications, and repayment histories.</w:t>
      </w:r>
    </w:p>
    <w:p w14:paraId="062F7E5E" w14:textId="05B4DAAA" w:rsidR="007A294A" w:rsidRPr="007A2509" w:rsidRDefault="007A294A" w:rsidP="00EA065B">
      <w:pPr>
        <w:pStyle w:val="ListParagraph"/>
        <w:numPr>
          <w:ilvl w:val="0"/>
          <w:numId w:val="17"/>
        </w:numPr>
        <w:rPr>
          <w:rFonts w:ascii="Times New Roman" w:hAnsi="Times New Roman" w:cs="Times New Roman"/>
          <w:sz w:val="24"/>
          <w:szCs w:val="24"/>
        </w:rPr>
      </w:pPr>
      <w:r w:rsidRPr="007A2509">
        <w:rPr>
          <w:rFonts w:ascii="Times New Roman" w:hAnsi="Times New Roman" w:cs="Times New Roman"/>
          <w:b/>
          <w:bCs/>
          <w:sz w:val="24"/>
          <w:szCs w:val="24"/>
        </w:rPr>
        <w:t>Basic Customer Data:</w:t>
      </w:r>
      <w:r w:rsidRPr="007A2509">
        <w:rPr>
          <w:rFonts w:ascii="Times New Roman" w:hAnsi="Times New Roman" w:cs="Times New Roman"/>
          <w:sz w:val="24"/>
          <w:szCs w:val="24"/>
        </w:rPr>
        <w:t xml:space="preserve">                                                                                              Name, address, age, gender, occupation, and income are examples of demographic data. </w:t>
      </w:r>
      <w:r w:rsidRPr="007A2509">
        <w:rPr>
          <w:rFonts w:ascii="Times New Roman" w:hAnsi="Times New Roman" w:cs="Times New Roman"/>
          <w:sz w:val="24"/>
          <w:szCs w:val="24"/>
        </w:rPr>
        <w:br/>
        <w:t xml:space="preserve">Contact Details: Email addresses and phone numbers are gathered for correspondence. </w:t>
      </w:r>
      <w:r w:rsidRPr="007A2509">
        <w:rPr>
          <w:rFonts w:ascii="Times New Roman" w:hAnsi="Times New Roman" w:cs="Times New Roman"/>
          <w:sz w:val="24"/>
          <w:szCs w:val="24"/>
        </w:rPr>
        <w:br/>
        <w:t xml:space="preserve">Identification: This could include different types of identification or national identification numbers. </w:t>
      </w:r>
    </w:p>
    <w:p w14:paraId="46AD8853" w14:textId="77777777" w:rsidR="007A294A" w:rsidRPr="007A2509" w:rsidRDefault="007A294A" w:rsidP="00EA065B">
      <w:pPr>
        <w:pStyle w:val="ListParagraph"/>
        <w:numPr>
          <w:ilvl w:val="0"/>
          <w:numId w:val="17"/>
        </w:numPr>
        <w:rPr>
          <w:rFonts w:ascii="Times New Roman" w:hAnsi="Times New Roman" w:cs="Times New Roman"/>
          <w:b/>
          <w:bCs/>
          <w:sz w:val="24"/>
          <w:szCs w:val="24"/>
        </w:rPr>
      </w:pPr>
      <w:r w:rsidRPr="007A2509">
        <w:rPr>
          <w:rFonts w:ascii="Times New Roman" w:hAnsi="Times New Roman" w:cs="Times New Roman"/>
          <w:sz w:val="24"/>
          <w:szCs w:val="24"/>
        </w:rPr>
        <w:t xml:space="preserve"> </w:t>
      </w:r>
      <w:r w:rsidRPr="007A2509">
        <w:rPr>
          <w:rFonts w:ascii="Times New Roman" w:hAnsi="Times New Roman" w:cs="Times New Roman"/>
          <w:b/>
          <w:bCs/>
          <w:sz w:val="24"/>
          <w:szCs w:val="24"/>
        </w:rPr>
        <w:t xml:space="preserve">Financial Information: </w:t>
      </w:r>
    </w:p>
    <w:p w14:paraId="30FE3799" w14:textId="680F53FB" w:rsidR="007A294A" w:rsidRPr="007A2509" w:rsidRDefault="007A294A" w:rsidP="00EA065B">
      <w:pPr>
        <w:pStyle w:val="ListParagraph"/>
        <w:rPr>
          <w:rFonts w:ascii="Times New Roman" w:hAnsi="Times New Roman" w:cs="Times New Roman"/>
          <w:sz w:val="24"/>
          <w:szCs w:val="24"/>
        </w:rPr>
      </w:pPr>
      <w:r w:rsidRPr="007A2509">
        <w:rPr>
          <w:rFonts w:ascii="Times New Roman" w:hAnsi="Times New Roman" w:cs="Times New Roman"/>
          <w:sz w:val="24"/>
          <w:szCs w:val="24"/>
        </w:rPr>
        <w:t xml:space="preserve">Earnings and Outlays: MFIs evaluate borrowers' ability to pay back loans. </w:t>
      </w:r>
      <w:r w:rsidRPr="007A2509">
        <w:rPr>
          <w:rFonts w:ascii="Times New Roman" w:hAnsi="Times New Roman" w:cs="Times New Roman"/>
          <w:sz w:val="24"/>
          <w:szCs w:val="24"/>
        </w:rPr>
        <w:br/>
        <w:t xml:space="preserve">Asset Information: Creditworthiness may be determined using information on assets, such as real estate or land. </w:t>
      </w:r>
      <w:r w:rsidRPr="007A2509">
        <w:rPr>
          <w:rFonts w:ascii="Times New Roman" w:hAnsi="Times New Roman" w:cs="Times New Roman"/>
          <w:sz w:val="24"/>
          <w:szCs w:val="24"/>
        </w:rPr>
        <w:br/>
        <w:t xml:space="preserve">Credit History: When determining creditworthiness, repayment history with other institutions is </w:t>
      </w:r>
      <w:r w:rsidR="00EA065B" w:rsidRPr="007A2509">
        <w:rPr>
          <w:rFonts w:ascii="Times New Roman" w:hAnsi="Times New Roman" w:cs="Times New Roman"/>
          <w:sz w:val="24"/>
          <w:szCs w:val="24"/>
        </w:rPr>
        <w:t>considered</w:t>
      </w:r>
      <w:r w:rsidRPr="007A2509">
        <w:rPr>
          <w:rFonts w:ascii="Times New Roman" w:hAnsi="Times New Roman" w:cs="Times New Roman"/>
          <w:sz w:val="24"/>
          <w:szCs w:val="24"/>
        </w:rPr>
        <w:t xml:space="preserve">. </w:t>
      </w:r>
      <w:r w:rsidRPr="007A2509">
        <w:rPr>
          <w:rFonts w:ascii="Times New Roman" w:hAnsi="Times New Roman" w:cs="Times New Roman"/>
          <w:sz w:val="24"/>
          <w:szCs w:val="24"/>
        </w:rPr>
        <w:br/>
        <w:t xml:space="preserve">Loan Application Information: Specifics of loan applications, such as loan amount, purpose, and payback plan. </w:t>
      </w:r>
    </w:p>
    <w:p w14:paraId="58DACA52" w14:textId="77777777" w:rsidR="007A294A" w:rsidRPr="007A2509" w:rsidRDefault="007A294A" w:rsidP="00EA065B">
      <w:pPr>
        <w:pStyle w:val="ListParagraph"/>
        <w:numPr>
          <w:ilvl w:val="0"/>
          <w:numId w:val="17"/>
        </w:numPr>
        <w:rPr>
          <w:rFonts w:ascii="Times New Roman" w:hAnsi="Times New Roman" w:cs="Times New Roman"/>
          <w:sz w:val="24"/>
          <w:szCs w:val="24"/>
        </w:rPr>
      </w:pPr>
      <w:r w:rsidRPr="007A2509">
        <w:rPr>
          <w:rFonts w:ascii="Times New Roman" w:hAnsi="Times New Roman" w:cs="Times New Roman"/>
          <w:b/>
          <w:bCs/>
          <w:sz w:val="24"/>
          <w:szCs w:val="24"/>
        </w:rPr>
        <w:t>Transactional Information:</w:t>
      </w:r>
      <w:r w:rsidRPr="007A2509">
        <w:rPr>
          <w:rFonts w:ascii="Times New Roman" w:hAnsi="Times New Roman" w:cs="Times New Roman"/>
          <w:sz w:val="24"/>
          <w:szCs w:val="24"/>
        </w:rPr>
        <w:t xml:space="preserve"> </w:t>
      </w:r>
    </w:p>
    <w:p w14:paraId="0D07F67E" w14:textId="21ABDA1A" w:rsidR="007A294A" w:rsidRPr="007A2509" w:rsidRDefault="007A294A" w:rsidP="00EA065B">
      <w:pPr>
        <w:pStyle w:val="ListParagraph"/>
        <w:rPr>
          <w:rFonts w:ascii="Times New Roman" w:hAnsi="Times New Roman" w:cs="Times New Roman"/>
          <w:sz w:val="24"/>
          <w:szCs w:val="24"/>
        </w:rPr>
      </w:pPr>
      <w:r w:rsidRPr="007A2509">
        <w:rPr>
          <w:rFonts w:ascii="Times New Roman" w:hAnsi="Times New Roman" w:cs="Times New Roman"/>
          <w:sz w:val="24"/>
          <w:szCs w:val="24"/>
        </w:rPr>
        <w:t xml:space="preserve">Loan Repayment Records: Documentation of loan payments, including dates and amounts. </w:t>
      </w:r>
      <w:r w:rsidRPr="007A2509">
        <w:rPr>
          <w:rFonts w:ascii="Times New Roman" w:hAnsi="Times New Roman" w:cs="Times New Roman"/>
          <w:sz w:val="24"/>
          <w:szCs w:val="24"/>
        </w:rPr>
        <w:br/>
        <w:t>Savings Transactions: Details regarding withdrawals and deposits.</w:t>
      </w:r>
    </w:p>
    <w:p w14:paraId="0AFEB927" w14:textId="77777777" w:rsidR="00953ACD" w:rsidRPr="007A2509" w:rsidRDefault="00953ACD" w:rsidP="00AA4802">
      <w:pPr>
        <w:rPr>
          <w:rFonts w:ascii="Times New Roman" w:hAnsi="Times New Roman" w:cs="Times New Roman"/>
          <w:sz w:val="24"/>
          <w:szCs w:val="24"/>
        </w:rPr>
      </w:pPr>
    </w:p>
    <w:p w14:paraId="720F3EA3" w14:textId="3C86F7C7" w:rsidR="00E34D01" w:rsidRPr="007A2509" w:rsidRDefault="00A03825" w:rsidP="0099729F">
      <w:pPr>
        <w:pStyle w:val="Heading2"/>
        <w:ind w:left="708"/>
        <w:jc w:val="both"/>
        <w:rPr>
          <w:rFonts w:ascii="Times New Roman" w:eastAsiaTheme="minorHAnsi" w:hAnsi="Times New Roman" w:cs="Times New Roman"/>
          <w:b/>
          <w:bCs/>
          <w:color w:val="auto"/>
          <w:sz w:val="28"/>
          <w:szCs w:val="28"/>
        </w:rPr>
      </w:pPr>
      <w:bookmarkStart w:id="52" w:name="_Toc200103153"/>
      <w:r w:rsidRPr="007A2509">
        <w:rPr>
          <w:rFonts w:ascii="Times New Roman" w:eastAsiaTheme="minorHAnsi" w:hAnsi="Times New Roman" w:cs="Times New Roman"/>
          <w:b/>
          <w:bCs/>
          <w:color w:val="auto"/>
          <w:sz w:val="28"/>
          <w:szCs w:val="28"/>
        </w:rPr>
        <w:t>3</w:t>
      </w:r>
      <w:r w:rsidR="00E34D01" w:rsidRPr="007A2509">
        <w:rPr>
          <w:rFonts w:ascii="Times New Roman" w:eastAsiaTheme="minorHAnsi" w:hAnsi="Times New Roman" w:cs="Times New Roman"/>
          <w:b/>
          <w:bCs/>
          <w:color w:val="auto"/>
          <w:sz w:val="28"/>
          <w:szCs w:val="28"/>
        </w:rPr>
        <w:t>.</w:t>
      </w:r>
      <w:r w:rsidRPr="007A2509">
        <w:rPr>
          <w:rFonts w:ascii="Times New Roman" w:eastAsiaTheme="minorHAnsi" w:hAnsi="Times New Roman" w:cs="Times New Roman"/>
          <w:b/>
          <w:bCs/>
          <w:color w:val="auto"/>
          <w:sz w:val="28"/>
          <w:szCs w:val="28"/>
        </w:rPr>
        <w:t>8</w:t>
      </w:r>
      <w:r w:rsidR="00E34D01" w:rsidRPr="007A2509">
        <w:rPr>
          <w:rFonts w:ascii="Times New Roman" w:eastAsiaTheme="minorHAnsi" w:hAnsi="Times New Roman" w:cs="Times New Roman"/>
          <w:b/>
          <w:bCs/>
          <w:color w:val="auto"/>
          <w:sz w:val="28"/>
          <w:szCs w:val="28"/>
        </w:rPr>
        <w:t>. Ethical Considerations</w:t>
      </w:r>
      <w:bookmarkEnd w:id="52"/>
    </w:p>
    <w:p w14:paraId="2AE0484B" w14:textId="77777777" w:rsidR="00E34D01" w:rsidRPr="007A2509" w:rsidRDefault="00E34D01" w:rsidP="00EA065B">
      <w:pPr>
        <w:pStyle w:val="NormalWeb"/>
      </w:pPr>
      <w:r w:rsidRPr="007A2509">
        <w:t>Strict ethical procedures were followed in this study to protect participants' privacy and confidentiality. Prior to their involvement in the survey and interviews, all respondents gave their informed consent. No personal identifiers were gathered, and respondents were guaranteed the anonymity of their answers. Only authorized research staff had access to the safely kept data that was gathered during the study. The study was also carried out in accordance with Law No. 2010/012 of December 21, 2010, on Cybercrime and Cybersecurity, guaranteeing adherence to national data protection laws.</w:t>
      </w:r>
      <w:r w:rsidRPr="007A2509">
        <w:br/>
      </w:r>
      <w:r w:rsidRPr="007A2509">
        <w:br/>
        <w:t xml:space="preserve">Along with ethical precautions, the combination of qualitative and quantitative data gathering </w:t>
      </w:r>
      <w:r w:rsidRPr="007A2509">
        <w:lastRenderedPageBreak/>
        <w:t>techniques guarantees the validity and dependability of results while upholding participant privacy and institutional confidentiality.</w:t>
      </w:r>
    </w:p>
    <w:p w14:paraId="57D68D94" w14:textId="0634C3C7" w:rsidR="00AA4802" w:rsidRDefault="00824DCF" w:rsidP="00824DCF">
      <w:pPr>
        <w:pStyle w:val="NormalWeb"/>
        <w:jc w:val="both"/>
      </w:pPr>
      <w:r w:rsidRPr="00824DCF">
        <w:rPr>
          <w:b/>
          <w:bCs/>
        </w:rPr>
        <w:t>Conclusion:</w:t>
      </w:r>
      <w:r w:rsidRPr="00824DCF">
        <w:br/>
        <w:t>The methodology chapter concludes that the chosen research design, integrating both qualitative and quantitative data, effectively captures the multifaceted realities of data privacy practices at CCC Plc. It provides a robust foundation for the detailed analysis presented in subsequent chapters, ensuring that insights and recommendations emerge from sound empirical evidence and ethical research standards.</w:t>
      </w:r>
    </w:p>
    <w:p w14:paraId="6C9580DC" w14:textId="77777777" w:rsidR="0099729F" w:rsidRDefault="0099729F" w:rsidP="00E34D01">
      <w:pPr>
        <w:pStyle w:val="NormalWeb"/>
      </w:pPr>
    </w:p>
    <w:p w14:paraId="32CA3597" w14:textId="77777777" w:rsidR="00894C0F" w:rsidRDefault="00894C0F" w:rsidP="00E34D01">
      <w:pPr>
        <w:pStyle w:val="NormalWeb"/>
      </w:pPr>
    </w:p>
    <w:p w14:paraId="6F7BB3CD" w14:textId="77777777" w:rsidR="00894C0F" w:rsidRDefault="00894C0F" w:rsidP="00E34D01">
      <w:pPr>
        <w:pStyle w:val="NormalWeb"/>
      </w:pPr>
    </w:p>
    <w:p w14:paraId="3D76E26D" w14:textId="77777777" w:rsidR="00894C0F" w:rsidRDefault="00894C0F" w:rsidP="00E34D01">
      <w:pPr>
        <w:pStyle w:val="NormalWeb"/>
      </w:pPr>
    </w:p>
    <w:p w14:paraId="4696CD89" w14:textId="77777777" w:rsidR="00894C0F" w:rsidRDefault="00894C0F" w:rsidP="00E34D01">
      <w:pPr>
        <w:pStyle w:val="NormalWeb"/>
      </w:pPr>
    </w:p>
    <w:p w14:paraId="05C95C63" w14:textId="77777777" w:rsidR="00894C0F" w:rsidRDefault="00894C0F" w:rsidP="00E34D01">
      <w:pPr>
        <w:pStyle w:val="NormalWeb"/>
      </w:pPr>
    </w:p>
    <w:p w14:paraId="75229EA4" w14:textId="77777777" w:rsidR="00894C0F" w:rsidRDefault="00894C0F" w:rsidP="00E34D01">
      <w:pPr>
        <w:pStyle w:val="NormalWeb"/>
      </w:pPr>
    </w:p>
    <w:p w14:paraId="7B271FA9" w14:textId="77777777" w:rsidR="00894C0F" w:rsidRDefault="00894C0F" w:rsidP="00E34D01">
      <w:pPr>
        <w:pStyle w:val="NormalWeb"/>
      </w:pPr>
    </w:p>
    <w:p w14:paraId="5A2D0041" w14:textId="77777777" w:rsidR="00894C0F" w:rsidRDefault="00894C0F" w:rsidP="00E34D01">
      <w:pPr>
        <w:pStyle w:val="NormalWeb"/>
      </w:pPr>
    </w:p>
    <w:p w14:paraId="49A41806" w14:textId="77777777" w:rsidR="00894C0F" w:rsidRDefault="00894C0F" w:rsidP="00E34D01">
      <w:pPr>
        <w:pStyle w:val="NormalWeb"/>
      </w:pPr>
    </w:p>
    <w:p w14:paraId="3FE6AC9F" w14:textId="77777777" w:rsidR="00894C0F" w:rsidRDefault="00894C0F" w:rsidP="00E34D01">
      <w:pPr>
        <w:pStyle w:val="NormalWeb"/>
      </w:pPr>
    </w:p>
    <w:p w14:paraId="0774A573" w14:textId="77777777" w:rsidR="00894C0F" w:rsidRDefault="00894C0F" w:rsidP="00E34D01">
      <w:pPr>
        <w:pStyle w:val="NormalWeb"/>
      </w:pPr>
    </w:p>
    <w:p w14:paraId="34DFCDCC" w14:textId="77777777" w:rsidR="00894C0F" w:rsidRDefault="00894C0F" w:rsidP="00E34D01">
      <w:pPr>
        <w:pStyle w:val="NormalWeb"/>
      </w:pPr>
    </w:p>
    <w:p w14:paraId="328FFACD" w14:textId="77777777" w:rsidR="00894C0F" w:rsidRDefault="00894C0F" w:rsidP="00E34D01">
      <w:pPr>
        <w:pStyle w:val="NormalWeb"/>
      </w:pPr>
    </w:p>
    <w:p w14:paraId="7B96CE74" w14:textId="77777777" w:rsidR="00894C0F" w:rsidRDefault="00894C0F" w:rsidP="00E34D01">
      <w:pPr>
        <w:pStyle w:val="NormalWeb"/>
      </w:pPr>
    </w:p>
    <w:p w14:paraId="4324C78F" w14:textId="77777777" w:rsidR="00894C0F" w:rsidRDefault="00894C0F" w:rsidP="00E34D01">
      <w:pPr>
        <w:pStyle w:val="NormalWeb"/>
      </w:pPr>
    </w:p>
    <w:p w14:paraId="57EC6330" w14:textId="77777777" w:rsidR="00894C0F" w:rsidRDefault="00894C0F" w:rsidP="00E34D01">
      <w:pPr>
        <w:pStyle w:val="NormalWeb"/>
      </w:pPr>
    </w:p>
    <w:p w14:paraId="783BEDD8" w14:textId="77777777" w:rsidR="00894C0F" w:rsidRDefault="00894C0F" w:rsidP="00E34D01">
      <w:pPr>
        <w:pStyle w:val="NormalWeb"/>
      </w:pPr>
    </w:p>
    <w:p w14:paraId="7075E0E9" w14:textId="77777777" w:rsidR="00894C0F" w:rsidRPr="007A2509" w:rsidRDefault="00894C0F" w:rsidP="00E34D01">
      <w:pPr>
        <w:pStyle w:val="NormalWeb"/>
      </w:pPr>
    </w:p>
    <w:p w14:paraId="0CB19F3D" w14:textId="1612A517" w:rsidR="00E34D01" w:rsidRDefault="00E34D01" w:rsidP="00AA4802">
      <w:pPr>
        <w:pStyle w:val="Heading1"/>
        <w:jc w:val="center"/>
        <w:rPr>
          <w:rFonts w:ascii="Times New Roman" w:hAnsi="Times New Roman" w:cs="Times New Roman"/>
          <w:b/>
          <w:bCs/>
          <w:color w:val="auto"/>
          <w:sz w:val="28"/>
          <w:szCs w:val="28"/>
        </w:rPr>
      </w:pPr>
      <w:bookmarkStart w:id="53" w:name="_Toc200103154"/>
      <w:r w:rsidRPr="007A2509">
        <w:rPr>
          <w:rFonts w:ascii="Times New Roman" w:hAnsi="Times New Roman" w:cs="Times New Roman"/>
          <w:b/>
          <w:bCs/>
          <w:color w:val="auto"/>
          <w:sz w:val="28"/>
          <w:szCs w:val="28"/>
        </w:rPr>
        <w:lastRenderedPageBreak/>
        <w:t>Chapter 4</w:t>
      </w:r>
      <w:r w:rsidR="00AA4802" w:rsidRPr="007A2509">
        <w:rPr>
          <w:rFonts w:ascii="Times New Roman" w:hAnsi="Times New Roman" w:cs="Times New Roman"/>
          <w:b/>
          <w:bCs/>
          <w:color w:val="auto"/>
          <w:sz w:val="28"/>
          <w:szCs w:val="28"/>
        </w:rPr>
        <w:t>:</w:t>
      </w:r>
      <w:r w:rsidRPr="007A2509">
        <w:rPr>
          <w:rFonts w:ascii="Times New Roman" w:hAnsi="Times New Roman" w:cs="Times New Roman"/>
          <w:b/>
          <w:bCs/>
          <w:color w:val="auto"/>
          <w:sz w:val="28"/>
          <w:szCs w:val="28"/>
        </w:rPr>
        <w:t xml:space="preserve"> </w:t>
      </w:r>
      <w:r w:rsidR="00AA4802" w:rsidRPr="007A2509">
        <w:rPr>
          <w:rFonts w:ascii="Times New Roman" w:hAnsi="Times New Roman" w:cs="Times New Roman"/>
          <w:b/>
          <w:bCs/>
          <w:color w:val="auto"/>
          <w:sz w:val="28"/>
          <w:szCs w:val="28"/>
        </w:rPr>
        <w:t>Analysis, Design, Implementation, and Findings</w:t>
      </w:r>
      <w:bookmarkEnd w:id="53"/>
    </w:p>
    <w:p w14:paraId="174C29D4" w14:textId="287AF6B9" w:rsidR="00824DCF" w:rsidRDefault="00824DCF" w:rsidP="00824DCF">
      <w:pPr>
        <w:jc w:val="both"/>
        <w:rPr>
          <w:rFonts w:ascii="Times New Roman" w:hAnsi="Times New Roman" w:cs="Times New Roman"/>
          <w:sz w:val="24"/>
          <w:szCs w:val="24"/>
        </w:rPr>
      </w:pPr>
      <w:r w:rsidRPr="00824DCF">
        <w:rPr>
          <w:rFonts w:ascii="Times New Roman" w:hAnsi="Times New Roman" w:cs="Times New Roman"/>
          <w:sz w:val="24"/>
          <w:szCs w:val="24"/>
        </w:rPr>
        <w:br/>
        <w:t>This chapter presents a comprehensive analysis of CCC Plc’s current data privacy and protection practices, supported by technical system design and implementation details of an integrated Secure Customer Data Management System. It describes system requirements, architectural design, security protocols (e.g., AES-256 encryption, role-based access control, audit logging), and user interface features such as the privacy management portal. By pairing empirical findings with technical solutions, it addresses operational challenges and regulatory compliance gaps within the MFI.</w:t>
      </w:r>
    </w:p>
    <w:p w14:paraId="3C7E2A0C" w14:textId="77777777" w:rsidR="00824DCF" w:rsidRPr="00824DCF" w:rsidRDefault="00824DCF" w:rsidP="00824DCF">
      <w:pPr>
        <w:rPr>
          <w:rFonts w:ascii="Times New Roman" w:hAnsi="Times New Roman" w:cs="Times New Roman"/>
          <w:sz w:val="24"/>
          <w:szCs w:val="24"/>
        </w:rPr>
      </w:pPr>
    </w:p>
    <w:p w14:paraId="588693F5" w14:textId="0D2A0AF2" w:rsidR="00E34D01" w:rsidRPr="007A2509" w:rsidRDefault="00A03825" w:rsidP="0099729F">
      <w:pPr>
        <w:pStyle w:val="Heading2"/>
        <w:ind w:left="708"/>
        <w:jc w:val="both"/>
        <w:rPr>
          <w:rFonts w:ascii="Times New Roman" w:eastAsiaTheme="minorHAnsi" w:hAnsi="Times New Roman" w:cs="Times New Roman"/>
          <w:b/>
          <w:bCs/>
          <w:color w:val="auto"/>
          <w:sz w:val="28"/>
          <w:szCs w:val="28"/>
        </w:rPr>
      </w:pPr>
      <w:bookmarkStart w:id="54" w:name="_Toc200103155"/>
      <w:r w:rsidRPr="007A2509">
        <w:rPr>
          <w:rFonts w:ascii="Times New Roman" w:eastAsiaTheme="minorHAnsi" w:hAnsi="Times New Roman" w:cs="Times New Roman"/>
          <w:b/>
          <w:bCs/>
          <w:color w:val="auto"/>
          <w:sz w:val="28"/>
          <w:szCs w:val="28"/>
        </w:rPr>
        <w:t>4</w:t>
      </w:r>
      <w:r w:rsidR="00FD3E46" w:rsidRPr="007A2509">
        <w:rPr>
          <w:rFonts w:ascii="Times New Roman" w:eastAsiaTheme="minorHAnsi" w:hAnsi="Times New Roman" w:cs="Times New Roman"/>
          <w:b/>
          <w:bCs/>
          <w:color w:val="auto"/>
          <w:sz w:val="28"/>
          <w:szCs w:val="28"/>
        </w:rPr>
        <w:t>.1 System Requirements</w:t>
      </w:r>
      <w:bookmarkEnd w:id="54"/>
    </w:p>
    <w:p w14:paraId="57B9B7DB" w14:textId="3A45EB2E" w:rsidR="00C93757" w:rsidRPr="007B5AAD" w:rsidRDefault="006239F5" w:rsidP="0099729F">
      <w:pPr>
        <w:jc w:val="both"/>
        <w:rPr>
          <w:rFonts w:ascii="Times New Roman" w:hAnsi="Times New Roman" w:cs="Times New Roman"/>
          <w:sz w:val="24"/>
          <w:szCs w:val="24"/>
        </w:rPr>
      </w:pPr>
      <w:r w:rsidRPr="007B5AAD">
        <w:rPr>
          <w:rFonts w:ascii="Times New Roman" w:hAnsi="Times New Roman" w:cs="Times New Roman"/>
          <w:sz w:val="24"/>
          <w:szCs w:val="24"/>
        </w:rPr>
        <w:t>To ensure the secure and efficient management of sensitive customer and transactional data, microfinance institutions (MFIs) require a robust technological infrastructure. The system must integrate dependable hardware, up-to-date software, and comprehensive security measures to support digital financial services in often resource-constrained environments. Below is a breakdown of the essential system requirements.</w:t>
      </w:r>
    </w:p>
    <w:p w14:paraId="1A01721B" w14:textId="77777777" w:rsidR="007B5AAD" w:rsidRPr="007B5AAD" w:rsidRDefault="00C93757" w:rsidP="007B5AAD">
      <w:pPr>
        <w:jc w:val="both"/>
        <w:rPr>
          <w:rFonts w:ascii="Times New Roman" w:hAnsi="Times New Roman" w:cs="Times New Roman"/>
          <w:b/>
          <w:bCs/>
          <w:sz w:val="24"/>
          <w:szCs w:val="24"/>
        </w:rPr>
      </w:pPr>
      <w:r w:rsidRPr="007A2509">
        <w:rPr>
          <w:rFonts w:ascii="Times New Roman" w:hAnsi="Times New Roman" w:cs="Times New Roman"/>
          <w:sz w:val="24"/>
          <w:szCs w:val="24"/>
        </w:rPr>
        <w:t xml:space="preserve"> </w:t>
      </w:r>
      <w:r w:rsidR="007B5AAD" w:rsidRPr="007B5AAD">
        <w:rPr>
          <w:rFonts w:ascii="Times New Roman" w:hAnsi="Times New Roman" w:cs="Times New Roman"/>
          <w:b/>
          <w:bCs/>
          <w:sz w:val="24"/>
          <w:szCs w:val="24"/>
        </w:rPr>
        <w:t>Hardware Requirements</w:t>
      </w:r>
    </w:p>
    <w:p w14:paraId="448329CF" w14:textId="77777777" w:rsidR="007B5AAD" w:rsidRPr="007B5AAD" w:rsidRDefault="007B5AAD" w:rsidP="007B5AAD">
      <w:pPr>
        <w:jc w:val="both"/>
        <w:rPr>
          <w:rFonts w:ascii="Times New Roman" w:hAnsi="Times New Roman" w:cs="Times New Roman"/>
          <w:sz w:val="24"/>
          <w:szCs w:val="24"/>
        </w:rPr>
      </w:pPr>
      <w:r w:rsidRPr="007B5AAD">
        <w:rPr>
          <w:rFonts w:ascii="Times New Roman" w:hAnsi="Times New Roman" w:cs="Times New Roman"/>
          <w:sz w:val="24"/>
          <w:szCs w:val="24"/>
        </w:rPr>
        <w:t>A stable IT infrastructure starts with modern hardware capable of handling data-intensive financial operations. These requirements ensure MFIs can maintain uptime, process transactions securely, and interact reliably with cloud-based platforms:</w:t>
      </w:r>
    </w:p>
    <w:p w14:paraId="76E7C648" w14:textId="77777777" w:rsidR="007B5AAD" w:rsidRPr="007B5AAD" w:rsidRDefault="007B5AAD" w:rsidP="007B5AAD">
      <w:pPr>
        <w:numPr>
          <w:ilvl w:val="0"/>
          <w:numId w:val="185"/>
        </w:numPr>
        <w:jc w:val="both"/>
        <w:rPr>
          <w:rFonts w:ascii="Times New Roman" w:hAnsi="Times New Roman" w:cs="Times New Roman"/>
          <w:sz w:val="24"/>
          <w:szCs w:val="24"/>
        </w:rPr>
      </w:pPr>
      <w:r w:rsidRPr="007B5AAD">
        <w:rPr>
          <w:rFonts w:ascii="Times New Roman" w:hAnsi="Times New Roman" w:cs="Times New Roman"/>
          <w:sz w:val="24"/>
          <w:szCs w:val="24"/>
        </w:rPr>
        <w:t>Server: Minimum of 4 CPU cores and 8GB RAM</w:t>
      </w:r>
    </w:p>
    <w:p w14:paraId="34AEC16D" w14:textId="77777777" w:rsidR="007B5AAD" w:rsidRPr="007B5AAD" w:rsidRDefault="007B5AAD" w:rsidP="007B5AAD">
      <w:pPr>
        <w:numPr>
          <w:ilvl w:val="0"/>
          <w:numId w:val="185"/>
        </w:numPr>
        <w:jc w:val="both"/>
        <w:rPr>
          <w:rFonts w:ascii="Times New Roman" w:hAnsi="Times New Roman" w:cs="Times New Roman"/>
          <w:sz w:val="24"/>
          <w:szCs w:val="24"/>
        </w:rPr>
      </w:pPr>
      <w:r w:rsidRPr="007B5AAD">
        <w:rPr>
          <w:rFonts w:ascii="Times New Roman" w:hAnsi="Times New Roman" w:cs="Times New Roman"/>
          <w:sz w:val="24"/>
          <w:szCs w:val="24"/>
        </w:rPr>
        <w:t>Storage: At least 100GB SSD for application and database</w:t>
      </w:r>
    </w:p>
    <w:p w14:paraId="2F3F4372" w14:textId="77777777" w:rsidR="007B5AAD" w:rsidRPr="007B5AAD" w:rsidRDefault="007B5AAD" w:rsidP="007B5AAD">
      <w:pPr>
        <w:numPr>
          <w:ilvl w:val="0"/>
          <w:numId w:val="185"/>
        </w:numPr>
        <w:jc w:val="both"/>
        <w:rPr>
          <w:rFonts w:ascii="Times New Roman" w:hAnsi="Times New Roman" w:cs="Times New Roman"/>
          <w:sz w:val="24"/>
          <w:szCs w:val="24"/>
        </w:rPr>
      </w:pPr>
      <w:r w:rsidRPr="007B5AAD">
        <w:rPr>
          <w:rFonts w:ascii="Times New Roman" w:hAnsi="Times New Roman" w:cs="Times New Roman"/>
          <w:sz w:val="24"/>
          <w:szCs w:val="24"/>
        </w:rPr>
        <w:t>Network: Reliable internet connection with a minimum 10Mbps bandwidth</w:t>
      </w:r>
    </w:p>
    <w:p w14:paraId="0457088E" w14:textId="290B45E1" w:rsidR="00E40C71" w:rsidRPr="007A2509" w:rsidRDefault="00E40C71" w:rsidP="007B5AAD">
      <w:pPr>
        <w:jc w:val="both"/>
        <w:rPr>
          <w:rFonts w:ascii="Times New Roman" w:hAnsi="Times New Roman" w:cs="Times New Roman"/>
          <w:sz w:val="24"/>
          <w:szCs w:val="24"/>
        </w:rPr>
      </w:pPr>
    </w:p>
    <w:p w14:paraId="003C3565" w14:textId="77777777" w:rsidR="007B5AAD" w:rsidRPr="007B5AAD" w:rsidRDefault="007B5AAD" w:rsidP="007B5AAD">
      <w:pPr>
        <w:jc w:val="both"/>
        <w:rPr>
          <w:rFonts w:ascii="Times New Roman" w:hAnsi="Times New Roman" w:cs="Times New Roman"/>
          <w:b/>
          <w:bCs/>
          <w:sz w:val="24"/>
          <w:szCs w:val="24"/>
        </w:rPr>
      </w:pPr>
      <w:r w:rsidRPr="007B5AAD">
        <w:rPr>
          <w:rFonts w:ascii="Times New Roman" w:hAnsi="Times New Roman" w:cs="Times New Roman"/>
          <w:b/>
          <w:bCs/>
          <w:sz w:val="24"/>
          <w:szCs w:val="24"/>
        </w:rPr>
        <w:t>Software Requirements</w:t>
      </w:r>
    </w:p>
    <w:p w14:paraId="20D925B5" w14:textId="77777777" w:rsidR="007B5AAD" w:rsidRPr="007B5AAD" w:rsidRDefault="007B5AAD" w:rsidP="007B5AAD">
      <w:pPr>
        <w:jc w:val="both"/>
        <w:rPr>
          <w:rFonts w:ascii="Times New Roman" w:hAnsi="Times New Roman" w:cs="Times New Roman"/>
          <w:sz w:val="24"/>
          <w:szCs w:val="24"/>
        </w:rPr>
      </w:pPr>
      <w:r w:rsidRPr="007B5AAD">
        <w:rPr>
          <w:rFonts w:ascii="Times New Roman" w:hAnsi="Times New Roman" w:cs="Times New Roman"/>
          <w:sz w:val="24"/>
          <w:szCs w:val="24"/>
        </w:rPr>
        <w:t>A solid software stack enables MFIs to build scalable, secure, and feature-rich applications. Updated systems also help maintain compatibility with evolving technology standards and regulatory requirements:</w:t>
      </w:r>
    </w:p>
    <w:p w14:paraId="45884535" w14:textId="77777777" w:rsidR="007B5AAD" w:rsidRPr="007B5AAD" w:rsidRDefault="007B5AAD" w:rsidP="007B5AAD">
      <w:pPr>
        <w:numPr>
          <w:ilvl w:val="0"/>
          <w:numId w:val="186"/>
        </w:numPr>
        <w:jc w:val="both"/>
        <w:rPr>
          <w:rFonts w:ascii="Times New Roman" w:hAnsi="Times New Roman" w:cs="Times New Roman"/>
          <w:sz w:val="24"/>
          <w:szCs w:val="24"/>
        </w:rPr>
      </w:pPr>
      <w:r w:rsidRPr="007B5AAD">
        <w:rPr>
          <w:rFonts w:ascii="Times New Roman" w:hAnsi="Times New Roman" w:cs="Times New Roman"/>
          <w:sz w:val="24"/>
          <w:szCs w:val="24"/>
        </w:rPr>
        <w:t>Operating System: Linux (Ubuntu 22.04 LTS) or Windows 11</w:t>
      </w:r>
    </w:p>
    <w:p w14:paraId="17D3C9D0" w14:textId="77777777" w:rsidR="007B5AAD" w:rsidRPr="007B5AAD" w:rsidRDefault="007B5AAD" w:rsidP="007B5AAD">
      <w:pPr>
        <w:numPr>
          <w:ilvl w:val="0"/>
          <w:numId w:val="186"/>
        </w:numPr>
        <w:jc w:val="both"/>
        <w:rPr>
          <w:rFonts w:ascii="Times New Roman" w:hAnsi="Times New Roman" w:cs="Times New Roman"/>
          <w:sz w:val="24"/>
          <w:szCs w:val="24"/>
        </w:rPr>
      </w:pPr>
      <w:r w:rsidRPr="007B5AAD">
        <w:rPr>
          <w:rFonts w:ascii="Times New Roman" w:hAnsi="Times New Roman" w:cs="Times New Roman"/>
          <w:sz w:val="24"/>
          <w:szCs w:val="24"/>
        </w:rPr>
        <w:t>Web Server: Node.js 18.x or higher</w:t>
      </w:r>
    </w:p>
    <w:p w14:paraId="32F1F5F2" w14:textId="77777777" w:rsidR="007B5AAD" w:rsidRPr="007B5AAD" w:rsidRDefault="007B5AAD" w:rsidP="007B5AAD">
      <w:pPr>
        <w:numPr>
          <w:ilvl w:val="0"/>
          <w:numId w:val="186"/>
        </w:numPr>
        <w:jc w:val="both"/>
        <w:rPr>
          <w:rFonts w:ascii="Times New Roman" w:hAnsi="Times New Roman" w:cs="Times New Roman"/>
          <w:sz w:val="24"/>
          <w:szCs w:val="24"/>
        </w:rPr>
      </w:pPr>
      <w:r w:rsidRPr="007B5AAD">
        <w:rPr>
          <w:rFonts w:ascii="Times New Roman" w:hAnsi="Times New Roman" w:cs="Times New Roman"/>
          <w:sz w:val="24"/>
          <w:szCs w:val="24"/>
        </w:rPr>
        <w:t>Database: MySQL 8.0 or above</w:t>
      </w:r>
    </w:p>
    <w:p w14:paraId="07752666" w14:textId="77777777" w:rsidR="007B5AAD" w:rsidRPr="007B5AAD" w:rsidRDefault="007B5AAD" w:rsidP="007B5AAD">
      <w:pPr>
        <w:numPr>
          <w:ilvl w:val="0"/>
          <w:numId w:val="186"/>
        </w:numPr>
        <w:jc w:val="both"/>
        <w:rPr>
          <w:rFonts w:ascii="Times New Roman" w:hAnsi="Times New Roman" w:cs="Times New Roman"/>
          <w:sz w:val="24"/>
          <w:szCs w:val="24"/>
        </w:rPr>
      </w:pPr>
      <w:r w:rsidRPr="007B5AAD">
        <w:rPr>
          <w:rFonts w:ascii="Times New Roman" w:hAnsi="Times New Roman" w:cs="Times New Roman"/>
          <w:sz w:val="24"/>
          <w:szCs w:val="24"/>
        </w:rPr>
        <w:t>Framework: Next.js 14.x or later</w:t>
      </w:r>
    </w:p>
    <w:p w14:paraId="344ED698" w14:textId="77777777" w:rsidR="007B5AAD" w:rsidRPr="007B5AAD" w:rsidRDefault="007B5AAD" w:rsidP="007B5AAD">
      <w:pPr>
        <w:numPr>
          <w:ilvl w:val="0"/>
          <w:numId w:val="186"/>
        </w:numPr>
        <w:jc w:val="both"/>
        <w:rPr>
          <w:rFonts w:ascii="Times New Roman" w:hAnsi="Times New Roman" w:cs="Times New Roman"/>
          <w:sz w:val="24"/>
          <w:szCs w:val="24"/>
        </w:rPr>
      </w:pPr>
      <w:r w:rsidRPr="007B5AAD">
        <w:rPr>
          <w:rFonts w:ascii="Times New Roman" w:hAnsi="Times New Roman" w:cs="Times New Roman"/>
          <w:sz w:val="24"/>
          <w:szCs w:val="24"/>
        </w:rPr>
        <w:t>Runtime Environment: Node.js 18.x or higher</w:t>
      </w:r>
    </w:p>
    <w:p w14:paraId="5492068A" w14:textId="77777777" w:rsidR="007B5AAD" w:rsidRDefault="007B5AAD" w:rsidP="007B5AAD">
      <w:pPr>
        <w:jc w:val="both"/>
        <w:rPr>
          <w:rFonts w:ascii="Times New Roman" w:hAnsi="Times New Roman" w:cs="Times New Roman"/>
          <w:sz w:val="24"/>
          <w:szCs w:val="24"/>
        </w:rPr>
      </w:pPr>
    </w:p>
    <w:p w14:paraId="20B28C4C" w14:textId="77777777" w:rsidR="007B5AAD" w:rsidRDefault="007B5AAD" w:rsidP="007B5AAD">
      <w:pPr>
        <w:jc w:val="both"/>
        <w:rPr>
          <w:rFonts w:ascii="Times New Roman" w:hAnsi="Times New Roman" w:cs="Times New Roman"/>
          <w:sz w:val="24"/>
          <w:szCs w:val="24"/>
        </w:rPr>
      </w:pPr>
    </w:p>
    <w:p w14:paraId="7941DF17" w14:textId="77777777" w:rsidR="007B5AAD" w:rsidRDefault="007B5AAD" w:rsidP="007B5AAD">
      <w:pPr>
        <w:jc w:val="both"/>
        <w:rPr>
          <w:rFonts w:ascii="Times New Roman" w:hAnsi="Times New Roman" w:cs="Times New Roman"/>
          <w:sz w:val="24"/>
          <w:szCs w:val="24"/>
        </w:rPr>
      </w:pPr>
    </w:p>
    <w:p w14:paraId="012965A1" w14:textId="7CBCFCF9" w:rsidR="007B5AAD" w:rsidRPr="007B5AAD" w:rsidRDefault="007B5AAD" w:rsidP="007B5AAD">
      <w:pPr>
        <w:jc w:val="both"/>
        <w:rPr>
          <w:b/>
          <w:bCs/>
        </w:rPr>
      </w:pPr>
      <w:r w:rsidRPr="007B5AAD">
        <w:rPr>
          <w:rFonts w:ascii="Times New Roman" w:hAnsi="Times New Roman" w:cs="Times New Roman"/>
          <w:b/>
          <w:bCs/>
          <w:sz w:val="24"/>
          <w:szCs w:val="24"/>
        </w:rPr>
        <w:lastRenderedPageBreak/>
        <w:t>Security Requirements</w:t>
      </w:r>
    </w:p>
    <w:p w14:paraId="2C2C808B" w14:textId="77777777" w:rsidR="007B5AAD" w:rsidRDefault="007B5AAD" w:rsidP="007B5AAD">
      <w:pPr>
        <w:pStyle w:val="NormalWeb"/>
      </w:pPr>
      <w:r>
        <w:t>Given the sensitive nature of financial data, security is paramount. MFIs must implement strong encryption, rigorous access controls, and audit mechanisms to protect client information and adhere to regulatory standards:</w:t>
      </w:r>
    </w:p>
    <w:p w14:paraId="424C3109" w14:textId="77777777" w:rsidR="007B5AAD" w:rsidRDefault="007B5AAD" w:rsidP="007B5AAD">
      <w:pPr>
        <w:pStyle w:val="NormalWeb"/>
        <w:numPr>
          <w:ilvl w:val="0"/>
          <w:numId w:val="187"/>
        </w:numPr>
      </w:pPr>
      <w:r>
        <w:rPr>
          <w:rStyle w:val="Strong"/>
          <w:rFonts w:eastAsiaTheme="majorEastAsia"/>
        </w:rPr>
        <w:t>Encryption:</w:t>
      </w:r>
      <w:r>
        <w:t xml:space="preserve"> AES-256 encryption for storing and transmitting sensitive data</w:t>
      </w:r>
    </w:p>
    <w:p w14:paraId="0001F1C4" w14:textId="77777777" w:rsidR="007B5AAD" w:rsidRDefault="007B5AAD" w:rsidP="007B5AAD">
      <w:pPr>
        <w:pStyle w:val="NormalWeb"/>
        <w:numPr>
          <w:ilvl w:val="0"/>
          <w:numId w:val="187"/>
        </w:numPr>
      </w:pPr>
      <w:r>
        <w:rPr>
          <w:rStyle w:val="Strong"/>
          <w:rFonts w:eastAsiaTheme="majorEastAsia"/>
        </w:rPr>
        <w:t>Authentication:</w:t>
      </w:r>
      <w:r>
        <w:t xml:space="preserve"> Support for multi-factor authentication (MFA)</w:t>
      </w:r>
    </w:p>
    <w:p w14:paraId="65A48C92" w14:textId="77777777" w:rsidR="007B5AAD" w:rsidRDefault="007B5AAD" w:rsidP="007B5AAD">
      <w:pPr>
        <w:pStyle w:val="NormalWeb"/>
        <w:numPr>
          <w:ilvl w:val="0"/>
          <w:numId w:val="187"/>
        </w:numPr>
      </w:pPr>
      <w:r>
        <w:rPr>
          <w:rStyle w:val="Strong"/>
          <w:rFonts w:eastAsiaTheme="majorEastAsia"/>
        </w:rPr>
        <w:t>Authorization:</w:t>
      </w:r>
      <w:r>
        <w:t xml:space="preserve"> Role-based access control (RBAC) to limit user permissions</w:t>
      </w:r>
    </w:p>
    <w:p w14:paraId="74B1A8DC" w14:textId="77777777" w:rsidR="007B5AAD" w:rsidRDefault="007B5AAD" w:rsidP="007B5AAD">
      <w:pPr>
        <w:pStyle w:val="NormalWeb"/>
        <w:numPr>
          <w:ilvl w:val="0"/>
          <w:numId w:val="187"/>
        </w:numPr>
      </w:pPr>
      <w:r>
        <w:rPr>
          <w:rStyle w:val="Strong"/>
          <w:rFonts w:eastAsiaTheme="majorEastAsia"/>
        </w:rPr>
        <w:t>Audit:</w:t>
      </w:r>
      <w:r>
        <w:t xml:space="preserve"> Detailed and tamper-proof audit logging</w:t>
      </w:r>
    </w:p>
    <w:p w14:paraId="5EA7F63B" w14:textId="77777777" w:rsidR="007B5AAD" w:rsidRDefault="007B5AAD" w:rsidP="007B5AAD">
      <w:pPr>
        <w:pStyle w:val="NormalWeb"/>
        <w:numPr>
          <w:ilvl w:val="0"/>
          <w:numId w:val="187"/>
        </w:numPr>
      </w:pPr>
      <w:r>
        <w:rPr>
          <w:rStyle w:val="Strong"/>
          <w:rFonts w:eastAsiaTheme="majorEastAsia"/>
        </w:rPr>
        <w:t>Compliance:</w:t>
      </w:r>
      <w:r>
        <w:t xml:space="preserve"> Adherence to GDPR, CCPA, and applicable financial regulations</w:t>
      </w:r>
    </w:p>
    <w:p w14:paraId="6C9E2E71" w14:textId="77777777" w:rsidR="007B5AAD" w:rsidRDefault="007B5AAD" w:rsidP="007B5AAD">
      <w:pPr>
        <w:pStyle w:val="NormalWeb"/>
        <w:numPr>
          <w:ilvl w:val="0"/>
          <w:numId w:val="187"/>
        </w:numPr>
      </w:pPr>
      <w:r>
        <w:rPr>
          <w:rStyle w:val="Strong"/>
          <w:rFonts w:eastAsiaTheme="majorEastAsia"/>
        </w:rPr>
        <w:t>Data Protection:</w:t>
      </w:r>
      <w:r>
        <w:t xml:space="preserve"> Enforcement of data minimization and privacy-by-design principles</w:t>
      </w:r>
    </w:p>
    <w:p w14:paraId="1AE24EB1" w14:textId="77777777" w:rsidR="00E40C71" w:rsidRDefault="00E40C71" w:rsidP="0099729F">
      <w:pPr>
        <w:jc w:val="both"/>
        <w:rPr>
          <w:rFonts w:ascii="Times New Roman" w:hAnsi="Times New Roman" w:cs="Times New Roman"/>
          <w:sz w:val="24"/>
          <w:szCs w:val="24"/>
        </w:rPr>
      </w:pPr>
    </w:p>
    <w:p w14:paraId="76228FD1" w14:textId="77777777" w:rsidR="007B5AAD" w:rsidRPr="007B5AAD" w:rsidRDefault="007B5AAD" w:rsidP="007B5AAD">
      <w:pPr>
        <w:jc w:val="both"/>
        <w:rPr>
          <w:rFonts w:ascii="Times New Roman" w:hAnsi="Times New Roman" w:cs="Times New Roman"/>
          <w:b/>
          <w:bCs/>
          <w:sz w:val="24"/>
          <w:szCs w:val="24"/>
        </w:rPr>
      </w:pPr>
      <w:r w:rsidRPr="007B5AAD">
        <w:rPr>
          <w:rFonts w:ascii="Times New Roman" w:hAnsi="Times New Roman" w:cs="Times New Roman"/>
          <w:b/>
          <w:bCs/>
          <w:sz w:val="24"/>
          <w:szCs w:val="24"/>
        </w:rPr>
        <w:t>Functional Requirements</w:t>
      </w:r>
    </w:p>
    <w:p w14:paraId="26F439EE" w14:textId="77777777" w:rsidR="007B5AAD" w:rsidRPr="007B5AAD" w:rsidRDefault="007B5AAD" w:rsidP="007B5AAD">
      <w:pPr>
        <w:jc w:val="both"/>
        <w:rPr>
          <w:rFonts w:ascii="Times New Roman" w:hAnsi="Times New Roman" w:cs="Times New Roman"/>
          <w:sz w:val="24"/>
          <w:szCs w:val="24"/>
        </w:rPr>
      </w:pPr>
      <w:r w:rsidRPr="007B5AAD">
        <w:rPr>
          <w:rFonts w:ascii="Times New Roman" w:hAnsi="Times New Roman" w:cs="Times New Roman"/>
          <w:sz w:val="24"/>
          <w:szCs w:val="24"/>
        </w:rPr>
        <w:t>Functionality must align with both operational needs and regulatory expectations. The system should empower MFIs to manage customer data securely, train staff, enforce access policies, and uphold customer privacy rights:</w:t>
      </w:r>
    </w:p>
    <w:p w14:paraId="025F1809" w14:textId="77777777" w:rsidR="007B5AAD" w:rsidRPr="007B5AAD" w:rsidRDefault="007B5AAD" w:rsidP="007B5AAD">
      <w:pPr>
        <w:numPr>
          <w:ilvl w:val="0"/>
          <w:numId w:val="188"/>
        </w:numPr>
        <w:jc w:val="both"/>
        <w:rPr>
          <w:rFonts w:ascii="Times New Roman" w:hAnsi="Times New Roman" w:cs="Times New Roman"/>
          <w:sz w:val="24"/>
          <w:szCs w:val="24"/>
        </w:rPr>
      </w:pPr>
      <w:r w:rsidRPr="007B5AAD">
        <w:rPr>
          <w:rFonts w:ascii="Times New Roman" w:hAnsi="Times New Roman" w:cs="Times New Roman"/>
          <w:b/>
          <w:bCs/>
          <w:sz w:val="24"/>
          <w:szCs w:val="24"/>
        </w:rPr>
        <w:t>User Authentication &amp; Authorization</w:t>
      </w:r>
    </w:p>
    <w:p w14:paraId="1529CA11" w14:textId="77777777" w:rsidR="007B5AAD" w:rsidRPr="007B5AAD" w:rsidRDefault="007B5AAD" w:rsidP="007B5AAD">
      <w:pPr>
        <w:numPr>
          <w:ilvl w:val="0"/>
          <w:numId w:val="188"/>
        </w:numPr>
        <w:jc w:val="both"/>
        <w:rPr>
          <w:rFonts w:ascii="Times New Roman" w:hAnsi="Times New Roman" w:cs="Times New Roman"/>
          <w:sz w:val="24"/>
          <w:szCs w:val="24"/>
        </w:rPr>
      </w:pPr>
      <w:r w:rsidRPr="007B5AAD">
        <w:rPr>
          <w:rFonts w:ascii="Times New Roman" w:hAnsi="Times New Roman" w:cs="Times New Roman"/>
          <w:b/>
          <w:bCs/>
          <w:sz w:val="24"/>
          <w:szCs w:val="24"/>
        </w:rPr>
        <w:t>Customer Data Management</w:t>
      </w:r>
    </w:p>
    <w:p w14:paraId="7F39BBE0" w14:textId="77777777" w:rsidR="007B5AAD" w:rsidRPr="007B5AAD" w:rsidRDefault="007B5AAD" w:rsidP="007B5AAD">
      <w:pPr>
        <w:numPr>
          <w:ilvl w:val="0"/>
          <w:numId w:val="188"/>
        </w:numPr>
        <w:jc w:val="both"/>
        <w:rPr>
          <w:rFonts w:ascii="Times New Roman" w:hAnsi="Times New Roman" w:cs="Times New Roman"/>
          <w:sz w:val="24"/>
          <w:szCs w:val="24"/>
        </w:rPr>
      </w:pPr>
      <w:r w:rsidRPr="007B5AAD">
        <w:rPr>
          <w:rFonts w:ascii="Times New Roman" w:hAnsi="Times New Roman" w:cs="Times New Roman"/>
          <w:b/>
          <w:bCs/>
          <w:sz w:val="24"/>
          <w:szCs w:val="24"/>
        </w:rPr>
        <w:t>Privacy Rights Management Tools</w:t>
      </w:r>
    </w:p>
    <w:p w14:paraId="64E97F14" w14:textId="77777777" w:rsidR="007B5AAD" w:rsidRPr="007B5AAD" w:rsidRDefault="007B5AAD" w:rsidP="007B5AAD">
      <w:pPr>
        <w:numPr>
          <w:ilvl w:val="0"/>
          <w:numId w:val="188"/>
        </w:numPr>
        <w:jc w:val="both"/>
        <w:rPr>
          <w:rFonts w:ascii="Times New Roman" w:hAnsi="Times New Roman" w:cs="Times New Roman"/>
          <w:sz w:val="24"/>
          <w:szCs w:val="24"/>
        </w:rPr>
      </w:pPr>
      <w:r w:rsidRPr="007B5AAD">
        <w:rPr>
          <w:rFonts w:ascii="Times New Roman" w:hAnsi="Times New Roman" w:cs="Times New Roman"/>
          <w:b/>
          <w:bCs/>
          <w:sz w:val="24"/>
          <w:szCs w:val="24"/>
        </w:rPr>
        <w:t>Staff Training Modules</w:t>
      </w:r>
    </w:p>
    <w:p w14:paraId="6CBD0219" w14:textId="77777777" w:rsidR="007B5AAD" w:rsidRPr="007B5AAD" w:rsidRDefault="007B5AAD" w:rsidP="007B5AAD">
      <w:pPr>
        <w:numPr>
          <w:ilvl w:val="0"/>
          <w:numId w:val="188"/>
        </w:numPr>
        <w:jc w:val="both"/>
        <w:rPr>
          <w:rFonts w:ascii="Times New Roman" w:hAnsi="Times New Roman" w:cs="Times New Roman"/>
          <w:sz w:val="24"/>
          <w:szCs w:val="24"/>
        </w:rPr>
      </w:pPr>
      <w:r w:rsidRPr="007B5AAD">
        <w:rPr>
          <w:rFonts w:ascii="Times New Roman" w:hAnsi="Times New Roman" w:cs="Times New Roman"/>
          <w:b/>
          <w:bCs/>
          <w:sz w:val="24"/>
          <w:szCs w:val="24"/>
        </w:rPr>
        <w:t>Audit Logging &amp; Reporting Dashboards</w:t>
      </w:r>
    </w:p>
    <w:p w14:paraId="2A065F23" w14:textId="77777777" w:rsidR="007B5AAD" w:rsidRPr="007B5AAD" w:rsidRDefault="007B5AAD" w:rsidP="007B5AAD">
      <w:pPr>
        <w:numPr>
          <w:ilvl w:val="0"/>
          <w:numId w:val="188"/>
        </w:numPr>
        <w:jc w:val="both"/>
        <w:rPr>
          <w:rFonts w:ascii="Times New Roman" w:hAnsi="Times New Roman" w:cs="Times New Roman"/>
          <w:sz w:val="24"/>
          <w:szCs w:val="24"/>
        </w:rPr>
      </w:pPr>
      <w:r w:rsidRPr="007B5AAD">
        <w:rPr>
          <w:rFonts w:ascii="Times New Roman" w:hAnsi="Times New Roman" w:cs="Times New Roman"/>
          <w:b/>
          <w:bCs/>
          <w:sz w:val="24"/>
          <w:szCs w:val="24"/>
        </w:rPr>
        <w:t>Administrative Control Panel</w:t>
      </w:r>
    </w:p>
    <w:p w14:paraId="517C847A" w14:textId="77777777" w:rsidR="007B5AAD" w:rsidRPr="007B5AAD" w:rsidRDefault="007B5AAD" w:rsidP="007B5AAD">
      <w:pPr>
        <w:numPr>
          <w:ilvl w:val="0"/>
          <w:numId w:val="188"/>
        </w:numPr>
        <w:jc w:val="both"/>
        <w:rPr>
          <w:rFonts w:ascii="Times New Roman" w:hAnsi="Times New Roman" w:cs="Times New Roman"/>
          <w:sz w:val="24"/>
          <w:szCs w:val="24"/>
        </w:rPr>
      </w:pPr>
      <w:r w:rsidRPr="007B5AAD">
        <w:rPr>
          <w:rFonts w:ascii="Times New Roman" w:hAnsi="Times New Roman" w:cs="Times New Roman"/>
          <w:b/>
          <w:bCs/>
          <w:sz w:val="24"/>
          <w:szCs w:val="24"/>
        </w:rPr>
        <w:t>Secure Data Export Functionality</w:t>
      </w:r>
    </w:p>
    <w:p w14:paraId="7C0313AD" w14:textId="26A04136" w:rsidR="007B5AAD" w:rsidRPr="007A2509" w:rsidRDefault="007B5AAD" w:rsidP="0099729F">
      <w:pPr>
        <w:jc w:val="both"/>
        <w:rPr>
          <w:rFonts w:ascii="Times New Roman" w:hAnsi="Times New Roman" w:cs="Times New Roman"/>
          <w:sz w:val="24"/>
          <w:szCs w:val="24"/>
        </w:rPr>
      </w:pPr>
      <w:r w:rsidRPr="007B5AAD">
        <w:rPr>
          <w:rFonts w:ascii="Times New Roman" w:hAnsi="Times New Roman" w:cs="Times New Roman"/>
          <w:sz w:val="24"/>
          <w:szCs w:val="24"/>
        </w:rPr>
        <w:t>These system requirements collectively form a comprehensive framework tailored to the unique digital and security challenges faced by MFIs. When implemented properly, this setup enables institutions to deliver secure, trustworthy, and regulation-compliant financial services, even in environments with limited resources.</w:t>
      </w:r>
    </w:p>
    <w:p w14:paraId="31B13958" w14:textId="161BA131" w:rsidR="00C93757" w:rsidRPr="007A2509" w:rsidRDefault="00A03825" w:rsidP="00C93757">
      <w:pPr>
        <w:pStyle w:val="Heading2"/>
        <w:ind w:left="708"/>
        <w:rPr>
          <w:rFonts w:ascii="Times New Roman" w:eastAsiaTheme="minorHAnsi" w:hAnsi="Times New Roman" w:cs="Times New Roman"/>
          <w:b/>
          <w:bCs/>
          <w:color w:val="auto"/>
          <w:sz w:val="28"/>
          <w:szCs w:val="28"/>
        </w:rPr>
      </w:pPr>
      <w:bookmarkStart w:id="55" w:name="_Toc200103156"/>
      <w:r w:rsidRPr="007A2509">
        <w:rPr>
          <w:rFonts w:ascii="Times New Roman" w:eastAsiaTheme="minorHAnsi" w:hAnsi="Times New Roman" w:cs="Times New Roman"/>
          <w:b/>
          <w:bCs/>
          <w:color w:val="auto"/>
          <w:sz w:val="28"/>
          <w:szCs w:val="28"/>
        </w:rPr>
        <w:lastRenderedPageBreak/>
        <w:t>4</w:t>
      </w:r>
      <w:r w:rsidR="00C93757" w:rsidRPr="007A2509">
        <w:rPr>
          <w:rFonts w:ascii="Times New Roman" w:eastAsiaTheme="minorHAnsi" w:hAnsi="Times New Roman" w:cs="Times New Roman"/>
          <w:b/>
          <w:bCs/>
          <w:color w:val="auto"/>
          <w:sz w:val="28"/>
          <w:szCs w:val="28"/>
        </w:rPr>
        <w:t>.2 System Architecture</w:t>
      </w:r>
      <w:bookmarkEnd w:id="55"/>
    </w:p>
    <w:p w14:paraId="46FF57B4" w14:textId="77777777" w:rsidR="00CC5E4D" w:rsidRPr="007A2509" w:rsidRDefault="00E40C71" w:rsidP="00CC5E4D">
      <w:pPr>
        <w:pStyle w:val="NormalWeb"/>
        <w:keepNext/>
        <w:jc w:val="center"/>
      </w:pPr>
      <w:r w:rsidRPr="007A2509">
        <w:rPr>
          <w:noProof/>
          <w14:ligatures w14:val="standardContextual"/>
        </w:rPr>
        <w:drawing>
          <wp:inline distT="0" distB="0" distL="0" distR="0" wp14:anchorId="087D925D" wp14:editId="492E2A3B">
            <wp:extent cx="6289799" cy="6076950"/>
            <wp:effectExtent l="0" t="0" r="0" b="0"/>
            <wp:docPr id="109996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66831" name="Picture 1099966831"/>
                    <pic:cNvPicPr/>
                  </pic:nvPicPr>
                  <pic:blipFill>
                    <a:blip r:embed="rId15">
                      <a:extLst>
                        <a:ext uri="{28A0092B-C50C-407E-A947-70E740481C1C}">
                          <a14:useLocalDpi xmlns:a14="http://schemas.microsoft.com/office/drawing/2010/main" val="0"/>
                        </a:ext>
                      </a:extLst>
                    </a:blip>
                    <a:stretch>
                      <a:fillRect/>
                    </a:stretch>
                  </pic:blipFill>
                  <pic:spPr>
                    <a:xfrm>
                      <a:off x="0" y="0"/>
                      <a:ext cx="6313094" cy="6099457"/>
                    </a:xfrm>
                    <a:prstGeom prst="rect">
                      <a:avLst/>
                    </a:prstGeom>
                  </pic:spPr>
                </pic:pic>
              </a:graphicData>
            </a:graphic>
          </wp:inline>
        </w:drawing>
      </w:r>
    </w:p>
    <w:p w14:paraId="4C66DC6C" w14:textId="345F3C03" w:rsidR="00FD3E46" w:rsidRPr="007A2509" w:rsidRDefault="00CC5E4D" w:rsidP="00CC5E4D">
      <w:pPr>
        <w:pStyle w:val="Caption"/>
        <w:jc w:val="center"/>
        <w:rPr>
          <w:rFonts w:ascii="Times New Roman" w:hAnsi="Times New Roman" w:cs="Times New Roman"/>
          <w:color w:val="auto"/>
          <w:sz w:val="24"/>
          <w:szCs w:val="24"/>
        </w:rPr>
      </w:pPr>
      <w:bookmarkStart w:id="56" w:name="_Toc200103195"/>
      <w:r w:rsidRPr="007A2509">
        <w:rPr>
          <w:rFonts w:ascii="Times New Roman" w:hAnsi="Times New Roman" w:cs="Times New Roman"/>
          <w:color w:val="auto"/>
        </w:rPr>
        <w:t xml:space="preserve">Figure </w:t>
      </w:r>
      <w:r w:rsidRPr="007A2509">
        <w:rPr>
          <w:rFonts w:ascii="Times New Roman" w:hAnsi="Times New Roman" w:cs="Times New Roman"/>
          <w:color w:val="auto"/>
        </w:rPr>
        <w:fldChar w:fldCharType="begin"/>
      </w:r>
      <w:r w:rsidRPr="007A2509">
        <w:rPr>
          <w:rFonts w:ascii="Times New Roman" w:hAnsi="Times New Roman" w:cs="Times New Roman"/>
          <w:color w:val="auto"/>
        </w:rPr>
        <w:instrText xml:space="preserve"> SEQ Figure \* ARABIC </w:instrText>
      </w:r>
      <w:r w:rsidRPr="007A2509">
        <w:rPr>
          <w:rFonts w:ascii="Times New Roman" w:hAnsi="Times New Roman" w:cs="Times New Roman"/>
          <w:color w:val="auto"/>
        </w:rPr>
        <w:fldChar w:fldCharType="separate"/>
      </w:r>
      <w:r w:rsidR="00A11360">
        <w:rPr>
          <w:rFonts w:ascii="Times New Roman" w:hAnsi="Times New Roman" w:cs="Times New Roman"/>
          <w:noProof/>
          <w:color w:val="auto"/>
        </w:rPr>
        <w:t>4</w:t>
      </w:r>
      <w:r w:rsidRPr="007A2509">
        <w:rPr>
          <w:rFonts w:ascii="Times New Roman" w:hAnsi="Times New Roman" w:cs="Times New Roman"/>
          <w:color w:val="auto"/>
        </w:rPr>
        <w:fldChar w:fldCharType="end"/>
      </w:r>
      <w:r w:rsidRPr="007A2509">
        <w:rPr>
          <w:rFonts w:ascii="Times New Roman" w:hAnsi="Times New Roman" w:cs="Times New Roman"/>
          <w:color w:val="auto"/>
        </w:rPr>
        <w:t xml:space="preserve"> System Architecture</w:t>
      </w:r>
      <w:bookmarkEnd w:id="56"/>
    </w:p>
    <w:p w14:paraId="0E685119" w14:textId="77777777" w:rsidR="0000270B" w:rsidRPr="007A2509" w:rsidRDefault="0000270B" w:rsidP="0000270B">
      <w:pPr>
        <w:rPr>
          <w:rFonts w:ascii="Times New Roman" w:hAnsi="Times New Roman" w:cs="Times New Roman"/>
          <w:sz w:val="24"/>
          <w:szCs w:val="24"/>
        </w:rPr>
      </w:pPr>
    </w:p>
    <w:p w14:paraId="46C7A147" w14:textId="19B049E7" w:rsidR="00786A1A" w:rsidRPr="007A2509" w:rsidRDefault="00786A1A" w:rsidP="0099729F">
      <w:pPr>
        <w:jc w:val="both"/>
        <w:rPr>
          <w:rFonts w:ascii="Times New Roman" w:hAnsi="Times New Roman" w:cs="Times New Roman"/>
          <w:b/>
          <w:bCs/>
          <w:sz w:val="28"/>
          <w:szCs w:val="28"/>
        </w:rPr>
      </w:pPr>
      <w:r w:rsidRPr="007A2509">
        <w:rPr>
          <w:rFonts w:ascii="Times New Roman" w:hAnsi="Times New Roman" w:cs="Times New Roman"/>
          <w:b/>
          <w:bCs/>
          <w:sz w:val="28"/>
          <w:szCs w:val="28"/>
        </w:rPr>
        <w:t>System Description</w:t>
      </w:r>
    </w:p>
    <w:p w14:paraId="7408B7BF" w14:textId="714C1248"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The Secure Customer Data Management System represents a comprehensive solution designed to address the critical challenges of customer privacy and data protection in microfinance institutions. This system integrates robust security measures with efficient operational functionality to safeguard sensitive customer information while enabling authorized access for legitimate business purposes.</w:t>
      </w:r>
    </w:p>
    <w:p w14:paraId="3653CCB2" w14:textId="11FEA4E8" w:rsidR="00786A1A" w:rsidRPr="007A2509" w:rsidRDefault="00786A1A"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t>System Architecture</w:t>
      </w:r>
    </w:p>
    <w:p w14:paraId="0CBC0396" w14:textId="71090A55"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lastRenderedPageBreak/>
        <w:t>The system employs a multi-layered architecture designed for security, scalability, and performance. At its foundation is a four-tier structure consisting of:</w:t>
      </w:r>
    </w:p>
    <w:p w14:paraId="23E248CB" w14:textId="06087AF8"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1. Client Layer: A browser-based interface providing responsive design for various devices, incorporating client-side validation and security measures. This layer ensures accessibility while implementing the first line of defense against malicious inputs.</w:t>
      </w:r>
    </w:p>
    <w:p w14:paraId="3B0F492C" w14:textId="5A2AD1B5"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2. Frontend Layer: Built on Next.js, this layer leverages server-side rendering for enhanced security, reducing client-side vulnerabilities. It implements role-based UI components that dynamically adjust based on user permissions, ensuring users only see interface elements relevant to their authorized functions.</w:t>
      </w:r>
    </w:p>
    <w:p w14:paraId="5476E404" w14:textId="07ABBD75"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3. Application Layer: The core processing tier houses the business logic, authentication services, encryption mechanisms, and audit logging functionality. This layer enforces security policies, manages user sessions, and handles all data transformations before storage or retrieval.</w:t>
      </w:r>
    </w:p>
    <w:p w14:paraId="70164EC8" w14:textId="601B2744"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4. Data Layer: The foundation of the system utilizes MySQL with field-level encryption for sensitive data. This layer implements strict access controls and maintains comprehensive backup and recovery mechanisms to ensure data integrity and availability.</w:t>
      </w:r>
    </w:p>
    <w:p w14:paraId="056B42FB" w14:textId="77777777" w:rsidR="00786A1A" w:rsidRPr="007A2509" w:rsidRDefault="00786A1A" w:rsidP="0099729F">
      <w:pPr>
        <w:jc w:val="both"/>
        <w:rPr>
          <w:rFonts w:ascii="Times New Roman" w:hAnsi="Times New Roman" w:cs="Times New Roman"/>
          <w:sz w:val="24"/>
          <w:szCs w:val="24"/>
        </w:rPr>
      </w:pPr>
    </w:p>
    <w:p w14:paraId="7EF54C14" w14:textId="7F9995CB"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The architecture follows a "</w:t>
      </w:r>
      <w:r w:rsidR="0099729F" w:rsidRPr="007A2509">
        <w:rPr>
          <w:rFonts w:ascii="Times New Roman" w:hAnsi="Times New Roman" w:cs="Times New Roman"/>
          <w:sz w:val="24"/>
          <w:szCs w:val="24"/>
        </w:rPr>
        <w:t>defense</w:t>
      </w:r>
      <w:r w:rsidRPr="007A2509">
        <w:rPr>
          <w:rFonts w:ascii="Times New Roman" w:hAnsi="Times New Roman" w:cs="Times New Roman"/>
          <w:sz w:val="24"/>
          <w:szCs w:val="24"/>
        </w:rPr>
        <w:t xml:space="preserve"> in depth" strategy, with multiple security controls at each layer. This approach ensures that a failure at one level doesn't compromise the entire system, significantly reducing the risk of unauthorized access or data breaches.</w:t>
      </w:r>
    </w:p>
    <w:p w14:paraId="2374A49C" w14:textId="77777777" w:rsidR="00786A1A" w:rsidRPr="007A2509" w:rsidRDefault="00786A1A" w:rsidP="00786A1A">
      <w:pPr>
        <w:rPr>
          <w:rFonts w:ascii="Times New Roman" w:hAnsi="Times New Roman" w:cs="Times New Roman"/>
          <w:sz w:val="24"/>
          <w:szCs w:val="24"/>
        </w:rPr>
      </w:pPr>
    </w:p>
    <w:p w14:paraId="27438CA0" w14:textId="5131D6BE" w:rsidR="00786A1A" w:rsidRPr="007A2509" w:rsidRDefault="00786A1A"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t>Security Features</w:t>
      </w:r>
    </w:p>
    <w:p w14:paraId="140776E4" w14:textId="00082AB8"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The system's security capabilities represent its most critical aspect, implementing multiple protective measures:</w:t>
      </w:r>
    </w:p>
    <w:p w14:paraId="7D68BD0D" w14:textId="0968EDE0"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1. Data Encryption: All sensitive customer data is protected using AES-256 encryption in CBC mode, the industry standard for financial information. The system implements field-level encryption, targeting specific sensitive attributes like social security numbers and account details while leaving non-sensitive data unencrypted for performance optimization. Encryption keys are securely managed through </w:t>
      </w:r>
      <w:r w:rsidR="00FF5EFF" w:rsidRPr="007A2509">
        <w:rPr>
          <w:rFonts w:ascii="Times New Roman" w:hAnsi="Times New Roman" w:cs="Times New Roman"/>
          <w:sz w:val="24"/>
          <w:szCs w:val="24"/>
        </w:rPr>
        <w:t>environmental</w:t>
      </w:r>
      <w:r w:rsidRPr="007A2509">
        <w:rPr>
          <w:rFonts w:ascii="Times New Roman" w:hAnsi="Times New Roman" w:cs="Times New Roman"/>
          <w:sz w:val="24"/>
          <w:szCs w:val="24"/>
        </w:rPr>
        <w:t xml:space="preserve"> variables with regular rotation procedures.</w:t>
      </w:r>
    </w:p>
    <w:p w14:paraId="36298CB7" w14:textId="2F1218A3"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2. Role-Based Access Control (RBAC): A sophisticated permission system restricts data access based on job function and need-to-know principles. Three primary roles—Admin, Staff, and Customer—have carefully defined permission sets. Admins can manage users and system settings; Staff have limited access to customer data with additional logging for sensitive information; Customers can only access their own information. The RBAC implementation uses JWT-based authentication with role information embedded in tokens, session timeouts, and server-side validation of all access attempts.</w:t>
      </w:r>
    </w:p>
    <w:p w14:paraId="73081F05" w14:textId="243EEAE5"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3. Comprehensive Audit Logging: Every significant action within the system is recorded in immutable audit logs, creating a detailed trail of who accessed what data, when, and for what purpose. The logging system captures authentication events, data access, modifications, and privacy-related activities. Each log entry contains user identification, timestamp, action details, </w:t>
      </w:r>
      <w:r w:rsidRPr="007A2509">
        <w:rPr>
          <w:rFonts w:ascii="Times New Roman" w:hAnsi="Times New Roman" w:cs="Times New Roman"/>
          <w:sz w:val="24"/>
          <w:szCs w:val="24"/>
        </w:rPr>
        <w:lastRenderedPageBreak/>
        <w:t>and contextual information. The system implements real-time alerts for suspicious patterns and maintains logs for a minimum of two years.</w:t>
      </w:r>
    </w:p>
    <w:p w14:paraId="199AFB27" w14:textId="1A1A343E"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4. Privacy Management Portal: A dedicated interface allows customers to exercise their data privacy rights. This portal provides transparency about data usage, enables customers to manage consent preferences, and facilitates requests for data access, correction, or deletion. The portal implements a structured workflow for handling privacy requests with clear status tracking and completion notifications.</w:t>
      </w:r>
    </w:p>
    <w:p w14:paraId="00A3EE07" w14:textId="77777777" w:rsidR="00786A1A" w:rsidRPr="007A2509" w:rsidRDefault="00786A1A" w:rsidP="00786A1A">
      <w:pPr>
        <w:rPr>
          <w:rFonts w:ascii="Times New Roman" w:hAnsi="Times New Roman" w:cs="Times New Roman"/>
          <w:sz w:val="24"/>
          <w:szCs w:val="24"/>
        </w:rPr>
      </w:pPr>
    </w:p>
    <w:p w14:paraId="0FD91372" w14:textId="38CF3BD5" w:rsidR="00786A1A" w:rsidRPr="007A2509" w:rsidRDefault="00786A1A"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t>Functional Capabilities</w:t>
      </w:r>
    </w:p>
    <w:p w14:paraId="4306557A" w14:textId="013727A2"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Beyond security, the system delivers essential operational functionality:</w:t>
      </w:r>
    </w:p>
    <w:p w14:paraId="650A096A" w14:textId="5F92EEA3"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1. Customer Data Management: Comprehensive tools for storing, retrieving, and managing customer information throughout its lifecycle. The system maintains customer profiles, transaction histories, and account details with appropriate access controls and data quality measures.</w:t>
      </w:r>
    </w:p>
    <w:p w14:paraId="4D1812CE" w14:textId="7D710A4A"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2. User Administration: Administrative interfaces for managing system users, including creation, role assignment, status changes, and access reviews. The system enforces separation of duties for administrative functions and implements approval workflows for sensitive changes.</w:t>
      </w:r>
    </w:p>
    <w:p w14:paraId="2F9646DF" w14:textId="48249A2A"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3. Training Module Management: Tools for assigning, tracking, and evaluating staff completion of required privacy and security training. The system maintains records of training completion, quiz scores, and certification status, with automated notifications for approaching deadlines.</w:t>
      </w:r>
    </w:p>
    <w:p w14:paraId="3329B147" w14:textId="29E151E0"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4. Reporting and Analytics: Capabilities for generating compliance reports, security metrics, and operational insights while maintaining appropriate data protection. The system implements privacy-preserving analytics techniques to minimize exposure of sensitive information during reporting activities.</w:t>
      </w:r>
    </w:p>
    <w:p w14:paraId="6182C995" w14:textId="77777777" w:rsidR="00786A1A" w:rsidRPr="007A2509" w:rsidRDefault="00786A1A" w:rsidP="00786A1A">
      <w:pPr>
        <w:rPr>
          <w:rFonts w:ascii="Times New Roman" w:hAnsi="Times New Roman" w:cs="Times New Roman"/>
          <w:sz w:val="24"/>
          <w:szCs w:val="24"/>
        </w:rPr>
      </w:pPr>
    </w:p>
    <w:p w14:paraId="59635E00" w14:textId="044DD86A" w:rsidR="00786A1A" w:rsidRPr="007A2509" w:rsidRDefault="00786A1A"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t>Technical Implementation</w:t>
      </w:r>
    </w:p>
    <w:p w14:paraId="050B4630" w14:textId="3973FA47"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The system is built using modern technologies selected for security, performance, and maintainability:</w:t>
      </w:r>
    </w:p>
    <w:p w14:paraId="1C90401C" w14:textId="47F6DB63"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1. Development Stack: The frontend utilizes React with TypeScript for type safety, while the backend employs Node.js with a focus on server-side rendering for security. The database layer uses MySQL with appropriate indexing and optimization for performance.</w:t>
      </w:r>
    </w:p>
    <w:p w14:paraId="64F82D23" w14:textId="55001B14"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2. Security Implementation: Authentication uses JWT with secure storage and transmission practices. Encryption utilizes the Node.js crypto module with proper initialization vector management. Access control combines middleware checks with component-level permissions.</w:t>
      </w:r>
    </w:p>
    <w:p w14:paraId="3AD7B3AB" w14:textId="724ED4B0" w:rsidR="00786A1A" w:rsidRPr="007A2509" w:rsidRDefault="00786A1A" w:rsidP="0099729F">
      <w:pPr>
        <w:jc w:val="both"/>
        <w:rPr>
          <w:rFonts w:ascii="Times New Roman" w:hAnsi="Times New Roman" w:cs="Times New Roman"/>
          <w:sz w:val="24"/>
          <w:szCs w:val="24"/>
        </w:rPr>
      </w:pPr>
      <w:r w:rsidRPr="007A2509">
        <w:rPr>
          <w:rFonts w:ascii="Times New Roman" w:hAnsi="Times New Roman" w:cs="Times New Roman"/>
          <w:sz w:val="24"/>
          <w:szCs w:val="24"/>
        </w:rPr>
        <w:t>3. Deployment Environment: The system runs on Linux servers with hardened configurations, deployed behind properly configured firewalls with network segmentation. All communications use TLS 1.3 for data in transit protection.</w:t>
      </w:r>
    </w:p>
    <w:p w14:paraId="7095B441" w14:textId="77777777" w:rsidR="0099729F" w:rsidRDefault="0099729F" w:rsidP="00E40C71">
      <w:pPr>
        <w:rPr>
          <w:rFonts w:ascii="Times New Roman" w:hAnsi="Times New Roman" w:cs="Times New Roman"/>
          <w:b/>
          <w:bCs/>
          <w:sz w:val="24"/>
          <w:szCs w:val="24"/>
        </w:rPr>
      </w:pPr>
    </w:p>
    <w:p w14:paraId="20ACCC4A" w14:textId="53F81DA2" w:rsidR="0009011E" w:rsidRPr="007A2509" w:rsidRDefault="0009011E"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lastRenderedPageBreak/>
        <w:t>UML Class diagram</w:t>
      </w:r>
    </w:p>
    <w:p w14:paraId="5E2B4D68" w14:textId="77777777" w:rsidR="0009011E" w:rsidRPr="007A2509" w:rsidRDefault="0009011E" w:rsidP="00EC2DFC">
      <w:pPr>
        <w:keepNext/>
        <w:jc w:val="center"/>
        <w:rPr>
          <w:rFonts w:ascii="Times New Roman" w:hAnsi="Times New Roman" w:cs="Times New Roman"/>
        </w:rPr>
      </w:pPr>
      <w:r w:rsidRPr="007A2509">
        <w:rPr>
          <w:rFonts w:ascii="Times New Roman" w:hAnsi="Times New Roman" w:cs="Times New Roman"/>
          <w:noProof/>
          <w:sz w:val="24"/>
          <w:szCs w:val="24"/>
        </w:rPr>
        <w:drawing>
          <wp:inline distT="0" distB="0" distL="0" distR="0" wp14:anchorId="1086F0F8" wp14:editId="75998339">
            <wp:extent cx="6376526" cy="5743575"/>
            <wp:effectExtent l="0" t="0" r="5715" b="0"/>
            <wp:docPr id="1964342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42777" name="Picture 19643427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97562" cy="5762523"/>
                    </a:xfrm>
                    <a:prstGeom prst="rect">
                      <a:avLst/>
                    </a:prstGeom>
                  </pic:spPr>
                </pic:pic>
              </a:graphicData>
            </a:graphic>
          </wp:inline>
        </w:drawing>
      </w:r>
    </w:p>
    <w:p w14:paraId="09410659" w14:textId="238BCE36" w:rsidR="0009011E" w:rsidRPr="007A2509" w:rsidRDefault="0009011E" w:rsidP="0009011E">
      <w:pPr>
        <w:pStyle w:val="Caption"/>
        <w:jc w:val="center"/>
        <w:rPr>
          <w:rFonts w:ascii="Times New Roman" w:hAnsi="Times New Roman" w:cs="Times New Roman"/>
          <w:color w:val="auto"/>
          <w:sz w:val="24"/>
          <w:szCs w:val="24"/>
        </w:rPr>
      </w:pPr>
      <w:bookmarkStart w:id="57" w:name="_Toc200103196"/>
      <w:r w:rsidRPr="007A2509">
        <w:rPr>
          <w:rFonts w:ascii="Times New Roman" w:hAnsi="Times New Roman" w:cs="Times New Roman"/>
          <w:color w:val="auto"/>
        </w:rPr>
        <w:t xml:space="preserve">Figure </w:t>
      </w:r>
      <w:r w:rsidRPr="007A2509">
        <w:rPr>
          <w:rFonts w:ascii="Times New Roman" w:hAnsi="Times New Roman" w:cs="Times New Roman"/>
          <w:color w:val="auto"/>
        </w:rPr>
        <w:fldChar w:fldCharType="begin"/>
      </w:r>
      <w:r w:rsidRPr="007A2509">
        <w:rPr>
          <w:rFonts w:ascii="Times New Roman" w:hAnsi="Times New Roman" w:cs="Times New Roman"/>
          <w:color w:val="auto"/>
        </w:rPr>
        <w:instrText xml:space="preserve"> SEQ Figure \* ARABIC </w:instrText>
      </w:r>
      <w:r w:rsidRPr="007A2509">
        <w:rPr>
          <w:rFonts w:ascii="Times New Roman" w:hAnsi="Times New Roman" w:cs="Times New Roman"/>
          <w:color w:val="auto"/>
        </w:rPr>
        <w:fldChar w:fldCharType="separate"/>
      </w:r>
      <w:r w:rsidR="00A11360">
        <w:rPr>
          <w:rFonts w:ascii="Times New Roman" w:hAnsi="Times New Roman" w:cs="Times New Roman"/>
          <w:noProof/>
          <w:color w:val="auto"/>
        </w:rPr>
        <w:t>5</w:t>
      </w:r>
      <w:r w:rsidRPr="007A2509">
        <w:rPr>
          <w:rFonts w:ascii="Times New Roman" w:hAnsi="Times New Roman" w:cs="Times New Roman"/>
          <w:color w:val="auto"/>
        </w:rPr>
        <w:fldChar w:fldCharType="end"/>
      </w:r>
      <w:r w:rsidRPr="007A2509">
        <w:rPr>
          <w:rFonts w:ascii="Times New Roman" w:hAnsi="Times New Roman" w:cs="Times New Roman"/>
          <w:color w:val="auto"/>
        </w:rPr>
        <w:t xml:space="preserve"> UML Class Diagram</w:t>
      </w:r>
      <w:bookmarkEnd w:id="57"/>
    </w:p>
    <w:p w14:paraId="1E8987DD" w14:textId="22502CF4" w:rsidR="0009011E" w:rsidRPr="007A2509" w:rsidRDefault="0009011E"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t>1. User Roles and System Access</w:t>
      </w:r>
    </w:p>
    <w:p w14:paraId="08603E21" w14:textId="78D96115"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The system supports three primary roles derived from the User entity:</w:t>
      </w:r>
    </w:p>
    <w:p w14:paraId="733C7BD0" w14:textId="466E57AB" w:rsidR="0009011E" w:rsidRPr="007A2509" w:rsidRDefault="0009011E" w:rsidP="0099729F">
      <w:pPr>
        <w:pStyle w:val="ListParagraph"/>
        <w:numPr>
          <w:ilvl w:val="0"/>
          <w:numId w:val="162"/>
        </w:numPr>
        <w:jc w:val="both"/>
        <w:rPr>
          <w:rFonts w:ascii="Times New Roman" w:hAnsi="Times New Roman" w:cs="Times New Roman"/>
          <w:sz w:val="24"/>
          <w:szCs w:val="24"/>
        </w:rPr>
      </w:pPr>
      <w:r w:rsidRPr="007A2509">
        <w:rPr>
          <w:rFonts w:ascii="Times New Roman" w:hAnsi="Times New Roman" w:cs="Times New Roman"/>
          <w:sz w:val="24"/>
          <w:szCs w:val="24"/>
        </w:rPr>
        <w:t>Admin</w:t>
      </w:r>
    </w:p>
    <w:p w14:paraId="6CA47CD0" w14:textId="12260A79" w:rsidR="0009011E" w:rsidRPr="007A2509" w:rsidRDefault="0009011E" w:rsidP="0099729F">
      <w:pPr>
        <w:pStyle w:val="ListParagraph"/>
        <w:numPr>
          <w:ilvl w:val="0"/>
          <w:numId w:val="162"/>
        </w:numPr>
        <w:jc w:val="both"/>
        <w:rPr>
          <w:rFonts w:ascii="Times New Roman" w:hAnsi="Times New Roman" w:cs="Times New Roman"/>
          <w:sz w:val="24"/>
          <w:szCs w:val="24"/>
        </w:rPr>
      </w:pPr>
      <w:r w:rsidRPr="007A2509">
        <w:rPr>
          <w:rFonts w:ascii="Times New Roman" w:hAnsi="Times New Roman" w:cs="Times New Roman"/>
          <w:sz w:val="24"/>
          <w:szCs w:val="24"/>
        </w:rPr>
        <w:t>Staff</w:t>
      </w:r>
    </w:p>
    <w:p w14:paraId="474F42B6" w14:textId="6D12D369" w:rsidR="0009011E" w:rsidRPr="007A2509" w:rsidRDefault="0009011E" w:rsidP="0099729F">
      <w:pPr>
        <w:pStyle w:val="ListParagraph"/>
        <w:numPr>
          <w:ilvl w:val="0"/>
          <w:numId w:val="162"/>
        </w:numPr>
        <w:jc w:val="both"/>
        <w:rPr>
          <w:rFonts w:ascii="Times New Roman" w:hAnsi="Times New Roman" w:cs="Times New Roman"/>
          <w:sz w:val="24"/>
          <w:szCs w:val="24"/>
        </w:rPr>
      </w:pPr>
      <w:r w:rsidRPr="007A2509">
        <w:rPr>
          <w:rFonts w:ascii="Times New Roman" w:hAnsi="Times New Roman" w:cs="Times New Roman"/>
          <w:sz w:val="24"/>
          <w:szCs w:val="24"/>
        </w:rPr>
        <w:t>Customer</w:t>
      </w:r>
    </w:p>
    <w:p w14:paraId="2CC69881" w14:textId="06454348"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Each user role is tied to different levels of permissions and system functions.</w:t>
      </w:r>
    </w:p>
    <w:p w14:paraId="690BAD7E" w14:textId="2A32D66F"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1.1 Admin</w:t>
      </w:r>
    </w:p>
    <w:p w14:paraId="5CD75D14" w14:textId="7B59196B"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Admins have elevated privileges to oversee and configure the platform. Their core responsibilities include:</w:t>
      </w:r>
    </w:p>
    <w:p w14:paraId="1292FC11" w14:textId="24310772"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lastRenderedPageBreak/>
        <w:t>manageUsers(): Admins can create, update, or delete user accounts.</w:t>
      </w:r>
    </w:p>
    <w:p w14:paraId="5385B46C" w14:textId="07F777B6"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viewAuditLogs(): They can access detailed audit trails of user activity.</w:t>
      </w:r>
    </w:p>
    <w:p w14:paraId="59B9449C" w14:textId="3BB825AF"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configureSystem(): Enables admins to set global configurations, including security policies.</w:t>
      </w:r>
    </w:p>
    <w:p w14:paraId="4CAFB359" w14:textId="228A76A1"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manageSecuritySettings(): Allows adjustments to encryption keys, password policies, and authentication mechanisms.</w:t>
      </w:r>
    </w:p>
    <w:p w14:paraId="52EDCC58" w14:textId="759C9CB8"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Admins are a critical part of enforcing data governance policies and monitoring systemic behavior.</w:t>
      </w:r>
    </w:p>
    <w:p w14:paraId="30179595" w14:textId="1435475E"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1.2 Staff</w:t>
      </w:r>
    </w:p>
    <w:p w14:paraId="02947B27" w14:textId="5AFF92D3"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Staff members interact primarily with customer data and internal reporting tools:</w:t>
      </w:r>
    </w:p>
    <w:p w14:paraId="1DFE4590" w14:textId="19B092E7"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viewCustomerData() and updateCustomerData(): These operations allow authorized personnel to handle encrypted customer records.</w:t>
      </w:r>
    </w:p>
    <w:p w14:paraId="513C06D5" w14:textId="26007120"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completeTraining(): Staff must complete data protection and cybersecurity training modules.</w:t>
      </w:r>
    </w:p>
    <w:p w14:paraId="357B369B" w14:textId="7A009DDB"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generateReports(): Enables extraction of operational or compliance reports.</w:t>
      </w:r>
    </w:p>
    <w:p w14:paraId="113CC7EB" w14:textId="04B4D479"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By enforcing training, the system ensures data handling is restricted to informed personnel.</w:t>
      </w:r>
    </w:p>
    <w:p w14:paraId="7B13DF0F" w14:textId="2847C774"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1.3 Customer</w:t>
      </w:r>
    </w:p>
    <w:p w14:paraId="6078074F" w14:textId="64BB6808"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Customers are granted autonomy over their data:</w:t>
      </w:r>
    </w:p>
    <w:p w14:paraId="35596400" w14:textId="0492F245"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viewOwnData() and updateOwnData(): Lets customers access or modify their profile or transactional data.</w:t>
      </w:r>
    </w:p>
    <w:p w14:paraId="51CFC848" w14:textId="1465021B"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managePrivacySettings(): Customers set preferences related to data sharing and analytics.</w:t>
      </w:r>
    </w:p>
    <w:p w14:paraId="50963DFF" w14:textId="020E92C4"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submitPrivacyRequest(): This operation allows them to request data deletion or rectification under privacy laws.</w:t>
      </w:r>
    </w:p>
    <w:p w14:paraId="46807E2E" w14:textId="6FD1DD64" w:rsidR="0009011E" w:rsidRPr="007A2509" w:rsidRDefault="0009011E" w:rsidP="0099729F">
      <w:pPr>
        <w:jc w:val="both"/>
        <w:rPr>
          <w:rFonts w:ascii="Times New Roman" w:hAnsi="Times New Roman" w:cs="Times New Roman"/>
          <w:b/>
          <w:bCs/>
          <w:sz w:val="24"/>
          <w:szCs w:val="24"/>
        </w:rPr>
      </w:pPr>
      <w:r w:rsidRPr="007A2509">
        <w:rPr>
          <w:rFonts w:ascii="Times New Roman" w:hAnsi="Times New Roman" w:cs="Times New Roman"/>
          <w:b/>
          <w:bCs/>
          <w:sz w:val="24"/>
          <w:szCs w:val="24"/>
        </w:rPr>
        <w:t>2. Core Classes and Functional Entities</w:t>
      </w:r>
    </w:p>
    <w:p w14:paraId="198D6558" w14:textId="61274647"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2.1 User</w:t>
      </w:r>
    </w:p>
    <w:p w14:paraId="1DD1BCCA" w14:textId="3AC002DC"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The User class is the central actor in the system. Attributes include:</w:t>
      </w:r>
    </w:p>
    <w:p w14:paraId="63205A6A" w14:textId="733A8F6E"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role: Determines access privileges (Admin, Staff, or Customer).</w:t>
      </w:r>
    </w:p>
    <w:p w14:paraId="19B7AB0D" w14:textId="289D632D"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status: Active, suspended, or archived.</w:t>
      </w:r>
    </w:p>
    <w:p w14:paraId="7F505B3A" w14:textId="38F284B3"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createdAt, updatedAt, lastLogin: Timestamp fields for auditing and activity monitoring.</w:t>
      </w:r>
    </w:p>
    <w:p w14:paraId="5571729C" w14:textId="4AD98837"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Methods include:</w:t>
      </w:r>
    </w:p>
    <w:p w14:paraId="409A3F4D" w14:textId="164B80DF"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login(email, password) and logout(): Authenticate and terminate sessions.</w:t>
      </w:r>
    </w:p>
    <w:p w14:paraId="2B2D78B0" w14:textId="699BAB26"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updateProfile(data): Modify personal data, subject to access control policies.</w:t>
      </w:r>
    </w:p>
    <w:p w14:paraId="465D4851" w14:textId="09E2245C"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 xml:space="preserve">2.2 </w:t>
      </w:r>
      <w:r w:rsidR="00A60D7F" w:rsidRPr="007A2509">
        <w:rPr>
          <w:rFonts w:ascii="Times New Roman" w:hAnsi="Times New Roman" w:cs="Times New Roman"/>
          <w:sz w:val="24"/>
          <w:szCs w:val="24"/>
        </w:rPr>
        <w:t>Privacy Settings</w:t>
      </w:r>
    </w:p>
    <w:p w14:paraId="7DEAB5B3" w14:textId="21C52D8B" w:rsidR="0009011E" w:rsidRPr="007A2509" w:rsidRDefault="0009011E" w:rsidP="0099729F">
      <w:pPr>
        <w:jc w:val="both"/>
        <w:rPr>
          <w:rFonts w:ascii="Times New Roman" w:hAnsi="Times New Roman" w:cs="Times New Roman"/>
          <w:sz w:val="24"/>
          <w:szCs w:val="24"/>
        </w:rPr>
      </w:pPr>
      <w:r w:rsidRPr="007A2509">
        <w:rPr>
          <w:rFonts w:ascii="Times New Roman" w:hAnsi="Times New Roman" w:cs="Times New Roman"/>
          <w:sz w:val="24"/>
          <w:szCs w:val="24"/>
        </w:rPr>
        <w:t>This class records user preferences for data usage:</w:t>
      </w:r>
    </w:p>
    <w:p w14:paraId="1155725B" w14:textId="2470EE50"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lastRenderedPageBreak/>
        <w:t>marketingConsent: Whether the user consents to receive marketing content.</w:t>
      </w:r>
    </w:p>
    <w:p w14:paraId="1E661A89" w14:textId="1B732B1D"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dataSharing: Permission for data to be shared with third parties.</w:t>
      </w:r>
    </w:p>
    <w:p w14:paraId="0C15E6BE" w14:textId="2C49A5EB"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anonymousAnalytics: Consent for data to be used in anonymized statistical studies.</w:t>
      </w:r>
    </w:p>
    <w:p w14:paraId="55D9467A" w14:textId="206EEC8F"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Methods:</w:t>
      </w:r>
    </w:p>
    <w:p w14:paraId="1DDCB045" w14:textId="786B9CDE"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updateSettings(settings): Staff or customers can update settings</w:t>
      </w:r>
    </w:p>
    <w:p w14:paraId="0E749532" w14:textId="536DEC0E"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getSettings(userId): Used to retrieve preferences, e.g., during targeted outreach.</w:t>
      </w:r>
    </w:p>
    <w:p w14:paraId="0A44ECFB" w14:textId="3B05B538"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These settings help align with GDPR principles like data minimization and purpose limitation.</w:t>
      </w:r>
    </w:p>
    <w:p w14:paraId="7DA5FE88" w14:textId="5240242E"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 xml:space="preserve">2.3 </w:t>
      </w:r>
      <w:r w:rsidR="00A60D7F" w:rsidRPr="00B546C0">
        <w:rPr>
          <w:rFonts w:ascii="Times New Roman" w:hAnsi="Times New Roman" w:cs="Times New Roman"/>
          <w:sz w:val="24"/>
          <w:szCs w:val="24"/>
        </w:rPr>
        <w:t>Privacy Request</w:t>
      </w:r>
    </w:p>
    <w:p w14:paraId="2248290B" w14:textId="01B8E68F"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Customers use this feature to exercise their data rights:</w:t>
      </w:r>
    </w:p>
    <w:p w14:paraId="592D917B" w14:textId="2D71BA5E"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requestType: Types include access, correction, deletion, or objection.</w:t>
      </w:r>
    </w:p>
    <w:p w14:paraId="7346B8BC" w14:textId="7F076763"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requestReason: Justification for request.</w:t>
      </w:r>
    </w:p>
    <w:p w14:paraId="151E1E48" w14:textId="5A163D7F"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status: Pending, approved, denied.</w:t>
      </w:r>
    </w:p>
    <w:p w14:paraId="259EE624" w14:textId="224206C8"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Methods:</w:t>
      </w:r>
    </w:p>
    <w:p w14:paraId="175BFEA7" w14:textId="5A0AF1BC"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submitRequest(data), updateStatus(status), and getRequestByUser(userId) allow tracking and processing of these privacy-related actions.</w:t>
      </w:r>
    </w:p>
    <w:p w14:paraId="569ECC0B" w14:textId="70E89348"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This feature ensures compliance with legal frameworks such as Law No. 2010/012 and GDPR.</w:t>
      </w:r>
    </w:p>
    <w:p w14:paraId="087B7F17" w14:textId="25673721" w:rsidR="0009011E" w:rsidRPr="00B546C0" w:rsidRDefault="0009011E" w:rsidP="0099729F">
      <w:pPr>
        <w:jc w:val="both"/>
        <w:rPr>
          <w:rFonts w:ascii="Times New Roman" w:hAnsi="Times New Roman" w:cs="Times New Roman"/>
          <w:b/>
          <w:bCs/>
          <w:sz w:val="24"/>
          <w:szCs w:val="24"/>
        </w:rPr>
      </w:pPr>
      <w:r w:rsidRPr="00B546C0">
        <w:rPr>
          <w:rFonts w:ascii="Times New Roman" w:hAnsi="Times New Roman" w:cs="Times New Roman"/>
          <w:b/>
          <w:bCs/>
          <w:sz w:val="24"/>
          <w:szCs w:val="24"/>
        </w:rPr>
        <w:t>3. Data Security and Logging</w:t>
      </w:r>
    </w:p>
    <w:p w14:paraId="6F38C2E8" w14:textId="03BABE24"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3.1 CustomerData</w:t>
      </w:r>
    </w:p>
    <w:p w14:paraId="0939C55F" w14:textId="2E1D13B1"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This is the repository of encrypted personal information:</w:t>
      </w:r>
    </w:p>
    <w:p w14:paraId="50DB1742" w14:textId="2C893203"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dataType: Classifies the data (e.g., financial, biometric, demographic).</w:t>
      </w:r>
    </w:p>
    <w:p w14:paraId="375A5D26" w14:textId="26506639"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encryptedData: Stored in binary form using AES encryption.</w:t>
      </w:r>
    </w:p>
    <w:p w14:paraId="42B84AE3" w14:textId="756E56F8"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Methods:</w:t>
      </w:r>
    </w:p>
    <w:p w14:paraId="16368FB8" w14:textId="250B6620"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encryptData(data) and decryptData(): Ensures that raw data is never exposed.</w:t>
      </w:r>
    </w:p>
    <w:p w14:paraId="5EAFB7A1" w14:textId="4159A12F"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getCustomerData(customerId): Used by authorized actors to retrieve and process data.</w:t>
      </w:r>
    </w:p>
    <w:p w14:paraId="11CC9123" w14:textId="26894D76"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The encryption implementation ensures confidentiality, integrity, and authenticity.</w:t>
      </w:r>
    </w:p>
    <w:p w14:paraId="4A3B6BF4" w14:textId="7C6D62FB"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3.2 AuditLog</w:t>
      </w:r>
    </w:p>
    <w:p w14:paraId="50B0A01C" w14:textId="0B7B4374"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The AuditLog class maintains accountability by tracking actions across the platform:</w:t>
      </w:r>
    </w:p>
    <w:p w14:paraId="191EFD67" w14:textId="12D76DD1"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timestamp, action, resourceType, resourceId: Record what occurred and where.</w:t>
      </w:r>
    </w:p>
    <w:p w14:paraId="7FB094ED" w14:textId="6D9CB900"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userId, userRole, userAgent: Identify who initiated the action.</w:t>
      </w:r>
    </w:p>
    <w:p w14:paraId="3BA2B36D" w14:textId="3072192E"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isSensitive: Flags critical operations for closer monitoring.</w:t>
      </w:r>
    </w:p>
    <w:p w14:paraId="457DB08B" w14:textId="243CCE02"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Methods:</w:t>
      </w:r>
    </w:p>
    <w:p w14:paraId="213C15BE" w14:textId="4BB7E377"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lastRenderedPageBreak/>
        <w:t>createLog(data): Automatically triggered by system events.</w:t>
      </w:r>
    </w:p>
    <w:p w14:paraId="38442265" w14:textId="689E23AB"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getLogsByUser(userId) and getLogsByResource(resourceId): Allows for targeted audits.</w:t>
      </w:r>
    </w:p>
    <w:p w14:paraId="72B7234F" w14:textId="15CB565A"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Audit logs are essential for forensics, compliance, and incident response.</w:t>
      </w:r>
    </w:p>
    <w:p w14:paraId="0760FFAC" w14:textId="34BC7E82" w:rsidR="0009011E" w:rsidRPr="00B546C0" w:rsidRDefault="0009011E" w:rsidP="0099729F">
      <w:pPr>
        <w:jc w:val="both"/>
        <w:rPr>
          <w:rFonts w:ascii="Times New Roman" w:hAnsi="Times New Roman" w:cs="Times New Roman"/>
          <w:b/>
          <w:bCs/>
          <w:sz w:val="24"/>
          <w:szCs w:val="24"/>
        </w:rPr>
      </w:pPr>
      <w:r w:rsidRPr="00B546C0">
        <w:rPr>
          <w:rFonts w:ascii="Times New Roman" w:hAnsi="Times New Roman" w:cs="Times New Roman"/>
          <w:b/>
          <w:bCs/>
          <w:sz w:val="24"/>
          <w:szCs w:val="24"/>
        </w:rPr>
        <w:t>4. Training and Capacity Building</w:t>
      </w:r>
    </w:p>
    <w:p w14:paraId="541FF6F9" w14:textId="3E4E0377"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4.1 TrainingModule</w:t>
      </w:r>
    </w:p>
    <w:p w14:paraId="1F5D509C" w14:textId="1EF55B10"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This component provides mandatory and elective training to staff:</w:t>
      </w:r>
    </w:p>
    <w:p w14:paraId="091FF8F6" w14:textId="45B33D58"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title, dur</w:t>
      </w:r>
      <w:r w:rsidR="00A60D7F" w:rsidRPr="00B546C0">
        <w:rPr>
          <w:rFonts w:ascii="Times New Roman" w:hAnsi="Times New Roman" w:cs="Times New Roman"/>
          <w:sz w:val="24"/>
          <w:szCs w:val="24"/>
        </w:rPr>
        <w:t>a</w:t>
      </w:r>
      <w:r w:rsidRPr="00B546C0">
        <w:rPr>
          <w:rFonts w:ascii="Times New Roman" w:hAnsi="Times New Roman" w:cs="Times New Roman"/>
          <w:sz w:val="24"/>
          <w:szCs w:val="24"/>
        </w:rPr>
        <w:t>tion, category: Metadata about the training.</w:t>
      </w:r>
    </w:p>
    <w:p w14:paraId="21A99033" w14:textId="08452C38"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getModules() and getModuleById(): Retrieve learning materials.</w:t>
      </w:r>
    </w:p>
    <w:p w14:paraId="03C5021C" w14:textId="60BE0C40"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Training modules ensure staff understand data privacy laws, secure handling techniques, and institutional policies.</w:t>
      </w:r>
    </w:p>
    <w:p w14:paraId="56C053DF" w14:textId="75E8DE05"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4.2 TrainingProgress</w:t>
      </w:r>
    </w:p>
    <w:p w14:paraId="620008FC" w14:textId="019A5FCE"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Tracks user performance on training modules:</w:t>
      </w:r>
    </w:p>
    <w:p w14:paraId="717B6476" w14:textId="1A5A0A3A"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status: Not started, in progress, completed.</w:t>
      </w:r>
    </w:p>
    <w:p w14:paraId="4D780E3D" w14:textId="0B4702E1"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score: Quantifies comprehension.</w:t>
      </w:r>
    </w:p>
    <w:p w14:paraId="202E54F4" w14:textId="3E462C5F"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startedAt, completedAt, dueDate: Ensure adherence to learning timelines.</w:t>
      </w:r>
    </w:p>
    <w:p w14:paraId="751BE2E6" w14:textId="2521044E"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Methods:</w:t>
      </w:r>
    </w:p>
    <w:p w14:paraId="2A699856" w14:textId="7EAEE093"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updateProgress(progress) and getProgressByUser(userId): Facilitate analytics and HR monitoring.</w:t>
      </w:r>
    </w:p>
    <w:p w14:paraId="6CEEB6F3" w14:textId="15EA691B"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By integrating training and tracking, the system promotes a culture of continuous security awareness.</w:t>
      </w:r>
    </w:p>
    <w:p w14:paraId="5C6C2CF4" w14:textId="5CCEF478" w:rsidR="0009011E" w:rsidRPr="00B546C0" w:rsidRDefault="0009011E" w:rsidP="0099729F">
      <w:pPr>
        <w:jc w:val="both"/>
        <w:rPr>
          <w:rFonts w:ascii="Times New Roman" w:hAnsi="Times New Roman" w:cs="Times New Roman"/>
          <w:b/>
          <w:bCs/>
          <w:sz w:val="24"/>
          <w:szCs w:val="24"/>
        </w:rPr>
      </w:pPr>
      <w:r w:rsidRPr="00B546C0">
        <w:rPr>
          <w:rFonts w:ascii="Times New Roman" w:hAnsi="Times New Roman" w:cs="Times New Roman"/>
          <w:b/>
          <w:bCs/>
          <w:sz w:val="24"/>
          <w:szCs w:val="24"/>
        </w:rPr>
        <w:t>5. Relationships and Data Flow</w:t>
      </w:r>
    </w:p>
    <w:p w14:paraId="1575549F" w14:textId="0A857A43"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The diagram reflects a modular and secure system where:</w:t>
      </w:r>
    </w:p>
    <w:p w14:paraId="0B0BAC5B" w14:textId="3DB00793"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Each User has PrivacySettings and may submit multiple PrivacyRequests.</w:t>
      </w:r>
    </w:p>
    <w:p w14:paraId="7CB62B41" w14:textId="251F64D3"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Staff and Admin interact with CustomerData, which is encrypted and logged.</w:t>
      </w:r>
    </w:p>
    <w:p w14:paraId="4FB0F631" w14:textId="406BC500"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All actions on sensitive data trigger entries in AuditLog.</w:t>
      </w:r>
    </w:p>
    <w:p w14:paraId="35023936" w14:textId="01715C62"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Staff are required to complete TrainingModules, which are tracked via TrainingProgress.</w:t>
      </w:r>
    </w:p>
    <w:p w14:paraId="58845A77" w14:textId="74F1C4BC"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This structure reinforces least privilege principles, segmentation of duties, and traceability.</w:t>
      </w:r>
    </w:p>
    <w:p w14:paraId="63011960" w14:textId="7A1555C8" w:rsidR="0009011E" w:rsidRPr="00B546C0" w:rsidRDefault="0009011E" w:rsidP="0099729F">
      <w:pPr>
        <w:jc w:val="both"/>
        <w:rPr>
          <w:rFonts w:ascii="Times New Roman" w:hAnsi="Times New Roman" w:cs="Times New Roman"/>
          <w:b/>
          <w:bCs/>
          <w:sz w:val="24"/>
          <w:szCs w:val="24"/>
        </w:rPr>
      </w:pPr>
      <w:r w:rsidRPr="00B546C0">
        <w:rPr>
          <w:rFonts w:ascii="Times New Roman" w:hAnsi="Times New Roman" w:cs="Times New Roman"/>
          <w:b/>
          <w:bCs/>
          <w:sz w:val="24"/>
          <w:szCs w:val="24"/>
        </w:rPr>
        <w:t>6. Compliance and Policy Integration</w:t>
      </w:r>
    </w:p>
    <w:p w14:paraId="3676AF68" w14:textId="1F88DE35"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The architecture is informed by multiple compliance standards:</w:t>
      </w:r>
    </w:p>
    <w:p w14:paraId="1CA689DB" w14:textId="60C1572B"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GDPR: User consent, data minimization, data portability.</w:t>
      </w:r>
    </w:p>
    <w:p w14:paraId="6683D533" w14:textId="7439E422" w:rsidR="0009011E" w:rsidRPr="00B546C0" w:rsidRDefault="0009011E" w:rsidP="0099729F">
      <w:pPr>
        <w:jc w:val="both"/>
        <w:rPr>
          <w:rFonts w:ascii="Times New Roman" w:hAnsi="Times New Roman" w:cs="Times New Roman"/>
          <w:sz w:val="24"/>
          <w:szCs w:val="24"/>
        </w:rPr>
      </w:pPr>
      <w:r w:rsidRPr="00B546C0">
        <w:rPr>
          <w:rFonts w:ascii="Times New Roman" w:hAnsi="Times New Roman" w:cs="Times New Roman"/>
          <w:sz w:val="24"/>
          <w:szCs w:val="24"/>
        </w:rPr>
        <w:t>Law No. 2010/012: Electronic communication confidentiality.</w:t>
      </w:r>
    </w:p>
    <w:p w14:paraId="3BEC6953" w14:textId="6BF1F28C" w:rsidR="0009011E" w:rsidRPr="007A2509" w:rsidRDefault="0009011E" w:rsidP="00B546C0">
      <w:pPr>
        <w:jc w:val="both"/>
        <w:rPr>
          <w:rFonts w:ascii="Times New Roman" w:hAnsi="Times New Roman" w:cs="Times New Roman"/>
          <w:sz w:val="24"/>
          <w:szCs w:val="24"/>
        </w:rPr>
      </w:pPr>
      <w:r w:rsidRPr="007A2509">
        <w:rPr>
          <w:rFonts w:ascii="Times New Roman" w:hAnsi="Times New Roman" w:cs="Times New Roman"/>
          <w:sz w:val="24"/>
          <w:szCs w:val="24"/>
        </w:rPr>
        <w:t>ISO 27001: Logging, role-based access, secure software development.</w:t>
      </w:r>
    </w:p>
    <w:p w14:paraId="298039D0" w14:textId="3736B11C" w:rsidR="00EC2DFC" w:rsidRPr="007A2509" w:rsidRDefault="0009011E" w:rsidP="00B546C0">
      <w:pPr>
        <w:jc w:val="both"/>
        <w:rPr>
          <w:rFonts w:ascii="Times New Roman" w:hAnsi="Times New Roman" w:cs="Times New Roman"/>
          <w:sz w:val="24"/>
          <w:szCs w:val="24"/>
        </w:rPr>
      </w:pPr>
      <w:r w:rsidRPr="007A2509">
        <w:rPr>
          <w:rFonts w:ascii="Times New Roman" w:hAnsi="Times New Roman" w:cs="Times New Roman"/>
          <w:sz w:val="24"/>
          <w:szCs w:val="24"/>
        </w:rPr>
        <w:lastRenderedPageBreak/>
        <w:t>Integration with these policies is evident in audit logging, privacy request tracking, and encrypted data storage.</w:t>
      </w:r>
    </w:p>
    <w:p w14:paraId="3CC1D19D" w14:textId="6FEE046F" w:rsidR="00A60D7F" w:rsidRPr="007A2509" w:rsidRDefault="00A60D7F" w:rsidP="0009011E">
      <w:pPr>
        <w:rPr>
          <w:rFonts w:ascii="Times New Roman" w:hAnsi="Times New Roman" w:cs="Times New Roman"/>
          <w:b/>
          <w:bCs/>
          <w:sz w:val="24"/>
          <w:szCs w:val="24"/>
        </w:rPr>
      </w:pPr>
      <w:r w:rsidRPr="007A2509">
        <w:rPr>
          <w:rFonts w:ascii="Times New Roman" w:hAnsi="Times New Roman" w:cs="Times New Roman"/>
          <w:b/>
          <w:bCs/>
          <w:sz w:val="24"/>
          <w:szCs w:val="24"/>
        </w:rPr>
        <w:t>Use Case Diagram</w:t>
      </w:r>
    </w:p>
    <w:p w14:paraId="3EC18E72" w14:textId="77777777" w:rsidR="005D34C4" w:rsidRPr="007A2509" w:rsidRDefault="00A60D7F" w:rsidP="005D34C4">
      <w:pPr>
        <w:keepNext/>
        <w:rPr>
          <w:rFonts w:ascii="Times New Roman" w:hAnsi="Times New Roman" w:cs="Times New Roman"/>
        </w:rPr>
      </w:pPr>
      <w:r w:rsidRPr="007A2509">
        <w:rPr>
          <w:rFonts w:ascii="Times New Roman" w:hAnsi="Times New Roman" w:cs="Times New Roman"/>
          <w:noProof/>
          <w:sz w:val="24"/>
          <w:szCs w:val="24"/>
        </w:rPr>
        <w:drawing>
          <wp:inline distT="0" distB="0" distL="0" distR="0" wp14:anchorId="4BBBDBF9" wp14:editId="611784D0">
            <wp:extent cx="4572000" cy="7053038"/>
            <wp:effectExtent l="0" t="0" r="0" b="0"/>
            <wp:docPr id="1067252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52254" name="Picture 1067252254"/>
                    <pic:cNvPicPr/>
                  </pic:nvPicPr>
                  <pic:blipFill>
                    <a:blip r:embed="rId17">
                      <a:extLst>
                        <a:ext uri="{28A0092B-C50C-407E-A947-70E740481C1C}">
                          <a14:useLocalDpi xmlns:a14="http://schemas.microsoft.com/office/drawing/2010/main" val="0"/>
                        </a:ext>
                      </a:extLst>
                    </a:blip>
                    <a:stretch>
                      <a:fillRect/>
                    </a:stretch>
                  </pic:blipFill>
                  <pic:spPr>
                    <a:xfrm>
                      <a:off x="0" y="0"/>
                      <a:ext cx="4587079" cy="7076300"/>
                    </a:xfrm>
                    <a:prstGeom prst="rect">
                      <a:avLst/>
                    </a:prstGeom>
                  </pic:spPr>
                </pic:pic>
              </a:graphicData>
            </a:graphic>
          </wp:inline>
        </w:drawing>
      </w:r>
    </w:p>
    <w:p w14:paraId="76780C4A" w14:textId="162EE969" w:rsidR="00A60D7F" w:rsidRPr="007A2509" w:rsidRDefault="005D34C4" w:rsidP="005D34C4">
      <w:pPr>
        <w:pStyle w:val="Caption"/>
        <w:jc w:val="center"/>
        <w:rPr>
          <w:rFonts w:ascii="Times New Roman" w:hAnsi="Times New Roman" w:cs="Times New Roman"/>
          <w:color w:val="auto"/>
          <w:sz w:val="24"/>
          <w:szCs w:val="24"/>
        </w:rPr>
      </w:pPr>
      <w:bookmarkStart w:id="58" w:name="_Toc200103197"/>
      <w:r w:rsidRPr="007A2509">
        <w:rPr>
          <w:rFonts w:ascii="Times New Roman" w:hAnsi="Times New Roman" w:cs="Times New Roman"/>
          <w:color w:val="auto"/>
        </w:rPr>
        <w:t xml:space="preserve">Figure </w:t>
      </w:r>
      <w:r w:rsidRPr="007A2509">
        <w:rPr>
          <w:rFonts w:ascii="Times New Roman" w:hAnsi="Times New Roman" w:cs="Times New Roman"/>
          <w:color w:val="auto"/>
        </w:rPr>
        <w:fldChar w:fldCharType="begin"/>
      </w:r>
      <w:r w:rsidRPr="007A2509">
        <w:rPr>
          <w:rFonts w:ascii="Times New Roman" w:hAnsi="Times New Roman" w:cs="Times New Roman"/>
          <w:color w:val="auto"/>
        </w:rPr>
        <w:instrText xml:space="preserve"> SEQ Figure \* ARABIC </w:instrText>
      </w:r>
      <w:r w:rsidRPr="007A2509">
        <w:rPr>
          <w:rFonts w:ascii="Times New Roman" w:hAnsi="Times New Roman" w:cs="Times New Roman"/>
          <w:color w:val="auto"/>
        </w:rPr>
        <w:fldChar w:fldCharType="separate"/>
      </w:r>
      <w:r w:rsidR="00A11360">
        <w:rPr>
          <w:rFonts w:ascii="Times New Roman" w:hAnsi="Times New Roman" w:cs="Times New Roman"/>
          <w:noProof/>
          <w:color w:val="auto"/>
        </w:rPr>
        <w:t>6</w:t>
      </w:r>
      <w:r w:rsidRPr="007A2509">
        <w:rPr>
          <w:rFonts w:ascii="Times New Roman" w:hAnsi="Times New Roman" w:cs="Times New Roman"/>
          <w:color w:val="auto"/>
        </w:rPr>
        <w:fldChar w:fldCharType="end"/>
      </w:r>
      <w:r w:rsidRPr="007A2509">
        <w:rPr>
          <w:rFonts w:ascii="Times New Roman" w:hAnsi="Times New Roman" w:cs="Times New Roman"/>
          <w:color w:val="auto"/>
        </w:rPr>
        <w:t xml:space="preserve"> Use Case Diagram</w:t>
      </w:r>
      <w:bookmarkEnd w:id="58"/>
    </w:p>
    <w:p w14:paraId="0F43216D" w14:textId="77777777" w:rsidR="00B546C0" w:rsidRDefault="00B546C0" w:rsidP="00786A1A">
      <w:pPr>
        <w:rPr>
          <w:rFonts w:ascii="Times New Roman" w:hAnsi="Times New Roman" w:cs="Times New Roman"/>
          <w:b/>
          <w:bCs/>
          <w:sz w:val="28"/>
          <w:szCs w:val="28"/>
        </w:rPr>
      </w:pPr>
    </w:p>
    <w:p w14:paraId="6D5D2013" w14:textId="77777777" w:rsidR="00B546C0" w:rsidRDefault="00B546C0" w:rsidP="00786A1A">
      <w:pPr>
        <w:rPr>
          <w:rFonts w:ascii="Times New Roman" w:hAnsi="Times New Roman" w:cs="Times New Roman"/>
          <w:b/>
          <w:bCs/>
          <w:sz w:val="28"/>
          <w:szCs w:val="28"/>
        </w:rPr>
      </w:pPr>
    </w:p>
    <w:p w14:paraId="74D34DD2" w14:textId="1D6601BB" w:rsidR="00786A1A" w:rsidRPr="007A2509" w:rsidRDefault="00786A1A" w:rsidP="00B546C0">
      <w:pPr>
        <w:jc w:val="both"/>
        <w:rPr>
          <w:rFonts w:ascii="Times New Roman" w:hAnsi="Times New Roman" w:cs="Times New Roman"/>
          <w:b/>
          <w:bCs/>
          <w:sz w:val="28"/>
          <w:szCs w:val="28"/>
        </w:rPr>
      </w:pPr>
      <w:r w:rsidRPr="007A2509">
        <w:rPr>
          <w:rFonts w:ascii="Times New Roman" w:hAnsi="Times New Roman" w:cs="Times New Roman"/>
          <w:b/>
          <w:bCs/>
          <w:sz w:val="28"/>
          <w:szCs w:val="28"/>
        </w:rPr>
        <w:lastRenderedPageBreak/>
        <w:t>Core Functionalities</w:t>
      </w:r>
    </w:p>
    <w:p w14:paraId="695D5C5C" w14:textId="77777777" w:rsidR="00786A1A" w:rsidRPr="007A2509" w:rsidRDefault="00786A1A" w:rsidP="00B546C0">
      <w:pPr>
        <w:jc w:val="both"/>
        <w:rPr>
          <w:rFonts w:ascii="Times New Roman" w:hAnsi="Times New Roman" w:cs="Times New Roman"/>
          <w:sz w:val="24"/>
          <w:szCs w:val="24"/>
        </w:rPr>
      </w:pPr>
      <w:r w:rsidRPr="007A2509">
        <w:rPr>
          <w:rFonts w:ascii="Times New Roman" w:hAnsi="Times New Roman" w:cs="Times New Roman"/>
          <w:sz w:val="24"/>
          <w:szCs w:val="24"/>
        </w:rPr>
        <w:t>1. </w:t>
      </w:r>
      <w:r w:rsidRPr="007A2509">
        <w:rPr>
          <w:rFonts w:ascii="Times New Roman" w:hAnsi="Times New Roman" w:cs="Times New Roman"/>
          <w:b/>
          <w:bCs/>
          <w:sz w:val="24"/>
          <w:szCs w:val="24"/>
        </w:rPr>
        <w:t>Security Management</w:t>
      </w:r>
    </w:p>
    <w:p w14:paraId="3DAD24FE" w14:textId="77777777" w:rsidR="00786A1A" w:rsidRPr="007A2509" w:rsidRDefault="00786A1A" w:rsidP="00B546C0">
      <w:pPr>
        <w:numPr>
          <w:ilvl w:val="0"/>
          <w:numId w:val="163"/>
        </w:numPr>
        <w:jc w:val="both"/>
        <w:rPr>
          <w:rFonts w:ascii="Times New Roman" w:hAnsi="Times New Roman" w:cs="Times New Roman"/>
          <w:sz w:val="24"/>
          <w:szCs w:val="24"/>
        </w:rPr>
      </w:pPr>
      <w:r w:rsidRPr="007A2509">
        <w:rPr>
          <w:rFonts w:ascii="Times New Roman" w:hAnsi="Times New Roman" w:cs="Times New Roman"/>
          <w:b/>
          <w:bCs/>
          <w:sz w:val="24"/>
          <w:szCs w:val="24"/>
        </w:rPr>
        <w:t>Manage Security Settings</w:t>
      </w:r>
      <w:r w:rsidRPr="007A2509">
        <w:rPr>
          <w:rFonts w:ascii="Times New Roman" w:hAnsi="Times New Roman" w:cs="Times New Roman"/>
          <w:sz w:val="24"/>
          <w:szCs w:val="24"/>
        </w:rPr>
        <w:t>: Allows administrators to configure system-wide security parameters including password policies, multi-factor authentication requirements, and session timeouts.</w:t>
      </w:r>
    </w:p>
    <w:p w14:paraId="3670E982" w14:textId="77777777" w:rsidR="00786A1A" w:rsidRPr="007A2509" w:rsidRDefault="00786A1A" w:rsidP="00B546C0">
      <w:pPr>
        <w:numPr>
          <w:ilvl w:val="0"/>
          <w:numId w:val="163"/>
        </w:numPr>
        <w:jc w:val="both"/>
        <w:rPr>
          <w:rFonts w:ascii="Times New Roman" w:hAnsi="Times New Roman" w:cs="Times New Roman"/>
          <w:sz w:val="24"/>
          <w:szCs w:val="24"/>
        </w:rPr>
      </w:pPr>
      <w:r w:rsidRPr="007A2509">
        <w:rPr>
          <w:rFonts w:ascii="Times New Roman" w:hAnsi="Times New Roman" w:cs="Times New Roman"/>
          <w:b/>
          <w:bCs/>
          <w:sz w:val="24"/>
          <w:szCs w:val="24"/>
        </w:rPr>
        <w:t>Encrypt/Decrypt Data</w:t>
      </w:r>
      <w:r w:rsidRPr="007A2509">
        <w:rPr>
          <w:rFonts w:ascii="Times New Roman" w:hAnsi="Times New Roman" w:cs="Times New Roman"/>
          <w:sz w:val="24"/>
          <w:szCs w:val="24"/>
        </w:rPr>
        <w:t>: Provides cryptographic operations to protect sensitive customer data both at rest and in transit, ensuring compliance with regulations like GDPR and CCPA.</w:t>
      </w:r>
    </w:p>
    <w:p w14:paraId="24BAF3C6" w14:textId="77777777" w:rsidR="00786A1A" w:rsidRPr="007A2509" w:rsidRDefault="00786A1A" w:rsidP="00B546C0">
      <w:pPr>
        <w:numPr>
          <w:ilvl w:val="0"/>
          <w:numId w:val="163"/>
        </w:numPr>
        <w:jc w:val="both"/>
        <w:rPr>
          <w:rFonts w:ascii="Times New Roman" w:hAnsi="Times New Roman" w:cs="Times New Roman"/>
          <w:sz w:val="24"/>
          <w:szCs w:val="24"/>
        </w:rPr>
      </w:pPr>
      <w:r w:rsidRPr="007A2509">
        <w:rPr>
          <w:rFonts w:ascii="Times New Roman" w:hAnsi="Times New Roman" w:cs="Times New Roman"/>
          <w:b/>
          <w:bCs/>
          <w:sz w:val="24"/>
          <w:szCs w:val="24"/>
        </w:rPr>
        <w:t>View Audit Logs</w:t>
      </w:r>
      <w:r w:rsidRPr="007A2509">
        <w:rPr>
          <w:rFonts w:ascii="Times New Roman" w:hAnsi="Times New Roman" w:cs="Times New Roman"/>
          <w:sz w:val="24"/>
          <w:szCs w:val="24"/>
        </w:rPr>
        <w:t>: Enables security teams to monitor all system activities, tracking who accessed what data and when, crucial for compliance and incident investigations.</w:t>
      </w:r>
    </w:p>
    <w:p w14:paraId="3326BAB6" w14:textId="77777777" w:rsidR="00786A1A" w:rsidRPr="007A2509" w:rsidRDefault="00786A1A" w:rsidP="00B546C0">
      <w:pPr>
        <w:numPr>
          <w:ilvl w:val="0"/>
          <w:numId w:val="163"/>
        </w:numPr>
        <w:jc w:val="both"/>
        <w:rPr>
          <w:rFonts w:ascii="Times New Roman" w:hAnsi="Times New Roman" w:cs="Times New Roman"/>
          <w:sz w:val="24"/>
          <w:szCs w:val="24"/>
        </w:rPr>
      </w:pPr>
      <w:r w:rsidRPr="007A2509">
        <w:rPr>
          <w:rFonts w:ascii="Times New Roman" w:hAnsi="Times New Roman" w:cs="Times New Roman"/>
          <w:b/>
          <w:bCs/>
          <w:sz w:val="24"/>
          <w:szCs w:val="24"/>
        </w:rPr>
        <w:t>View Audit Logs by Resource/User</w:t>
      </w:r>
      <w:r w:rsidRPr="007A2509">
        <w:rPr>
          <w:rFonts w:ascii="Times New Roman" w:hAnsi="Times New Roman" w:cs="Times New Roman"/>
          <w:sz w:val="24"/>
          <w:szCs w:val="24"/>
        </w:rPr>
        <w:t>: Offers granular auditing capabilities to filter logs by specific resources or users, facilitating targeted security reviews.</w:t>
      </w:r>
    </w:p>
    <w:p w14:paraId="6FD5B267" w14:textId="77777777" w:rsidR="00786A1A" w:rsidRPr="007A2509" w:rsidRDefault="00786A1A" w:rsidP="00B546C0">
      <w:pPr>
        <w:jc w:val="both"/>
        <w:rPr>
          <w:rFonts w:ascii="Times New Roman" w:hAnsi="Times New Roman" w:cs="Times New Roman"/>
          <w:sz w:val="24"/>
          <w:szCs w:val="24"/>
        </w:rPr>
      </w:pPr>
      <w:r w:rsidRPr="007A2509">
        <w:rPr>
          <w:rFonts w:ascii="Times New Roman" w:hAnsi="Times New Roman" w:cs="Times New Roman"/>
          <w:sz w:val="24"/>
          <w:szCs w:val="24"/>
        </w:rPr>
        <w:t>2. </w:t>
      </w:r>
      <w:r w:rsidRPr="007A2509">
        <w:rPr>
          <w:rFonts w:ascii="Times New Roman" w:hAnsi="Times New Roman" w:cs="Times New Roman"/>
          <w:b/>
          <w:bCs/>
          <w:sz w:val="24"/>
          <w:szCs w:val="24"/>
        </w:rPr>
        <w:t>User Management</w:t>
      </w:r>
    </w:p>
    <w:p w14:paraId="742A14E6" w14:textId="77777777" w:rsidR="00786A1A" w:rsidRPr="007A2509" w:rsidRDefault="00786A1A" w:rsidP="00B546C0">
      <w:pPr>
        <w:numPr>
          <w:ilvl w:val="0"/>
          <w:numId w:val="164"/>
        </w:numPr>
        <w:jc w:val="both"/>
        <w:rPr>
          <w:rFonts w:ascii="Times New Roman" w:hAnsi="Times New Roman" w:cs="Times New Roman"/>
          <w:sz w:val="24"/>
          <w:szCs w:val="24"/>
        </w:rPr>
      </w:pPr>
      <w:r w:rsidRPr="007A2509">
        <w:rPr>
          <w:rFonts w:ascii="Times New Roman" w:hAnsi="Times New Roman" w:cs="Times New Roman"/>
          <w:b/>
          <w:bCs/>
          <w:sz w:val="24"/>
          <w:szCs w:val="24"/>
        </w:rPr>
        <w:t>Manage Users</w:t>
      </w:r>
      <w:r w:rsidRPr="007A2509">
        <w:rPr>
          <w:rFonts w:ascii="Times New Roman" w:hAnsi="Times New Roman" w:cs="Times New Roman"/>
          <w:sz w:val="24"/>
          <w:szCs w:val="24"/>
        </w:rPr>
        <w:t>: Administrators can create, modify, and deactivate user accounts while assigning appropriate roles and permissions based on the principle of least privilege.</w:t>
      </w:r>
    </w:p>
    <w:p w14:paraId="0D70A296" w14:textId="77777777" w:rsidR="00786A1A" w:rsidRPr="007A2509" w:rsidRDefault="00786A1A" w:rsidP="00B546C0">
      <w:pPr>
        <w:numPr>
          <w:ilvl w:val="0"/>
          <w:numId w:val="164"/>
        </w:numPr>
        <w:jc w:val="both"/>
        <w:rPr>
          <w:rFonts w:ascii="Times New Roman" w:hAnsi="Times New Roman" w:cs="Times New Roman"/>
          <w:sz w:val="24"/>
          <w:szCs w:val="24"/>
        </w:rPr>
      </w:pPr>
      <w:r w:rsidRPr="007A2509">
        <w:rPr>
          <w:rFonts w:ascii="Times New Roman" w:hAnsi="Times New Roman" w:cs="Times New Roman"/>
          <w:b/>
          <w:bCs/>
          <w:sz w:val="24"/>
          <w:szCs w:val="24"/>
        </w:rPr>
        <w:t>Track Training Progress</w:t>
      </w:r>
      <w:r w:rsidRPr="007A2509">
        <w:rPr>
          <w:rFonts w:ascii="Times New Roman" w:hAnsi="Times New Roman" w:cs="Times New Roman"/>
          <w:sz w:val="24"/>
          <w:szCs w:val="24"/>
        </w:rPr>
        <w:t>: Ensures all personnel complete mandatory security and privacy training before accessing sensitive data, maintaining organizational compliance standards.</w:t>
      </w:r>
    </w:p>
    <w:p w14:paraId="3519FEAE" w14:textId="77777777" w:rsidR="00786A1A" w:rsidRPr="007A2509" w:rsidRDefault="00786A1A" w:rsidP="00B546C0">
      <w:pPr>
        <w:numPr>
          <w:ilvl w:val="0"/>
          <w:numId w:val="164"/>
        </w:numPr>
        <w:jc w:val="both"/>
        <w:rPr>
          <w:rFonts w:ascii="Times New Roman" w:hAnsi="Times New Roman" w:cs="Times New Roman"/>
          <w:sz w:val="24"/>
          <w:szCs w:val="24"/>
        </w:rPr>
      </w:pPr>
      <w:r w:rsidRPr="007A2509">
        <w:rPr>
          <w:rFonts w:ascii="Times New Roman" w:hAnsi="Times New Roman" w:cs="Times New Roman"/>
          <w:b/>
          <w:bCs/>
          <w:sz w:val="24"/>
          <w:szCs w:val="24"/>
        </w:rPr>
        <w:t>Complete Training Modules</w:t>
      </w:r>
      <w:r w:rsidRPr="007A2509">
        <w:rPr>
          <w:rFonts w:ascii="Times New Roman" w:hAnsi="Times New Roman" w:cs="Times New Roman"/>
          <w:sz w:val="24"/>
          <w:szCs w:val="24"/>
        </w:rPr>
        <w:t>: Employees fulfill compliance requirements by completing interactive training on data handling best practices and regulatory obligations.</w:t>
      </w:r>
    </w:p>
    <w:p w14:paraId="414C16CD" w14:textId="77777777" w:rsidR="00786A1A" w:rsidRPr="007A2509" w:rsidRDefault="00786A1A" w:rsidP="00B546C0">
      <w:pPr>
        <w:jc w:val="both"/>
        <w:rPr>
          <w:rFonts w:ascii="Times New Roman" w:hAnsi="Times New Roman" w:cs="Times New Roman"/>
          <w:sz w:val="24"/>
          <w:szCs w:val="24"/>
        </w:rPr>
      </w:pPr>
      <w:r w:rsidRPr="007A2509">
        <w:rPr>
          <w:rFonts w:ascii="Times New Roman" w:hAnsi="Times New Roman" w:cs="Times New Roman"/>
          <w:sz w:val="24"/>
          <w:szCs w:val="24"/>
        </w:rPr>
        <w:t>3. </w:t>
      </w:r>
      <w:r w:rsidRPr="007A2509">
        <w:rPr>
          <w:rFonts w:ascii="Times New Roman" w:hAnsi="Times New Roman" w:cs="Times New Roman"/>
          <w:b/>
          <w:bCs/>
          <w:sz w:val="24"/>
          <w:szCs w:val="24"/>
        </w:rPr>
        <w:t>Data Operations</w:t>
      </w:r>
    </w:p>
    <w:p w14:paraId="1F139C27" w14:textId="77777777" w:rsidR="00786A1A" w:rsidRPr="007A2509" w:rsidRDefault="00786A1A" w:rsidP="00B546C0">
      <w:pPr>
        <w:numPr>
          <w:ilvl w:val="0"/>
          <w:numId w:val="165"/>
        </w:numPr>
        <w:jc w:val="both"/>
        <w:rPr>
          <w:rFonts w:ascii="Times New Roman" w:hAnsi="Times New Roman" w:cs="Times New Roman"/>
          <w:sz w:val="24"/>
          <w:szCs w:val="24"/>
        </w:rPr>
      </w:pPr>
      <w:r w:rsidRPr="007A2509">
        <w:rPr>
          <w:rFonts w:ascii="Times New Roman" w:hAnsi="Times New Roman" w:cs="Times New Roman"/>
          <w:b/>
          <w:bCs/>
          <w:sz w:val="24"/>
          <w:szCs w:val="24"/>
        </w:rPr>
        <w:t>Update Customer Data</w:t>
      </w:r>
      <w:r w:rsidRPr="007A2509">
        <w:rPr>
          <w:rFonts w:ascii="Times New Roman" w:hAnsi="Times New Roman" w:cs="Times New Roman"/>
          <w:sz w:val="24"/>
          <w:szCs w:val="24"/>
        </w:rPr>
        <w:t>: Authorized staff can modify customer records while all changes are automatically logged for audit purposes.</w:t>
      </w:r>
    </w:p>
    <w:p w14:paraId="4E5A4A4D" w14:textId="77777777" w:rsidR="00786A1A" w:rsidRPr="007A2509" w:rsidRDefault="00786A1A" w:rsidP="00B546C0">
      <w:pPr>
        <w:numPr>
          <w:ilvl w:val="0"/>
          <w:numId w:val="165"/>
        </w:numPr>
        <w:jc w:val="both"/>
        <w:rPr>
          <w:rFonts w:ascii="Times New Roman" w:hAnsi="Times New Roman" w:cs="Times New Roman"/>
          <w:sz w:val="24"/>
          <w:szCs w:val="24"/>
        </w:rPr>
      </w:pPr>
      <w:r w:rsidRPr="007A2509">
        <w:rPr>
          <w:rFonts w:ascii="Times New Roman" w:hAnsi="Times New Roman" w:cs="Times New Roman"/>
          <w:b/>
          <w:bCs/>
          <w:sz w:val="24"/>
          <w:szCs w:val="24"/>
        </w:rPr>
        <w:t>View Customer Data</w:t>
      </w:r>
      <w:r w:rsidRPr="007A2509">
        <w:rPr>
          <w:rFonts w:ascii="Times New Roman" w:hAnsi="Times New Roman" w:cs="Times New Roman"/>
          <w:sz w:val="24"/>
          <w:szCs w:val="24"/>
        </w:rPr>
        <w:t>: Role-based access controls determine which users can see specific data fields, preventing unnecessary exposure of sensitive information.</w:t>
      </w:r>
    </w:p>
    <w:p w14:paraId="78E14668" w14:textId="77777777" w:rsidR="00786A1A" w:rsidRPr="007A2509" w:rsidRDefault="00786A1A" w:rsidP="00B546C0">
      <w:pPr>
        <w:numPr>
          <w:ilvl w:val="0"/>
          <w:numId w:val="165"/>
        </w:numPr>
        <w:jc w:val="both"/>
        <w:rPr>
          <w:rFonts w:ascii="Times New Roman" w:hAnsi="Times New Roman" w:cs="Times New Roman"/>
          <w:sz w:val="24"/>
          <w:szCs w:val="24"/>
        </w:rPr>
      </w:pPr>
      <w:r w:rsidRPr="007A2509">
        <w:rPr>
          <w:rFonts w:ascii="Times New Roman" w:hAnsi="Times New Roman" w:cs="Times New Roman"/>
          <w:b/>
          <w:bCs/>
          <w:sz w:val="24"/>
          <w:szCs w:val="24"/>
        </w:rPr>
        <w:t>Generate Reports</w:t>
      </w:r>
      <w:r w:rsidRPr="007A2509">
        <w:rPr>
          <w:rFonts w:ascii="Times New Roman" w:hAnsi="Times New Roman" w:cs="Times New Roman"/>
          <w:sz w:val="24"/>
          <w:szCs w:val="24"/>
        </w:rPr>
        <w:t>: Creates standardized or custom reports from customer data while automatically redacting sensitive elements based on the viewer's permissions.</w:t>
      </w:r>
    </w:p>
    <w:p w14:paraId="75570D32" w14:textId="77777777" w:rsidR="00786A1A" w:rsidRPr="007A2509" w:rsidRDefault="00786A1A" w:rsidP="00B546C0">
      <w:pPr>
        <w:jc w:val="both"/>
        <w:rPr>
          <w:rFonts w:ascii="Times New Roman" w:hAnsi="Times New Roman" w:cs="Times New Roman"/>
          <w:sz w:val="24"/>
          <w:szCs w:val="24"/>
        </w:rPr>
      </w:pPr>
      <w:r w:rsidRPr="007A2509">
        <w:rPr>
          <w:rFonts w:ascii="Times New Roman" w:hAnsi="Times New Roman" w:cs="Times New Roman"/>
          <w:sz w:val="24"/>
          <w:szCs w:val="24"/>
        </w:rPr>
        <w:t>4. </w:t>
      </w:r>
      <w:r w:rsidRPr="007A2509">
        <w:rPr>
          <w:rFonts w:ascii="Times New Roman" w:hAnsi="Times New Roman" w:cs="Times New Roman"/>
          <w:b/>
          <w:bCs/>
          <w:sz w:val="24"/>
          <w:szCs w:val="24"/>
        </w:rPr>
        <w:t>Privacy Compliance</w:t>
      </w:r>
    </w:p>
    <w:p w14:paraId="27A23C77" w14:textId="77777777" w:rsidR="00786A1A" w:rsidRPr="007A2509" w:rsidRDefault="00786A1A" w:rsidP="00B546C0">
      <w:pPr>
        <w:numPr>
          <w:ilvl w:val="0"/>
          <w:numId w:val="166"/>
        </w:numPr>
        <w:jc w:val="both"/>
        <w:rPr>
          <w:rFonts w:ascii="Times New Roman" w:hAnsi="Times New Roman" w:cs="Times New Roman"/>
          <w:sz w:val="24"/>
          <w:szCs w:val="24"/>
        </w:rPr>
      </w:pPr>
      <w:r w:rsidRPr="007A2509">
        <w:rPr>
          <w:rFonts w:ascii="Times New Roman" w:hAnsi="Times New Roman" w:cs="Times New Roman"/>
          <w:b/>
          <w:bCs/>
          <w:sz w:val="24"/>
          <w:szCs w:val="24"/>
        </w:rPr>
        <w:t>Submit Privacy Request</w:t>
      </w:r>
      <w:r w:rsidRPr="007A2509">
        <w:rPr>
          <w:rFonts w:ascii="Times New Roman" w:hAnsi="Times New Roman" w:cs="Times New Roman"/>
          <w:sz w:val="24"/>
          <w:szCs w:val="24"/>
        </w:rPr>
        <w:t>: Customers can exercise their data rights (access, deletion, correction) through automated workflows that route requests to appropriate teams.</w:t>
      </w:r>
    </w:p>
    <w:p w14:paraId="15F65A1B" w14:textId="77777777" w:rsidR="00786A1A" w:rsidRPr="007A2509" w:rsidRDefault="00786A1A" w:rsidP="00B546C0">
      <w:pPr>
        <w:numPr>
          <w:ilvl w:val="0"/>
          <w:numId w:val="166"/>
        </w:numPr>
        <w:jc w:val="both"/>
        <w:rPr>
          <w:rFonts w:ascii="Times New Roman" w:hAnsi="Times New Roman" w:cs="Times New Roman"/>
          <w:sz w:val="24"/>
          <w:szCs w:val="24"/>
        </w:rPr>
      </w:pPr>
      <w:r w:rsidRPr="007A2509">
        <w:rPr>
          <w:rFonts w:ascii="Times New Roman" w:hAnsi="Times New Roman" w:cs="Times New Roman"/>
          <w:b/>
          <w:bCs/>
          <w:sz w:val="24"/>
          <w:szCs w:val="24"/>
        </w:rPr>
        <w:t>Update Privacy Settings</w:t>
      </w:r>
      <w:r w:rsidRPr="007A2509">
        <w:rPr>
          <w:rFonts w:ascii="Times New Roman" w:hAnsi="Times New Roman" w:cs="Times New Roman"/>
          <w:sz w:val="24"/>
          <w:szCs w:val="24"/>
        </w:rPr>
        <w:t>: Customers control their communication preferences and data sharing consents through self-service portals.</w:t>
      </w:r>
    </w:p>
    <w:p w14:paraId="26EB6C1E" w14:textId="77777777" w:rsidR="00786A1A" w:rsidRPr="007A2509" w:rsidRDefault="00786A1A" w:rsidP="00B546C0">
      <w:pPr>
        <w:numPr>
          <w:ilvl w:val="0"/>
          <w:numId w:val="166"/>
        </w:numPr>
        <w:jc w:val="both"/>
        <w:rPr>
          <w:rFonts w:ascii="Times New Roman" w:hAnsi="Times New Roman" w:cs="Times New Roman"/>
          <w:sz w:val="24"/>
          <w:szCs w:val="24"/>
        </w:rPr>
      </w:pPr>
      <w:r w:rsidRPr="007A2509">
        <w:rPr>
          <w:rFonts w:ascii="Times New Roman" w:hAnsi="Times New Roman" w:cs="Times New Roman"/>
          <w:b/>
          <w:bCs/>
          <w:sz w:val="24"/>
          <w:szCs w:val="24"/>
        </w:rPr>
        <w:t>View Own Data</w:t>
      </w:r>
      <w:r w:rsidRPr="007A2509">
        <w:rPr>
          <w:rFonts w:ascii="Times New Roman" w:hAnsi="Times New Roman" w:cs="Times New Roman"/>
          <w:sz w:val="24"/>
          <w:szCs w:val="24"/>
        </w:rPr>
        <w:t>: Provides customers transparent access to all personal information stored in the system, building trust and enabling data accuracy verification.</w:t>
      </w:r>
    </w:p>
    <w:p w14:paraId="309F781E" w14:textId="77777777" w:rsidR="00786A1A" w:rsidRPr="007A2509" w:rsidRDefault="00786A1A" w:rsidP="00B546C0">
      <w:pPr>
        <w:numPr>
          <w:ilvl w:val="0"/>
          <w:numId w:val="166"/>
        </w:numPr>
        <w:jc w:val="both"/>
        <w:rPr>
          <w:rFonts w:ascii="Times New Roman" w:hAnsi="Times New Roman" w:cs="Times New Roman"/>
          <w:sz w:val="24"/>
          <w:szCs w:val="24"/>
        </w:rPr>
      </w:pPr>
      <w:r w:rsidRPr="007A2509">
        <w:rPr>
          <w:rFonts w:ascii="Times New Roman" w:hAnsi="Times New Roman" w:cs="Times New Roman"/>
          <w:b/>
          <w:bCs/>
          <w:sz w:val="24"/>
          <w:szCs w:val="24"/>
        </w:rPr>
        <w:t>Update Own Data</w:t>
      </w:r>
      <w:r w:rsidRPr="007A2509">
        <w:rPr>
          <w:rFonts w:ascii="Times New Roman" w:hAnsi="Times New Roman" w:cs="Times New Roman"/>
          <w:sz w:val="24"/>
          <w:szCs w:val="24"/>
        </w:rPr>
        <w:t>: Allows customers to maintain their own profile information through secure self-service channels, reducing administrative overhead.</w:t>
      </w:r>
    </w:p>
    <w:p w14:paraId="70CFD9BB" w14:textId="77777777" w:rsidR="00786A1A" w:rsidRPr="007A2509" w:rsidRDefault="00786A1A" w:rsidP="00B546C0">
      <w:pPr>
        <w:jc w:val="both"/>
        <w:rPr>
          <w:rFonts w:ascii="Times New Roman" w:hAnsi="Times New Roman" w:cs="Times New Roman"/>
          <w:sz w:val="24"/>
          <w:szCs w:val="24"/>
        </w:rPr>
      </w:pPr>
      <w:r w:rsidRPr="007A2509">
        <w:rPr>
          <w:rFonts w:ascii="Times New Roman" w:hAnsi="Times New Roman" w:cs="Times New Roman"/>
          <w:sz w:val="24"/>
          <w:szCs w:val="24"/>
        </w:rPr>
        <w:lastRenderedPageBreak/>
        <w:t>5. </w:t>
      </w:r>
      <w:r w:rsidRPr="007A2509">
        <w:rPr>
          <w:rFonts w:ascii="Times New Roman" w:hAnsi="Times New Roman" w:cs="Times New Roman"/>
          <w:b/>
          <w:bCs/>
          <w:sz w:val="24"/>
          <w:szCs w:val="24"/>
        </w:rPr>
        <w:t>System Administration</w:t>
      </w:r>
    </w:p>
    <w:p w14:paraId="70E0DC08" w14:textId="77777777" w:rsidR="00786A1A" w:rsidRPr="007A2509" w:rsidRDefault="00786A1A" w:rsidP="00B546C0">
      <w:pPr>
        <w:numPr>
          <w:ilvl w:val="0"/>
          <w:numId w:val="167"/>
        </w:numPr>
        <w:jc w:val="both"/>
        <w:rPr>
          <w:rFonts w:ascii="Times New Roman" w:hAnsi="Times New Roman" w:cs="Times New Roman"/>
          <w:sz w:val="24"/>
          <w:szCs w:val="24"/>
        </w:rPr>
      </w:pPr>
      <w:r w:rsidRPr="007A2509">
        <w:rPr>
          <w:rFonts w:ascii="Times New Roman" w:hAnsi="Times New Roman" w:cs="Times New Roman"/>
          <w:b/>
          <w:bCs/>
          <w:sz w:val="24"/>
          <w:szCs w:val="24"/>
        </w:rPr>
        <w:t>Configure System</w:t>
      </w:r>
      <w:r w:rsidRPr="007A2509">
        <w:rPr>
          <w:rFonts w:ascii="Times New Roman" w:hAnsi="Times New Roman" w:cs="Times New Roman"/>
          <w:sz w:val="24"/>
          <w:szCs w:val="24"/>
        </w:rPr>
        <w:t>: Technical administrators can adjust system parameters, integrate with external services, and manage infrastructure components.</w:t>
      </w:r>
    </w:p>
    <w:p w14:paraId="7D661DE8" w14:textId="77777777" w:rsidR="00786A1A" w:rsidRPr="007A2509" w:rsidRDefault="00786A1A" w:rsidP="00B546C0">
      <w:pPr>
        <w:numPr>
          <w:ilvl w:val="0"/>
          <w:numId w:val="167"/>
        </w:numPr>
        <w:jc w:val="both"/>
        <w:rPr>
          <w:rFonts w:ascii="Times New Roman" w:hAnsi="Times New Roman" w:cs="Times New Roman"/>
          <w:sz w:val="24"/>
          <w:szCs w:val="24"/>
        </w:rPr>
      </w:pPr>
      <w:r w:rsidRPr="007A2509">
        <w:rPr>
          <w:rFonts w:ascii="Times New Roman" w:hAnsi="Times New Roman" w:cs="Times New Roman"/>
          <w:b/>
          <w:bCs/>
          <w:sz w:val="24"/>
          <w:szCs w:val="24"/>
        </w:rPr>
        <w:t>Login/Logout</w:t>
      </w:r>
      <w:r w:rsidRPr="007A2509">
        <w:rPr>
          <w:rFonts w:ascii="Times New Roman" w:hAnsi="Times New Roman" w:cs="Times New Roman"/>
          <w:sz w:val="24"/>
          <w:szCs w:val="24"/>
        </w:rPr>
        <w:t>: Secure authentication processes govern all system access, with session management protecting against unauthorized use.</w:t>
      </w:r>
    </w:p>
    <w:p w14:paraId="519648FD" w14:textId="77777777" w:rsidR="00786A1A" w:rsidRPr="007A2509" w:rsidRDefault="00786A1A" w:rsidP="00B546C0">
      <w:pPr>
        <w:jc w:val="both"/>
        <w:rPr>
          <w:rFonts w:ascii="Times New Roman" w:hAnsi="Times New Roman" w:cs="Times New Roman"/>
          <w:sz w:val="24"/>
          <w:szCs w:val="24"/>
        </w:rPr>
      </w:pPr>
      <w:r w:rsidRPr="007A2509">
        <w:rPr>
          <w:rFonts w:ascii="Times New Roman" w:hAnsi="Times New Roman" w:cs="Times New Roman"/>
          <w:sz w:val="24"/>
          <w:szCs w:val="24"/>
        </w:rPr>
        <w:t>Business Value and Compliance</w:t>
      </w:r>
    </w:p>
    <w:p w14:paraId="0D7AE78E" w14:textId="77777777" w:rsidR="00786A1A" w:rsidRPr="007A2509" w:rsidRDefault="00786A1A" w:rsidP="00B546C0">
      <w:pPr>
        <w:jc w:val="both"/>
        <w:rPr>
          <w:rFonts w:ascii="Times New Roman" w:hAnsi="Times New Roman" w:cs="Times New Roman"/>
          <w:sz w:val="24"/>
          <w:szCs w:val="24"/>
        </w:rPr>
      </w:pPr>
      <w:r w:rsidRPr="007A2509">
        <w:rPr>
          <w:rFonts w:ascii="Times New Roman" w:hAnsi="Times New Roman" w:cs="Times New Roman"/>
          <w:sz w:val="24"/>
          <w:szCs w:val="24"/>
        </w:rPr>
        <w:t>This system delivers significant value by:</w:t>
      </w:r>
    </w:p>
    <w:p w14:paraId="3F11FDAA" w14:textId="77777777" w:rsidR="00786A1A" w:rsidRPr="007A2509" w:rsidRDefault="00786A1A" w:rsidP="00B546C0">
      <w:pPr>
        <w:numPr>
          <w:ilvl w:val="0"/>
          <w:numId w:val="168"/>
        </w:numPr>
        <w:jc w:val="both"/>
        <w:rPr>
          <w:rFonts w:ascii="Times New Roman" w:hAnsi="Times New Roman" w:cs="Times New Roman"/>
          <w:sz w:val="24"/>
          <w:szCs w:val="24"/>
        </w:rPr>
      </w:pPr>
      <w:r w:rsidRPr="007A2509">
        <w:rPr>
          <w:rFonts w:ascii="Times New Roman" w:hAnsi="Times New Roman" w:cs="Times New Roman"/>
          <w:b/>
          <w:bCs/>
          <w:sz w:val="24"/>
          <w:szCs w:val="24"/>
        </w:rPr>
        <w:t>Reducing Risk</w:t>
      </w:r>
      <w:r w:rsidRPr="007A2509">
        <w:rPr>
          <w:rFonts w:ascii="Times New Roman" w:hAnsi="Times New Roman" w:cs="Times New Roman"/>
          <w:sz w:val="24"/>
          <w:szCs w:val="24"/>
        </w:rPr>
        <w:t>: Comprehensive security controls and auditing minimize data breach risks and associated financial/reputational damage.</w:t>
      </w:r>
    </w:p>
    <w:p w14:paraId="303D3CBF" w14:textId="77777777" w:rsidR="00786A1A" w:rsidRPr="007A2509" w:rsidRDefault="00786A1A" w:rsidP="00B546C0">
      <w:pPr>
        <w:numPr>
          <w:ilvl w:val="0"/>
          <w:numId w:val="168"/>
        </w:numPr>
        <w:jc w:val="both"/>
        <w:rPr>
          <w:rFonts w:ascii="Times New Roman" w:hAnsi="Times New Roman" w:cs="Times New Roman"/>
          <w:sz w:val="24"/>
          <w:szCs w:val="24"/>
        </w:rPr>
      </w:pPr>
      <w:r w:rsidRPr="007A2509">
        <w:rPr>
          <w:rFonts w:ascii="Times New Roman" w:hAnsi="Times New Roman" w:cs="Times New Roman"/>
          <w:b/>
          <w:bCs/>
          <w:sz w:val="24"/>
          <w:szCs w:val="24"/>
        </w:rPr>
        <w:t>Ensuring Compliance</w:t>
      </w:r>
      <w:r w:rsidRPr="007A2509">
        <w:rPr>
          <w:rFonts w:ascii="Times New Roman" w:hAnsi="Times New Roman" w:cs="Times New Roman"/>
          <w:sz w:val="24"/>
          <w:szCs w:val="24"/>
        </w:rPr>
        <w:t>: Built-in features support adherence to GDPR, CCPA, HIPAA, and other privacy regulations through consent management, data subject rights processing, and audit capabilities.</w:t>
      </w:r>
    </w:p>
    <w:p w14:paraId="38504AFF" w14:textId="77777777" w:rsidR="00786A1A" w:rsidRPr="007A2509" w:rsidRDefault="00786A1A" w:rsidP="00B546C0">
      <w:pPr>
        <w:numPr>
          <w:ilvl w:val="0"/>
          <w:numId w:val="168"/>
        </w:numPr>
        <w:jc w:val="both"/>
        <w:rPr>
          <w:rFonts w:ascii="Times New Roman" w:hAnsi="Times New Roman" w:cs="Times New Roman"/>
          <w:sz w:val="24"/>
          <w:szCs w:val="24"/>
        </w:rPr>
      </w:pPr>
      <w:r w:rsidRPr="007A2509">
        <w:rPr>
          <w:rFonts w:ascii="Times New Roman" w:hAnsi="Times New Roman" w:cs="Times New Roman"/>
          <w:b/>
          <w:bCs/>
          <w:sz w:val="24"/>
          <w:szCs w:val="24"/>
        </w:rPr>
        <w:t>Operational Efficiency</w:t>
      </w:r>
      <w:r w:rsidRPr="007A2509">
        <w:rPr>
          <w:rFonts w:ascii="Times New Roman" w:hAnsi="Times New Roman" w:cs="Times New Roman"/>
          <w:sz w:val="24"/>
          <w:szCs w:val="24"/>
        </w:rPr>
        <w:t>: Automated workflows for privacy requests and customer data updates reduce manual processing while improving accuracy.</w:t>
      </w:r>
    </w:p>
    <w:p w14:paraId="7B59E9C8" w14:textId="77777777" w:rsidR="00786A1A" w:rsidRPr="007A2509" w:rsidRDefault="00786A1A" w:rsidP="00B546C0">
      <w:pPr>
        <w:numPr>
          <w:ilvl w:val="0"/>
          <w:numId w:val="168"/>
        </w:numPr>
        <w:jc w:val="both"/>
        <w:rPr>
          <w:rFonts w:ascii="Times New Roman" w:hAnsi="Times New Roman" w:cs="Times New Roman"/>
          <w:sz w:val="24"/>
          <w:szCs w:val="24"/>
        </w:rPr>
      </w:pPr>
      <w:r w:rsidRPr="007A2509">
        <w:rPr>
          <w:rFonts w:ascii="Times New Roman" w:hAnsi="Times New Roman" w:cs="Times New Roman"/>
          <w:b/>
          <w:bCs/>
          <w:sz w:val="24"/>
          <w:szCs w:val="24"/>
        </w:rPr>
        <w:t>Customer Trust</w:t>
      </w:r>
      <w:r w:rsidRPr="007A2509">
        <w:rPr>
          <w:rFonts w:ascii="Times New Roman" w:hAnsi="Times New Roman" w:cs="Times New Roman"/>
          <w:sz w:val="24"/>
          <w:szCs w:val="24"/>
        </w:rPr>
        <w:t>: Transparent data practices and self-service options enhance customer relationships and brand reputation.</w:t>
      </w:r>
    </w:p>
    <w:p w14:paraId="436A92FE" w14:textId="77777777" w:rsidR="00786A1A" w:rsidRPr="007A2509" w:rsidRDefault="00786A1A" w:rsidP="00B546C0">
      <w:pPr>
        <w:jc w:val="both"/>
        <w:rPr>
          <w:rFonts w:ascii="Times New Roman" w:hAnsi="Times New Roman" w:cs="Times New Roman"/>
          <w:sz w:val="24"/>
          <w:szCs w:val="24"/>
        </w:rPr>
      </w:pPr>
      <w:r w:rsidRPr="007A2509">
        <w:rPr>
          <w:rFonts w:ascii="Times New Roman" w:hAnsi="Times New Roman" w:cs="Times New Roman"/>
          <w:sz w:val="24"/>
          <w:szCs w:val="24"/>
        </w:rPr>
        <w:t>User Roles and Access</w:t>
      </w:r>
    </w:p>
    <w:p w14:paraId="6A96057E" w14:textId="77777777" w:rsidR="00786A1A" w:rsidRPr="007A2509" w:rsidRDefault="00786A1A" w:rsidP="00B546C0">
      <w:pPr>
        <w:jc w:val="both"/>
        <w:rPr>
          <w:rFonts w:ascii="Times New Roman" w:hAnsi="Times New Roman" w:cs="Times New Roman"/>
          <w:sz w:val="24"/>
          <w:szCs w:val="24"/>
        </w:rPr>
      </w:pPr>
      <w:r w:rsidRPr="007A2509">
        <w:rPr>
          <w:rFonts w:ascii="Times New Roman" w:hAnsi="Times New Roman" w:cs="Times New Roman"/>
          <w:sz w:val="24"/>
          <w:szCs w:val="24"/>
        </w:rPr>
        <w:t>The system implements role-based access control (RBAC) with typical roles including:</w:t>
      </w:r>
    </w:p>
    <w:p w14:paraId="185DB035" w14:textId="77777777" w:rsidR="00786A1A" w:rsidRPr="007A2509" w:rsidRDefault="00786A1A" w:rsidP="00B546C0">
      <w:pPr>
        <w:numPr>
          <w:ilvl w:val="0"/>
          <w:numId w:val="169"/>
        </w:numPr>
        <w:jc w:val="both"/>
        <w:rPr>
          <w:rFonts w:ascii="Times New Roman" w:hAnsi="Times New Roman" w:cs="Times New Roman"/>
          <w:sz w:val="24"/>
          <w:szCs w:val="24"/>
        </w:rPr>
      </w:pPr>
      <w:r w:rsidRPr="007A2509">
        <w:rPr>
          <w:rFonts w:ascii="Times New Roman" w:hAnsi="Times New Roman" w:cs="Times New Roman"/>
          <w:b/>
          <w:bCs/>
          <w:sz w:val="24"/>
          <w:szCs w:val="24"/>
        </w:rPr>
        <w:t>Security Officers</w:t>
      </w:r>
      <w:r w:rsidRPr="007A2509">
        <w:rPr>
          <w:rFonts w:ascii="Times New Roman" w:hAnsi="Times New Roman" w:cs="Times New Roman"/>
          <w:sz w:val="24"/>
          <w:szCs w:val="24"/>
        </w:rPr>
        <w:t>: Manage encryption, audit logs, and security configurations</w:t>
      </w:r>
    </w:p>
    <w:p w14:paraId="5D3D9747" w14:textId="77777777" w:rsidR="00786A1A" w:rsidRPr="007A2509" w:rsidRDefault="00786A1A" w:rsidP="00B546C0">
      <w:pPr>
        <w:numPr>
          <w:ilvl w:val="0"/>
          <w:numId w:val="169"/>
        </w:numPr>
        <w:jc w:val="both"/>
        <w:rPr>
          <w:rFonts w:ascii="Times New Roman" w:hAnsi="Times New Roman" w:cs="Times New Roman"/>
          <w:sz w:val="24"/>
          <w:szCs w:val="24"/>
        </w:rPr>
      </w:pPr>
      <w:r w:rsidRPr="007A2509">
        <w:rPr>
          <w:rFonts w:ascii="Times New Roman" w:hAnsi="Times New Roman" w:cs="Times New Roman"/>
          <w:b/>
          <w:bCs/>
          <w:sz w:val="24"/>
          <w:szCs w:val="24"/>
        </w:rPr>
        <w:t>Administrators</w:t>
      </w:r>
      <w:r w:rsidRPr="007A2509">
        <w:rPr>
          <w:rFonts w:ascii="Times New Roman" w:hAnsi="Times New Roman" w:cs="Times New Roman"/>
          <w:sz w:val="24"/>
          <w:szCs w:val="24"/>
        </w:rPr>
        <w:t>: Handle user management and system configuration</w:t>
      </w:r>
    </w:p>
    <w:p w14:paraId="1EE15736" w14:textId="77777777" w:rsidR="00786A1A" w:rsidRPr="007A2509" w:rsidRDefault="00786A1A" w:rsidP="00B546C0">
      <w:pPr>
        <w:numPr>
          <w:ilvl w:val="0"/>
          <w:numId w:val="169"/>
        </w:numPr>
        <w:jc w:val="both"/>
        <w:rPr>
          <w:rFonts w:ascii="Times New Roman" w:hAnsi="Times New Roman" w:cs="Times New Roman"/>
          <w:sz w:val="24"/>
          <w:szCs w:val="24"/>
        </w:rPr>
      </w:pPr>
      <w:r w:rsidRPr="007A2509">
        <w:rPr>
          <w:rFonts w:ascii="Times New Roman" w:hAnsi="Times New Roman" w:cs="Times New Roman"/>
          <w:b/>
          <w:bCs/>
          <w:sz w:val="24"/>
          <w:szCs w:val="24"/>
        </w:rPr>
        <w:t>Customer Service</w:t>
      </w:r>
      <w:r w:rsidRPr="007A2509">
        <w:rPr>
          <w:rFonts w:ascii="Times New Roman" w:hAnsi="Times New Roman" w:cs="Times New Roman"/>
          <w:sz w:val="24"/>
          <w:szCs w:val="24"/>
        </w:rPr>
        <w:t>: Update customer data with appropriate oversight</w:t>
      </w:r>
    </w:p>
    <w:p w14:paraId="45DB72FB" w14:textId="77777777" w:rsidR="00786A1A" w:rsidRPr="007A2509" w:rsidRDefault="00786A1A" w:rsidP="00B546C0">
      <w:pPr>
        <w:numPr>
          <w:ilvl w:val="0"/>
          <w:numId w:val="169"/>
        </w:numPr>
        <w:jc w:val="both"/>
        <w:rPr>
          <w:rFonts w:ascii="Times New Roman" w:hAnsi="Times New Roman" w:cs="Times New Roman"/>
          <w:sz w:val="24"/>
          <w:szCs w:val="24"/>
        </w:rPr>
      </w:pPr>
      <w:r w:rsidRPr="007A2509">
        <w:rPr>
          <w:rFonts w:ascii="Times New Roman" w:hAnsi="Times New Roman" w:cs="Times New Roman"/>
          <w:b/>
          <w:bCs/>
          <w:sz w:val="24"/>
          <w:szCs w:val="24"/>
        </w:rPr>
        <w:t>Customers</w:t>
      </w:r>
      <w:r w:rsidRPr="007A2509">
        <w:rPr>
          <w:rFonts w:ascii="Times New Roman" w:hAnsi="Times New Roman" w:cs="Times New Roman"/>
          <w:sz w:val="24"/>
          <w:szCs w:val="24"/>
        </w:rPr>
        <w:t>: Access and control their own personal information</w:t>
      </w:r>
    </w:p>
    <w:p w14:paraId="0ED6E226" w14:textId="77777777" w:rsidR="00786A1A" w:rsidRPr="007A2509" w:rsidRDefault="00786A1A" w:rsidP="00B546C0">
      <w:pPr>
        <w:numPr>
          <w:ilvl w:val="0"/>
          <w:numId w:val="169"/>
        </w:numPr>
        <w:jc w:val="both"/>
        <w:rPr>
          <w:rFonts w:ascii="Times New Roman" w:hAnsi="Times New Roman" w:cs="Times New Roman"/>
          <w:sz w:val="24"/>
          <w:szCs w:val="24"/>
        </w:rPr>
      </w:pPr>
      <w:r w:rsidRPr="007A2509">
        <w:rPr>
          <w:rFonts w:ascii="Times New Roman" w:hAnsi="Times New Roman" w:cs="Times New Roman"/>
          <w:b/>
          <w:bCs/>
          <w:sz w:val="24"/>
          <w:szCs w:val="24"/>
        </w:rPr>
        <w:t>Compliance Teams</w:t>
      </w:r>
      <w:r w:rsidRPr="007A2509">
        <w:rPr>
          <w:rFonts w:ascii="Times New Roman" w:hAnsi="Times New Roman" w:cs="Times New Roman"/>
          <w:sz w:val="24"/>
          <w:szCs w:val="24"/>
        </w:rPr>
        <w:t>: Monitor training completion and audit trails</w:t>
      </w:r>
    </w:p>
    <w:p w14:paraId="64AE92E9" w14:textId="77777777" w:rsidR="00786A1A" w:rsidRPr="007A2509" w:rsidRDefault="00786A1A" w:rsidP="00B546C0">
      <w:pPr>
        <w:jc w:val="both"/>
        <w:rPr>
          <w:rFonts w:ascii="Times New Roman" w:hAnsi="Times New Roman" w:cs="Times New Roman"/>
          <w:sz w:val="24"/>
          <w:szCs w:val="24"/>
        </w:rPr>
      </w:pPr>
      <w:r w:rsidRPr="007A2509">
        <w:rPr>
          <w:rFonts w:ascii="Times New Roman" w:hAnsi="Times New Roman" w:cs="Times New Roman"/>
          <w:sz w:val="24"/>
          <w:szCs w:val="24"/>
        </w:rPr>
        <w:t>Technical Implementation</w:t>
      </w:r>
    </w:p>
    <w:p w14:paraId="1846DCF3" w14:textId="77777777" w:rsidR="00786A1A" w:rsidRPr="007A2509" w:rsidRDefault="00786A1A" w:rsidP="00B546C0">
      <w:pPr>
        <w:jc w:val="both"/>
        <w:rPr>
          <w:rFonts w:ascii="Times New Roman" w:hAnsi="Times New Roman" w:cs="Times New Roman"/>
          <w:sz w:val="24"/>
          <w:szCs w:val="24"/>
        </w:rPr>
      </w:pPr>
      <w:r w:rsidRPr="007A2509">
        <w:rPr>
          <w:rFonts w:ascii="Times New Roman" w:hAnsi="Times New Roman" w:cs="Times New Roman"/>
          <w:sz w:val="24"/>
          <w:szCs w:val="24"/>
        </w:rPr>
        <w:t>While the image doesn't specify technical details, such a system would typically involve:</w:t>
      </w:r>
    </w:p>
    <w:p w14:paraId="719703C2" w14:textId="77777777" w:rsidR="00786A1A" w:rsidRPr="007A2509" w:rsidRDefault="00786A1A" w:rsidP="00B546C0">
      <w:pPr>
        <w:numPr>
          <w:ilvl w:val="0"/>
          <w:numId w:val="170"/>
        </w:numPr>
        <w:jc w:val="both"/>
        <w:rPr>
          <w:rFonts w:ascii="Times New Roman" w:hAnsi="Times New Roman" w:cs="Times New Roman"/>
          <w:sz w:val="24"/>
          <w:szCs w:val="24"/>
        </w:rPr>
      </w:pPr>
      <w:r w:rsidRPr="007A2509">
        <w:rPr>
          <w:rFonts w:ascii="Times New Roman" w:hAnsi="Times New Roman" w:cs="Times New Roman"/>
          <w:sz w:val="24"/>
          <w:szCs w:val="24"/>
        </w:rPr>
        <w:t>Database encryption (AES-256 for data at rest, TLS 1.2+ for data in transit)</w:t>
      </w:r>
    </w:p>
    <w:p w14:paraId="49780D22" w14:textId="77777777" w:rsidR="00786A1A" w:rsidRPr="007A2509" w:rsidRDefault="00786A1A" w:rsidP="00B546C0">
      <w:pPr>
        <w:numPr>
          <w:ilvl w:val="0"/>
          <w:numId w:val="170"/>
        </w:numPr>
        <w:jc w:val="both"/>
        <w:rPr>
          <w:rFonts w:ascii="Times New Roman" w:hAnsi="Times New Roman" w:cs="Times New Roman"/>
          <w:sz w:val="24"/>
          <w:szCs w:val="24"/>
        </w:rPr>
      </w:pPr>
      <w:r w:rsidRPr="007A2509">
        <w:rPr>
          <w:rFonts w:ascii="Times New Roman" w:hAnsi="Times New Roman" w:cs="Times New Roman"/>
          <w:sz w:val="24"/>
          <w:szCs w:val="24"/>
        </w:rPr>
        <w:t>Role-based access control matrix</w:t>
      </w:r>
    </w:p>
    <w:p w14:paraId="1D9C9B4F" w14:textId="77777777" w:rsidR="00786A1A" w:rsidRPr="007A2509" w:rsidRDefault="00786A1A" w:rsidP="00B546C0">
      <w:pPr>
        <w:numPr>
          <w:ilvl w:val="0"/>
          <w:numId w:val="170"/>
        </w:numPr>
        <w:jc w:val="both"/>
        <w:rPr>
          <w:rFonts w:ascii="Times New Roman" w:hAnsi="Times New Roman" w:cs="Times New Roman"/>
          <w:sz w:val="24"/>
          <w:szCs w:val="24"/>
        </w:rPr>
      </w:pPr>
      <w:r w:rsidRPr="007A2509">
        <w:rPr>
          <w:rFonts w:ascii="Times New Roman" w:hAnsi="Times New Roman" w:cs="Times New Roman"/>
          <w:sz w:val="24"/>
          <w:szCs w:val="24"/>
        </w:rPr>
        <w:t>Immutable audit logging</w:t>
      </w:r>
    </w:p>
    <w:p w14:paraId="1BFEE3E4" w14:textId="77777777" w:rsidR="00786A1A" w:rsidRPr="007A2509" w:rsidRDefault="00786A1A" w:rsidP="00B546C0">
      <w:pPr>
        <w:numPr>
          <w:ilvl w:val="0"/>
          <w:numId w:val="170"/>
        </w:numPr>
        <w:jc w:val="both"/>
        <w:rPr>
          <w:rFonts w:ascii="Times New Roman" w:hAnsi="Times New Roman" w:cs="Times New Roman"/>
          <w:sz w:val="24"/>
          <w:szCs w:val="24"/>
        </w:rPr>
      </w:pPr>
      <w:r w:rsidRPr="007A2509">
        <w:rPr>
          <w:rFonts w:ascii="Times New Roman" w:hAnsi="Times New Roman" w:cs="Times New Roman"/>
          <w:sz w:val="24"/>
          <w:szCs w:val="24"/>
        </w:rPr>
        <w:t>Automated privacy request workflows</w:t>
      </w:r>
    </w:p>
    <w:p w14:paraId="1C797287" w14:textId="77777777" w:rsidR="00786A1A" w:rsidRPr="007A2509" w:rsidRDefault="00786A1A" w:rsidP="00B546C0">
      <w:pPr>
        <w:numPr>
          <w:ilvl w:val="0"/>
          <w:numId w:val="170"/>
        </w:numPr>
        <w:jc w:val="both"/>
        <w:rPr>
          <w:rFonts w:ascii="Times New Roman" w:hAnsi="Times New Roman" w:cs="Times New Roman"/>
          <w:sz w:val="24"/>
          <w:szCs w:val="24"/>
        </w:rPr>
      </w:pPr>
      <w:r w:rsidRPr="007A2509">
        <w:rPr>
          <w:rFonts w:ascii="Times New Roman" w:hAnsi="Times New Roman" w:cs="Times New Roman"/>
          <w:sz w:val="24"/>
          <w:szCs w:val="24"/>
        </w:rPr>
        <w:t>Secure API integrations</w:t>
      </w:r>
    </w:p>
    <w:p w14:paraId="7A2B7091" w14:textId="77777777" w:rsidR="00786A1A" w:rsidRPr="007A2509" w:rsidRDefault="00786A1A" w:rsidP="00B546C0">
      <w:pPr>
        <w:numPr>
          <w:ilvl w:val="0"/>
          <w:numId w:val="170"/>
        </w:numPr>
        <w:jc w:val="both"/>
        <w:rPr>
          <w:rFonts w:ascii="Times New Roman" w:hAnsi="Times New Roman" w:cs="Times New Roman"/>
          <w:sz w:val="24"/>
          <w:szCs w:val="24"/>
        </w:rPr>
      </w:pPr>
      <w:r w:rsidRPr="007A2509">
        <w:rPr>
          <w:rFonts w:ascii="Times New Roman" w:hAnsi="Times New Roman" w:cs="Times New Roman"/>
          <w:sz w:val="24"/>
          <w:szCs w:val="24"/>
        </w:rPr>
        <w:t>Regular penetration testing and vulnerability scanning</w:t>
      </w:r>
    </w:p>
    <w:p w14:paraId="7003944A" w14:textId="77777777" w:rsidR="00A60D7F" w:rsidRPr="007A2509" w:rsidRDefault="00A60D7F" w:rsidP="0009011E">
      <w:pPr>
        <w:rPr>
          <w:rFonts w:ascii="Times New Roman" w:hAnsi="Times New Roman" w:cs="Times New Roman"/>
          <w:sz w:val="24"/>
          <w:szCs w:val="24"/>
        </w:rPr>
      </w:pPr>
    </w:p>
    <w:p w14:paraId="1476C48E" w14:textId="77777777" w:rsidR="0009011E" w:rsidRPr="007A2509" w:rsidRDefault="0009011E" w:rsidP="00E40C71">
      <w:pPr>
        <w:rPr>
          <w:rFonts w:ascii="Times New Roman" w:hAnsi="Times New Roman" w:cs="Times New Roman"/>
          <w:sz w:val="24"/>
          <w:szCs w:val="24"/>
        </w:rPr>
      </w:pPr>
    </w:p>
    <w:p w14:paraId="677C558F" w14:textId="74E6B449" w:rsidR="000854E5" w:rsidRPr="007A2509" w:rsidRDefault="00CC0A46" w:rsidP="009575A7">
      <w:pPr>
        <w:pStyle w:val="Heading2"/>
        <w:ind w:left="708"/>
        <w:rPr>
          <w:rFonts w:ascii="Times New Roman" w:eastAsiaTheme="minorHAnsi" w:hAnsi="Times New Roman" w:cs="Times New Roman"/>
          <w:b/>
          <w:bCs/>
          <w:color w:val="auto"/>
          <w:sz w:val="28"/>
          <w:szCs w:val="28"/>
        </w:rPr>
      </w:pPr>
      <w:bookmarkStart w:id="59" w:name="_Toc200103157"/>
      <w:r w:rsidRPr="007A2509">
        <w:rPr>
          <w:rFonts w:ascii="Times New Roman" w:eastAsiaTheme="minorHAnsi" w:hAnsi="Times New Roman" w:cs="Times New Roman"/>
          <w:b/>
          <w:bCs/>
          <w:color w:val="auto"/>
          <w:sz w:val="28"/>
          <w:szCs w:val="28"/>
        </w:rPr>
        <w:lastRenderedPageBreak/>
        <w:t>4</w:t>
      </w:r>
      <w:r w:rsidR="009575A7" w:rsidRPr="007A2509">
        <w:rPr>
          <w:rFonts w:ascii="Times New Roman" w:eastAsiaTheme="minorHAnsi" w:hAnsi="Times New Roman" w:cs="Times New Roman"/>
          <w:b/>
          <w:bCs/>
          <w:color w:val="auto"/>
          <w:sz w:val="28"/>
          <w:szCs w:val="28"/>
        </w:rPr>
        <w:t>.3 Database Design</w:t>
      </w:r>
      <w:bookmarkEnd w:id="59"/>
    </w:p>
    <w:p w14:paraId="2969F8B8" w14:textId="77777777" w:rsidR="00B245D6" w:rsidRPr="007A2509" w:rsidRDefault="00B245D6" w:rsidP="00B245D6">
      <w:pPr>
        <w:keepNext/>
        <w:rPr>
          <w:rFonts w:ascii="Times New Roman" w:hAnsi="Times New Roman" w:cs="Times New Roman"/>
        </w:rPr>
      </w:pPr>
      <w:r w:rsidRPr="007A2509">
        <w:rPr>
          <w:rFonts w:ascii="Times New Roman" w:hAnsi="Times New Roman" w:cs="Times New Roman"/>
          <w:noProof/>
          <w:sz w:val="24"/>
          <w:szCs w:val="24"/>
        </w:rPr>
        <w:drawing>
          <wp:inline distT="0" distB="0" distL="0" distR="0" wp14:anchorId="583C720D" wp14:editId="0FC2445E">
            <wp:extent cx="8029575" cy="3999202"/>
            <wp:effectExtent l="0" t="3810" r="5715" b="5715"/>
            <wp:docPr id="1260558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58079" name="Picture 1260558079"/>
                    <pic:cNvPicPr/>
                  </pic:nvPicPr>
                  <pic:blipFill>
                    <a:blip r:embed="rId18">
                      <a:extLst>
                        <a:ext uri="{28A0092B-C50C-407E-A947-70E740481C1C}">
                          <a14:useLocalDpi xmlns:a14="http://schemas.microsoft.com/office/drawing/2010/main" val="0"/>
                        </a:ext>
                      </a:extLst>
                    </a:blip>
                    <a:stretch>
                      <a:fillRect/>
                    </a:stretch>
                  </pic:blipFill>
                  <pic:spPr>
                    <a:xfrm rot="16200000">
                      <a:off x="0" y="0"/>
                      <a:ext cx="8065520" cy="4017105"/>
                    </a:xfrm>
                    <a:prstGeom prst="rect">
                      <a:avLst/>
                    </a:prstGeom>
                  </pic:spPr>
                </pic:pic>
              </a:graphicData>
            </a:graphic>
          </wp:inline>
        </w:drawing>
      </w:r>
    </w:p>
    <w:p w14:paraId="1E555B3F" w14:textId="20B3E22C" w:rsidR="009575A7" w:rsidRPr="007A2509" w:rsidRDefault="00B245D6" w:rsidP="00B245D6">
      <w:pPr>
        <w:pStyle w:val="Caption"/>
        <w:jc w:val="center"/>
        <w:rPr>
          <w:rFonts w:ascii="Times New Roman" w:hAnsi="Times New Roman" w:cs="Times New Roman"/>
          <w:color w:val="auto"/>
          <w:sz w:val="24"/>
          <w:szCs w:val="24"/>
        </w:rPr>
      </w:pPr>
      <w:bookmarkStart w:id="60" w:name="_Toc200103198"/>
      <w:r w:rsidRPr="007A2509">
        <w:rPr>
          <w:rFonts w:ascii="Times New Roman" w:hAnsi="Times New Roman" w:cs="Times New Roman"/>
          <w:color w:val="auto"/>
        </w:rPr>
        <w:t xml:space="preserve">Figure </w:t>
      </w:r>
      <w:r w:rsidRPr="007A2509">
        <w:rPr>
          <w:rFonts w:ascii="Times New Roman" w:hAnsi="Times New Roman" w:cs="Times New Roman"/>
          <w:color w:val="auto"/>
        </w:rPr>
        <w:fldChar w:fldCharType="begin"/>
      </w:r>
      <w:r w:rsidRPr="007A2509">
        <w:rPr>
          <w:rFonts w:ascii="Times New Roman" w:hAnsi="Times New Roman" w:cs="Times New Roman"/>
          <w:color w:val="auto"/>
        </w:rPr>
        <w:instrText xml:space="preserve"> SEQ Figure \* ARABIC </w:instrText>
      </w:r>
      <w:r w:rsidRPr="007A2509">
        <w:rPr>
          <w:rFonts w:ascii="Times New Roman" w:hAnsi="Times New Roman" w:cs="Times New Roman"/>
          <w:color w:val="auto"/>
        </w:rPr>
        <w:fldChar w:fldCharType="separate"/>
      </w:r>
      <w:r w:rsidR="00A11360">
        <w:rPr>
          <w:rFonts w:ascii="Times New Roman" w:hAnsi="Times New Roman" w:cs="Times New Roman"/>
          <w:noProof/>
          <w:color w:val="auto"/>
        </w:rPr>
        <w:t>7</w:t>
      </w:r>
      <w:r w:rsidRPr="007A2509">
        <w:rPr>
          <w:rFonts w:ascii="Times New Roman" w:hAnsi="Times New Roman" w:cs="Times New Roman"/>
          <w:color w:val="auto"/>
        </w:rPr>
        <w:fldChar w:fldCharType="end"/>
      </w:r>
      <w:r w:rsidRPr="007A2509">
        <w:rPr>
          <w:rFonts w:ascii="Times New Roman" w:hAnsi="Times New Roman" w:cs="Times New Roman"/>
          <w:color w:val="auto"/>
        </w:rPr>
        <w:t xml:space="preserve"> ER Diagram</w:t>
      </w:r>
      <w:bookmarkEnd w:id="60"/>
    </w:p>
    <w:p w14:paraId="6A66F4AA" w14:textId="77777777" w:rsidR="00B245D6" w:rsidRPr="007A2509" w:rsidRDefault="00B245D6" w:rsidP="009575A7">
      <w:pPr>
        <w:rPr>
          <w:rFonts w:ascii="Times New Roman" w:hAnsi="Times New Roman" w:cs="Times New Roman"/>
          <w:sz w:val="24"/>
          <w:szCs w:val="24"/>
        </w:rPr>
      </w:pPr>
    </w:p>
    <w:p w14:paraId="62188168" w14:textId="257A9305" w:rsidR="009575A7" w:rsidRPr="007A2509" w:rsidRDefault="009575A7"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lastRenderedPageBreak/>
        <w:t>Database Schema</w:t>
      </w:r>
    </w:p>
    <w:p w14:paraId="082284CD" w14:textId="43ECCE9F" w:rsidR="009575A7" w:rsidRPr="007A2509" w:rsidRDefault="009575A7" w:rsidP="00B546C0">
      <w:pPr>
        <w:jc w:val="both"/>
        <w:rPr>
          <w:rFonts w:ascii="Times New Roman" w:hAnsi="Times New Roman" w:cs="Times New Roman"/>
          <w:sz w:val="24"/>
          <w:szCs w:val="24"/>
        </w:rPr>
      </w:pPr>
      <w:r w:rsidRPr="007A2509">
        <w:rPr>
          <w:rFonts w:ascii="Times New Roman" w:hAnsi="Times New Roman" w:cs="Times New Roman"/>
          <w:sz w:val="24"/>
          <w:szCs w:val="24"/>
        </w:rPr>
        <w:t>The database schema includes the following tables:</w:t>
      </w:r>
    </w:p>
    <w:p w14:paraId="3A7FAC99" w14:textId="4745A16B" w:rsidR="006A164D" w:rsidRPr="007A2509" w:rsidRDefault="006A164D" w:rsidP="00B546C0">
      <w:pPr>
        <w:pStyle w:val="ListParagraph"/>
        <w:numPr>
          <w:ilvl w:val="0"/>
          <w:numId w:val="25"/>
        </w:numPr>
        <w:jc w:val="both"/>
        <w:rPr>
          <w:rFonts w:ascii="Times New Roman" w:hAnsi="Times New Roman" w:cs="Times New Roman"/>
          <w:sz w:val="24"/>
          <w:szCs w:val="24"/>
        </w:rPr>
      </w:pPr>
      <w:r w:rsidRPr="007A2509">
        <w:rPr>
          <w:rFonts w:ascii="Times New Roman" w:hAnsi="Times New Roman" w:cs="Times New Roman"/>
          <w:sz w:val="24"/>
          <w:szCs w:val="24"/>
        </w:rPr>
        <w:t>U</w:t>
      </w:r>
      <w:r w:rsidR="009575A7" w:rsidRPr="007A2509">
        <w:rPr>
          <w:rFonts w:ascii="Times New Roman" w:hAnsi="Times New Roman" w:cs="Times New Roman"/>
          <w:sz w:val="24"/>
          <w:szCs w:val="24"/>
        </w:rPr>
        <w:t>sers</w:t>
      </w:r>
    </w:p>
    <w:p w14:paraId="7A11448C" w14:textId="3FDD0768" w:rsidR="006A164D" w:rsidRPr="007A2509" w:rsidRDefault="009575A7" w:rsidP="00B546C0">
      <w:pPr>
        <w:pStyle w:val="ListParagraph"/>
        <w:numPr>
          <w:ilvl w:val="0"/>
          <w:numId w:val="26"/>
        </w:numPr>
        <w:jc w:val="both"/>
        <w:rPr>
          <w:rFonts w:ascii="Times New Roman" w:hAnsi="Times New Roman" w:cs="Times New Roman"/>
          <w:sz w:val="24"/>
          <w:szCs w:val="24"/>
        </w:rPr>
      </w:pPr>
      <w:r w:rsidRPr="007A2509">
        <w:rPr>
          <w:rFonts w:ascii="Times New Roman" w:hAnsi="Times New Roman" w:cs="Times New Roman"/>
          <w:sz w:val="24"/>
          <w:szCs w:val="24"/>
        </w:rPr>
        <w:t>Primary table for all user accounts</w:t>
      </w:r>
      <w:r w:rsidR="006A164D" w:rsidRPr="007A2509">
        <w:rPr>
          <w:rFonts w:ascii="Times New Roman" w:hAnsi="Times New Roman" w:cs="Times New Roman"/>
          <w:sz w:val="24"/>
          <w:szCs w:val="24"/>
        </w:rPr>
        <w:t>.</w:t>
      </w:r>
    </w:p>
    <w:p w14:paraId="2AD76371" w14:textId="240EBE2B" w:rsidR="006A164D" w:rsidRPr="007A2509" w:rsidRDefault="009575A7" w:rsidP="00B546C0">
      <w:pPr>
        <w:pStyle w:val="ListParagraph"/>
        <w:numPr>
          <w:ilvl w:val="0"/>
          <w:numId w:val="26"/>
        </w:numPr>
        <w:jc w:val="both"/>
        <w:rPr>
          <w:rFonts w:ascii="Times New Roman" w:hAnsi="Times New Roman" w:cs="Times New Roman"/>
          <w:sz w:val="24"/>
          <w:szCs w:val="24"/>
        </w:rPr>
      </w:pPr>
      <w:r w:rsidRPr="007A2509">
        <w:rPr>
          <w:rFonts w:ascii="Times New Roman" w:hAnsi="Times New Roman" w:cs="Times New Roman"/>
          <w:sz w:val="24"/>
          <w:szCs w:val="24"/>
        </w:rPr>
        <w:t>Contains authentication and role information</w:t>
      </w:r>
      <w:r w:rsidR="006A164D" w:rsidRPr="007A2509">
        <w:rPr>
          <w:rFonts w:ascii="Times New Roman" w:hAnsi="Times New Roman" w:cs="Times New Roman"/>
          <w:sz w:val="24"/>
          <w:szCs w:val="24"/>
        </w:rPr>
        <w:t>.</w:t>
      </w:r>
    </w:p>
    <w:p w14:paraId="298961F4" w14:textId="51C87D35" w:rsidR="009575A7" w:rsidRPr="007A2509" w:rsidRDefault="009575A7" w:rsidP="00B546C0">
      <w:pPr>
        <w:pStyle w:val="ListParagraph"/>
        <w:numPr>
          <w:ilvl w:val="0"/>
          <w:numId w:val="26"/>
        </w:numPr>
        <w:jc w:val="both"/>
        <w:rPr>
          <w:rFonts w:ascii="Times New Roman" w:hAnsi="Times New Roman" w:cs="Times New Roman"/>
          <w:sz w:val="24"/>
          <w:szCs w:val="24"/>
        </w:rPr>
      </w:pPr>
      <w:r w:rsidRPr="007A2509">
        <w:rPr>
          <w:rFonts w:ascii="Times New Roman" w:hAnsi="Times New Roman" w:cs="Times New Roman"/>
          <w:sz w:val="24"/>
          <w:szCs w:val="24"/>
        </w:rPr>
        <w:t>Stores basic user details and status</w:t>
      </w:r>
      <w:r w:rsidR="006A164D" w:rsidRPr="007A2509">
        <w:rPr>
          <w:rFonts w:ascii="Times New Roman" w:hAnsi="Times New Roman" w:cs="Times New Roman"/>
          <w:sz w:val="24"/>
          <w:szCs w:val="24"/>
        </w:rPr>
        <w:t>.</w:t>
      </w:r>
    </w:p>
    <w:p w14:paraId="373762F7" w14:textId="3CA7E773" w:rsidR="006A164D" w:rsidRPr="007A2509" w:rsidRDefault="006A164D" w:rsidP="00B546C0">
      <w:pPr>
        <w:pStyle w:val="ListParagraph"/>
        <w:numPr>
          <w:ilvl w:val="0"/>
          <w:numId w:val="25"/>
        </w:numPr>
        <w:jc w:val="both"/>
        <w:rPr>
          <w:rFonts w:ascii="Times New Roman" w:hAnsi="Times New Roman" w:cs="Times New Roman"/>
          <w:sz w:val="24"/>
          <w:szCs w:val="24"/>
        </w:rPr>
      </w:pPr>
      <w:r w:rsidRPr="007A2509">
        <w:rPr>
          <w:rFonts w:ascii="Times New Roman" w:hAnsi="Times New Roman" w:cs="Times New Roman"/>
          <w:sz w:val="24"/>
          <w:szCs w:val="24"/>
        </w:rPr>
        <w:t>C</w:t>
      </w:r>
      <w:r w:rsidR="009575A7" w:rsidRPr="007A2509">
        <w:rPr>
          <w:rFonts w:ascii="Times New Roman" w:hAnsi="Times New Roman" w:cs="Times New Roman"/>
          <w:sz w:val="24"/>
          <w:szCs w:val="24"/>
        </w:rPr>
        <w:t>ustomers</w:t>
      </w:r>
    </w:p>
    <w:p w14:paraId="172DD736" w14:textId="24409924" w:rsidR="006A164D" w:rsidRPr="007A2509" w:rsidRDefault="009575A7" w:rsidP="00B546C0">
      <w:pPr>
        <w:pStyle w:val="ListParagraph"/>
        <w:numPr>
          <w:ilvl w:val="0"/>
          <w:numId w:val="27"/>
        </w:numPr>
        <w:jc w:val="both"/>
        <w:rPr>
          <w:rFonts w:ascii="Times New Roman" w:hAnsi="Times New Roman" w:cs="Times New Roman"/>
          <w:sz w:val="24"/>
          <w:szCs w:val="24"/>
        </w:rPr>
      </w:pPr>
      <w:r w:rsidRPr="007A2509">
        <w:rPr>
          <w:rFonts w:ascii="Times New Roman" w:hAnsi="Times New Roman" w:cs="Times New Roman"/>
          <w:sz w:val="24"/>
          <w:szCs w:val="24"/>
        </w:rPr>
        <w:t>Stores customer-specific information</w:t>
      </w:r>
      <w:r w:rsidR="006A164D" w:rsidRPr="007A2509">
        <w:rPr>
          <w:rFonts w:ascii="Times New Roman" w:hAnsi="Times New Roman" w:cs="Times New Roman"/>
          <w:sz w:val="24"/>
          <w:szCs w:val="24"/>
        </w:rPr>
        <w:t>.</w:t>
      </w:r>
    </w:p>
    <w:p w14:paraId="44C96BA7" w14:textId="77777777" w:rsidR="006A164D" w:rsidRPr="007A2509" w:rsidRDefault="009575A7" w:rsidP="00B546C0">
      <w:pPr>
        <w:pStyle w:val="ListParagraph"/>
        <w:numPr>
          <w:ilvl w:val="0"/>
          <w:numId w:val="27"/>
        </w:numPr>
        <w:jc w:val="both"/>
        <w:rPr>
          <w:rFonts w:ascii="Times New Roman" w:hAnsi="Times New Roman" w:cs="Times New Roman"/>
          <w:sz w:val="24"/>
          <w:szCs w:val="24"/>
        </w:rPr>
      </w:pPr>
      <w:r w:rsidRPr="007A2509">
        <w:rPr>
          <w:rFonts w:ascii="Times New Roman" w:hAnsi="Times New Roman" w:cs="Times New Roman"/>
          <w:sz w:val="24"/>
          <w:szCs w:val="24"/>
        </w:rPr>
        <w:t>Contains encrypted sensitive data (SSN, account numbers)</w:t>
      </w:r>
    </w:p>
    <w:p w14:paraId="454E647D" w14:textId="190ACC0B" w:rsidR="009575A7" w:rsidRPr="007A2509" w:rsidRDefault="009575A7" w:rsidP="00B546C0">
      <w:pPr>
        <w:pStyle w:val="ListParagraph"/>
        <w:numPr>
          <w:ilvl w:val="0"/>
          <w:numId w:val="27"/>
        </w:numPr>
        <w:jc w:val="both"/>
        <w:rPr>
          <w:rFonts w:ascii="Times New Roman" w:hAnsi="Times New Roman" w:cs="Times New Roman"/>
          <w:sz w:val="24"/>
          <w:szCs w:val="24"/>
        </w:rPr>
      </w:pPr>
      <w:r w:rsidRPr="007A2509">
        <w:rPr>
          <w:rFonts w:ascii="Times New Roman" w:hAnsi="Times New Roman" w:cs="Times New Roman"/>
          <w:sz w:val="24"/>
          <w:szCs w:val="24"/>
        </w:rPr>
        <w:t>Linked to user accounts</w:t>
      </w:r>
      <w:r w:rsidR="006A164D" w:rsidRPr="007A2509">
        <w:rPr>
          <w:rFonts w:ascii="Times New Roman" w:hAnsi="Times New Roman" w:cs="Times New Roman"/>
          <w:sz w:val="24"/>
          <w:szCs w:val="24"/>
        </w:rPr>
        <w:t>.</w:t>
      </w:r>
    </w:p>
    <w:p w14:paraId="20E4ED19" w14:textId="77777777" w:rsidR="006A164D" w:rsidRPr="007A2509" w:rsidRDefault="009575A7" w:rsidP="00B546C0">
      <w:pPr>
        <w:pStyle w:val="ListParagraph"/>
        <w:numPr>
          <w:ilvl w:val="0"/>
          <w:numId w:val="25"/>
        </w:numPr>
        <w:jc w:val="both"/>
        <w:rPr>
          <w:rFonts w:ascii="Times New Roman" w:hAnsi="Times New Roman" w:cs="Times New Roman"/>
          <w:sz w:val="24"/>
          <w:szCs w:val="24"/>
        </w:rPr>
      </w:pPr>
      <w:r w:rsidRPr="007A2509">
        <w:rPr>
          <w:rFonts w:ascii="Times New Roman" w:hAnsi="Times New Roman" w:cs="Times New Roman"/>
          <w:sz w:val="24"/>
          <w:szCs w:val="24"/>
        </w:rPr>
        <w:t>audit_logs</w:t>
      </w:r>
    </w:p>
    <w:p w14:paraId="6B616FAF" w14:textId="22585403" w:rsidR="006A164D" w:rsidRPr="007A2509" w:rsidRDefault="009575A7" w:rsidP="00B546C0">
      <w:pPr>
        <w:pStyle w:val="ListParagraph"/>
        <w:numPr>
          <w:ilvl w:val="0"/>
          <w:numId w:val="28"/>
        </w:numPr>
        <w:jc w:val="both"/>
        <w:rPr>
          <w:rFonts w:ascii="Times New Roman" w:hAnsi="Times New Roman" w:cs="Times New Roman"/>
          <w:sz w:val="24"/>
          <w:szCs w:val="24"/>
        </w:rPr>
      </w:pPr>
      <w:r w:rsidRPr="007A2509">
        <w:rPr>
          <w:rFonts w:ascii="Times New Roman" w:hAnsi="Times New Roman" w:cs="Times New Roman"/>
          <w:sz w:val="24"/>
          <w:szCs w:val="24"/>
        </w:rPr>
        <w:t>Comprehensive logging of all system activities</w:t>
      </w:r>
      <w:r w:rsidR="006A164D" w:rsidRPr="007A2509">
        <w:rPr>
          <w:rFonts w:ascii="Times New Roman" w:hAnsi="Times New Roman" w:cs="Times New Roman"/>
          <w:sz w:val="24"/>
          <w:szCs w:val="24"/>
        </w:rPr>
        <w:t>.</w:t>
      </w:r>
    </w:p>
    <w:p w14:paraId="5C6BD108" w14:textId="2F3F16BE" w:rsidR="006A164D" w:rsidRPr="007A2509" w:rsidRDefault="009575A7" w:rsidP="00B546C0">
      <w:pPr>
        <w:pStyle w:val="ListParagraph"/>
        <w:numPr>
          <w:ilvl w:val="0"/>
          <w:numId w:val="28"/>
        </w:numPr>
        <w:jc w:val="both"/>
        <w:rPr>
          <w:rFonts w:ascii="Times New Roman" w:hAnsi="Times New Roman" w:cs="Times New Roman"/>
          <w:sz w:val="24"/>
          <w:szCs w:val="24"/>
        </w:rPr>
      </w:pPr>
      <w:r w:rsidRPr="007A2509">
        <w:rPr>
          <w:rFonts w:ascii="Times New Roman" w:hAnsi="Times New Roman" w:cs="Times New Roman"/>
          <w:sz w:val="24"/>
          <w:szCs w:val="24"/>
        </w:rPr>
        <w:t>Records user actions, timestamps, and affected resources</w:t>
      </w:r>
      <w:r w:rsidR="006A164D" w:rsidRPr="007A2509">
        <w:rPr>
          <w:rFonts w:ascii="Times New Roman" w:hAnsi="Times New Roman" w:cs="Times New Roman"/>
          <w:sz w:val="24"/>
          <w:szCs w:val="24"/>
        </w:rPr>
        <w:t>.</w:t>
      </w:r>
    </w:p>
    <w:p w14:paraId="1FFC0EF7" w14:textId="319BBA87" w:rsidR="009575A7" w:rsidRPr="007A2509" w:rsidRDefault="009575A7" w:rsidP="00B546C0">
      <w:pPr>
        <w:pStyle w:val="ListParagraph"/>
        <w:numPr>
          <w:ilvl w:val="0"/>
          <w:numId w:val="28"/>
        </w:numPr>
        <w:jc w:val="both"/>
        <w:rPr>
          <w:rFonts w:ascii="Times New Roman" w:hAnsi="Times New Roman" w:cs="Times New Roman"/>
          <w:sz w:val="24"/>
          <w:szCs w:val="24"/>
        </w:rPr>
      </w:pPr>
      <w:r w:rsidRPr="007A2509">
        <w:rPr>
          <w:rFonts w:ascii="Times New Roman" w:hAnsi="Times New Roman" w:cs="Times New Roman"/>
          <w:sz w:val="24"/>
          <w:szCs w:val="24"/>
        </w:rPr>
        <w:t>Stores IP addresses and user agents for security analysis</w:t>
      </w:r>
      <w:r w:rsidR="006A164D" w:rsidRPr="007A2509">
        <w:rPr>
          <w:rFonts w:ascii="Times New Roman" w:hAnsi="Times New Roman" w:cs="Times New Roman"/>
          <w:sz w:val="24"/>
          <w:szCs w:val="24"/>
        </w:rPr>
        <w:t>.</w:t>
      </w:r>
    </w:p>
    <w:p w14:paraId="2050C1F4" w14:textId="77777777" w:rsidR="009575A7" w:rsidRPr="007A2509" w:rsidRDefault="009575A7" w:rsidP="00B546C0">
      <w:pPr>
        <w:jc w:val="both"/>
        <w:rPr>
          <w:rFonts w:ascii="Times New Roman" w:hAnsi="Times New Roman" w:cs="Times New Roman"/>
          <w:sz w:val="24"/>
          <w:szCs w:val="24"/>
        </w:rPr>
      </w:pPr>
    </w:p>
    <w:p w14:paraId="13C430FC" w14:textId="77777777" w:rsidR="006A164D" w:rsidRPr="007A2509" w:rsidRDefault="009575A7" w:rsidP="00B546C0">
      <w:pPr>
        <w:pStyle w:val="ListParagraph"/>
        <w:numPr>
          <w:ilvl w:val="0"/>
          <w:numId w:val="25"/>
        </w:numPr>
        <w:jc w:val="both"/>
        <w:rPr>
          <w:rFonts w:ascii="Times New Roman" w:hAnsi="Times New Roman" w:cs="Times New Roman"/>
          <w:sz w:val="24"/>
          <w:szCs w:val="24"/>
        </w:rPr>
      </w:pPr>
      <w:r w:rsidRPr="007A2509">
        <w:rPr>
          <w:rFonts w:ascii="Times New Roman" w:hAnsi="Times New Roman" w:cs="Times New Roman"/>
          <w:sz w:val="24"/>
          <w:szCs w:val="24"/>
        </w:rPr>
        <w:t>privacy_settings</w:t>
      </w:r>
    </w:p>
    <w:p w14:paraId="4EB4D5A6" w14:textId="7CB010E4" w:rsidR="006A164D" w:rsidRPr="007A2509" w:rsidRDefault="009575A7" w:rsidP="00B546C0">
      <w:pPr>
        <w:pStyle w:val="ListParagraph"/>
        <w:numPr>
          <w:ilvl w:val="0"/>
          <w:numId w:val="29"/>
        </w:numPr>
        <w:jc w:val="both"/>
        <w:rPr>
          <w:rFonts w:ascii="Times New Roman" w:hAnsi="Times New Roman" w:cs="Times New Roman"/>
          <w:sz w:val="24"/>
          <w:szCs w:val="24"/>
        </w:rPr>
      </w:pPr>
      <w:r w:rsidRPr="007A2509">
        <w:rPr>
          <w:rFonts w:ascii="Times New Roman" w:hAnsi="Times New Roman" w:cs="Times New Roman"/>
          <w:sz w:val="24"/>
          <w:szCs w:val="24"/>
        </w:rPr>
        <w:t>User-specific privacy preferences</w:t>
      </w:r>
      <w:r w:rsidR="006A164D" w:rsidRPr="007A2509">
        <w:rPr>
          <w:rFonts w:ascii="Times New Roman" w:hAnsi="Times New Roman" w:cs="Times New Roman"/>
          <w:sz w:val="24"/>
          <w:szCs w:val="24"/>
        </w:rPr>
        <w:t>.</w:t>
      </w:r>
    </w:p>
    <w:p w14:paraId="13BFA4EA" w14:textId="09EA4D9C" w:rsidR="006A164D" w:rsidRPr="007A2509" w:rsidRDefault="009575A7" w:rsidP="00B546C0">
      <w:pPr>
        <w:pStyle w:val="ListParagraph"/>
        <w:numPr>
          <w:ilvl w:val="0"/>
          <w:numId w:val="29"/>
        </w:numPr>
        <w:jc w:val="both"/>
        <w:rPr>
          <w:rFonts w:ascii="Times New Roman" w:hAnsi="Times New Roman" w:cs="Times New Roman"/>
          <w:sz w:val="24"/>
          <w:szCs w:val="24"/>
        </w:rPr>
      </w:pPr>
      <w:r w:rsidRPr="007A2509">
        <w:rPr>
          <w:rFonts w:ascii="Times New Roman" w:hAnsi="Times New Roman" w:cs="Times New Roman"/>
          <w:sz w:val="24"/>
          <w:szCs w:val="24"/>
        </w:rPr>
        <w:t>Marketing consent and data sharing options</w:t>
      </w:r>
      <w:r w:rsidR="006A164D" w:rsidRPr="007A2509">
        <w:rPr>
          <w:rFonts w:ascii="Times New Roman" w:hAnsi="Times New Roman" w:cs="Times New Roman"/>
          <w:sz w:val="24"/>
          <w:szCs w:val="24"/>
        </w:rPr>
        <w:t>.</w:t>
      </w:r>
    </w:p>
    <w:p w14:paraId="2658832E" w14:textId="6930A301" w:rsidR="009575A7" w:rsidRPr="007A2509" w:rsidRDefault="009575A7" w:rsidP="00B546C0">
      <w:pPr>
        <w:pStyle w:val="ListParagraph"/>
        <w:numPr>
          <w:ilvl w:val="0"/>
          <w:numId w:val="29"/>
        </w:numPr>
        <w:jc w:val="both"/>
        <w:rPr>
          <w:rFonts w:ascii="Times New Roman" w:hAnsi="Times New Roman" w:cs="Times New Roman"/>
          <w:sz w:val="24"/>
          <w:szCs w:val="24"/>
        </w:rPr>
      </w:pPr>
      <w:r w:rsidRPr="007A2509">
        <w:rPr>
          <w:rFonts w:ascii="Times New Roman" w:hAnsi="Times New Roman" w:cs="Times New Roman"/>
          <w:sz w:val="24"/>
          <w:szCs w:val="24"/>
        </w:rPr>
        <w:t>Timestamp for last update</w:t>
      </w:r>
      <w:r w:rsidR="006A164D" w:rsidRPr="007A2509">
        <w:rPr>
          <w:rFonts w:ascii="Times New Roman" w:hAnsi="Times New Roman" w:cs="Times New Roman"/>
          <w:sz w:val="24"/>
          <w:szCs w:val="24"/>
        </w:rPr>
        <w:t>.</w:t>
      </w:r>
    </w:p>
    <w:p w14:paraId="16EE8992" w14:textId="77777777" w:rsidR="006A164D" w:rsidRPr="007A2509" w:rsidRDefault="009575A7" w:rsidP="00B546C0">
      <w:pPr>
        <w:pStyle w:val="ListParagraph"/>
        <w:numPr>
          <w:ilvl w:val="0"/>
          <w:numId w:val="25"/>
        </w:numPr>
        <w:jc w:val="both"/>
        <w:rPr>
          <w:rFonts w:ascii="Times New Roman" w:hAnsi="Times New Roman" w:cs="Times New Roman"/>
          <w:sz w:val="24"/>
          <w:szCs w:val="24"/>
        </w:rPr>
      </w:pPr>
      <w:r w:rsidRPr="007A2509">
        <w:rPr>
          <w:rFonts w:ascii="Times New Roman" w:hAnsi="Times New Roman" w:cs="Times New Roman"/>
          <w:sz w:val="24"/>
          <w:szCs w:val="24"/>
        </w:rPr>
        <w:t>privacy_requests</w:t>
      </w:r>
    </w:p>
    <w:p w14:paraId="4CA6ED78" w14:textId="77777777" w:rsidR="006A164D" w:rsidRPr="007A2509" w:rsidRDefault="009575A7" w:rsidP="00B546C0">
      <w:pPr>
        <w:pStyle w:val="ListParagraph"/>
        <w:numPr>
          <w:ilvl w:val="0"/>
          <w:numId w:val="30"/>
        </w:numPr>
        <w:jc w:val="both"/>
        <w:rPr>
          <w:rFonts w:ascii="Times New Roman" w:hAnsi="Times New Roman" w:cs="Times New Roman"/>
          <w:sz w:val="24"/>
          <w:szCs w:val="24"/>
        </w:rPr>
      </w:pPr>
      <w:r w:rsidRPr="007A2509">
        <w:rPr>
          <w:rFonts w:ascii="Times New Roman" w:hAnsi="Times New Roman" w:cs="Times New Roman"/>
          <w:sz w:val="24"/>
          <w:szCs w:val="24"/>
        </w:rPr>
        <w:t>Tracks data subject requests (access, correction, deletion)</w:t>
      </w:r>
    </w:p>
    <w:p w14:paraId="5D8FDFB8" w14:textId="738676E0" w:rsidR="006A164D" w:rsidRPr="007A2509" w:rsidRDefault="009575A7" w:rsidP="00B546C0">
      <w:pPr>
        <w:pStyle w:val="ListParagraph"/>
        <w:numPr>
          <w:ilvl w:val="0"/>
          <w:numId w:val="30"/>
        </w:numPr>
        <w:jc w:val="both"/>
        <w:rPr>
          <w:rFonts w:ascii="Times New Roman" w:hAnsi="Times New Roman" w:cs="Times New Roman"/>
          <w:sz w:val="24"/>
          <w:szCs w:val="24"/>
        </w:rPr>
      </w:pPr>
      <w:r w:rsidRPr="007A2509">
        <w:rPr>
          <w:rFonts w:ascii="Times New Roman" w:hAnsi="Times New Roman" w:cs="Times New Roman"/>
          <w:sz w:val="24"/>
          <w:szCs w:val="24"/>
        </w:rPr>
        <w:t>Maintains status and completion information</w:t>
      </w:r>
      <w:r w:rsidR="006A164D" w:rsidRPr="007A2509">
        <w:rPr>
          <w:rFonts w:ascii="Times New Roman" w:hAnsi="Times New Roman" w:cs="Times New Roman"/>
          <w:sz w:val="24"/>
          <w:szCs w:val="24"/>
        </w:rPr>
        <w:t>.</w:t>
      </w:r>
    </w:p>
    <w:p w14:paraId="0FBFD633" w14:textId="7863CC9C" w:rsidR="009575A7" w:rsidRPr="007A2509" w:rsidRDefault="009575A7" w:rsidP="00B546C0">
      <w:pPr>
        <w:pStyle w:val="ListParagraph"/>
        <w:numPr>
          <w:ilvl w:val="0"/>
          <w:numId w:val="30"/>
        </w:numPr>
        <w:jc w:val="both"/>
        <w:rPr>
          <w:rFonts w:ascii="Times New Roman" w:hAnsi="Times New Roman" w:cs="Times New Roman"/>
          <w:sz w:val="24"/>
          <w:szCs w:val="24"/>
        </w:rPr>
      </w:pPr>
      <w:r w:rsidRPr="007A2509">
        <w:rPr>
          <w:rFonts w:ascii="Times New Roman" w:hAnsi="Times New Roman" w:cs="Times New Roman"/>
          <w:sz w:val="24"/>
          <w:szCs w:val="24"/>
        </w:rPr>
        <w:t>Stores request details and justifications</w:t>
      </w:r>
      <w:r w:rsidR="006A164D" w:rsidRPr="007A2509">
        <w:rPr>
          <w:rFonts w:ascii="Times New Roman" w:hAnsi="Times New Roman" w:cs="Times New Roman"/>
          <w:sz w:val="24"/>
          <w:szCs w:val="24"/>
        </w:rPr>
        <w:t>.</w:t>
      </w:r>
    </w:p>
    <w:p w14:paraId="6C66B264" w14:textId="77777777" w:rsidR="006A164D" w:rsidRPr="007A2509" w:rsidRDefault="009575A7" w:rsidP="00B546C0">
      <w:pPr>
        <w:pStyle w:val="ListParagraph"/>
        <w:numPr>
          <w:ilvl w:val="0"/>
          <w:numId w:val="25"/>
        </w:numPr>
        <w:jc w:val="both"/>
        <w:rPr>
          <w:rFonts w:ascii="Times New Roman" w:hAnsi="Times New Roman" w:cs="Times New Roman"/>
          <w:sz w:val="24"/>
          <w:szCs w:val="24"/>
        </w:rPr>
      </w:pPr>
      <w:r w:rsidRPr="007A2509">
        <w:rPr>
          <w:rFonts w:ascii="Times New Roman" w:hAnsi="Times New Roman" w:cs="Times New Roman"/>
          <w:sz w:val="24"/>
          <w:szCs w:val="24"/>
        </w:rPr>
        <w:t>training_modules</w:t>
      </w:r>
    </w:p>
    <w:p w14:paraId="5DBC95F2" w14:textId="77777777" w:rsidR="006A164D" w:rsidRPr="007A2509" w:rsidRDefault="009575A7" w:rsidP="00B546C0">
      <w:pPr>
        <w:pStyle w:val="ListParagraph"/>
        <w:numPr>
          <w:ilvl w:val="0"/>
          <w:numId w:val="31"/>
        </w:numPr>
        <w:jc w:val="both"/>
        <w:rPr>
          <w:rFonts w:ascii="Times New Roman" w:hAnsi="Times New Roman" w:cs="Times New Roman"/>
          <w:sz w:val="24"/>
          <w:szCs w:val="24"/>
        </w:rPr>
      </w:pPr>
      <w:r w:rsidRPr="007A2509">
        <w:rPr>
          <w:rFonts w:ascii="Times New Roman" w:hAnsi="Times New Roman" w:cs="Times New Roman"/>
          <w:sz w:val="24"/>
          <w:szCs w:val="24"/>
        </w:rPr>
        <w:t>Defines available training content</w:t>
      </w:r>
      <w:r w:rsidR="006A164D" w:rsidRPr="007A2509">
        <w:rPr>
          <w:rFonts w:ascii="Times New Roman" w:hAnsi="Times New Roman" w:cs="Times New Roman"/>
          <w:sz w:val="24"/>
          <w:szCs w:val="24"/>
        </w:rPr>
        <w:t>.</w:t>
      </w:r>
    </w:p>
    <w:p w14:paraId="35944D52" w14:textId="77777777" w:rsidR="006A164D" w:rsidRPr="007A2509" w:rsidRDefault="009575A7" w:rsidP="00B546C0">
      <w:pPr>
        <w:pStyle w:val="ListParagraph"/>
        <w:numPr>
          <w:ilvl w:val="0"/>
          <w:numId w:val="31"/>
        </w:numPr>
        <w:jc w:val="both"/>
        <w:rPr>
          <w:rFonts w:ascii="Times New Roman" w:hAnsi="Times New Roman" w:cs="Times New Roman"/>
          <w:sz w:val="24"/>
          <w:szCs w:val="24"/>
        </w:rPr>
      </w:pPr>
      <w:r w:rsidRPr="007A2509">
        <w:rPr>
          <w:rFonts w:ascii="Times New Roman" w:hAnsi="Times New Roman" w:cs="Times New Roman"/>
          <w:sz w:val="24"/>
          <w:szCs w:val="24"/>
        </w:rPr>
        <w:t>Categorizes modules as required or optional</w:t>
      </w:r>
      <w:r w:rsidR="006A164D" w:rsidRPr="007A2509">
        <w:rPr>
          <w:rFonts w:ascii="Times New Roman" w:hAnsi="Times New Roman" w:cs="Times New Roman"/>
          <w:sz w:val="24"/>
          <w:szCs w:val="24"/>
        </w:rPr>
        <w:t>.</w:t>
      </w:r>
    </w:p>
    <w:p w14:paraId="5490F94E" w14:textId="31101731" w:rsidR="009575A7" w:rsidRPr="007A2509" w:rsidRDefault="009575A7" w:rsidP="00B546C0">
      <w:pPr>
        <w:pStyle w:val="ListParagraph"/>
        <w:numPr>
          <w:ilvl w:val="0"/>
          <w:numId w:val="31"/>
        </w:numPr>
        <w:jc w:val="both"/>
        <w:rPr>
          <w:rFonts w:ascii="Times New Roman" w:hAnsi="Times New Roman" w:cs="Times New Roman"/>
          <w:sz w:val="24"/>
          <w:szCs w:val="24"/>
        </w:rPr>
      </w:pPr>
      <w:r w:rsidRPr="007A2509">
        <w:rPr>
          <w:rFonts w:ascii="Times New Roman" w:hAnsi="Times New Roman" w:cs="Times New Roman"/>
          <w:sz w:val="24"/>
          <w:szCs w:val="24"/>
        </w:rPr>
        <w:t>Includes duration and description information</w:t>
      </w:r>
      <w:r w:rsidR="006A164D" w:rsidRPr="007A2509">
        <w:rPr>
          <w:rFonts w:ascii="Times New Roman" w:hAnsi="Times New Roman" w:cs="Times New Roman"/>
          <w:sz w:val="24"/>
          <w:szCs w:val="24"/>
        </w:rPr>
        <w:t>.</w:t>
      </w:r>
    </w:p>
    <w:p w14:paraId="0023878E" w14:textId="77777777" w:rsidR="006A164D" w:rsidRPr="007A2509" w:rsidRDefault="009575A7" w:rsidP="00B546C0">
      <w:pPr>
        <w:pStyle w:val="ListParagraph"/>
        <w:numPr>
          <w:ilvl w:val="0"/>
          <w:numId w:val="25"/>
        </w:numPr>
        <w:jc w:val="both"/>
        <w:rPr>
          <w:rFonts w:ascii="Times New Roman" w:hAnsi="Times New Roman" w:cs="Times New Roman"/>
          <w:sz w:val="24"/>
          <w:szCs w:val="24"/>
        </w:rPr>
      </w:pPr>
      <w:r w:rsidRPr="007A2509">
        <w:rPr>
          <w:rFonts w:ascii="Times New Roman" w:hAnsi="Times New Roman" w:cs="Times New Roman"/>
          <w:sz w:val="24"/>
          <w:szCs w:val="24"/>
        </w:rPr>
        <w:t>user_training</w:t>
      </w:r>
    </w:p>
    <w:p w14:paraId="0CD85172" w14:textId="77777777" w:rsidR="006A164D" w:rsidRPr="007A2509" w:rsidRDefault="009575A7" w:rsidP="00B546C0">
      <w:pPr>
        <w:pStyle w:val="ListParagraph"/>
        <w:numPr>
          <w:ilvl w:val="0"/>
          <w:numId w:val="32"/>
        </w:numPr>
        <w:jc w:val="both"/>
        <w:rPr>
          <w:rFonts w:ascii="Times New Roman" w:hAnsi="Times New Roman" w:cs="Times New Roman"/>
          <w:sz w:val="24"/>
          <w:szCs w:val="24"/>
        </w:rPr>
      </w:pPr>
      <w:r w:rsidRPr="007A2509">
        <w:rPr>
          <w:rFonts w:ascii="Times New Roman" w:hAnsi="Times New Roman" w:cs="Times New Roman"/>
          <w:sz w:val="24"/>
          <w:szCs w:val="24"/>
        </w:rPr>
        <w:t>Tracks user progress through training modules</w:t>
      </w:r>
      <w:r w:rsidR="006A164D" w:rsidRPr="007A2509">
        <w:rPr>
          <w:rFonts w:ascii="Times New Roman" w:hAnsi="Times New Roman" w:cs="Times New Roman"/>
          <w:sz w:val="24"/>
          <w:szCs w:val="24"/>
        </w:rPr>
        <w:t>.</w:t>
      </w:r>
    </w:p>
    <w:p w14:paraId="218344E1" w14:textId="77777777" w:rsidR="006A164D" w:rsidRPr="007A2509" w:rsidRDefault="009575A7" w:rsidP="00B546C0">
      <w:pPr>
        <w:pStyle w:val="ListParagraph"/>
        <w:numPr>
          <w:ilvl w:val="0"/>
          <w:numId w:val="32"/>
        </w:numPr>
        <w:jc w:val="both"/>
        <w:rPr>
          <w:rFonts w:ascii="Times New Roman" w:hAnsi="Times New Roman" w:cs="Times New Roman"/>
          <w:sz w:val="24"/>
          <w:szCs w:val="24"/>
        </w:rPr>
      </w:pPr>
      <w:r w:rsidRPr="007A2509">
        <w:rPr>
          <w:rFonts w:ascii="Times New Roman" w:hAnsi="Times New Roman" w:cs="Times New Roman"/>
          <w:sz w:val="24"/>
          <w:szCs w:val="24"/>
        </w:rPr>
        <w:t>Records completion status and scores</w:t>
      </w:r>
      <w:r w:rsidR="006A164D" w:rsidRPr="007A2509">
        <w:rPr>
          <w:rFonts w:ascii="Times New Roman" w:hAnsi="Times New Roman" w:cs="Times New Roman"/>
          <w:sz w:val="24"/>
          <w:szCs w:val="24"/>
        </w:rPr>
        <w:t>.</w:t>
      </w:r>
    </w:p>
    <w:p w14:paraId="3C7DEDDD" w14:textId="4B02B2D9" w:rsidR="009575A7" w:rsidRPr="007A2509" w:rsidRDefault="009575A7" w:rsidP="00B546C0">
      <w:pPr>
        <w:pStyle w:val="ListParagraph"/>
        <w:numPr>
          <w:ilvl w:val="0"/>
          <w:numId w:val="32"/>
        </w:numPr>
        <w:jc w:val="both"/>
        <w:rPr>
          <w:rFonts w:ascii="Times New Roman" w:hAnsi="Times New Roman" w:cs="Times New Roman"/>
          <w:sz w:val="24"/>
          <w:szCs w:val="24"/>
        </w:rPr>
      </w:pPr>
      <w:r w:rsidRPr="007A2509">
        <w:rPr>
          <w:rFonts w:ascii="Times New Roman" w:hAnsi="Times New Roman" w:cs="Times New Roman"/>
          <w:sz w:val="24"/>
          <w:szCs w:val="24"/>
        </w:rPr>
        <w:t>Manages due dates for required training</w:t>
      </w:r>
      <w:r w:rsidR="006A164D" w:rsidRPr="007A2509">
        <w:rPr>
          <w:rFonts w:ascii="Times New Roman" w:hAnsi="Times New Roman" w:cs="Times New Roman"/>
          <w:sz w:val="24"/>
          <w:szCs w:val="24"/>
        </w:rPr>
        <w:t>.</w:t>
      </w:r>
    </w:p>
    <w:p w14:paraId="1366DD39" w14:textId="77777777" w:rsidR="006A164D" w:rsidRPr="007A2509" w:rsidRDefault="006A164D" w:rsidP="00B546C0">
      <w:pPr>
        <w:ind w:left="1080"/>
        <w:jc w:val="both"/>
        <w:rPr>
          <w:rFonts w:ascii="Times New Roman" w:hAnsi="Times New Roman" w:cs="Times New Roman"/>
          <w:sz w:val="24"/>
          <w:szCs w:val="24"/>
        </w:rPr>
      </w:pPr>
    </w:p>
    <w:p w14:paraId="14FD065D" w14:textId="1F783EA2" w:rsidR="009575A7" w:rsidRPr="007A2509" w:rsidRDefault="009575A7" w:rsidP="00B546C0">
      <w:pPr>
        <w:jc w:val="both"/>
        <w:rPr>
          <w:rFonts w:ascii="Times New Roman" w:hAnsi="Times New Roman" w:cs="Times New Roman"/>
          <w:sz w:val="24"/>
          <w:szCs w:val="24"/>
        </w:rPr>
      </w:pPr>
      <w:r w:rsidRPr="007A2509">
        <w:rPr>
          <w:rFonts w:ascii="Times New Roman" w:hAnsi="Times New Roman" w:cs="Times New Roman"/>
          <w:sz w:val="24"/>
          <w:szCs w:val="24"/>
        </w:rPr>
        <w:t>Indexes and Constraints</w:t>
      </w:r>
    </w:p>
    <w:p w14:paraId="49E9DCBA" w14:textId="77777777" w:rsidR="009575A7" w:rsidRPr="007A2509" w:rsidRDefault="009575A7" w:rsidP="00B546C0">
      <w:pPr>
        <w:jc w:val="both"/>
        <w:rPr>
          <w:rFonts w:ascii="Times New Roman" w:hAnsi="Times New Roman" w:cs="Times New Roman"/>
          <w:sz w:val="24"/>
          <w:szCs w:val="24"/>
        </w:rPr>
      </w:pPr>
      <w:r w:rsidRPr="007A2509">
        <w:rPr>
          <w:rFonts w:ascii="Times New Roman" w:hAnsi="Times New Roman" w:cs="Times New Roman"/>
          <w:sz w:val="24"/>
          <w:szCs w:val="24"/>
        </w:rPr>
        <w:t>- Foreign key constraints ensure data integrity</w:t>
      </w:r>
    </w:p>
    <w:p w14:paraId="2BC5953A" w14:textId="77777777" w:rsidR="009575A7" w:rsidRPr="007A2509" w:rsidRDefault="009575A7" w:rsidP="00B546C0">
      <w:pPr>
        <w:jc w:val="both"/>
        <w:rPr>
          <w:rFonts w:ascii="Times New Roman" w:hAnsi="Times New Roman" w:cs="Times New Roman"/>
          <w:sz w:val="24"/>
          <w:szCs w:val="24"/>
        </w:rPr>
      </w:pPr>
      <w:r w:rsidRPr="007A2509">
        <w:rPr>
          <w:rFonts w:ascii="Times New Roman" w:hAnsi="Times New Roman" w:cs="Times New Roman"/>
          <w:sz w:val="24"/>
          <w:szCs w:val="24"/>
        </w:rPr>
        <w:t>- Indexes on frequently queried columns for performance</w:t>
      </w:r>
    </w:p>
    <w:p w14:paraId="55FA9AC0" w14:textId="77777777" w:rsidR="009575A7" w:rsidRPr="007A2509" w:rsidRDefault="009575A7" w:rsidP="00B546C0">
      <w:pPr>
        <w:jc w:val="both"/>
        <w:rPr>
          <w:rFonts w:ascii="Times New Roman" w:hAnsi="Times New Roman" w:cs="Times New Roman"/>
          <w:sz w:val="24"/>
          <w:szCs w:val="24"/>
        </w:rPr>
      </w:pPr>
      <w:r w:rsidRPr="007A2509">
        <w:rPr>
          <w:rFonts w:ascii="Times New Roman" w:hAnsi="Times New Roman" w:cs="Times New Roman"/>
          <w:sz w:val="24"/>
          <w:szCs w:val="24"/>
        </w:rPr>
        <w:t>- Unique constraints on email addresses and other unique identifiers</w:t>
      </w:r>
    </w:p>
    <w:p w14:paraId="24D37158" w14:textId="0A0F98F0" w:rsidR="009575A7" w:rsidRPr="007A2509" w:rsidRDefault="009575A7" w:rsidP="00B546C0">
      <w:pPr>
        <w:jc w:val="both"/>
        <w:rPr>
          <w:rFonts w:ascii="Times New Roman" w:hAnsi="Times New Roman" w:cs="Times New Roman"/>
          <w:sz w:val="24"/>
          <w:szCs w:val="24"/>
        </w:rPr>
      </w:pPr>
      <w:r w:rsidRPr="007A2509">
        <w:rPr>
          <w:rFonts w:ascii="Times New Roman" w:hAnsi="Times New Roman" w:cs="Times New Roman"/>
          <w:sz w:val="24"/>
          <w:szCs w:val="24"/>
        </w:rPr>
        <w:t>- Composite indexes for common query patterns</w:t>
      </w:r>
    </w:p>
    <w:p w14:paraId="09315DE1" w14:textId="77777777" w:rsidR="000854E5" w:rsidRPr="007A2509" w:rsidRDefault="000854E5" w:rsidP="000854E5">
      <w:pPr>
        <w:rPr>
          <w:rFonts w:ascii="Times New Roman" w:hAnsi="Times New Roman" w:cs="Times New Roman"/>
          <w:sz w:val="24"/>
          <w:szCs w:val="24"/>
        </w:rPr>
      </w:pPr>
    </w:p>
    <w:p w14:paraId="6A5EBDBD" w14:textId="74156471" w:rsidR="000854E5" w:rsidRPr="007A2509" w:rsidRDefault="00EC2DFC" w:rsidP="00B546C0">
      <w:pPr>
        <w:pStyle w:val="Heading2"/>
        <w:ind w:left="708"/>
        <w:jc w:val="both"/>
        <w:rPr>
          <w:rFonts w:ascii="Times New Roman" w:eastAsiaTheme="minorHAnsi" w:hAnsi="Times New Roman" w:cs="Times New Roman"/>
          <w:b/>
          <w:bCs/>
          <w:color w:val="auto"/>
          <w:sz w:val="28"/>
          <w:szCs w:val="28"/>
        </w:rPr>
      </w:pPr>
      <w:bookmarkStart w:id="61" w:name="_Toc200103158"/>
      <w:r w:rsidRPr="007A2509">
        <w:rPr>
          <w:rFonts w:ascii="Times New Roman" w:eastAsiaTheme="minorHAnsi" w:hAnsi="Times New Roman" w:cs="Times New Roman"/>
          <w:b/>
          <w:bCs/>
          <w:color w:val="auto"/>
          <w:sz w:val="28"/>
          <w:szCs w:val="28"/>
        </w:rPr>
        <w:lastRenderedPageBreak/>
        <w:t>4</w:t>
      </w:r>
      <w:r w:rsidR="00501AFB" w:rsidRPr="007A2509">
        <w:rPr>
          <w:rFonts w:ascii="Times New Roman" w:eastAsiaTheme="minorHAnsi" w:hAnsi="Times New Roman" w:cs="Times New Roman"/>
          <w:b/>
          <w:bCs/>
          <w:color w:val="auto"/>
          <w:sz w:val="28"/>
          <w:szCs w:val="28"/>
        </w:rPr>
        <w:t>.4 Data Encryption Strategy (AES Implementation)</w:t>
      </w:r>
      <w:bookmarkEnd w:id="61"/>
    </w:p>
    <w:p w14:paraId="10A4C8DD" w14:textId="7E843BB2" w:rsidR="000854E5" w:rsidRPr="007A2509" w:rsidRDefault="00501AFB" w:rsidP="00B546C0">
      <w:pPr>
        <w:jc w:val="both"/>
        <w:rPr>
          <w:rFonts w:ascii="Times New Roman" w:hAnsi="Times New Roman" w:cs="Times New Roman"/>
          <w:sz w:val="24"/>
          <w:szCs w:val="24"/>
        </w:rPr>
      </w:pPr>
      <w:r w:rsidRPr="007A2509">
        <w:rPr>
          <w:rFonts w:ascii="Times New Roman" w:hAnsi="Times New Roman" w:cs="Times New Roman"/>
          <w:sz w:val="24"/>
          <w:szCs w:val="24"/>
        </w:rPr>
        <w:t>The system implements AES-256 encryption for sensitive customer data, following industry best practices for financial information protection.</w:t>
      </w:r>
    </w:p>
    <w:p w14:paraId="415C75CB" w14:textId="77777777" w:rsidR="00B245D6" w:rsidRPr="007A2509" w:rsidRDefault="00501AFB" w:rsidP="00B245D6">
      <w:pPr>
        <w:keepNext/>
        <w:jc w:val="center"/>
        <w:rPr>
          <w:rFonts w:ascii="Times New Roman" w:hAnsi="Times New Roman" w:cs="Times New Roman"/>
        </w:rPr>
      </w:pPr>
      <w:r w:rsidRPr="007A2509">
        <w:rPr>
          <w:rFonts w:ascii="Times New Roman" w:hAnsi="Times New Roman" w:cs="Times New Roman"/>
          <w:noProof/>
          <w:sz w:val="24"/>
          <w:szCs w:val="24"/>
        </w:rPr>
        <w:drawing>
          <wp:inline distT="0" distB="0" distL="0" distR="0" wp14:anchorId="6B9CA840" wp14:editId="1BD8D867">
            <wp:extent cx="5837069" cy="7524750"/>
            <wp:effectExtent l="0" t="0" r="0" b="0"/>
            <wp:docPr id="674544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44124" name="Picture 674544124"/>
                    <pic:cNvPicPr/>
                  </pic:nvPicPr>
                  <pic:blipFill>
                    <a:blip r:embed="rId19">
                      <a:extLst>
                        <a:ext uri="{28A0092B-C50C-407E-A947-70E740481C1C}">
                          <a14:useLocalDpi xmlns:a14="http://schemas.microsoft.com/office/drawing/2010/main" val="0"/>
                        </a:ext>
                      </a:extLst>
                    </a:blip>
                    <a:stretch>
                      <a:fillRect/>
                    </a:stretch>
                  </pic:blipFill>
                  <pic:spPr>
                    <a:xfrm>
                      <a:off x="0" y="0"/>
                      <a:ext cx="5860317" cy="7554719"/>
                    </a:xfrm>
                    <a:prstGeom prst="rect">
                      <a:avLst/>
                    </a:prstGeom>
                  </pic:spPr>
                </pic:pic>
              </a:graphicData>
            </a:graphic>
          </wp:inline>
        </w:drawing>
      </w:r>
    </w:p>
    <w:p w14:paraId="5419C112" w14:textId="3EE6C1AB" w:rsidR="00501AFB" w:rsidRPr="007A2509" w:rsidRDefault="00B245D6" w:rsidP="00B245D6">
      <w:pPr>
        <w:pStyle w:val="Caption"/>
        <w:jc w:val="center"/>
        <w:rPr>
          <w:rFonts w:ascii="Times New Roman" w:hAnsi="Times New Roman" w:cs="Times New Roman"/>
          <w:color w:val="auto"/>
          <w:sz w:val="24"/>
          <w:szCs w:val="24"/>
        </w:rPr>
      </w:pPr>
      <w:bookmarkStart w:id="62" w:name="_Toc200103199"/>
      <w:r w:rsidRPr="007A2509">
        <w:rPr>
          <w:rFonts w:ascii="Times New Roman" w:hAnsi="Times New Roman" w:cs="Times New Roman"/>
          <w:color w:val="auto"/>
        </w:rPr>
        <w:t xml:space="preserve">Figure </w:t>
      </w:r>
      <w:r w:rsidRPr="007A2509">
        <w:rPr>
          <w:rFonts w:ascii="Times New Roman" w:hAnsi="Times New Roman" w:cs="Times New Roman"/>
          <w:color w:val="auto"/>
        </w:rPr>
        <w:fldChar w:fldCharType="begin"/>
      </w:r>
      <w:r w:rsidRPr="007A2509">
        <w:rPr>
          <w:rFonts w:ascii="Times New Roman" w:hAnsi="Times New Roman" w:cs="Times New Roman"/>
          <w:color w:val="auto"/>
        </w:rPr>
        <w:instrText xml:space="preserve"> SEQ Figure \* ARABIC </w:instrText>
      </w:r>
      <w:r w:rsidRPr="007A2509">
        <w:rPr>
          <w:rFonts w:ascii="Times New Roman" w:hAnsi="Times New Roman" w:cs="Times New Roman"/>
          <w:color w:val="auto"/>
        </w:rPr>
        <w:fldChar w:fldCharType="separate"/>
      </w:r>
      <w:r w:rsidR="00A11360">
        <w:rPr>
          <w:rFonts w:ascii="Times New Roman" w:hAnsi="Times New Roman" w:cs="Times New Roman"/>
          <w:noProof/>
          <w:color w:val="auto"/>
        </w:rPr>
        <w:t>8</w:t>
      </w:r>
      <w:r w:rsidRPr="007A2509">
        <w:rPr>
          <w:rFonts w:ascii="Times New Roman" w:hAnsi="Times New Roman" w:cs="Times New Roman"/>
          <w:color w:val="auto"/>
        </w:rPr>
        <w:fldChar w:fldCharType="end"/>
      </w:r>
      <w:r w:rsidRPr="007A2509">
        <w:rPr>
          <w:rFonts w:ascii="Times New Roman" w:hAnsi="Times New Roman" w:cs="Times New Roman"/>
          <w:color w:val="auto"/>
        </w:rPr>
        <w:t xml:space="preserve"> Data Encryption Sequence diagram</w:t>
      </w:r>
      <w:bookmarkEnd w:id="62"/>
    </w:p>
    <w:p w14:paraId="37AD4D39" w14:textId="77777777" w:rsidR="000854E5" w:rsidRPr="007A2509" w:rsidRDefault="000854E5" w:rsidP="000854E5">
      <w:pPr>
        <w:rPr>
          <w:rFonts w:ascii="Times New Roman" w:hAnsi="Times New Roman" w:cs="Times New Roman"/>
          <w:sz w:val="24"/>
          <w:szCs w:val="24"/>
        </w:rPr>
      </w:pPr>
    </w:p>
    <w:p w14:paraId="77FDB68E" w14:textId="0E79788F" w:rsidR="00501AFB" w:rsidRPr="007A2509" w:rsidRDefault="00501AFB" w:rsidP="00B546C0">
      <w:pPr>
        <w:jc w:val="both"/>
        <w:rPr>
          <w:rFonts w:ascii="Times New Roman" w:hAnsi="Times New Roman" w:cs="Times New Roman"/>
          <w:b/>
          <w:bCs/>
          <w:sz w:val="28"/>
          <w:szCs w:val="28"/>
        </w:rPr>
      </w:pPr>
      <w:r w:rsidRPr="007A2509">
        <w:rPr>
          <w:rFonts w:ascii="Times New Roman" w:hAnsi="Times New Roman" w:cs="Times New Roman"/>
          <w:b/>
          <w:bCs/>
          <w:sz w:val="28"/>
          <w:szCs w:val="28"/>
        </w:rPr>
        <w:lastRenderedPageBreak/>
        <w:t>Implementation Details</w:t>
      </w:r>
    </w:p>
    <w:p w14:paraId="5B515680" w14:textId="47ABEE34" w:rsidR="00501AFB" w:rsidRPr="007A2509" w:rsidRDefault="00501AFB" w:rsidP="00B546C0">
      <w:pPr>
        <w:pStyle w:val="ListParagraph"/>
        <w:numPr>
          <w:ilvl w:val="0"/>
          <w:numId w:val="33"/>
        </w:numPr>
        <w:jc w:val="both"/>
        <w:rPr>
          <w:rFonts w:ascii="Times New Roman" w:hAnsi="Times New Roman" w:cs="Times New Roman"/>
          <w:sz w:val="24"/>
          <w:szCs w:val="24"/>
        </w:rPr>
      </w:pPr>
      <w:r w:rsidRPr="007A2509">
        <w:rPr>
          <w:rFonts w:ascii="Times New Roman" w:hAnsi="Times New Roman" w:cs="Times New Roman"/>
          <w:b/>
          <w:bCs/>
          <w:sz w:val="24"/>
          <w:szCs w:val="24"/>
        </w:rPr>
        <w:t>Encryption Algorithm:</w:t>
      </w:r>
      <w:r w:rsidRPr="007A2509">
        <w:rPr>
          <w:rFonts w:ascii="Times New Roman" w:hAnsi="Times New Roman" w:cs="Times New Roman"/>
          <w:sz w:val="24"/>
          <w:szCs w:val="24"/>
        </w:rPr>
        <w:t xml:space="preserve"> AES-256 in CBC mode</w:t>
      </w:r>
    </w:p>
    <w:p w14:paraId="2126A634" w14:textId="77777777" w:rsidR="00501AFB" w:rsidRPr="007A2509" w:rsidRDefault="00501AFB" w:rsidP="00B546C0">
      <w:pPr>
        <w:pStyle w:val="ListParagraph"/>
        <w:numPr>
          <w:ilvl w:val="0"/>
          <w:numId w:val="33"/>
        </w:numPr>
        <w:jc w:val="both"/>
        <w:rPr>
          <w:rFonts w:ascii="Times New Roman" w:hAnsi="Times New Roman" w:cs="Times New Roman"/>
          <w:b/>
          <w:bCs/>
          <w:sz w:val="24"/>
          <w:szCs w:val="24"/>
        </w:rPr>
      </w:pPr>
      <w:r w:rsidRPr="007A2509">
        <w:rPr>
          <w:rFonts w:ascii="Times New Roman" w:hAnsi="Times New Roman" w:cs="Times New Roman"/>
          <w:b/>
          <w:bCs/>
          <w:sz w:val="24"/>
          <w:szCs w:val="24"/>
        </w:rPr>
        <w:t>Key Management:</w:t>
      </w:r>
    </w:p>
    <w:p w14:paraId="19080EA0" w14:textId="77777777" w:rsidR="00501AFB" w:rsidRPr="007A2509" w:rsidRDefault="00501AFB" w:rsidP="00B546C0">
      <w:pPr>
        <w:pStyle w:val="ListParagraph"/>
        <w:numPr>
          <w:ilvl w:val="0"/>
          <w:numId w:val="35"/>
        </w:numPr>
        <w:jc w:val="both"/>
        <w:rPr>
          <w:rFonts w:ascii="Times New Roman" w:hAnsi="Times New Roman" w:cs="Times New Roman"/>
          <w:sz w:val="24"/>
          <w:szCs w:val="24"/>
        </w:rPr>
      </w:pPr>
      <w:r w:rsidRPr="007A2509">
        <w:rPr>
          <w:rFonts w:ascii="Times New Roman" w:hAnsi="Times New Roman" w:cs="Times New Roman"/>
          <w:sz w:val="24"/>
          <w:szCs w:val="24"/>
        </w:rPr>
        <w:t>Encryption keys stored in environment variables.</w:t>
      </w:r>
    </w:p>
    <w:p w14:paraId="73CB60AE" w14:textId="77777777" w:rsidR="00501AFB" w:rsidRPr="007A2509" w:rsidRDefault="00501AFB" w:rsidP="00B546C0">
      <w:pPr>
        <w:pStyle w:val="ListParagraph"/>
        <w:numPr>
          <w:ilvl w:val="0"/>
          <w:numId w:val="35"/>
        </w:numPr>
        <w:jc w:val="both"/>
        <w:rPr>
          <w:rFonts w:ascii="Times New Roman" w:hAnsi="Times New Roman" w:cs="Times New Roman"/>
          <w:sz w:val="24"/>
          <w:szCs w:val="24"/>
        </w:rPr>
      </w:pPr>
      <w:r w:rsidRPr="007A2509">
        <w:rPr>
          <w:rFonts w:ascii="Times New Roman" w:hAnsi="Times New Roman" w:cs="Times New Roman"/>
          <w:sz w:val="24"/>
          <w:szCs w:val="24"/>
        </w:rPr>
        <w:t>Key rotation capabilities built into the system.</w:t>
      </w:r>
    </w:p>
    <w:p w14:paraId="4466865F" w14:textId="267F6CA5" w:rsidR="00501AFB" w:rsidRPr="007A2509" w:rsidRDefault="00501AFB" w:rsidP="00B546C0">
      <w:pPr>
        <w:pStyle w:val="ListParagraph"/>
        <w:numPr>
          <w:ilvl w:val="0"/>
          <w:numId w:val="35"/>
        </w:numPr>
        <w:jc w:val="both"/>
        <w:rPr>
          <w:rFonts w:ascii="Times New Roman" w:hAnsi="Times New Roman" w:cs="Times New Roman"/>
          <w:sz w:val="24"/>
          <w:szCs w:val="24"/>
        </w:rPr>
      </w:pPr>
      <w:r w:rsidRPr="007A2509">
        <w:rPr>
          <w:rFonts w:ascii="Times New Roman" w:hAnsi="Times New Roman" w:cs="Times New Roman"/>
          <w:sz w:val="24"/>
          <w:szCs w:val="24"/>
        </w:rPr>
        <w:t>Separate keys for different data categories.</w:t>
      </w:r>
    </w:p>
    <w:p w14:paraId="513F7936" w14:textId="77777777" w:rsidR="00501AFB" w:rsidRPr="007A2509" w:rsidRDefault="00501AFB" w:rsidP="00B546C0">
      <w:pPr>
        <w:pStyle w:val="ListParagraph"/>
        <w:numPr>
          <w:ilvl w:val="0"/>
          <w:numId w:val="33"/>
        </w:numPr>
        <w:jc w:val="both"/>
        <w:rPr>
          <w:rFonts w:ascii="Times New Roman" w:hAnsi="Times New Roman" w:cs="Times New Roman"/>
          <w:b/>
          <w:bCs/>
          <w:sz w:val="24"/>
          <w:szCs w:val="24"/>
        </w:rPr>
      </w:pPr>
      <w:r w:rsidRPr="007A2509">
        <w:rPr>
          <w:rFonts w:ascii="Times New Roman" w:hAnsi="Times New Roman" w:cs="Times New Roman"/>
          <w:b/>
          <w:bCs/>
          <w:sz w:val="24"/>
          <w:szCs w:val="24"/>
        </w:rPr>
        <w:t>Field-Level Encryption:</w:t>
      </w:r>
    </w:p>
    <w:p w14:paraId="28DA0B9D" w14:textId="77777777" w:rsidR="00501AFB" w:rsidRPr="007A2509" w:rsidRDefault="00501AFB" w:rsidP="00B546C0">
      <w:pPr>
        <w:pStyle w:val="ListParagraph"/>
        <w:numPr>
          <w:ilvl w:val="0"/>
          <w:numId w:val="37"/>
        </w:numPr>
        <w:jc w:val="both"/>
        <w:rPr>
          <w:rFonts w:ascii="Times New Roman" w:hAnsi="Times New Roman" w:cs="Times New Roman"/>
          <w:sz w:val="24"/>
          <w:szCs w:val="24"/>
        </w:rPr>
      </w:pPr>
      <w:r w:rsidRPr="007A2509">
        <w:rPr>
          <w:rFonts w:ascii="Times New Roman" w:hAnsi="Times New Roman" w:cs="Times New Roman"/>
          <w:sz w:val="24"/>
          <w:szCs w:val="24"/>
        </w:rPr>
        <w:t>Sensitive fields encrypted individually.</w:t>
      </w:r>
    </w:p>
    <w:p w14:paraId="5AB46024" w14:textId="77777777" w:rsidR="00501AFB" w:rsidRPr="007A2509" w:rsidRDefault="00501AFB" w:rsidP="00B546C0">
      <w:pPr>
        <w:pStyle w:val="ListParagraph"/>
        <w:numPr>
          <w:ilvl w:val="0"/>
          <w:numId w:val="37"/>
        </w:numPr>
        <w:jc w:val="both"/>
        <w:rPr>
          <w:rFonts w:ascii="Times New Roman" w:hAnsi="Times New Roman" w:cs="Times New Roman"/>
          <w:sz w:val="24"/>
          <w:szCs w:val="24"/>
        </w:rPr>
      </w:pPr>
      <w:r w:rsidRPr="007A2509">
        <w:rPr>
          <w:rFonts w:ascii="Times New Roman" w:hAnsi="Times New Roman" w:cs="Times New Roman"/>
          <w:sz w:val="24"/>
          <w:szCs w:val="24"/>
        </w:rPr>
        <w:t>Non-sensitive fields stored in plaintext for performance.</w:t>
      </w:r>
    </w:p>
    <w:p w14:paraId="329A31EC" w14:textId="77777777" w:rsidR="00501AFB" w:rsidRPr="007A2509" w:rsidRDefault="00501AFB" w:rsidP="00B546C0">
      <w:pPr>
        <w:pStyle w:val="ListParagraph"/>
        <w:numPr>
          <w:ilvl w:val="0"/>
          <w:numId w:val="37"/>
        </w:numPr>
        <w:jc w:val="both"/>
        <w:rPr>
          <w:rFonts w:ascii="Times New Roman" w:hAnsi="Times New Roman" w:cs="Times New Roman"/>
          <w:sz w:val="24"/>
          <w:szCs w:val="24"/>
        </w:rPr>
      </w:pPr>
      <w:r w:rsidRPr="007A2509">
        <w:rPr>
          <w:rFonts w:ascii="Times New Roman" w:hAnsi="Times New Roman" w:cs="Times New Roman"/>
          <w:sz w:val="24"/>
          <w:szCs w:val="24"/>
        </w:rPr>
        <w:t>Encrypted fields include:</w:t>
      </w:r>
    </w:p>
    <w:p w14:paraId="6D4027FA" w14:textId="77777777" w:rsidR="00501AFB" w:rsidRPr="007A2509" w:rsidRDefault="00501AFB" w:rsidP="00B546C0">
      <w:pPr>
        <w:pStyle w:val="ListParagraph"/>
        <w:numPr>
          <w:ilvl w:val="0"/>
          <w:numId w:val="38"/>
        </w:numPr>
        <w:jc w:val="both"/>
        <w:rPr>
          <w:rFonts w:ascii="Times New Roman" w:hAnsi="Times New Roman" w:cs="Times New Roman"/>
          <w:sz w:val="24"/>
          <w:szCs w:val="24"/>
        </w:rPr>
      </w:pPr>
      <w:r w:rsidRPr="007A2509">
        <w:rPr>
          <w:rFonts w:ascii="Times New Roman" w:hAnsi="Times New Roman" w:cs="Times New Roman"/>
          <w:sz w:val="24"/>
          <w:szCs w:val="24"/>
        </w:rPr>
        <w:t>Social Security Numbers (SSN)</w:t>
      </w:r>
    </w:p>
    <w:p w14:paraId="22E56A06" w14:textId="77777777" w:rsidR="00501AFB" w:rsidRPr="007A2509" w:rsidRDefault="00501AFB" w:rsidP="00B546C0">
      <w:pPr>
        <w:pStyle w:val="ListParagraph"/>
        <w:numPr>
          <w:ilvl w:val="0"/>
          <w:numId w:val="38"/>
        </w:numPr>
        <w:jc w:val="both"/>
        <w:rPr>
          <w:rFonts w:ascii="Times New Roman" w:hAnsi="Times New Roman" w:cs="Times New Roman"/>
          <w:sz w:val="24"/>
          <w:szCs w:val="24"/>
        </w:rPr>
      </w:pPr>
      <w:r w:rsidRPr="007A2509">
        <w:rPr>
          <w:rFonts w:ascii="Times New Roman" w:hAnsi="Times New Roman" w:cs="Times New Roman"/>
          <w:sz w:val="24"/>
          <w:szCs w:val="24"/>
        </w:rPr>
        <w:t>Account numbers</w:t>
      </w:r>
    </w:p>
    <w:p w14:paraId="273AE3BE" w14:textId="74169F2D" w:rsidR="008973F9" w:rsidRPr="007A2509" w:rsidRDefault="00501AFB" w:rsidP="00B546C0">
      <w:pPr>
        <w:pStyle w:val="ListParagraph"/>
        <w:numPr>
          <w:ilvl w:val="0"/>
          <w:numId w:val="38"/>
        </w:numPr>
        <w:jc w:val="both"/>
        <w:rPr>
          <w:rFonts w:ascii="Times New Roman" w:hAnsi="Times New Roman" w:cs="Times New Roman"/>
          <w:sz w:val="24"/>
          <w:szCs w:val="24"/>
        </w:rPr>
      </w:pPr>
      <w:r w:rsidRPr="007A2509">
        <w:rPr>
          <w:rFonts w:ascii="Times New Roman" w:hAnsi="Times New Roman" w:cs="Times New Roman"/>
          <w:sz w:val="24"/>
          <w:szCs w:val="24"/>
        </w:rPr>
        <w:t>Other personally identifiable information (PII)</w:t>
      </w:r>
    </w:p>
    <w:p w14:paraId="22F5C75B" w14:textId="1E42CE02" w:rsidR="00BC4A65" w:rsidRPr="007A2509" w:rsidRDefault="00FC09CC" w:rsidP="00B546C0">
      <w:pPr>
        <w:pStyle w:val="ListParagraph"/>
        <w:numPr>
          <w:ilvl w:val="0"/>
          <w:numId w:val="33"/>
        </w:numPr>
        <w:jc w:val="both"/>
        <w:rPr>
          <w:rFonts w:ascii="Times New Roman" w:hAnsi="Times New Roman" w:cs="Times New Roman"/>
          <w:b/>
          <w:bCs/>
          <w:sz w:val="24"/>
          <w:szCs w:val="24"/>
        </w:rPr>
      </w:pPr>
      <w:r w:rsidRPr="007A2509">
        <w:rPr>
          <w:rFonts w:ascii="Times New Roman" w:hAnsi="Times New Roman" w:cs="Times New Roman"/>
          <w:b/>
          <w:bCs/>
          <w:sz w:val="24"/>
          <w:szCs w:val="24"/>
        </w:rPr>
        <w:t>Algorithm</w:t>
      </w:r>
    </w:p>
    <w:p w14:paraId="7670BAE4" w14:textId="77777777" w:rsidR="00FC09CC" w:rsidRPr="007A2509" w:rsidRDefault="00FC09CC" w:rsidP="00B546C0">
      <w:pPr>
        <w:pStyle w:val="ListParagraph"/>
        <w:jc w:val="both"/>
        <w:rPr>
          <w:rFonts w:ascii="Times New Roman" w:hAnsi="Times New Roman" w:cs="Times New Roman"/>
          <w:sz w:val="24"/>
          <w:szCs w:val="24"/>
        </w:rPr>
      </w:pPr>
      <w:r w:rsidRPr="007A2509">
        <w:rPr>
          <w:rFonts w:ascii="Times New Roman" w:hAnsi="Times New Roman" w:cs="Times New Roman"/>
          <w:sz w:val="24"/>
          <w:szCs w:val="24"/>
        </w:rPr>
        <w:t>Encryption Function (encryptData)</w:t>
      </w:r>
    </w:p>
    <w:p w14:paraId="5DBEBDB4" w14:textId="77777777" w:rsidR="00FC09CC" w:rsidRPr="007A2509" w:rsidRDefault="00FC09CC" w:rsidP="00B546C0">
      <w:pPr>
        <w:pStyle w:val="ListParagraph"/>
        <w:numPr>
          <w:ilvl w:val="0"/>
          <w:numId w:val="173"/>
        </w:numPr>
        <w:jc w:val="both"/>
        <w:rPr>
          <w:rFonts w:ascii="Times New Roman" w:hAnsi="Times New Roman" w:cs="Times New Roman"/>
          <w:sz w:val="24"/>
          <w:szCs w:val="24"/>
        </w:rPr>
      </w:pPr>
      <w:r w:rsidRPr="007A2509">
        <w:rPr>
          <w:rFonts w:ascii="Times New Roman" w:hAnsi="Times New Roman" w:cs="Times New Roman"/>
          <w:sz w:val="24"/>
          <w:szCs w:val="24"/>
        </w:rPr>
        <w:t>Generate a random 16-byte IV.</w:t>
      </w:r>
    </w:p>
    <w:p w14:paraId="79808C69" w14:textId="77777777" w:rsidR="00FC09CC" w:rsidRPr="007A2509" w:rsidRDefault="00FC09CC" w:rsidP="00B546C0">
      <w:pPr>
        <w:pStyle w:val="ListParagraph"/>
        <w:numPr>
          <w:ilvl w:val="0"/>
          <w:numId w:val="173"/>
        </w:numPr>
        <w:jc w:val="both"/>
        <w:rPr>
          <w:rFonts w:ascii="Times New Roman" w:hAnsi="Times New Roman" w:cs="Times New Roman"/>
          <w:sz w:val="24"/>
          <w:szCs w:val="24"/>
        </w:rPr>
      </w:pPr>
      <w:r w:rsidRPr="007A2509">
        <w:rPr>
          <w:rFonts w:ascii="Times New Roman" w:hAnsi="Times New Roman" w:cs="Times New Roman"/>
          <w:sz w:val="24"/>
          <w:szCs w:val="24"/>
        </w:rPr>
        <w:t>Read 256-bit encryption key from environment variable ENCRYPTION_KEY and convert to buffer.</w:t>
      </w:r>
    </w:p>
    <w:p w14:paraId="5397992C" w14:textId="77777777" w:rsidR="00FC09CC" w:rsidRPr="007A2509" w:rsidRDefault="00FC09CC" w:rsidP="00B546C0">
      <w:pPr>
        <w:pStyle w:val="ListParagraph"/>
        <w:numPr>
          <w:ilvl w:val="0"/>
          <w:numId w:val="173"/>
        </w:numPr>
        <w:jc w:val="both"/>
        <w:rPr>
          <w:rFonts w:ascii="Times New Roman" w:hAnsi="Times New Roman" w:cs="Times New Roman"/>
          <w:sz w:val="24"/>
          <w:szCs w:val="24"/>
        </w:rPr>
      </w:pPr>
      <w:r w:rsidRPr="007A2509">
        <w:rPr>
          <w:rFonts w:ascii="Times New Roman" w:hAnsi="Times New Roman" w:cs="Times New Roman"/>
          <w:sz w:val="24"/>
          <w:szCs w:val="24"/>
        </w:rPr>
        <w:t>Create an AES-256-CBC cipher using the key and IV.</w:t>
      </w:r>
    </w:p>
    <w:p w14:paraId="79DBFEBA" w14:textId="77777777" w:rsidR="00FC09CC" w:rsidRPr="007A2509" w:rsidRDefault="00FC09CC" w:rsidP="00B546C0">
      <w:pPr>
        <w:pStyle w:val="ListParagraph"/>
        <w:numPr>
          <w:ilvl w:val="0"/>
          <w:numId w:val="173"/>
        </w:numPr>
        <w:jc w:val="both"/>
        <w:rPr>
          <w:rFonts w:ascii="Times New Roman" w:hAnsi="Times New Roman" w:cs="Times New Roman"/>
          <w:sz w:val="24"/>
          <w:szCs w:val="24"/>
        </w:rPr>
      </w:pPr>
      <w:r w:rsidRPr="007A2509">
        <w:rPr>
          <w:rFonts w:ascii="Times New Roman" w:hAnsi="Times New Roman" w:cs="Times New Roman"/>
          <w:sz w:val="24"/>
          <w:szCs w:val="24"/>
        </w:rPr>
        <w:t>Encrypt the data:</w:t>
      </w:r>
    </w:p>
    <w:p w14:paraId="07C82C4C" w14:textId="2E666327" w:rsidR="00FC09CC" w:rsidRPr="007A2509" w:rsidRDefault="00FC09CC" w:rsidP="00B546C0">
      <w:pPr>
        <w:pStyle w:val="ListParagraph"/>
        <w:numPr>
          <w:ilvl w:val="1"/>
          <w:numId w:val="173"/>
        </w:numPr>
        <w:jc w:val="both"/>
        <w:rPr>
          <w:rFonts w:ascii="Times New Roman" w:hAnsi="Times New Roman" w:cs="Times New Roman"/>
          <w:sz w:val="24"/>
          <w:szCs w:val="24"/>
        </w:rPr>
      </w:pPr>
      <w:r w:rsidRPr="007A2509">
        <w:rPr>
          <w:rFonts w:ascii="Times New Roman" w:hAnsi="Times New Roman" w:cs="Times New Roman"/>
          <w:sz w:val="24"/>
          <w:szCs w:val="24"/>
        </w:rPr>
        <w:t>Call cipher.update() with plain text.</w:t>
      </w:r>
    </w:p>
    <w:p w14:paraId="25580381" w14:textId="77777777" w:rsidR="00FC09CC" w:rsidRPr="007A2509" w:rsidRDefault="00FC09CC" w:rsidP="00B546C0">
      <w:pPr>
        <w:pStyle w:val="ListParagraph"/>
        <w:numPr>
          <w:ilvl w:val="1"/>
          <w:numId w:val="173"/>
        </w:numPr>
        <w:jc w:val="both"/>
        <w:rPr>
          <w:rFonts w:ascii="Times New Roman" w:hAnsi="Times New Roman" w:cs="Times New Roman"/>
          <w:sz w:val="24"/>
          <w:szCs w:val="24"/>
        </w:rPr>
      </w:pPr>
      <w:r w:rsidRPr="007A2509">
        <w:rPr>
          <w:rFonts w:ascii="Times New Roman" w:hAnsi="Times New Roman" w:cs="Times New Roman"/>
          <w:sz w:val="24"/>
          <w:szCs w:val="24"/>
        </w:rPr>
        <w:t>Call cipher.final() to complete encryption.</w:t>
      </w:r>
    </w:p>
    <w:p w14:paraId="3C8B1F90" w14:textId="77777777" w:rsidR="00FC09CC" w:rsidRPr="007A2509" w:rsidRDefault="00FC09CC" w:rsidP="00B546C0">
      <w:pPr>
        <w:pStyle w:val="ListParagraph"/>
        <w:numPr>
          <w:ilvl w:val="0"/>
          <w:numId w:val="173"/>
        </w:numPr>
        <w:jc w:val="both"/>
        <w:rPr>
          <w:rFonts w:ascii="Times New Roman" w:hAnsi="Times New Roman" w:cs="Times New Roman"/>
          <w:sz w:val="24"/>
          <w:szCs w:val="24"/>
        </w:rPr>
      </w:pPr>
      <w:r w:rsidRPr="007A2509">
        <w:rPr>
          <w:rFonts w:ascii="Times New Roman" w:hAnsi="Times New Roman" w:cs="Times New Roman"/>
          <w:sz w:val="24"/>
          <w:szCs w:val="24"/>
        </w:rPr>
        <w:t>Combine IV and encrypted text (as hex strings) separated by a colon (:).</w:t>
      </w:r>
    </w:p>
    <w:p w14:paraId="4046BDE4" w14:textId="77777777" w:rsidR="00FC09CC" w:rsidRPr="007A2509" w:rsidRDefault="00FC09CC" w:rsidP="00B546C0">
      <w:pPr>
        <w:pStyle w:val="ListParagraph"/>
        <w:numPr>
          <w:ilvl w:val="0"/>
          <w:numId w:val="173"/>
        </w:numPr>
        <w:jc w:val="both"/>
        <w:rPr>
          <w:rFonts w:ascii="Times New Roman" w:hAnsi="Times New Roman" w:cs="Times New Roman"/>
          <w:sz w:val="24"/>
          <w:szCs w:val="24"/>
        </w:rPr>
      </w:pPr>
      <w:r w:rsidRPr="007A2509">
        <w:rPr>
          <w:rFonts w:ascii="Times New Roman" w:hAnsi="Times New Roman" w:cs="Times New Roman"/>
          <w:sz w:val="24"/>
          <w:szCs w:val="24"/>
        </w:rPr>
        <w:t>Return the result.</w:t>
      </w:r>
    </w:p>
    <w:p w14:paraId="74EFA0DA" w14:textId="2531B39D" w:rsidR="00FC09CC" w:rsidRPr="007A2509" w:rsidRDefault="00FC09CC" w:rsidP="00B546C0">
      <w:pPr>
        <w:pStyle w:val="ListParagraph"/>
        <w:jc w:val="both"/>
        <w:rPr>
          <w:rFonts w:ascii="Times New Roman" w:hAnsi="Times New Roman" w:cs="Times New Roman"/>
          <w:sz w:val="24"/>
          <w:szCs w:val="24"/>
        </w:rPr>
      </w:pPr>
      <w:r w:rsidRPr="007A2509">
        <w:rPr>
          <w:rFonts w:ascii="Times New Roman" w:hAnsi="Times New Roman" w:cs="Times New Roman"/>
          <w:sz w:val="24"/>
          <w:szCs w:val="24"/>
        </w:rPr>
        <w:t>Decryption Function (decryptData)</w:t>
      </w:r>
    </w:p>
    <w:p w14:paraId="27FAC0E9" w14:textId="77777777" w:rsidR="00FC09CC" w:rsidRPr="007A2509" w:rsidRDefault="00FC09CC" w:rsidP="00B546C0">
      <w:pPr>
        <w:pStyle w:val="ListParagraph"/>
        <w:numPr>
          <w:ilvl w:val="0"/>
          <w:numId w:val="174"/>
        </w:numPr>
        <w:jc w:val="both"/>
        <w:rPr>
          <w:rFonts w:ascii="Times New Roman" w:hAnsi="Times New Roman" w:cs="Times New Roman"/>
          <w:sz w:val="24"/>
          <w:szCs w:val="24"/>
        </w:rPr>
      </w:pPr>
      <w:r w:rsidRPr="007A2509">
        <w:rPr>
          <w:rFonts w:ascii="Times New Roman" w:hAnsi="Times New Roman" w:cs="Times New Roman"/>
          <w:sz w:val="24"/>
          <w:szCs w:val="24"/>
        </w:rPr>
        <w:t>Split the encryptedData string at the colon (:) to extract ivHex and encryptedHex.</w:t>
      </w:r>
    </w:p>
    <w:p w14:paraId="59C76BE8" w14:textId="77777777" w:rsidR="00FC09CC" w:rsidRPr="007A2509" w:rsidRDefault="00FC09CC" w:rsidP="00B546C0">
      <w:pPr>
        <w:pStyle w:val="ListParagraph"/>
        <w:numPr>
          <w:ilvl w:val="0"/>
          <w:numId w:val="174"/>
        </w:numPr>
        <w:jc w:val="both"/>
        <w:rPr>
          <w:rFonts w:ascii="Times New Roman" w:hAnsi="Times New Roman" w:cs="Times New Roman"/>
          <w:sz w:val="24"/>
          <w:szCs w:val="24"/>
        </w:rPr>
      </w:pPr>
      <w:r w:rsidRPr="007A2509">
        <w:rPr>
          <w:rFonts w:ascii="Times New Roman" w:hAnsi="Times New Roman" w:cs="Times New Roman"/>
          <w:sz w:val="24"/>
          <w:szCs w:val="24"/>
        </w:rPr>
        <w:t>Convert ivHex to buffer.</w:t>
      </w:r>
    </w:p>
    <w:p w14:paraId="52838523" w14:textId="77777777" w:rsidR="00FC09CC" w:rsidRPr="007A2509" w:rsidRDefault="00FC09CC" w:rsidP="00B546C0">
      <w:pPr>
        <w:pStyle w:val="ListParagraph"/>
        <w:numPr>
          <w:ilvl w:val="0"/>
          <w:numId w:val="174"/>
        </w:numPr>
        <w:jc w:val="both"/>
        <w:rPr>
          <w:rFonts w:ascii="Times New Roman" w:hAnsi="Times New Roman" w:cs="Times New Roman"/>
          <w:sz w:val="24"/>
          <w:szCs w:val="24"/>
        </w:rPr>
      </w:pPr>
      <w:r w:rsidRPr="007A2509">
        <w:rPr>
          <w:rFonts w:ascii="Times New Roman" w:hAnsi="Times New Roman" w:cs="Times New Roman"/>
          <w:sz w:val="24"/>
          <w:szCs w:val="24"/>
        </w:rPr>
        <w:t>Read and convert the encryption key again from ENCRYPTION_KEY.</w:t>
      </w:r>
    </w:p>
    <w:p w14:paraId="1A977219" w14:textId="77777777" w:rsidR="00FC09CC" w:rsidRPr="007A2509" w:rsidRDefault="00FC09CC" w:rsidP="00B546C0">
      <w:pPr>
        <w:pStyle w:val="ListParagraph"/>
        <w:numPr>
          <w:ilvl w:val="0"/>
          <w:numId w:val="174"/>
        </w:numPr>
        <w:jc w:val="both"/>
        <w:rPr>
          <w:rFonts w:ascii="Times New Roman" w:hAnsi="Times New Roman" w:cs="Times New Roman"/>
          <w:sz w:val="24"/>
          <w:szCs w:val="24"/>
        </w:rPr>
      </w:pPr>
      <w:r w:rsidRPr="007A2509">
        <w:rPr>
          <w:rFonts w:ascii="Times New Roman" w:hAnsi="Times New Roman" w:cs="Times New Roman"/>
          <w:sz w:val="24"/>
          <w:szCs w:val="24"/>
        </w:rPr>
        <w:t>Create an AES-256-CBC decipher using the same key and IV.</w:t>
      </w:r>
    </w:p>
    <w:p w14:paraId="3F00EF84" w14:textId="77777777" w:rsidR="00FC09CC" w:rsidRPr="007A2509" w:rsidRDefault="00FC09CC" w:rsidP="00B546C0">
      <w:pPr>
        <w:pStyle w:val="ListParagraph"/>
        <w:numPr>
          <w:ilvl w:val="0"/>
          <w:numId w:val="174"/>
        </w:numPr>
        <w:jc w:val="both"/>
        <w:rPr>
          <w:rFonts w:ascii="Times New Roman" w:hAnsi="Times New Roman" w:cs="Times New Roman"/>
          <w:sz w:val="24"/>
          <w:szCs w:val="24"/>
        </w:rPr>
      </w:pPr>
      <w:r w:rsidRPr="007A2509">
        <w:rPr>
          <w:rFonts w:ascii="Times New Roman" w:hAnsi="Times New Roman" w:cs="Times New Roman"/>
          <w:sz w:val="24"/>
          <w:szCs w:val="24"/>
        </w:rPr>
        <w:t>Decrypt the ciphertext:</w:t>
      </w:r>
    </w:p>
    <w:p w14:paraId="21F16AE7" w14:textId="77777777" w:rsidR="00FC09CC" w:rsidRPr="007A2509" w:rsidRDefault="00FC09CC" w:rsidP="00B546C0">
      <w:pPr>
        <w:pStyle w:val="ListParagraph"/>
        <w:numPr>
          <w:ilvl w:val="1"/>
          <w:numId w:val="174"/>
        </w:numPr>
        <w:jc w:val="both"/>
        <w:rPr>
          <w:rFonts w:ascii="Times New Roman" w:hAnsi="Times New Roman" w:cs="Times New Roman"/>
          <w:sz w:val="24"/>
          <w:szCs w:val="24"/>
        </w:rPr>
      </w:pPr>
      <w:r w:rsidRPr="007A2509">
        <w:rPr>
          <w:rFonts w:ascii="Times New Roman" w:hAnsi="Times New Roman" w:cs="Times New Roman"/>
          <w:sz w:val="24"/>
          <w:szCs w:val="24"/>
        </w:rPr>
        <w:t>Call decipher.update() with the encrypted data.</w:t>
      </w:r>
    </w:p>
    <w:p w14:paraId="459EF27D" w14:textId="77777777" w:rsidR="00FC09CC" w:rsidRPr="007A2509" w:rsidRDefault="00FC09CC" w:rsidP="00B546C0">
      <w:pPr>
        <w:pStyle w:val="ListParagraph"/>
        <w:numPr>
          <w:ilvl w:val="1"/>
          <w:numId w:val="174"/>
        </w:numPr>
        <w:jc w:val="both"/>
        <w:rPr>
          <w:rFonts w:ascii="Times New Roman" w:hAnsi="Times New Roman" w:cs="Times New Roman"/>
          <w:sz w:val="24"/>
          <w:szCs w:val="24"/>
        </w:rPr>
      </w:pPr>
      <w:r w:rsidRPr="007A2509">
        <w:rPr>
          <w:rFonts w:ascii="Times New Roman" w:hAnsi="Times New Roman" w:cs="Times New Roman"/>
          <w:sz w:val="24"/>
          <w:szCs w:val="24"/>
        </w:rPr>
        <w:t>Call decipher.final() to complete decryption.</w:t>
      </w:r>
    </w:p>
    <w:p w14:paraId="7DC985B1" w14:textId="77777777" w:rsidR="00FC09CC" w:rsidRPr="007A2509" w:rsidRDefault="00FC09CC" w:rsidP="00B546C0">
      <w:pPr>
        <w:pStyle w:val="ListParagraph"/>
        <w:numPr>
          <w:ilvl w:val="0"/>
          <w:numId w:val="174"/>
        </w:numPr>
        <w:jc w:val="both"/>
        <w:rPr>
          <w:rFonts w:ascii="Times New Roman" w:hAnsi="Times New Roman" w:cs="Times New Roman"/>
          <w:sz w:val="24"/>
          <w:szCs w:val="24"/>
        </w:rPr>
      </w:pPr>
      <w:r w:rsidRPr="007A2509">
        <w:rPr>
          <w:rFonts w:ascii="Times New Roman" w:hAnsi="Times New Roman" w:cs="Times New Roman"/>
          <w:sz w:val="24"/>
          <w:szCs w:val="24"/>
        </w:rPr>
        <w:t>Return the decrypted plaintext.</w:t>
      </w:r>
    </w:p>
    <w:p w14:paraId="4175A828" w14:textId="77777777" w:rsidR="00501AFB" w:rsidRPr="007A2509" w:rsidRDefault="00501AFB" w:rsidP="00B546C0">
      <w:pPr>
        <w:pStyle w:val="ListParagraph"/>
        <w:jc w:val="both"/>
        <w:rPr>
          <w:rFonts w:ascii="Times New Roman" w:hAnsi="Times New Roman" w:cs="Times New Roman"/>
          <w:sz w:val="24"/>
          <w:szCs w:val="24"/>
        </w:rPr>
      </w:pPr>
    </w:p>
    <w:p w14:paraId="3E939D15" w14:textId="77777777" w:rsidR="00236DB0" w:rsidRPr="007A2509" w:rsidRDefault="00236DB0" w:rsidP="00B546C0">
      <w:pPr>
        <w:pStyle w:val="ListParagraph"/>
        <w:numPr>
          <w:ilvl w:val="0"/>
          <w:numId w:val="33"/>
        </w:numPr>
        <w:jc w:val="both"/>
        <w:rPr>
          <w:rFonts w:ascii="Times New Roman" w:hAnsi="Times New Roman" w:cs="Times New Roman"/>
          <w:b/>
          <w:bCs/>
          <w:sz w:val="24"/>
          <w:szCs w:val="24"/>
        </w:rPr>
      </w:pPr>
      <w:r w:rsidRPr="007A2509">
        <w:rPr>
          <w:rFonts w:ascii="Times New Roman" w:hAnsi="Times New Roman" w:cs="Times New Roman"/>
          <w:b/>
          <w:bCs/>
          <w:sz w:val="24"/>
          <w:szCs w:val="24"/>
        </w:rPr>
        <w:t>Database Storage:</w:t>
      </w:r>
    </w:p>
    <w:p w14:paraId="1309491D" w14:textId="77777777" w:rsidR="00236DB0" w:rsidRPr="007A2509" w:rsidRDefault="00236DB0" w:rsidP="00B546C0">
      <w:pPr>
        <w:pStyle w:val="ListParagraph"/>
        <w:numPr>
          <w:ilvl w:val="0"/>
          <w:numId w:val="40"/>
        </w:numPr>
        <w:jc w:val="both"/>
        <w:rPr>
          <w:rFonts w:ascii="Times New Roman" w:hAnsi="Times New Roman" w:cs="Times New Roman"/>
          <w:sz w:val="24"/>
          <w:szCs w:val="24"/>
        </w:rPr>
      </w:pPr>
      <w:r w:rsidRPr="007A2509">
        <w:rPr>
          <w:rFonts w:ascii="Times New Roman" w:hAnsi="Times New Roman" w:cs="Times New Roman"/>
          <w:sz w:val="24"/>
          <w:szCs w:val="24"/>
        </w:rPr>
        <w:t>Encrypted data stored as binary (VARBINARY)</w:t>
      </w:r>
    </w:p>
    <w:p w14:paraId="1E1D3ACC" w14:textId="62655E8D" w:rsidR="00236DB0" w:rsidRPr="007A2509" w:rsidRDefault="00236DB0" w:rsidP="00B546C0">
      <w:pPr>
        <w:pStyle w:val="ListParagraph"/>
        <w:numPr>
          <w:ilvl w:val="0"/>
          <w:numId w:val="40"/>
        </w:numPr>
        <w:jc w:val="both"/>
        <w:rPr>
          <w:rFonts w:ascii="Times New Roman" w:hAnsi="Times New Roman" w:cs="Times New Roman"/>
          <w:sz w:val="24"/>
          <w:szCs w:val="24"/>
        </w:rPr>
      </w:pPr>
      <w:r w:rsidRPr="007A2509">
        <w:rPr>
          <w:rFonts w:ascii="Times New Roman" w:hAnsi="Times New Roman" w:cs="Times New Roman"/>
          <w:sz w:val="24"/>
          <w:szCs w:val="24"/>
        </w:rPr>
        <w:t>Initialization vectors stored alongside encrypted data.</w:t>
      </w:r>
    </w:p>
    <w:p w14:paraId="4602486D" w14:textId="430BBD6D" w:rsidR="00236DB0" w:rsidRPr="007A2509" w:rsidRDefault="00236DB0" w:rsidP="00B546C0">
      <w:pPr>
        <w:pStyle w:val="ListParagraph"/>
        <w:numPr>
          <w:ilvl w:val="0"/>
          <w:numId w:val="40"/>
        </w:numPr>
        <w:jc w:val="both"/>
        <w:rPr>
          <w:rFonts w:ascii="Times New Roman" w:hAnsi="Times New Roman" w:cs="Times New Roman"/>
          <w:sz w:val="24"/>
          <w:szCs w:val="24"/>
        </w:rPr>
      </w:pPr>
      <w:r w:rsidRPr="007A2509">
        <w:rPr>
          <w:rFonts w:ascii="Times New Roman" w:hAnsi="Times New Roman" w:cs="Times New Roman"/>
          <w:sz w:val="24"/>
          <w:szCs w:val="24"/>
        </w:rPr>
        <w:t>Indexes on non-encrypted fields only.</w:t>
      </w:r>
    </w:p>
    <w:p w14:paraId="1540409A" w14:textId="77777777" w:rsidR="00236DB0" w:rsidRPr="007A2509" w:rsidRDefault="00236DB0" w:rsidP="00B546C0">
      <w:pPr>
        <w:pStyle w:val="ListParagraph"/>
        <w:numPr>
          <w:ilvl w:val="0"/>
          <w:numId w:val="33"/>
        </w:numPr>
        <w:jc w:val="both"/>
        <w:rPr>
          <w:rFonts w:ascii="Times New Roman" w:hAnsi="Times New Roman" w:cs="Times New Roman"/>
          <w:b/>
          <w:bCs/>
          <w:sz w:val="24"/>
          <w:szCs w:val="24"/>
        </w:rPr>
      </w:pPr>
      <w:r w:rsidRPr="007A2509">
        <w:rPr>
          <w:rFonts w:ascii="Times New Roman" w:hAnsi="Times New Roman" w:cs="Times New Roman"/>
          <w:b/>
          <w:bCs/>
          <w:sz w:val="24"/>
          <w:szCs w:val="24"/>
        </w:rPr>
        <w:t>Security Considerations:</w:t>
      </w:r>
    </w:p>
    <w:p w14:paraId="196E677D" w14:textId="77777777" w:rsidR="00236DB0" w:rsidRPr="007A2509" w:rsidRDefault="00236DB0" w:rsidP="00B546C0">
      <w:pPr>
        <w:pStyle w:val="ListParagraph"/>
        <w:numPr>
          <w:ilvl w:val="0"/>
          <w:numId w:val="41"/>
        </w:numPr>
        <w:jc w:val="both"/>
        <w:rPr>
          <w:rFonts w:ascii="Times New Roman" w:hAnsi="Times New Roman" w:cs="Times New Roman"/>
          <w:sz w:val="24"/>
          <w:szCs w:val="24"/>
        </w:rPr>
      </w:pPr>
      <w:r w:rsidRPr="007A2509">
        <w:rPr>
          <w:rFonts w:ascii="Times New Roman" w:hAnsi="Times New Roman" w:cs="Times New Roman"/>
          <w:sz w:val="24"/>
          <w:szCs w:val="24"/>
        </w:rPr>
        <w:t>No encryption keys in source code.</w:t>
      </w:r>
    </w:p>
    <w:p w14:paraId="5AAEF8E2" w14:textId="77777777" w:rsidR="00236DB0" w:rsidRPr="007A2509" w:rsidRDefault="00236DB0" w:rsidP="00B546C0">
      <w:pPr>
        <w:pStyle w:val="ListParagraph"/>
        <w:numPr>
          <w:ilvl w:val="0"/>
          <w:numId w:val="41"/>
        </w:numPr>
        <w:jc w:val="both"/>
        <w:rPr>
          <w:rFonts w:ascii="Times New Roman" w:hAnsi="Times New Roman" w:cs="Times New Roman"/>
          <w:sz w:val="24"/>
          <w:szCs w:val="24"/>
        </w:rPr>
      </w:pPr>
      <w:r w:rsidRPr="007A2509">
        <w:rPr>
          <w:rFonts w:ascii="Times New Roman" w:hAnsi="Times New Roman" w:cs="Times New Roman"/>
          <w:sz w:val="24"/>
          <w:szCs w:val="24"/>
        </w:rPr>
        <w:t>Encryption performed server-side only.</w:t>
      </w:r>
    </w:p>
    <w:p w14:paraId="746C5FA0" w14:textId="77777777" w:rsidR="00236DB0" w:rsidRPr="007A2509" w:rsidRDefault="00236DB0" w:rsidP="00B546C0">
      <w:pPr>
        <w:pStyle w:val="ListParagraph"/>
        <w:numPr>
          <w:ilvl w:val="0"/>
          <w:numId w:val="41"/>
        </w:numPr>
        <w:jc w:val="both"/>
        <w:rPr>
          <w:rFonts w:ascii="Times New Roman" w:hAnsi="Times New Roman" w:cs="Times New Roman"/>
          <w:sz w:val="24"/>
          <w:szCs w:val="24"/>
        </w:rPr>
      </w:pPr>
      <w:r w:rsidRPr="007A2509">
        <w:rPr>
          <w:rFonts w:ascii="Times New Roman" w:hAnsi="Times New Roman" w:cs="Times New Roman"/>
          <w:sz w:val="24"/>
          <w:szCs w:val="24"/>
        </w:rPr>
        <w:t>Memory cleared after encryption/decryption operations.</w:t>
      </w:r>
    </w:p>
    <w:p w14:paraId="54479265" w14:textId="7C9D67D2" w:rsidR="00501AFB" w:rsidRPr="007A2509" w:rsidRDefault="00236DB0" w:rsidP="00B546C0">
      <w:pPr>
        <w:pStyle w:val="ListParagraph"/>
        <w:numPr>
          <w:ilvl w:val="0"/>
          <w:numId w:val="41"/>
        </w:numPr>
        <w:jc w:val="both"/>
        <w:rPr>
          <w:rFonts w:ascii="Times New Roman" w:hAnsi="Times New Roman" w:cs="Times New Roman"/>
          <w:sz w:val="24"/>
          <w:szCs w:val="24"/>
        </w:rPr>
      </w:pPr>
      <w:r w:rsidRPr="007A2509">
        <w:rPr>
          <w:rFonts w:ascii="Times New Roman" w:hAnsi="Times New Roman" w:cs="Times New Roman"/>
          <w:sz w:val="24"/>
          <w:szCs w:val="24"/>
        </w:rPr>
        <w:t>Key rotation procedures documented and implemented.</w:t>
      </w:r>
    </w:p>
    <w:p w14:paraId="04FEEAD6" w14:textId="77777777" w:rsidR="00236DB0" w:rsidRPr="007A2509" w:rsidRDefault="00236DB0" w:rsidP="00236DB0">
      <w:pPr>
        <w:rPr>
          <w:rFonts w:ascii="Times New Roman" w:hAnsi="Times New Roman" w:cs="Times New Roman"/>
          <w:sz w:val="24"/>
          <w:szCs w:val="24"/>
        </w:rPr>
      </w:pPr>
    </w:p>
    <w:p w14:paraId="77BE4147" w14:textId="5D0CF91D" w:rsidR="00236DB0" w:rsidRPr="007A2509" w:rsidRDefault="00B22788" w:rsidP="00271B15">
      <w:pPr>
        <w:pStyle w:val="Heading2"/>
        <w:ind w:left="708"/>
        <w:rPr>
          <w:rFonts w:ascii="Times New Roman" w:eastAsiaTheme="minorHAnsi" w:hAnsi="Times New Roman" w:cs="Times New Roman"/>
          <w:b/>
          <w:bCs/>
          <w:color w:val="auto"/>
          <w:sz w:val="28"/>
          <w:szCs w:val="28"/>
        </w:rPr>
      </w:pPr>
      <w:bookmarkStart w:id="63" w:name="_Toc200103159"/>
      <w:r w:rsidRPr="007A2509">
        <w:rPr>
          <w:rFonts w:ascii="Times New Roman" w:eastAsiaTheme="minorHAnsi" w:hAnsi="Times New Roman" w:cs="Times New Roman"/>
          <w:b/>
          <w:bCs/>
          <w:color w:val="auto"/>
          <w:sz w:val="28"/>
          <w:szCs w:val="28"/>
        </w:rPr>
        <w:lastRenderedPageBreak/>
        <w:t>4</w:t>
      </w:r>
      <w:r w:rsidR="00271B15" w:rsidRPr="007A2509">
        <w:rPr>
          <w:rFonts w:ascii="Times New Roman" w:eastAsiaTheme="minorHAnsi" w:hAnsi="Times New Roman" w:cs="Times New Roman"/>
          <w:b/>
          <w:bCs/>
          <w:color w:val="auto"/>
          <w:sz w:val="28"/>
          <w:szCs w:val="28"/>
        </w:rPr>
        <w:t xml:space="preserve">.5 </w:t>
      </w:r>
      <w:r w:rsidR="00236DB0" w:rsidRPr="007A2509">
        <w:rPr>
          <w:rFonts w:ascii="Times New Roman" w:eastAsiaTheme="minorHAnsi" w:hAnsi="Times New Roman" w:cs="Times New Roman"/>
          <w:b/>
          <w:bCs/>
          <w:color w:val="auto"/>
          <w:sz w:val="28"/>
          <w:szCs w:val="28"/>
        </w:rPr>
        <w:t>Role-Based Access Control (RBAC) Design</w:t>
      </w:r>
      <w:bookmarkEnd w:id="63"/>
    </w:p>
    <w:p w14:paraId="7FE2B2C1" w14:textId="77777777" w:rsidR="00B245D6" w:rsidRPr="007A2509" w:rsidRDefault="00B245D6" w:rsidP="00B22788">
      <w:pPr>
        <w:keepNext/>
        <w:jc w:val="center"/>
        <w:rPr>
          <w:rFonts w:ascii="Times New Roman" w:hAnsi="Times New Roman" w:cs="Times New Roman"/>
        </w:rPr>
      </w:pPr>
      <w:r w:rsidRPr="007A2509">
        <w:rPr>
          <w:rFonts w:ascii="Times New Roman" w:hAnsi="Times New Roman" w:cs="Times New Roman"/>
          <w:noProof/>
          <w:sz w:val="24"/>
          <w:szCs w:val="24"/>
        </w:rPr>
        <w:drawing>
          <wp:inline distT="0" distB="0" distL="0" distR="0" wp14:anchorId="3972CEB6" wp14:editId="7E63CC47">
            <wp:extent cx="8225120" cy="3332818"/>
            <wp:effectExtent l="7620" t="0" r="0" b="0"/>
            <wp:docPr id="857357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57983" name="Picture 857357983"/>
                    <pic:cNvPicPr/>
                  </pic:nvPicPr>
                  <pic:blipFill>
                    <a:blip r:embed="rId20">
                      <a:extLst>
                        <a:ext uri="{28A0092B-C50C-407E-A947-70E740481C1C}">
                          <a14:useLocalDpi xmlns:a14="http://schemas.microsoft.com/office/drawing/2010/main" val="0"/>
                        </a:ext>
                      </a:extLst>
                    </a:blip>
                    <a:stretch>
                      <a:fillRect/>
                    </a:stretch>
                  </pic:blipFill>
                  <pic:spPr>
                    <a:xfrm rot="16200000">
                      <a:off x="0" y="0"/>
                      <a:ext cx="8259911" cy="3346915"/>
                    </a:xfrm>
                    <a:prstGeom prst="rect">
                      <a:avLst/>
                    </a:prstGeom>
                  </pic:spPr>
                </pic:pic>
              </a:graphicData>
            </a:graphic>
          </wp:inline>
        </w:drawing>
      </w:r>
    </w:p>
    <w:p w14:paraId="10B2551E" w14:textId="3607BB65" w:rsidR="00B245D6" w:rsidRPr="007A2509" w:rsidRDefault="00B245D6" w:rsidP="00B245D6">
      <w:pPr>
        <w:pStyle w:val="Caption"/>
        <w:jc w:val="center"/>
        <w:rPr>
          <w:rFonts w:ascii="Times New Roman" w:hAnsi="Times New Roman" w:cs="Times New Roman"/>
          <w:color w:val="auto"/>
          <w:sz w:val="24"/>
          <w:szCs w:val="24"/>
        </w:rPr>
      </w:pPr>
      <w:bookmarkStart w:id="64" w:name="_Toc200103200"/>
      <w:r w:rsidRPr="007A2509">
        <w:rPr>
          <w:rFonts w:ascii="Times New Roman" w:hAnsi="Times New Roman" w:cs="Times New Roman"/>
          <w:color w:val="auto"/>
        </w:rPr>
        <w:t xml:space="preserve">Figure </w:t>
      </w:r>
      <w:r w:rsidRPr="007A2509">
        <w:rPr>
          <w:rFonts w:ascii="Times New Roman" w:hAnsi="Times New Roman" w:cs="Times New Roman"/>
          <w:color w:val="auto"/>
        </w:rPr>
        <w:fldChar w:fldCharType="begin"/>
      </w:r>
      <w:r w:rsidRPr="007A2509">
        <w:rPr>
          <w:rFonts w:ascii="Times New Roman" w:hAnsi="Times New Roman" w:cs="Times New Roman"/>
          <w:color w:val="auto"/>
        </w:rPr>
        <w:instrText xml:space="preserve"> SEQ Figure \* ARABIC </w:instrText>
      </w:r>
      <w:r w:rsidRPr="007A2509">
        <w:rPr>
          <w:rFonts w:ascii="Times New Roman" w:hAnsi="Times New Roman" w:cs="Times New Roman"/>
          <w:color w:val="auto"/>
        </w:rPr>
        <w:fldChar w:fldCharType="separate"/>
      </w:r>
      <w:r w:rsidR="00A11360">
        <w:rPr>
          <w:rFonts w:ascii="Times New Roman" w:hAnsi="Times New Roman" w:cs="Times New Roman"/>
          <w:noProof/>
          <w:color w:val="auto"/>
        </w:rPr>
        <w:t>9</w:t>
      </w:r>
      <w:r w:rsidRPr="007A2509">
        <w:rPr>
          <w:rFonts w:ascii="Times New Roman" w:hAnsi="Times New Roman" w:cs="Times New Roman"/>
          <w:color w:val="auto"/>
        </w:rPr>
        <w:fldChar w:fldCharType="end"/>
      </w:r>
      <w:r w:rsidRPr="007A2509">
        <w:rPr>
          <w:rFonts w:ascii="Times New Roman" w:hAnsi="Times New Roman" w:cs="Times New Roman"/>
          <w:color w:val="auto"/>
        </w:rPr>
        <w:t xml:space="preserve"> RBAC design</w:t>
      </w:r>
      <w:bookmarkEnd w:id="64"/>
    </w:p>
    <w:p w14:paraId="67E9DF4E" w14:textId="5BCE41A3" w:rsidR="0043304A" w:rsidRPr="007A2509" w:rsidRDefault="0043304A"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lastRenderedPageBreak/>
        <w:t>Role Definitions</w:t>
      </w:r>
    </w:p>
    <w:p w14:paraId="6A0085A0" w14:textId="77777777" w:rsidR="0043304A" w:rsidRPr="007A2509" w:rsidRDefault="0043304A" w:rsidP="00B546C0">
      <w:pPr>
        <w:pStyle w:val="ListParagraph"/>
        <w:numPr>
          <w:ilvl w:val="0"/>
          <w:numId w:val="42"/>
        </w:numPr>
        <w:jc w:val="both"/>
        <w:rPr>
          <w:rFonts w:ascii="Times New Roman" w:hAnsi="Times New Roman" w:cs="Times New Roman"/>
          <w:sz w:val="24"/>
          <w:szCs w:val="24"/>
        </w:rPr>
      </w:pPr>
      <w:r w:rsidRPr="007A2509">
        <w:rPr>
          <w:rFonts w:ascii="Times New Roman" w:hAnsi="Times New Roman" w:cs="Times New Roman"/>
          <w:sz w:val="24"/>
          <w:szCs w:val="24"/>
        </w:rPr>
        <w:t>Admin</w:t>
      </w:r>
    </w:p>
    <w:p w14:paraId="49D5C537" w14:textId="77777777" w:rsidR="0043304A" w:rsidRPr="007A2509" w:rsidRDefault="0043304A" w:rsidP="00B546C0">
      <w:pPr>
        <w:pStyle w:val="ListParagraph"/>
        <w:numPr>
          <w:ilvl w:val="0"/>
          <w:numId w:val="43"/>
        </w:numPr>
        <w:jc w:val="both"/>
        <w:rPr>
          <w:rFonts w:ascii="Times New Roman" w:hAnsi="Times New Roman" w:cs="Times New Roman"/>
          <w:sz w:val="24"/>
          <w:szCs w:val="24"/>
        </w:rPr>
      </w:pPr>
      <w:r w:rsidRPr="007A2509">
        <w:rPr>
          <w:rFonts w:ascii="Times New Roman" w:hAnsi="Times New Roman" w:cs="Times New Roman"/>
          <w:sz w:val="24"/>
          <w:szCs w:val="24"/>
        </w:rPr>
        <w:t>System administrators with full access.</w:t>
      </w:r>
    </w:p>
    <w:p w14:paraId="7FC9F61A" w14:textId="77777777" w:rsidR="0043304A" w:rsidRPr="007A2509" w:rsidRDefault="0043304A" w:rsidP="00B546C0">
      <w:pPr>
        <w:pStyle w:val="ListParagraph"/>
        <w:numPr>
          <w:ilvl w:val="0"/>
          <w:numId w:val="43"/>
        </w:numPr>
        <w:jc w:val="both"/>
        <w:rPr>
          <w:rFonts w:ascii="Times New Roman" w:hAnsi="Times New Roman" w:cs="Times New Roman"/>
          <w:sz w:val="24"/>
          <w:szCs w:val="24"/>
        </w:rPr>
      </w:pPr>
      <w:r w:rsidRPr="007A2509">
        <w:rPr>
          <w:rFonts w:ascii="Times New Roman" w:hAnsi="Times New Roman" w:cs="Times New Roman"/>
          <w:sz w:val="24"/>
          <w:szCs w:val="24"/>
        </w:rPr>
        <w:t>Can manage users, view all data, and configure system settings.</w:t>
      </w:r>
    </w:p>
    <w:p w14:paraId="4F631666" w14:textId="77777777" w:rsidR="0043304A" w:rsidRPr="007A2509" w:rsidRDefault="0043304A" w:rsidP="00B546C0">
      <w:pPr>
        <w:pStyle w:val="ListParagraph"/>
        <w:numPr>
          <w:ilvl w:val="0"/>
          <w:numId w:val="43"/>
        </w:numPr>
        <w:jc w:val="both"/>
        <w:rPr>
          <w:rFonts w:ascii="Times New Roman" w:hAnsi="Times New Roman" w:cs="Times New Roman"/>
          <w:sz w:val="24"/>
          <w:szCs w:val="24"/>
        </w:rPr>
      </w:pPr>
      <w:r w:rsidRPr="007A2509">
        <w:rPr>
          <w:rFonts w:ascii="Times New Roman" w:hAnsi="Times New Roman" w:cs="Times New Roman"/>
          <w:sz w:val="24"/>
          <w:szCs w:val="24"/>
        </w:rPr>
        <w:t>Access to audit logs and security settings.</w:t>
      </w:r>
    </w:p>
    <w:p w14:paraId="6A59E4ED" w14:textId="15BD6ECE" w:rsidR="0043304A" w:rsidRPr="007A2509" w:rsidRDefault="0043304A" w:rsidP="00B546C0">
      <w:pPr>
        <w:pStyle w:val="ListParagraph"/>
        <w:numPr>
          <w:ilvl w:val="0"/>
          <w:numId w:val="43"/>
        </w:numPr>
        <w:jc w:val="both"/>
        <w:rPr>
          <w:rFonts w:ascii="Times New Roman" w:hAnsi="Times New Roman" w:cs="Times New Roman"/>
          <w:sz w:val="24"/>
          <w:szCs w:val="24"/>
        </w:rPr>
      </w:pPr>
      <w:r w:rsidRPr="007A2509">
        <w:rPr>
          <w:rFonts w:ascii="Times New Roman" w:hAnsi="Times New Roman" w:cs="Times New Roman"/>
          <w:sz w:val="24"/>
          <w:szCs w:val="24"/>
        </w:rPr>
        <w:t>Can view sensitive customer data with proper logging.</w:t>
      </w:r>
    </w:p>
    <w:p w14:paraId="4AEF6DC9" w14:textId="77777777" w:rsidR="0043304A" w:rsidRPr="007A2509" w:rsidRDefault="0043304A" w:rsidP="00B546C0">
      <w:pPr>
        <w:pStyle w:val="ListParagraph"/>
        <w:numPr>
          <w:ilvl w:val="0"/>
          <w:numId w:val="42"/>
        </w:numPr>
        <w:jc w:val="both"/>
        <w:rPr>
          <w:rFonts w:ascii="Times New Roman" w:hAnsi="Times New Roman" w:cs="Times New Roman"/>
          <w:sz w:val="24"/>
          <w:szCs w:val="24"/>
        </w:rPr>
      </w:pPr>
      <w:r w:rsidRPr="007A2509">
        <w:rPr>
          <w:rFonts w:ascii="Times New Roman" w:hAnsi="Times New Roman" w:cs="Times New Roman"/>
          <w:sz w:val="24"/>
          <w:szCs w:val="24"/>
        </w:rPr>
        <w:t>Staff</w:t>
      </w:r>
    </w:p>
    <w:p w14:paraId="55C160B5" w14:textId="77777777" w:rsidR="0043304A" w:rsidRPr="007A2509" w:rsidRDefault="0043304A" w:rsidP="00B546C0">
      <w:pPr>
        <w:pStyle w:val="ListParagraph"/>
        <w:numPr>
          <w:ilvl w:val="0"/>
          <w:numId w:val="44"/>
        </w:numPr>
        <w:jc w:val="both"/>
        <w:rPr>
          <w:rFonts w:ascii="Times New Roman" w:hAnsi="Times New Roman" w:cs="Times New Roman"/>
          <w:sz w:val="24"/>
          <w:szCs w:val="24"/>
        </w:rPr>
      </w:pPr>
      <w:r w:rsidRPr="007A2509">
        <w:rPr>
          <w:rFonts w:ascii="Times New Roman" w:hAnsi="Times New Roman" w:cs="Times New Roman"/>
          <w:sz w:val="24"/>
          <w:szCs w:val="24"/>
        </w:rPr>
        <w:t>Regular employees who work with customer data.</w:t>
      </w:r>
    </w:p>
    <w:p w14:paraId="2E239080" w14:textId="77777777" w:rsidR="0043304A" w:rsidRPr="007A2509" w:rsidRDefault="0043304A" w:rsidP="00B546C0">
      <w:pPr>
        <w:pStyle w:val="ListParagraph"/>
        <w:numPr>
          <w:ilvl w:val="0"/>
          <w:numId w:val="44"/>
        </w:numPr>
        <w:jc w:val="both"/>
        <w:rPr>
          <w:rFonts w:ascii="Times New Roman" w:hAnsi="Times New Roman" w:cs="Times New Roman"/>
          <w:sz w:val="24"/>
          <w:szCs w:val="24"/>
        </w:rPr>
      </w:pPr>
      <w:r w:rsidRPr="007A2509">
        <w:rPr>
          <w:rFonts w:ascii="Times New Roman" w:hAnsi="Times New Roman" w:cs="Times New Roman"/>
          <w:sz w:val="24"/>
          <w:szCs w:val="24"/>
        </w:rPr>
        <w:t>Limited access based on job requirements.</w:t>
      </w:r>
    </w:p>
    <w:p w14:paraId="46790E4F" w14:textId="77777777" w:rsidR="0043304A" w:rsidRPr="007A2509" w:rsidRDefault="0043304A" w:rsidP="00B546C0">
      <w:pPr>
        <w:pStyle w:val="ListParagraph"/>
        <w:numPr>
          <w:ilvl w:val="0"/>
          <w:numId w:val="44"/>
        </w:numPr>
        <w:jc w:val="both"/>
        <w:rPr>
          <w:rFonts w:ascii="Times New Roman" w:hAnsi="Times New Roman" w:cs="Times New Roman"/>
          <w:sz w:val="24"/>
          <w:szCs w:val="24"/>
        </w:rPr>
      </w:pPr>
      <w:r w:rsidRPr="007A2509">
        <w:rPr>
          <w:rFonts w:ascii="Times New Roman" w:hAnsi="Times New Roman" w:cs="Times New Roman"/>
          <w:sz w:val="24"/>
          <w:szCs w:val="24"/>
        </w:rPr>
        <w:t>Cannot access system settings or user management.</w:t>
      </w:r>
    </w:p>
    <w:p w14:paraId="7CD30006" w14:textId="77777777" w:rsidR="0043304A" w:rsidRPr="007A2509" w:rsidRDefault="0043304A" w:rsidP="00B546C0">
      <w:pPr>
        <w:pStyle w:val="ListParagraph"/>
        <w:numPr>
          <w:ilvl w:val="0"/>
          <w:numId w:val="44"/>
        </w:numPr>
        <w:jc w:val="both"/>
        <w:rPr>
          <w:rFonts w:ascii="Times New Roman" w:hAnsi="Times New Roman" w:cs="Times New Roman"/>
          <w:sz w:val="24"/>
          <w:szCs w:val="24"/>
        </w:rPr>
      </w:pPr>
      <w:r w:rsidRPr="007A2509">
        <w:rPr>
          <w:rFonts w:ascii="Times New Roman" w:hAnsi="Times New Roman" w:cs="Times New Roman"/>
          <w:sz w:val="24"/>
          <w:szCs w:val="24"/>
        </w:rPr>
        <w:t>Access to sensitive data is logged and requires justification.</w:t>
      </w:r>
    </w:p>
    <w:p w14:paraId="242D2229" w14:textId="7725D6D6" w:rsidR="0043304A" w:rsidRPr="007A2509" w:rsidRDefault="0043304A" w:rsidP="00B546C0">
      <w:pPr>
        <w:pStyle w:val="ListParagraph"/>
        <w:numPr>
          <w:ilvl w:val="0"/>
          <w:numId w:val="44"/>
        </w:numPr>
        <w:jc w:val="both"/>
        <w:rPr>
          <w:rFonts w:ascii="Times New Roman" w:hAnsi="Times New Roman" w:cs="Times New Roman"/>
          <w:sz w:val="24"/>
          <w:szCs w:val="24"/>
        </w:rPr>
      </w:pPr>
      <w:r w:rsidRPr="007A2509">
        <w:rPr>
          <w:rFonts w:ascii="Times New Roman" w:hAnsi="Times New Roman" w:cs="Times New Roman"/>
          <w:sz w:val="24"/>
          <w:szCs w:val="24"/>
        </w:rPr>
        <w:t>Required to complete privacy training.</w:t>
      </w:r>
    </w:p>
    <w:p w14:paraId="264D9666" w14:textId="77777777" w:rsidR="0043304A" w:rsidRPr="007A2509" w:rsidRDefault="0043304A" w:rsidP="00B546C0">
      <w:pPr>
        <w:pStyle w:val="ListParagraph"/>
        <w:numPr>
          <w:ilvl w:val="0"/>
          <w:numId w:val="42"/>
        </w:numPr>
        <w:jc w:val="both"/>
        <w:rPr>
          <w:rFonts w:ascii="Times New Roman" w:hAnsi="Times New Roman" w:cs="Times New Roman"/>
          <w:sz w:val="24"/>
          <w:szCs w:val="24"/>
        </w:rPr>
      </w:pPr>
      <w:r w:rsidRPr="007A2509">
        <w:rPr>
          <w:rFonts w:ascii="Times New Roman" w:hAnsi="Times New Roman" w:cs="Times New Roman"/>
          <w:sz w:val="24"/>
          <w:szCs w:val="24"/>
        </w:rPr>
        <w:t>Customer</w:t>
      </w:r>
    </w:p>
    <w:p w14:paraId="5967651D" w14:textId="77777777" w:rsidR="0043304A" w:rsidRPr="007A2509" w:rsidRDefault="0043304A"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End users of the system.</w:t>
      </w:r>
    </w:p>
    <w:p w14:paraId="1D64755D" w14:textId="77777777" w:rsidR="0043304A" w:rsidRPr="007A2509" w:rsidRDefault="0043304A"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Access only to their own data.</w:t>
      </w:r>
    </w:p>
    <w:p w14:paraId="4C26A732" w14:textId="77777777" w:rsidR="0043304A" w:rsidRPr="007A2509" w:rsidRDefault="0043304A"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Can manage privacy settings and submit data requests.</w:t>
      </w:r>
    </w:p>
    <w:p w14:paraId="659D7295" w14:textId="5B37F22D" w:rsidR="0043304A" w:rsidRPr="007A2509" w:rsidRDefault="0043304A"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Cannot access other customers' data or system functions.</w:t>
      </w:r>
    </w:p>
    <w:p w14:paraId="54E05708" w14:textId="09F742C9" w:rsidR="0043304A" w:rsidRPr="007A2509" w:rsidRDefault="0043304A"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t>Permission Matrix</w:t>
      </w:r>
    </w:p>
    <w:tbl>
      <w:tblPr>
        <w:tblStyle w:val="GridTable1Light-Accent1"/>
        <w:tblW w:w="0" w:type="auto"/>
        <w:tblLook w:val="04A0" w:firstRow="1" w:lastRow="0" w:firstColumn="1" w:lastColumn="0" w:noHBand="0" w:noVBand="1"/>
      </w:tblPr>
      <w:tblGrid>
        <w:gridCol w:w="2265"/>
        <w:gridCol w:w="2265"/>
        <w:gridCol w:w="2266"/>
        <w:gridCol w:w="2266"/>
      </w:tblGrid>
      <w:tr w:rsidR="00F84380" w:rsidRPr="007A2509" w14:paraId="57664C0D" w14:textId="77777777" w:rsidTr="005672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580422C5" w14:textId="2ACF71A1" w:rsidR="0043304A" w:rsidRPr="007A2509" w:rsidRDefault="0056724F" w:rsidP="0043304A">
            <w:pPr>
              <w:rPr>
                <w:rFonts w:ascii="Times New Roman" w:hAnsi="Times New Roman" w:cs="Times New Roman"/>
                <w:sz w:val="24"/>
                <w:szCs w:val="24"/>
              </w:rPr>
            </w:pPr>
            <w:r w:rsidRPr="007A2509">
              <w:rPr>
                <w:rFonts w:ascii="Times New Roman" w:hAnsi="Times New Roman" w:cs="Times New Roman"/>
                <w:sz w:val="24"/>
                <w:szCs w:val="24"/>
              </w:rPr>
              <w:t>Resource</w:t>
            </w:r>
          </w:p>
        </w:tc>
        <w:tc>
          <w:tcPr>
            <w:tcW w:w="2265" w:type="dxa"/>
          </w:tcPr>
          <w:p w14:paraId="31B6B9EE" w14:textId="2E403697" w:rsidR="0043304A" w:rsidRPr="007A2509" w:rsidRDefault="0056724F" w:rsidP="004330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Admin</w:t>
            </w:r>
          </w:p>
        </w:tc>
        <w:tc>
          <w:tcPr>
            <w:tcW w:w="2266" w:type="dxa"/>
          </w:tcPr>
          <w:p w14:paraId="4A07BB8C" w14:textId="147B2ACF" w:rsidR="0043304A" w:rsidRPr="007A2509" w:rsidRDefault="0056724F" w:rsidP="004330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Staff</w:t>
            </w:r>
          </w:p>
        </w:tc>
        <w:tc>
          <w:tcPr>
            <w:tcW w:w="2266" w:type="dxa"/>
          </w:tcPr>
          <w:p w14:paraId="25B2CCC4" w14:textId="78DF6EC2" w:rsidR="0043304A" w:rsidRPr="007A2509" w:rsidRDefault="0056724F" w:rsidP="0043304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Customer</w:t>
            </w:r>
          </w:p>
        </w:tc>
      </w:tr>
      <w:tr w:rsidR="00F84380" w:rsidRPr="007A2509" w14:paraId="1617676B" w14:textId="77777777" w:rsidTr="0056724F">
        <w:tc>
          <w:tcPr>
            <w:cnfStyle w:val="001000000000" w:firstRow="0" w:lastRow="0" w:firstColumn="1" w:lastColumn="0" w:oddVBand="0" w:evenVBand="0" w:oddHBand="0" w:evenHBand="0" w:firstRowFirstColumn="0" w:firstRowLastColumn="0" w:lastRowFirstColumn="0" w:lastRowLastColumn="0"/>
            <w:tcW w:w="2265" w:type="dxa"/>
          </w:tcPr>
          <w:p w14:paraId="0A806831" w14:textId="46E30E57" w:rsidR="0043304A" w:rsidRPr="007A2509" w:rsidRDefault="0056724F" w:rsidP="0043304A">
            <w:pPr>
              <w:rPr>
                <w:rFonts w:ascii="Times New Roman" w:hAnsi="Times New Roman" w:cs="Times New Roman"/>
                <w:b w:val="0"/>
                <w:bCs w:val="0"/>
                <w:sz w:val="24"/>
                <w:szCs w:val="24"/>
              </w:rPr>
            </w:pPr>
            <w:r w:rsidRPr="007A2509">
              <w:rPr>
                <w:rFonts w:ascii="Times New Roman" w:hAnsi="Times New Roman" w:cs="Times New Roman"/>
                <w:b w:val="0"/>
                <w:bCs w:val="0"/>
                <w:sz w:val="24"/>
                <w:szCs w:val="24"/>
              </w:rPr>
              <w:t>User Management</w:t>
            </w:r>
          </w:p>
        </w:tc>
        <w:tc>
          <w:tcPr>
            <w:tcW w:w="2265" w:type="dxa"/>
          </w:tcPr>
          <w:p w14:paraId="7B29CEA1" w14:textId="3DE06FAE" w:rsidR="0043304A" w:rsidRPr="007A2509" w:rsidRDefault="0056724F"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Create, Read, Update, delete</w:t>
            </w:r>
          </w:p>
        </w:tc>
        <w:tc>
          <w:tcPr>
            <w:tcW w:w="2266" w:type="dxa"/>
          </w:tcPr>
          <w:p w14:paraId="0DE8E47D" w14:textId="0185A487" w:rsidR="0043304A" w:rsidRPr="007A2509" w:rsidRDefault="0041606F"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None</w:t>
            </w:r>
          </w:p>
        </w:tc>
        <w:tc>
          <w:tcPr>
            <w:tcW w:w="2266" w:type="dxa"/>
          </w:tcPr>
          <w:p w14:paraId="3A923566" w14:textId="73E98C5A" w:rsidR="0043304A" w:rsidRPr="007A2509" w:rsidRDefault="0041606F"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None</w:t>
            </w:r>
          </w:p>
        </w:tc>
      </w:tr>
      <w:tr w:rsidR="00F84380" w:rsidRPr="007A2509" w14:paraId="53CBE49C" w14:textId="77777777" w:rsidTr="0056724F">
        <w:tc>
          <w:tcPr>
            <w:cnfStyle w:val="001000000000" w:firstRow="0" w:lastRow="0" w:firstColumn="1" w:lastColumn="0" w:oddVBand="0" w:evenVBand="0" w:oddHBand="0" w:evenHBand="0" w:firstRowFirstColumn="0" w:firstRowLastColumn="0" w:lastRowFirstColumn="0" w:lastRowLastColumn="0"/>
            <w:tcW w:w="2265" w:type="dxa"/>
          </w:tcPr>
          <w:p w14:paraId="1AE733CA" w14:textId="7E1569B7" w:rsidR="0043304A" w:rsidRPr="007A2509" w:rsidRDefault="0041606F" w:rsidP="0043304A">
            <w:pPr>
              <w:rPr>
                <w:rFonts w:ascii="Times New Roman" w:hAnsi="Times New Roman" w:cs="Times New Roman"/>
                <w:b w:val="0"/>
                <w:bCs w:val="0"/>
                <w:sz w:val="24"/>
                <w:szCs w:val="24"/>
              </w:rPr>
            </w:pPr>
            <w:r w:rsidRPr="007A2509">
              <w:rPr>
                <w:rFonts w:ascii="Times New Roman" w:hAnsi="Times New Roman" w:cs="Times New Roman"/>
                <w:b w:val="0"/>
                <w:bCs w:val="0"/>
                <w:sz w:val="24"/>
                <w:szCs w:val="24"/>
              </w:rPr>
              <w:t>Audit Logs</w:t>
            </w:r>
          </w:p>
        </w:tc>
        <w:tc>
          <w:tcPr>
            <w:tcW w:w="2265" w:type="dxa"/>
          </w:tcPr>
          <w:p w14:paraId="32BA7D89" w14:textId="35F458FB" w:rsidR="0043304A" w:rsidRPr="007A2509" w:rsidRDefault="0041606F"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Full Access</w:t>
            </w:r>
          </w:p>
        </w:tc>
        <w:tc>
          <w:tcPr>
            <w:tcW w:w="2266" w:type="dxa"/>
          </w:tcPr>
          <w:p w14:paraId="376ED09B" w14:textId="7D106DB1" w:rsidR="0043304A" w:rsidRPr="007A2509" w:rsidRDefault="0041606F"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Limited (own actions)</w:t>
            </w:r>
          </w:p>
        </w:tc>
        <w:tc>
          <w:tcPr>
            <w:tcW w:w="2266" w:type="dxa"/>
          </w:tcPr>
          <w:p w14:paraId="31458A00" w14:textId="6A73C583" w:rsidR="0043304A" w:rsidRPr="007A2509" w:rsidRDefault="0041606F"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Limited (own data access)</w:t>
            </w:r>
          </w:p>
        </w:tc>
      </w:tr>
      <w:tr w:rsidR="00F84380" w:rsidRPr="007A2509" w14:paraId="5572FA20" w14:textId="77777777" w:rsidTr="0056724F">
        <w:tc>
          <w:tcPr>
            <w:cnfStyle w:val="001000000000" w:firstRow="0" w:lastRow="0" w:firstColumn="1" w:lastColumn="0" w:oddVBand="0" w:evenVBand="0" w:oddHBand="0" w:evenHBand="0" w:firstRowFirstColumn="0" w:firstRowLastColumn="0" w:lastRowFirstColumn="0" w:lastRowLastColumn="0"/>
            <w:tcW w:w="2265" w:type="dxa"/>
          </w:tcPr>
          <w:p w14:paraId="500E20DE" w14:textId="1E234E3F" w:rsidR="0043304A" w:rsidRPr="007A2509" w:rsidRDefault="0041606F" w:rsidP="0043304A">
            <w:pPr>
              <w:rPr>
                <w:rFonts w:ascii="Times New Roman" w:hAnsi="Times New Roman" w:cs="Times New Roman"/>
                <w:b w:val="0"/>
                <w:bCs w:val="0"/>
                <w:sz w:val="24"/>
                <w:szCs w:val="24"/>
              </w:rPr>
            </w:pPr>
            <w:r w:rsidRPr="007A2509">
              <w:rPr>
                <w:rFonts w:ascii="Times New Roman" w:hAnsi="Times New Roman" w:cs="Times New Roman"/>
                <w:b w:val="0"/>
                <w:bCs w:val="0"/>
                <w:sz w:val="24"/>
                <w:szCs w:val="24"/>
              </w:rPr>
              <w:t>Customer Data</w:t>
            </w:r>
          </w:p>
        </w:tc>
        <w:tc>
          <w:tcPr>
            <w:tcW w:w="2265" w:type="dxa"/>
          </w:tcPr>
          <w:p w14:paraId="490FC994" w14:textId="33FAB07A" w:rsidR="0043304A" w:rsidRPr="007A2509" w:rsidRDefault="0041606F"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Full Access</w:t>
            </w:r>
          </w:p>
        </w:tc>
        <w:tc>
          <w:tcPr>
            <w:tcW w:w="2266" w:type="dxa"/>
          </w:tcPr>
          <w:p w14:paraId="7DB4FFF0" w14:textId="373D1DDC" w:rsidR="0043304A" w:rsidRPr="007A2509" w:rsidRDefault="0041606F"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Read, Limited Update</w:t>
            </w:r>
          </w:p>
        </w:tc>
        <w:tc>
          <w:tcPr>
            <w:tcW w:w="2266" w:type="dxa"/>
          </w:tcPr>
          <w:p w14:paraId="23CB9DD7" w14:textId="012674D7" w:rsidR="0043304A" w:rsidRPr="007A2509" w:rsidRDefault="0041606F"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Own data only</w:t>
            </w:r>
          </w:p>
        </w:tc>
      </w:tr>
      <w:tr w:rsidR="00F84380" w:rsidRPr="007A2509" w14:paraId="643B2605" w14:textId="77777777" w:rsidTr="0041606F">
        <w:trPr>
          <w:trHeight w:val="602"/>
        </w:trPr>
        <w:tc>
          <w:tcPr>
            <w:cnfStyle w:val="001000000000" w:firstRow="0" w:lastRow="0" w:firstColumn="1" w:lastColumn="0" w:oddVBand="0" w:evenVBand="0" w:oddHBand="0" w:evenHBand="0" w:firstRowFirstColumn="0" w:firstRowLastColumn="0" w:lastRowFirstColumn="0" w:lastRowLastColumn="0"/>
            <w:tcW w:w="2265" w:type="dxa"/>
          </w:tcPr>
          <w:p w14:paraId="36F2803B" w14:textId="39CADF7D" w:rsidR="0043304A" w:rsidRPr="007A2509" w:rsidRDefault="0041606F" w:rsidP="0043304A">
            <w:pPr>
              <w:rPr>
                <w:rFonts w:ascii="Times New Roman" w:hAnsi="Times New Roman" w:cs="Times New Roman"/>
                <w:b w:val="0"/>
                <w:bCs w:val="0"/>
                <w:sz w:val="24"/>
                <w:szCs w:val="24"/>
              </w:rPr>
            </w:pPr>
            <w:r w:rsidRPr="007A2509">
              <w:rPr>
                <w:rFonts w:ascii="Times New Roman" w:hAnsi="Times New Roman" w:cs="Times New Roman"/>
                <w:b w:val="0"/>
                <w:bCs w:val="0"/>
                <w:sz w:val="24"/>
                <w:szCs w:val="24"/>
              </w:rPr>
              <w:t>Sensitive Data</w:t>
            </w:r>
          </w:p>
        </w:tc>
        <w:tc>
          <w:tcPr>
            <w:tcW w:w="2265" w:type="dxa"/>
          </w:tcPr>
          <w:p w14:paraId="102E32C6" w14:textId="78DE6369" w:rsidR="0043304A" w:rsidRPr="007A2509" w:rsidRDefault="0041606F"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Full Access (logged)</w:t>
            </w:r>
          </w:p>
        </w:tc>
        <w:tc>
          <w:tcPr>
            <w:tcW w:w="2266" w:type="dxa"/>
          </w:tcPr>
          <w:p w14:paraId="575E9984" w14:textId="7324CC7E" w:rsidR="0043304A" w:rsidRPr="007A2509" w:rsidRDefault="0041606F"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Limited Access (logged)</w:t>
            </w:r>
          </w:p>
        </w:tc>
        <w:tc>
          <w:tcPr>
            <w:tcW w:w="2266" w:type="dxa"/>
          </w:tcPr>
          <w:p w14:paraId="633430A5" w14:textId="7BC1BB02" w:rsidR="0043304A" w:rsidRPr="007A2509" w:rsidRDefault="0041606F"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A2509">
              <w:rPr>
                <w:rFonts w:ascii="Times New Roman" w:hAnsi="Times New Roman" w:cs="Times New Roman"/>
                <w:sz w:val="24"/>
                <w:szCs w:val="24"/>
              </w:rPr>
              <w:t>Own data only</w:t>
            </w:r>
          </w:p>
        </w:tc>
      </w:tr>
      <w:tr w:rsidR="00F84380" w:rsidRPr="007A2509" w14:paraId="1742C568" w14:textId="77777777" w:rsidTr="0056724F">
        <w:tc>
          <w:tcPr>
            <w:cnfStyle w:val="001000000000" w:firstRow="0" w:lastRow="0" w:firstColumn="1" w:lastColumn="0" w:oddVBand="0" w:evenVBand="0" w:oddHBand="0" w:evenHBand="0" w:firstRowFirstColumn="0" w:firstRowLastColumn="0" w:lastRowFirstColumn="0" w:lastRowLastColumn="0"/>
            <w:tcW w:w="2265" w:type="dxa"/>
          </w:tcPr>
          <w:p w14:paraId="4C2E863A" w14:textId="77777777" w:rsidR="0043304A" w:rsidRPr="007A2509" w:rsidRDefault="0043304A" w:rsidP="0043304A">
            <w:pPr>
              <w:rPr>
                <w:rFonts w:ascii="Times New Roman" w:hAnsi="Times New Roman" w:cs="Times New Roman"/>
                <w:sz w:val="24"/>
                <w:szCs w:val="24"/>
              </w:rPr>
            </w:pPr>
          </w:p>
        </w:tc>
        <w:tc>
          <w:tcPr>
            <w:tcW w:w="2265" w:type="dxa"/>
          </w:tcPr>
          <w:p w14:paraId="2FE034F0" w14:textId="77777777" w:rsidR="0043304A" w:rsidRPr="007A2509" w:rsidRDefault="0043304A"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266" w:type="dxa"/>
          </w:tcPr>
          <w:p w14:paraId="475BBB2C" w14:textId="77777777" w:rsidR="0043304A" w:rsidRPr="007A2509" w:rsidRDefault="0043304A" w:rsidP="0043304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266" w:type="dxa"/>
          </w:tcPr>
          <w:p w14:paraId="2528549D" w14:textId="77777777" w:rsidR="0043304A" w:rsidRPr="007A2509" w:rsidRDefault="0043304A" w:rsidP="00AF5BAF">
            <w:pPr>
              <w:keepN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23B2FDB" w14:textId="7F4331B1" w:rsidR="0043304A" w:rsidRPr="007A2509" w:rsidRDefault="00AF5BAF" w:rsidP="00AF5BAF">
      <w:pPr>
        <w:pStyle w:val="Caption"/>
        <w:jc w:val="center"/>
        <w:rPr>
          <w:rFonts w:ascii="Times New Roman" w:hAnsi="Times New Roman" w:cs="Times New Roman"/>
          <w:color w:val="auto"/>
          <w:sz w:val="24"/>
          <w:szCs w:val="24"/>
        </w:rPr>
      </w:pPr>
      <w:bookmarkStart w:id="65" w:name="_Toc200103204"/>
      <w:r w:rsidRPr="007A2509">
        <w:rPr>
          <w:rFonts w:ascii="Times New Roman" w:hAnsi="Times New Roman" w:cs="Times New Roman"/>
          <w:color w:val="auto"/>
        </w:rPr>
        <w:t xml:space="preserve">Table </w:t>
      </w:r>
      <w:r w:rsidRPr="007A2509">
        <w:rPr>
          <w:rFonts w:ascii="Times New Roman" w:hAnsi="Times New Roman" w:cs="Times New Roman"/>
          <w:color w:val="auto"/>
        </w:rPr>
        <w:fldChar w:fldCharType="begin"/>
      </w:r>
      <w:r w:rsidRPr="007A2509">
        <w:rPr>
          <w:rFonts w:ascii="Times New Roman" w:hAnsi="Times New Roman" w:cs="Times New Roman"/>
          <w:color w:val="auto"/>
        </w:rPr>
        <w:instrText xml:space="preserve"> SEQ Table \* ARABIC </w:instrText>
      </w:r>
      <w:r w:rsidRPr="007A2509">
        <w:rPr>
          <w:rFonts w:ascii="Times New Roman" w:hAnsi="Times New Roman" w:cs="Times New Roman"/>
          <w:color w:val="auto"/>
        </w:rPr>
        <w:fldChar w:fldCharType="separate"/>
      </w:r>
      <w:r w:rsidR="00A11360">
        <w:rPr>
          <w:rFonts w:ascii="Times New Roman" w:hAnsi="Times New Roman" w:cs="Times New Roman"/>
          <w:noProof/>
          <w:color w:val="auto"/>
        </w:rPr>
        <w:t>1</w:t>
      </w:r>
      <w:r w:rsidRPr="007A2509">
        <w:rPr>
          <w:rFonts w:ascii="Times New Roman" w:hAnsi="Times New Roman" w:cs="Times New Roman"/>
          <w:color w:val="auto"/>
        </w:rPr>
        <w:fldChar w:fldCharType="end"/>
      </w:r>
      <w:r w:rsidRPr="007A2509">
        <w:rPr>
          <w:rFonts w:ascii="Times New Roman" w:hAnsi="Times New Roman" w:cs="Times New Roman"/>
          <w:color w:val="auto"/>
        </w:rPr>
        <w:t xml:space="preserve"> Permission Matrix</w:t>
      </w:r>
      <w:bookmarkEnd w:id="65"/>
    </w:p>
    <w:p w14:paraId="63B0442C" w14:textId="35CD2746" w:rsidR="00984D35" w:rsidRPr="007A2509" w:rsidRDefault="00984D35" w:rsidP="00B546C0">
      <w:pPr>
        <w:jc w:val="both"/>
        <w:rPr>
          <w:rFonts w:ascii="Times New Roman" w:hAnsi="Times New Roman" w:cs="Times New Roman"/>
          <w:b/>
          <w:bCs/>
          <w:sz w:val="28"/>
          <w:szCs w:val="28"/>
        </w:rPr>
      </w:pPr>
      <w:r w:rsidRPr="007A2509">
        <w:rPr>
          <w:rFonts w:ascii="Times New Roman" w:hAnsi="Times New Roman" w:cs="Times New Roman"/>
          <w:b/>
          <w:bCs/>
          <w:sz w:val="28"/>
          <w:szCs w:val="28"/>
        </w:rPr>
        <w:t xml:space="preserve"> Implementation</w:t>
      </w:r>
    </w:p>
    <w:p w14:paraId="74D49529" w14:textId="77777777" w:rsidR="00984D35" w:rsidRPr="007A2509" w:rsidRDefault="00984D35" w:rsidP="00B546C0">
      <w:pPr>
        <w:pStyle w:val="ListParagraph"/>
        <w:numPr>
          <w:ilvl w:val="0"/>
          <w:numId w:val="46"/>
        </w:numPr>
        <w:jc w:val="both"/>
        <w:rPr>
          <w:rFonts w:ascii="Times New Roman" w:hAnsi="Times New Roman" w:cs="Times New Roman"/>
          <w:b/>
          <w:bCs/>
          <w:sz w:val="24"/>
          <w:szCs w:val="24"/>
        </w:rPr>
      </w:pPr>
      <w:r w:rsidRPr="007A2509">
        <w:rPr>
          <w:rFonts w:ascii="Times New Roman" w:hAnsi="Times New Roman" w:cs="Times New Roman"/>
          <w:b/>
          <w:bCs/>
          <w:sz w:val="24"/>
          <w:szCs w:val="24"/>
        </w:rPr>
        <w:t>Authentication:</w:t>
      </w:r>
    </w:p>
    <w:p w14:paraId="5A3D2EAA" w14:textId="6F2696ED" w:rsidR="00984D35" w:rsidRPr="007A2509" w:rsidRDefault="00984D35" w:rsidP="00B546C0">
      <w:pPr>
        <w:pStyle w:val="ListParagraph"/>
        <w:numPr>
          <w:ilvl w:val="0"/>
          <w:numId w:val="47"/>
        </w:numPr>
        <w:jc w:val="both"/>
        <w:rPr>
          <w:rFonts w:ascii="Times New Roman" w:hAnsi="Times New Roman" w:cs="Times New Roman"/>
          <w:sz w:val="24"/>
          <w:szCs w:val="24"/>
        </w:rPr>
      </w:pPr>
      <w:r w:rsidRPr="007A2509">
        <w:rPr>
          <w:rFonts w:ascii="Times New Roman" w:hAnsi="Times New Roman" w:cs="Times New Roman"/>
          <w:sz w:val="24"/>
          <w:szCs w:val="24"/>
        </w:rPr>
        <w:t>JWT-based authentication.</w:t>
      </w:r>
    </w:p>
    <w:p w14:paraId="7B43B292" w14:textId="5C120D71" w:rsidR="00984D35" w:rsidRPr="007A2509" w:rsidRDefault="00984D35" w:rsidP="00B546C0">
      <w:pPr>
        <w:pStyle w:val="ListParagraph"/>
        <w:numPr>
          <w:ilvl w:val="0"/>
          <w:numId w:val="47"/>
        </w:numPr>
        <w:jc w:val="both"/>
        <w:rPr>
          <w:rFonts w:ascii="Times New Roman" w:hAnsi="Times New Roman" w:cs="Times New Roman"/>
          <w:sz w:val="24"/>
          <w:szCs w:val="24"/>
        </w:rPr>
      </w:pPr>
      <w:r w:rsidRPr="007A2509">
        <w:rPr>
          <w:rFonts w:ascii="Times New Roman" w:hAnsi="Times New Roman" w:cs="Times New Roman"/>
          <w:sz w:val="24"/>
          <w:szCs w:val="24"/>
        </w:rPr>
        <w:t>Session management with timeouts.</w:t>
      </w:r>
    </w:p>
    <w:p w14:paraId="45C8A5E9" w14:textId="27F4105F" w:rsidR="00984D35" w:rsidRPr="007A2509" w:rsidRDefault="00984D35" w:rsidP="00B546C0">
      <w:pPr>
        <w:pStyle w:val="ListParagraph"/>
        <w:numPr>
          <w:ilvl w:val="0"/>
          <w:numId w:val="47"/>
        </w:numPr>
        <w:jc w:val="both"/>
        <w:rPr>
          <w:rFonts w:ascii="Times New Roman" w:hAnsi="Times New Roman" w:cs="Times New Roman"/>
          <w:sz w:val="24"/>
          <w:szCs w:val="24"/>
        </w:rPr>
      </w:pPr>
      <w:r w:rsidRPr="007A2509">
        <w:rPr>
          <w:rFonts w:ascii="Times New Roman" w:hAnsi="Times New Roman" w:cs="Times New Roman"/>
          <w:sz w:val="24"/>
          <w:szCs w:val="24"/>
        </w:rPr>
        <w:t>Role information stored in tokens.</w:t>
      </w:r>
    </w:p>
    <w:p w14:paraId="4A63E197" w14:textId="77777777" w:rsidR="00984D35" w:rsidRPr="007A2509" w:rsidRDefault="00984D35" w:rsidP="00B546C0">
      <w:pPr>
        <w:pStyle w:val="ListParagraph"/>
        <w:numPr>
          <w:ilvl w:val="0"/>
          <w:numId w:val="46"/>
        </w:numPr>
        <w:jc w:val="both"/>
        <w:rPr>
          <w:rFonts w:ascii="Times New Roman" w:hAnsi="Times New Roman" w:cs="Times New Roman"/>
          <w:b/>
          <w:bCs/>
          <w:sz w:val="24"/>
          <w:szCs w:val="24"/>
        </w:rPr>
      </w:pPr>
      <w:r w:rsidRPr="007A2509">
        <w:rPr>
          <w:rFonts w:ascii="Times New Roman" w:hAnsi="Times New Roman" w:cs="Times New Roman"/>
          <w:b/>
          <w:bCs/>
          <w:sz w:val="24"/>
          <w:szCs w:val="24"/>
        </w:rPr>
        <w:t>Authorization:</w:t>
      </w:r>
    </w:p>
    <w:p w14:paraId="7C6821E1" w14:textId="77777777" w:rsidR="00984D35" w:rsidRPr="007A2509" w:rsidRDefault="00984D35" w:rsidP="00B546C0">
      <w:pPr>
        <w:pStyle w:val="ListParagraph"/>
        <w:numPr>
          <w:ilvl w:val="0"/>
          <w:numId w:val="48"/>
        </w:numPr>
        <w:jc w:val="both"/>
        <w:rPr>
          <w:rFonts w:ascii="Times New Roman" w:hAnsi="Times New Roman" w:cs="Times New Roman"/>
          <w:sz w:val="24"/>
          <w:szCs w:val="24"/>
        </w:rPr>
      </w:pPr>
      <w:r w:rsidRPr="007A2509">
        <w:rPr>
          <w:rFonts w:ascii="Times New Roman" w:hAnsi="Times New Roman" w:cs="Times New Roman"/>
          <w:sz w:val="24"/>
          <w:szCs w:val="24"/>
        </w:rPr>
        <w:t>Role checks on all API routes.</w:t>
      </w:r>
    </w:p>
    <w:p w14:paraId="0FA4B0FE" w14:textId="77777777" w:rsidR="00984D35" w:rsidRPr="007A2509" w:rsidRDefault="00984D35" w:rsidP="00B546C0">
      <w:pPr>
        <w:pStyle w:val="ListParagraph"/>
        <w:numPr>
          <w:ilvl w:val="0"/>
          <w:numId w:val="48"/>
        </w:numPr>
        <w:jc w:val="both"/>
        <w:rPr>
          <w:rFonts w:ascii="Times New Roman" w:hAnsi="Times New Roman" w:cs="Times New Roman"/>
          <w:sz w:val="24"/>
          <w:szCs w:val="24"/>
        </w:rPr>
      </w:pPr>
      <w:r w:rsidRPr="007A2509">
        <w:rPr>
          <w:rFonts w:ascii="Times New Roman" w:hAnsi="Times New Roman" w:cs="Times New Roman"/>
          <w:sz w:val="24"/>
          <w:szCs w:val="24"/>
        </w:rPr>
        <w:t>UI components conditionally rendered based on roles.</w:t>
      </w:r>
    </w:p>
    <w:p w14:paraId="6E118122" w14:textId="71F7BA6C" w:rsidR="00B22788" w:rsidRPr="007A2509" w:rsidRDefault="00984D35" w:rsidP="00B546C0">
      <w:pPr>
        <w:pStyle w:val="ListParagraph"/>
        <w:numPr>
          <w:ilvl w:val="0"/>
          <w:numId w:val="48"/>
        </w:numPr>
        <w:jc w:val="both"/>
        <w:rPr>
          <w:rFonts w:ascii="Times New Roman" w:hAnsi="Times New Roman" w:cs="Times New Roman"/>
          <w:sz w:val="24"/>
          <w:szCs w:val="24"/>
        </w:rPr>
      </w:pPr>
      <w:r w:rsidRPr="007A2509">
        <w:rPr>
          <w:rFonts w:ascii="Times New Roman" w:hAnsi="Times New Roman" w:cs="Times New Roman"/>
          <w:sz w:val="24"/>
          <w:szCs w:val="24"/>
        </w:rPr>
        <w:t>Server-side validation of permissions.</w:t>
      </w:r>
    </w:p>
    <w:p w14:paraId="7F45E992" w14:textId="0B264C81" w:rsidR="0041606F" w:rsidRPr="007A2509" w:rsidRDefault="00B22788" w:rsidP="00B546C0">
      <w:pPr>
        <w:pStyle w:val="ListParagraph"/>
        <w:numPr>
          <w:ilvl w:val="0"/>
          <w:numId w:val="46"/>
        </w:numPr>
        <w:jc w:val="both"/>
        <w:rPr>
          <w:rFonts w:ascii="Times New Roman" w:hAnsi="Times New Roman" w:cs="Times New Roman"/>
          <w:b/>
          <w:bCs/>
          <w:sz w:val="24"/>
          <w:szCs w:val="24"/>
        </w:rPr>
      </w:pPr>
      <w:r w:rsidRPr="007A2509">
        <w:rPr>
          <w:rFonts w:ascii="Times New Roman" w:hAnsi="Times New Roman" w:cs="Times New Roman"/>
          <w:b/>
          <w:bCs/>
          <w:sz w:val="24"/>
          <w:szCs w:val="24"/>
        </w:rPr>
        <w:t>Flow Chart (Role-based Route Protection)</w:t>
      </w:r>
      <w:r w:rsidR="00984D35" w:rsidRPr="007A2509">
        <w:rPr>
          <w:rFonts w:ascii="Times New Roman" w:hAnsi="Times New Roman" w:cs="Times New Roman"/>
          <w:b/>
          <w:bCs/>
          <w:sz w:val="24"/>
          <w:szCs w:val="24"/>
        </w:rPr>
        <w:t>:</w:t>
      </w:r>
    </w:p>
    <w:p w14:paraId="6259962C" w14:textId="77777777" w:rsidR="008E13B8" w:rsidRPr="007A2509" w:rsidRDefault="00B22788" w:rsidP="008E13B8">
      <w:pPr>
        <w:keepNext/>
        <w:jc w:val="center"/>
      </w:pPr>
      <w:r w:rsidRPr="007A2509">
        <w:rPr>
          <w:rFonts w:ascii="Times New Roman" w:hAnsi="Times New Roman" w:cs="Times New Roman"/>
          <w:noProof/>
          <w:sz w:val="24"/>
          <w:szCs w:val="24"/>
        </w:rPr>
        <w:lastRenderedPageBreak/>
        <w:drawing>
          <wp:inline distT="0" distB="0" distL="0" distR="0" wp14:anchorId="425062D5" wp14:editId="706A7B4E">
            <wp:extent cx="6276975" cy="4286360"/>
            <wp:effectExtent l="0" t="0" r="0" b="0"/>
            <wp:docPr id="974567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67203" name="Picture 974567203"/>
                    <pic:cNvPicPr/>
                  </pic:nvPicPr>
                  <pic:blipFill>
                    <a:blip r:embed="rId21">
                      <a:extLst>
                        <a:ext uri="{28A0092B-C50C-407E-A947-70E740481C1C}">
                          <a14:useLocalDpi xmlns:a14="http://schemas.microsoft.com/office/drawing/2010/main" val="0"/>
                        </a:ext>
                      </a:extLst>
                    </a:blip>
                    <a:stretch>
                      <a:fillRect/>
                    </a:stretch>
                  </pic:blipFill>
                  <pic:spPr>
                    <a:xfrm>
                      <a:off x="0" y="0"/>
                      <a:ext cx="6285535" cy="4292205"/>
                    </a:xfrm>
                    <a:prstGeom prst="rect">
                      <a:avLst/>
                    </a:prstGeom>
                  </pic:spPr>
                </pic:pic>
              </a:graphicData>
            </a:graphic>
          </wp:inline>
        </w:drawing>
      </w:r>
    </w:p>
    <w:p w14:paraId="473DFE67" w14:textId="31F6C002" w:rsidR="00984D35" w:rsidRPr="007A2509" w:rsidRDefault="008E13B8" w:rsidP="008E13B8">
      <w:pPr>
        <w:pStyle w:val="Caption"/>
        <w:jc w:val="center"/>
      </w:pPr>
      <w:bookmarkStart w:id="66" w:name="_Toc200103201"/>
      <w:r w:rsidRPr="007A2509">
        <w:t xml:space="preserve">Figure </w:t>
      </w:r>
      <w:r w:rsidRPr="007A2509">
        <w:fldChar w:fldCharType="begin"/>
      </w:r>
      <w:r w:rsidRPr="007A2509">
        <w:instrText xml:space="preserve"> SEQ Figure \* ARABIC </w:instrText>
      </w:r>
      <w:r w:rsidRPr="007A2509">
        <w:fldChar w:fldCharType="separate"/>
      </w:r>
      <w:r w:rsidR="00A11360">
        <w:rPr>
          <w:noProof/>
        </w:rPr>
        <w:t>10</w:t>
      </w:r>
      <w:r w:rsidRPr="007A2509">
        <w:fldChar w:fldCharType="end"/>
      </w:r>
      <w:r w:rsidRPr="007A2509">
        <w:t xml:space="preserve"> Role-based Route Protection Flow Chart</w:t>
      </w:r>
      <w:bookmarkEnd w:id="66"/>
    </w:p>
    <w:p w14:paraId="21AA5E31" w14:textId="77777777" w:rsidR="008E13B8" w:rsidRPr="007A2509" w:rsidRDefault="008E13B8" w:rsidP="008E13B8"/>
    <w:p w14:paraId="3059376C" w14:textId="4280846F" w:rsidR="00984D35" w:rsidRPr="007A2509" w:rsidRDefault="00B22788" w:rsidP="00271B15">
      <w:pPr>
        <w:pStyle w:val="Heading2"/>
        <w:ind w:left="708"/>
        <w:rPr>
          <w:rFonts w:ascii="Times New Roman" w:eastAsiaTheme="minorHAnsi" w:hAnsi="Times New Roman" w:cs="Times New Roman"/>
          <w:b/>
          <w:bCs/>
          <w:color w:val="auto"/>
          <w:sz w:val="28"/>
          <w:szCs w:val="28"/>
        </w:rPr>
      </w:pPr>
      <w:bookmarkStart w:id="67" w:name="_Toc200103160"/>
      <w:r w:rsidRPr="007A2509">
        <w:rPr>
          <w:rFonts w:ascii="Times New Roman" w:eastAsiaTheme="minorHAnsi" w:hAnsi="Times New Roman" w:cs="Times New Roman"/>
          <w:b/>
          <w:bCs/>
          <w:color w:val="auto"/>
          <w:sz w:val="28"/>
          <w:szCs w:val="28"/>
        </w:rPr>
        <w:t>4</w:t>
      </w:r>
      <w:r w:rsidR="00271B15" w:rsidRPr="007A2509">
        <w:rPr>
          <w:rFonts w:ascii="Times New Roman" w:eastAsiaTheme="minorHAnsi" w:hAnsi="Times New Roman" w:cs="Times New Roman"/>
          <w:b/>
          <w:bCs/>
          <w:color w:val="auto"/>
          <w:sz w:val="28"/>
          <w:szCs w:val="28"/>
        </w:rPr>
        <w:t xml:space="preserve">.6 </w:t>
      </w:r>
      <w:r w:rsidR="00984D35" w:rsidRPr="007A2509">
        <w:rPr>
          <w:rFonts w:ascii="Times New Roman" w:eastAsiaTheme="minorHAnsi" w:hAnsi="Times New Roman" w:cs="Times New Roman"/>
          <w:b/>
          <w:bCs/>
          <w:color w:val="auto"/>
          <w:sz w:val="28"/>
          <w:szCs w:val="28"/>
        </w:rPr>
        <w:t>Audit Logging Design</w:t>
      </w:r>
      <w:bookmarkEnd w:id="67"/>
    </w:p>
    <w:p w14:paraId="08BF8359" w14:textId="1B44BE91" w:rsidR="00984D35" w:rsidRPr="007A2509" w:rsidRDefault="00984D35" w:rsidP="00984D35">
      <w:pPr>
        <w:rPr>
          <w:rFonts w:ascii="Times New Roman" w:hAnsi="Times New Roman" w:cs="Times New Roman"/>
          <w:sz w:val="24"/>
          <w:szCs w:val="24"/>
        </w:rPr>
      </w:pPr>
      <w:r w:rsidRPr="007A2509">
        <w:rPr>
          <w:rFonts w:ascii="Times New Roman" w:hAnsi="Times New Roman" w:cs="Times New Roman"/>
          <w:sz w:val="24"/>
          <w:szCs w:val="24"/>
        </w:rPr>
        <w:t>Audit Log Structure</w:t>
      </w:r>
    </w:p>
    <w:p w14:paraId="2AD54FA3" w14:textId="77777777" w:rsidR="00AF5BAF" w:rsidRPr="007A2509" w:rsidRDefault="005152F5" w:rsidP="008E13B8">
      <w:pPr>
        <w:keepNext/>
        <w:jc w:val="center"/>
        <w:rPr>
          <w:rFonts w:ascii="Times New Roman" w:hAnsi="Times New Roman" w:cs="Times New Roman"/>
        </w:rPr>
      </w:pPr>
      <w:r w:rsidRPr="007A2509">
        <w:rPr>
          <w:rFonts w:ascii="Times New Roman" w:hAnsi="Times New Roman" w:cs="Times New Roman"/>
          <w:noProof/>
          <w:sz w:val="24"/>
          <w:szCs w:val="24"/>
        </w:rPr>
        <w:drawing>
          <wp:inline distT="0" distB="0" distL="0" distR="0" wp14:anchorId="5D3B1EF2" wp14:editId="3FB651EE">
            <wp:extent cx="5419725" cy="3096984"/>
            <wp:effectExtent l="0" t="0" r="0" b="8255"/>
            <wp:docPr id="1406867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67990" name="Picture 1406867990"/>
                    <pic:cNvPicPr/>
                  </pic:nvPicPr>
                  <pic:blipFill>
                    <a:blip r:embed="rId22">
                      <a:extLst>
                        <a:ext uri="{28A0092B-C50C-407E-A947-70E740481C1C}">
                          <a14:useLocalDpi xmlns:a14="http://schemas.microsoft.com/office/drawing/2010/main" val="0"/>
                        </a:ext>
                      </a:extLst>
                    </a:blip>
                    <a:stretch>
                      <a:fillRect/>
                    </a:stretch>
                  </pic:blipFill>
                  <pic:spPr>
                    <a:xfrm>
                      <a:off x="0" y="0"/>
                      <a:ext cx="5426384" cy="3100789"/>
                    </a:xfrm>
                    <a:prstGeom prst="rect">
                      <a:avLst/>
                    </a:prstGeom>
                  </pic:spPr>
                </pic:pic>
              </a:graphicData>
            </a:graphic>
          </wp:inline>
        </w:drawing>
      </w:r>
    </w:p>
    <w:p w14:paraId="02803BCB" w14:textId="54C8D444" w:rsidR="00984D35" w:rsidRPr="007A2509" w:rsidRDefault="00AF5BAF" w:rsidP="00AF5BAF">
      <w:pPr>
        <w:pStyle w:val="Caption"/>
        <w:jc w:val="center"/>
        <w:rPr>
          <w:rFonts w:ascii="Times New Roman" w:hAnsi="Times New Roman" w:cs="Times New Roman"/>
          <w:color w:val="auto"/>
          <w:sz w:val="24"/>
          <w:szCs w:val="24"/>
        </w:rPr>
      </w:pPr>
      <w:bookmarkStart w:id="68" w:name="_Toc200103202"/>
      <w:r w:rsidRPr="007A2509">
        <w:rPr>
          <w:rFonts w:ascii="Times New Roman" w:hAnsi="Times New Roman" w:cs="Times New Roman"/>
          <w:color w:val="auto"/>
        </w:rPr>
        <w:t xml:space="preserve">Figure </w:t>
      </w:r>
      <w:r w:rsidRPr="007A2509">
        <w:rPr>
          <w:rFonts w:ascii="Times New Roman" w:hAnsi="Times New Roman" w:cs="Times New Roman"/>
          <w:color w:val="auto"/>
        </w:rPr>
        <w:fldChar w:fldCharType="begin"/>
      </w:r>
      <w:r w:rsidRPr="007A2509">
        <w:rPr>
          <w:rFonts w:ascii="Times New Roman" w:hAnsi="Times New Roman" w:cs="Times New Roman"/>
          <w:color w:val="auto"/>
        </w:rPr>
        <w:instrText xml:space="preserve"> SEQ Figure \* ARABIC </w:instrText>
      </w:r>
      <w:r w:rsidRPr="007A2509">
        <w:rPr>
          <w:rFonts w:ascii="Times New Roman" w:hAnsi="Times New Roman" w:cs="Times New Roman"/>
          <w:color w:val="auto"/>
        </w:rPr>
        <w:fldChar w:fldCharType="separate"/>
      </w:r>
      <w:r w:rsidR="00A11360">
        <w:rPr>
          <w:rFonts w:ascii="Times New Roman" w:hAnsi="Times New Roman" w:cs="Times New Roman"/>
          <w:noProof/>
          <w:color w:val="auto"/>
        </w:rPr>
        <w:t>11</w:t>
      </w:r>
      <w:r w:rsidRPr="007A2509">
        <w:rPr>
          <w:rFonts w:ascii="Times New Roman" w:hAnsi="Times New Roman" w:cs="Times New Roman"/>
          <w:color w:val="auto"/>
        </w:rPr>
        <w:fldChar w:fldCharType="end"/>
      </w:r>
      <w:r w:rsidRPr="007A2509">
        <w:rPr>
          <w:rFonts w:ascii="Times New Roman" w:hAnsi="Times New Roman" w:cs="Times New Roman"/>
          <w:color w:val="auto"/>
        </w:rPr>
        <w:t xml:space="preserve"> Audit Loggin</w:t>
      </w:r>
      <w:r w:rsidR="0009011E" w:rsidRPr="007A2509">
        <w:rPr>
          <w:rFonts w:ascii="Times New Roman" w:hAnsi="Times New Roman" w:cs="Times New Roman"/>
          <w:color w:val="auto"/>
        </w:rPr>
        <w:t>g</w:t>
      </w:r>
      <w:r w:rsidRPr="007A2509">
        <w:rPr>
          <w:rFonts w:ascii="Times New Roman" w:hAnsi="Times New Roman" w:cs="Times New Roman"/>
          <w:color w:val="auto"/>
        </w:rPr>
        <w:t xml:space="preserve"> Flow</w:t>
      </w:r>
      <w:bookmarkEnd w:id="68"/>
    </w:p>
    <w:p w14:paraId="3C5F3A36" w14:textId="77777777" w:rsidR="005152F5" w:rsidRPr="007A2509" w:rsidRDefault="005152F5" w:rsidP="005152F5">
      <w:pPr>
        <w:rPr>
          <w:rFonts w:ascii="Times New Roman" w:hAnsi="Times New Roman" w:cs="Times New Roman"/>
          <w:sz w:val="24"/>
          <w:szCs w:val="24"/>
        </w:rPr>
      </w:pPr>
    </w:p>
    <w:p w14:paraId="05B22CBA" w14:textId="1F6A8A07" w:rsidR="005152F5" w:rsidRPr="007A2509" w:rsidRDefault="005152F5"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t>Audit Log Fields</w:t>
      </w:r>
    </w:p>
    <w:p w14:paraId="45A1029F" w14:textId="4CEE6940" w:rsidR="005152F5" w:rsidRPr="007A2509" w:rsidRDefault="005152F5" w:rsidP="00B546C0">
      <w:pPr>
        <w:jc w:val="both"/>
        <w:rPr>
          <w:rFonts w:ascii="Times New Roman" w:hAnsi="Times New Roman" w:cs="Times New Roman"/>
          <w:sz w:val="24"/>
          <w:szCs w:val="24"/>
        </w:rPr>
      </w:pPr>
      <w:r w:rsidRPr="007A2509">
        <w:rPr>
          <w:rFonts w:ascii="Times New Roman" w:hAnsi="Times New Roman" w:cs="Times New Roman"/>
          <w:sz w:val="24"/>
          <w:szCs w:val="24"/>
        </w:rPr>
        <w:t>Each audit log entry contains:</w:t>
      </w:r>
    </w:p>
    <w:p w14:paraId="12F9F1F8" w14:textId="77777777" w:rsidR="005152F5" w:rsidRPr="007A2509" w:rsidRDefault="005152F5" w:rsidP="00B546C0">
      <w:pPr>
        <w:pStyle w:val="ListParagraph"/>
        <w:numPr>
          <w:ilvl w:val="0"/>
          <w:numId w:val="49"/>
        </w:numPr>
        <w:jc w:val="both"/>
        <w:rPr>
          <w:rFonts w:ascii="Times New Roman" w:hAnsi="Times New Roman" w:cs="Times New Roman"/>
          <w:sz w:val="24"/>
          <w:szCs w:val="24"/>
        </w:rPr>
      </w:pPr>
      <w:r w:rsidRPr="007A2509">
        <w:rPr>
          <w:rFonts w:ascii="Times New Roman" w:hAnsi="Times New Roman" w:cs="Times New Roman"/>
          <w:sz w:val="24"/>
          <w:szCs w:val="24"/>
        </w:rPr>
        <w:t>Basic Information:</w:t>
      </w:r>
    </w:p>
    <w:p w14:paraId="6390CAD1" w14:textId="77777777" w:rsidR="005152F5" w:rsidRPr="007A2509" w:rsidRDefault="005152F5" w:rsidP="00B546C0">
      <w:pPr>
        <w:pStyle w:val="ListParagraph"/>
        <w:numPr>
          <w:ilvl w:val="0"/>
          <w:numId w:val="50"/>
        </w:numPr>
        <w:jc w:val="both"/>
        <w:rPr>
          <w:rFonts w:ascii="Times New Roman" w:hAnsi="Times New Roman" w:cs="Times New Roman"/>
          <w:sz w:val="24"/>
          <w:szCs w:val="24"/>
        </w:rPr>
      </w:pPr>
      <w:r w:rsidRPr="007A2509">
        <w:rPr>
          <w:rFonts w:ascii="Times New Roman" w:hAnsi="Times New Roman" w:cs="Times New Roman"/>
          <w:sz w:val="24"/>
          <w:szCs w:val="24"/>
        </w:rPr>
        <w:t>Unique log ID</w:t>
      </w:r>
    </w:p>
    <w:p w14:paraId="76F02A54" w14:textId="77777777" w:rsidR="005152F5" w:rsidRPr="007A2509" w:rsidRDefault="005152F5" w:rsidP="00B546C0">
      <w:pPr>
        <w:pStyle w:val="ListParagraph"/>
        <w:numPr>
          <w:ilvl w:val="0"/>
          <w:numId w:val="50"/>
        </w:numPr>
        <w:jc w:val="both"/>
        <w:rPr>
          <w:rFonts w:ascii="Times New Roman" w:hAnsi="Times New Roman" w:cs="Times New Roman"/>
          <w:sz w:val="24"/>
          <w:szCs w:val="24"/>
        </w:rPr>
      </w:pPr>
      <w:r w:rsidRPr="007A2509">
        <w:rPr>
          <w:rFonts w:ascii="Times New Roman" w:hAnsi="Times New Roman" w:cs="Times New Roman"/>
          <w:sz w:val="24"/>
          <w:szCs w:val="24"/>
        </w:rPr>
        <w:t>Timestamp (in UTC)</w:t>
      </w:r>
    </w:p>
    <w:p w14:paraId="41848E1E" w14:textId="77777777" w:rsidR="005152F5" w:rsidRPr="007A2509" w:rsidRDefault="005152F5" w:rsidP="00B546C0">
      <w:pPr>
        <w:pStyle w:val="ListParagraph"/>
        <w:numPr>
          <w:ilvl w:val="0"/>
          <w:numId w:val="50"/>
        </w:numPr>
        <w:jc w:val="both"/>
        <w:rPr>
          <w:rFonts w:ascii="Times New Roman" w:hAnsi="Times New Roman" w:cs="Times New Roman"/>
          <w:sz w:val="24"/>
          <w:szCs w:val="24"/>
        </w:rPr>
      </w:pPr>
      <w:r w:rsidRPr="007A2509">
        <w:rPr>
          <w:rFonts w:ascii="Times New Roman" w:hAnsi="Times New Roman" w:cs="Times New Roman"/>
          <w:sz w:val="24"/>
          <w:szCs w:val="24"/>
        </w:rPr>
        <w:t>User ID and name</w:t>
      </w:r>
    </w:p>
    <w:p w14:paraId="01F7AF4B" w14:textId="77777777" w:rsidR="005152F5" w:rsidRPr="007A2509" w:rsidRDefault="005152F5" w:rsidP="00B546C0">
      <w:pPr>
        <w:pStyle w:val="ListParagraph"/>
        <w:numPr>
          <w:ilvl w:val="0"/>
          <w:numId w:val="50"/>
        </w:numPr>
        <w:jc w:val="both"/>
        <w:rPr>
          <w:rFonts w:ascii="Times New Roman" w:hAnsi="Times New Roman" w:cs="Times New Roman"/>
          <w:sz w:val="24"/>
          <w:szCs w:val="24"/>
        </w:rPr>
      </w:pPr>
      <w:r w:rsidRPr="007A2509">
        <w:rPr>
          <w:rFonts w:ascii="Times New Roman" w:hAnsi="Times New Roman" w:cs="Times New Roman"/>
          <w:sz w:val="24"/>
          <w:szCs w:val="24"/>
        </w:rPr>
        <w:t>User role</w:t>
      </w:r>
    </w:p>
    <w:p w14:paraId="08CA6104" w14:textId="77777777" w:rsidR="005152F5" w:rsidRPr="007A2509" w:rsidRDefault="005152F5" w:rsidP="00B546C0">
      <w:pPr>
        <w:pStyle w:val="ListParagraph"/>
        <w:numPr>
          <w:ilvl w:val="0"/>
          <w:numId w:val="50"/>
        </w:numPr>
        <w:jc w:val="both"/>
        <w:rPr>
          <w:rFonts w:ascii="Times New Roman" w:hAnsi="Times New Roman" w:cs="Times New Roman"/>
          <w:sz w:val="24"/>
          <w:szCs w:val="24"/>
        </w:rPr>
      </w:pPr>
      <w:r w:rsidRPr="007A2509">
        <w:rPr>
          <w:rFonts w:ascii="Times New Roman" w:hAnsi="Times New Roman" w:cs="Times New Roman"/>
          <w:sz w:val="24"/>
          <w:szCs w:val="24"/>
        </w:rPr>
        <w:t>IP address</w:t>
      </w:r>
    </w:p>
    <w:p w14:paraId="67B896FD" w14:textId="62BDB95E" w:rsidR="005152F5" w:rsidRPr="007A2509" w:rsidRDefault="005152F5" w:rsidP="00B546C0">
      <w:pPr>
        <w:pStyle w:val="ListParagraph"/>
        <w:numPr>
          <w:ilvl w:val="0"/>
          <w:numId w:val="50"/>
        </w:numPr>
        <w:jc w:val="both"/>
        <w:rPr>
          <w:rFonts w:ascii="Times New Roman" w:hAnsi="Times New Roman" w:cs="Times New Roman"/>
          <w:sz w:val="24"/>
          <w:szCs w:val="24"/>
        </w:rPr>
      </w:pPr>
      <w:r w:rsidRPr="007A2509">
        <w:rPr>
          <w:rFonts w:ascii="Times New Roman" w:hAnsi="Times New Roman" w:cs="Times New Roman"/>
          <w:sz w:val="24"/>
          <w:szCs w:val="24"/>
        </w:rPr>
        <w:t>User agent</w:t>
      </w:r>
    </w:p>
    <w:p w14:paraId="7B18FE3B" w14:textId="77777777" w:rsidR="005152F5" w:rsidRPr="007A2509" w:rsidRDefault="005152F5" w:rsidP="00B546C0">
      <w:pPr>
        <w:pStyle w:val="ListParagraph"/>
        <w:numPr>
          <w:ilvl w:val="0"/>
          <w:numId w:val="49"/>
        </w:numPr>
        <w:jc w:val="both"/>
        <w:rPr>
          <w:rFonts w:ascii="Times New Roman" w:hAnsi="Times New Roman" w:cs="Times New Roman"/>
          <w:sz w:val="24"/>
          <w:szCs w:val="24"/>
        </w:rPr>
      </w:pPr>
      <w:r w:rsidRPr="007A2509">
        <w:rPr>
          <w:rFonts w:ascii="Times New Roman" w:hAnsi="Times New Roman" w:cs="Times New Roman"/>
          <w:sz w:val="24"/>
          <w:szCs w:val="24"/>
        </w:rPr>
        <w:t>Action Details:</w:t>
      </w:r>
    </w:p>
    <w:p w14:paraId="7B4B0A13" w14:textId="77777777" w:rsidR="005152F5" w:rsidRPr="007A2509" w:rsidRDefault="005152F5" w:rsidP="00B546C0">
      <w:pPr>
        <w:pStyle w:val="ListParagraph"/>
        <w:numPr>
          <w:ilvl w:val="0"/>
          <w:numId w:val="51"/>
        </w:numPr>
        <w:jc w:val="both"/>
        <w:rPr>
          <w:rFonts w:ascii="Times New Roman" w:hAnsi="Times New Roman" w:cs="Times New Roman"/>
          <w:sz w:val="24"/>
          <w:szCs w:val="24"/>
        </w:rPr>
      </w:pPr>
      <w:r w:rsidRPr="007A2509">
        <w:rPr>
          <w:rFonts w:ascii="Times New Roman" w:hAnsi="Times New Roman" w:cs="Times New Roman"/>
          <w:sz w:val="24"/>
          <w:szCs w:val="24"/>
        </w:rPr>
        <w:t>Action type (VIEW, UPDATE, DELETE, etc.)</w:t>
      </w:r>
    </w:p>
    <w:p w14:paraId="1281FC16" w14:textId="77777777" w:rsidR="005152F5" w:rsidRPr="007A2509" w:rsidRDefault="005152F5" w:rsidP="00B546C0">
      <w:pPr>
        <w:pStyle w:val="ListParagraph"/>
        <w:numPr>
          <w:ilvl w:val="0"/>
          <w:numId w:val="51"/>
        </w:numPr>
        <w:jc w:val="both"/>
        <w:rPr>
          <w:rFonts w:ascii="Times New Roman" w:hAnsi="Times New Roman" w:cs="Times New Roman"/>
          <w:sz w:val="24"/>
          <w:szCs w:val="24"/>
        </w:rPr>
      </w:pPr>
      <w:r w:rsidRPr="007A2509">
        <w:rPr>
          <w:rFonts w:ascii="Times New Roman" w:hAnsi="Times New Roman" w:cs="Times New Roman"/>
          <w:sz w:val="24"/>
          <w:szCs w:val="24"/>
        </w:rPr>
        <w:t xml:space="preserve"> Resource type (CUSTOMER, SYSTEM, etc.)</w:t>
      </w:r>
    </w:p>
    <w:p w14:paraId="1CBDB997" w14:textId="77777777" w:rsidR="005152F5" w:rsidRPr="007A2509" w:rsidRDefault="005152F5" w:rsidP="00B546C0">
      <w:pPr>
        <w:pStyle w:val="ListParagraph"/>
        <w:numPr>
          <w:ilvl w:val="0"/>
          <w:numId w:val="51"/>
        </w:numPr>
        <w:jc w:val="both"/>
        <w:rPr>
          <w:rFonts w:ascii="Times New Roman" w:hAnsi="Times New Roman" w:cs="Times New Roman"/>
          <w:sz w:val="24"/>
          <w:szCs w:val="24"/>
        </w:rPr>
      </w:pPr>
      <w:r w:rsidRPr="007A2509">
        <w:rPr>
          <w:rFonts w:ascii="Times New Roman" w:hAnsi="Times New Roman" w:cs="Times New Roman"/>
          <w:sz w:val="24"/>
          <w:szCs w:val="24"/>
        </w:rPr>
        <w:t>Resource ID</w:t>
      </w:r>
    </w:p>
    <w:p w14:paraId="6F44FF0D" w14:textId="26A4D64B" w:rsidR="005152F5" w:rsidRPr="007A2509" w:rsidRDefault="005152F5" w:rsidP="00B546C0">
      <w:pPr>
        <w:pStyle w:val="ListParagraph"/>
        <w:numPr>
          <w:ilvl w:val="0"/>
          <w:numId w:val="51"/>
        </w:numPr>
        <w:jc w:val="both"/>
        <w:rPr>
          <w:rFonts w:ascii="Times New Roman" w:hAnsi="Times New Roman" w:cs="Times New Roman"/>
          <w:sz w:val="24"/>
          <w:szCs w:val="24"/>
        </w:rPr>
      </w:pPr>
      <w:r w:rsidRPr="007A2509">
        <w:rPr>
          <w:rFonts w:ascii="Times New Roman" w:hAnsi="Times New Roman" w:cs="Times New Roman"/>
          <w:sz w:val="24"/>
          <w:szCs w:val="24"/>
        </w:rPr>
        <w:t>Detailed description</w:t>
      </w:r>
    </w:p>
    <w:p w14:paraId="6A7F905C" w14:textId="77777777" w:rsidR="00D35B58" w:rsidRPr="007A2509" w:rsidRDefault="005152F5" w:rsidP="00B546C0">
      <w:pPr>
        <w:pStyle w:val="ListParagraph"/>
        <w:numPr>
          <w:ilvl w:val="0"/>
          <w:numId w:val="49"/>
        </w:numPr>
        <w:jc w:val="both"/>
        <w:rPr>
          <w:rFonts w:ascii="Times New Roman" w:hAnsi="Times New Roman" w:cs="Times New Roman"/>
          <w:sz w:val="24"/>
          <w:szCs w:val="24"/>
        </w:rPr>
      </w:pPr>
      <w:r w:rsidRPr="007A2509">
        <w:rPr>
          <w:rFonts w:ascii="Times New Roman" w:hAnsi="Times New Roman" w:cs="Times New Roman"/>
          <w:sz w:val="24"/>
          <w:szCs w:val="24"/>
        </w:rPr>
        <w:t>Sensitivity Flags:</w:t>
      </w:r>
    </w:p>
    <w:p w14:paraId="57E6A705" w14:textId="77777777" w:rsidR="00D35B58" w:rsidRPr="007A2509" w:rsidRDefault="005152F5" w:rsidP="00B546C0">
      <w:pPr>
        <w:pStyle w:val="ListParagraph"/>
        <w:numPr>
          <w:ilvl w:val="0"/>
          <w:numId w:val="52"/>
        </w:numPr>
        <w:jc w:val="both"/>
        <w:rPr>
          <w:rFonts w:ascii="Times New Roman" w:hAnsi="Times New Roman" w:cs="Times New Roman"/>
          <w:sz w:val="24"/>
          <w:szCs w:val="24"/>
        </w:rPr>
      </w:pPr>
      <w:r w:rsidRPr="007A2509">
        <w:rPr>
          <w:rFonts w:ascii="Times New Roman" w:hAnsi="Times New Roman" w:cs="Times New Roman"/>
          <w:sz w:val="24"/>
          <w:szCs w:val="24"/>
        </w:rPr>
        <w:t>Whether sensitive data was accessed</w:t>
      </w:r>
    </w:p>
    <w:p w14:paraId="1B48FDC8" w14:textId="77777777" w:rsidR="00D35B58" w:rsidRPr="007A2509" w:rsidRDefault="005152F5" w:rsidP="00B546C0">
      <w:pPr>
        <w:pStyle w:val="ListParagraph"/>
        <w:numPr>
          <w:ilvl w:val="0"/>
          <w:numId w:val="52"/>
        </w:numPr>
        <w:jc w:val="both"/>
        <w:rPr>
          <w:rFonts w:ascii="Times New Roman" w:hAnsi="Times New Roman" w:cs="Times New Roman"/>
          <w:sz w:val="24"/>
          <w:szCs w:val="24"/>
        </w:rPr>
      </w:pPr>
      <w:r w:rsidRPr="007A2509">
        <w:rPr>
          <w:rFonts w:ascii="Times New Roman" w:hAnsi="Times New Roman" w:cs="Times New Roman"/>
          <w:sz w:val="24"/>
          <w:szCs w:val="24"/>
        </w:rPr>
        <w:t>Justification for access (if provided)</w:t>
      </w:r>
    </w:p>
    <w:p w14:paraId="23101BFF" w14:textId="2A83BF27" w:rsidR="005152F5" w:rsidRPr="007A2509" w:rsidRDefault="005152F5" w:rsidP="00B546C0">
      <w:pPr>
        <w:pStyle w:val="ListParagraph"/>
        <w:numPr>
          <w:ilvl w:val="0"/>
          <w:numId w:val="52"/>
        </w:numPr>
        <w:jc w:val="both"/>
        <w:rPr>
          <w:rFonts w:ascii="Times New Roman" w:hAnsi="Times New Roman" w:cs="Times New Roman"/>
          <w:sz w:val="24"/>
          <w:szCs w:val="24"/>
        </w:rPr>
      </w:pPr>
      <w:r w:rsidRPr="007A2509">
        <w:rPr>
          <w:rFonts w:ascii="Times New Roman" w:hAnsi="Times New Roman" w:cs="Times New Roman"/>
          <w:sz w:val="24"/>
          <w:szCs w:val="24"/>
        </w:rPr>
        <w:t>Alert level (normal, warning, critical)</w:t>
      </w:r>
    </w:p>
    <w:p w14:paraId="168B2DA0" w14:textId="68F8DADB" w:rsidR="005152F5" w:rsidRPr="007A2509" w:rsidRDefault="005152F5"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t>Audit Log Types</w:t>
      </w:r>
    </w:p>
    <w:p w14:paraId="5AEA408F" w14:textId="77777777" w:rsidR="00D35B58" w:rsidRPr="007A2509" w:rsidRDefault="005152F5" w:rsidP="00B546C0">
      <w:pPr>
        <w:pStyle w:val="ListParagraph"/>
        <w:numPr>
          <w:ilvl w:val="0"/>
          <w:numId w:val="53"/>
        </w:numPr>
        <w:jc w:val="both"/>
        <w:rPr>
          <w:rFonts w:ascii="Times New Roman" w:hAnsi="Times New Roman" w:cs="Times New Roman"/>
          <w:sz w:val="24"/>
          <w:szCs w:val="24"/>
        </w:rPr>
      </w:pPr>
      <w:r w:rsidRPr="007A2509">
        <w:rPr>
          <w:rFonts w:ascii="Times New Roman" w:hAnsi="Times New Roman" w:cs="Times New Roman"/>
          <w:sz w:val="24"/>
          <w:szCs w:val="24"/>
        </w:rPr>
        <w:t>Authentication Events:</w:t>
      </w:r>
    </w:p>
    <w:p w14:paraId="71487680" w14:textId="77777777" w:rsidR="00D35B58" w:rsidRPr="007A2509" w:rsidRDefault="005152F5" w:rsidP="00B546C0">
      <w:pPr>
        <w:pStyle w:val="ListParagraph"/>
        <w:numPr>
          <w:ilvl w:val="0"/>
          <w:numId w:val="54"/>
        </w:numPr>
        <w:jc w:val="both"/>
        <w:rPr>
          <w:rFonts w:ascii="Times New Roman" w:hAnsi="Times New Roman" w:cs="Times New Roman"/>
          <w:sz w:val="24"/>
          <w:szCs w:val="24"/>
        </w:rPr>
      </w:pPr>
      <w:r w:rsidRPr="007A2509">
        <w:rPr>
          <w:rFonts w:ascii="Times New Roman" w:hAnsi="Times New Roman" w:cs="Times New Roman"/>
          <w:sz w:val="24"/>
          <w:szCs w:val="24"/>
        </w:rPr>
        <w:t>Successful logins</w:t>
      </w:r>
    </w:p>
    <w:p w14:paraId="7B4D2CC4" w14:textId="769215C5" w:rsidR="00D35B58" w:rsidRPr="007A2509" w:rsidRDefault="005152F5" w:rsidP="00B546C0">
      <w:pPr>
        <w:pStyle w:val="ListParagraph"/>
        <w:numPr>
          <w:ilvl w:val="0"/>
          <w:numId w:val="54"/>
        </w:numPr>
        <w:jc w:val="both"/>
        <w:rPr>
          <w:rFonts w:ascii="Times New Roman" w:hAnsi="Times New Roman" w:cs="Times New Roman"/>
          <w:sz w:val="24"/>
          <w:szCs w:val="24"/>
        </w:rPr>
      </w:pPr>
      <w:r w:rsidRPr="007A2509">
        <w:rPr>
          <w:rFonts w:ascii="Times New Roman" w:hAnsi="Times New Roman" w:cs="Times New Roman"/>
          <w:sz w:val="24"/>
          <w:szCs w:val="24"/>
        </w:rPr>
        <w:t xml:space="preserve">Failed </w:t>
      </w:r>
      <w:r w:rsidR="00EA065B" w:rsidRPr="007A2509">
        <w:rPr>
          <w:rFonts w:ascii="Times New Roman" w:hAnsi="Times New Roman" w:cs="Times New Roman"/>
          <w:sz w:val="24"/>
          <w:szCs w:val="24"/>
        </w:rPr>
        <w:t>Login</w:t>
      </w:r>
      <w:r w:rsidRPr="007A2509">
        <w:rPr>
          <w:rFonts w:ascii="Times New Roman" w:hAnsi="Times New Roman" w:cs="Times New Roman"/>
          <w:sz w:val="24"/>
          <w:szCs w:val="24"/>
        </w:rPr>
        <w:t xml:space="preserve"> attempts</w:t>
      </w:r>
    </w:p>
    <w:p w14:paraId="0164B480" w14:textId="77777777" w:rsidR="00D35B58" w:rsidRPr="007A2509" w:rsidRDefault="005152F5" w:rsidP="00B546C0">
      <w:pPr>
        <w:pStyle w:val="ListParagraph"/>
        <w:numPr>
          <w:ilvl w:val="0"/>
          <w:numId w:val="54"/>
        </w:numPr>
        <w:jc w:val="both"/>
        <w:rPr>
          <w:rFonts w:ascii="Times New Roman" w:hAnsi="Times New Roman" w:cs="Times New Roman"/>
          <w:sz w:val="24"/>
          <w:szCs w:val="24"/>
        </w:rPr>
      </w:pPr>
      <w:r w:rsidRPr="007A2509">
        <w:rPr>
          <w:rFonts w:ascii="Times New Roman" w:hAnsi="Times New Roman" w:cs="Times New Roman"/>
          <w:sz w:val="24"/>
          <w:szCs w:val="24"/>
        </w:rPr>
        <w:t>Password changes</w:t>
      </w:r>
    </w:p>
    <w:p w14:paraId="70BA37A9" w14:textId="75315A5E" w:rsidR="005152F5" w:rsidRPr="007A2509" w:rsidRDefault="005152F5" w:rsidP="00B546C0">
      <w:pPr>
        <w:pStyle w:val="ListParagraph"/>
        <w:numPr>
          <w:ilvl w:val="0"/>
          <w:numId w:val="54"/>
        </w:numPr>
        <w:jc w:val="both"/>
        <w:rPr>
          <w:rFonts w:ascii="Times New Roman" w:hAnsi="Times New Roman" w:cs="Times New Roman"/>
          <w:sz w:val="24"/>
          <w:szCs w:val="24"/>
        </w:rPr>
      </w:pPr>
      <w:r w:rsidRPr="007A2509">
        <w:rPr>
          <w:rFonts w:ascii="Times New Roman" w:hAnsi="Times New Roman" w:cs="Times New Roman"/>
          <w:sz w:val="24"/>
          <w:szCs w:val="24"/>
        </w:rPr>
        <w:t>Account lockouts</w:t>
      </w:r>
    </w:p>
    <w:p w14:paraId="44BE63FA" w14:textId="77777777" w:rsidR="005152F5" w:rsidRPr="007A2509" w:rsidRDefault="005152F5" w:rsidP="00B546C0">
      <w:pPr>
        <w:jc w:val="both"/>
        <w:rPr>
          <w:rFonts w:ascii="Times New Roman" w:hAnsi="Times New Roman" w:cs="Times New Roman"/>
          <w:sz w:val="24"/>
          <w:szCs w:val="24"/>
        </w:rPr>
      </w:pPr>
    </w:p>
    <w:p w14:paraId="28D6A092" w14:textId="77777777" w:rsidR="00D35B58" w:rsidRPr="007A2509" w:rsidRDefault="005152F5" w:rsidP="00B546C0">
      <w:pPr>
        <w:pStyle w:val="ListParagraph"/>
        <w:numPr>
          <w:ilvl w:val="0"/>
          <w:numId w:val="53"/>
        </w:numPr>
        <w:jc w:val="both"/>
        <w:rPr>
          <w:rFonts w:ascii="Times New Roman" w:hAnsi="Times New Roman" w:cs="Times New Roman"/>
          <w:sz w:val="24"/>
          <w:szCs w:val="24"/>
        </w:rPr>
      </w:pPr>
      <w:r w:rsidRPr="007A2509">
        <w:rPr>
          <w:rFonts w:ascii="Times New Roman" w:hAnsi="Times New Roman" w:cs="Times New Roman"/>
          <w:sz w:val="24"/>
          <w:szCs w:val="24"/>
        </w:rPr>
        <w:t>Data Access Events:</w:t>
      </w:r>
    </w:p>
    <w:p w14:paraId="2220C821" w14:textId="77777777" w:rsidR="00D35B58" w:rsidRPr="007A2509" w:rsidRDefault="005152F5" w:rsidP="00B546C0">
      <w:pPr>
        <w:pStyle w:val="ListParagraph"/>
        <w:numPr>
          <w:ilvl w:val="0"/>
          <w:numId w:val="55"/>
        </w:numPr>
        <w:jc w:val="both"/>
        <w:rPr>
          <w:rFonts w:ascii="Times New Roman" w:hAnsi="Times New Roman" w:cs="Times New Roman"/>
          <w:sz w:val="24"/>
          <w:szCs w:val="24"/>
        </w:rPr>
      </w:pPr>
      <w:r w:rsidRPr="007A2509">
        <w:rPr>
          <w:rFonts w:ascii="Times New Roman" w:hAnsi="Times New Roman" w:cs="Times New Roman"/>
          <w:sz w:val="24"/>
          <w:szCs w:val="24"/>
        </w:rPr>
        <w:t>Customer data views</w:t>
      </w:r>
    </w:p>
    <w:p w14:paraId="39A3D6A4" w14:textId="77777777" w:rsidR="00D35B58" w:rsidRPr="007A2509" w:rsidRDefault="005152F5" w:rsidP="00B546C0">
      <w:pPr>
        <w:pStyle w:val="ListParagraph"/>
        <w:numPr>
          <w:ilvl w:val="0"/>
          <w:numId w:val="55"/>
        </w:numPr>
        <w:jc w:val="both"/>
        <w:rPr>
          <w:rFonts w:ascii="Times New Roman" w:hAnsi="Times New Roman" w:cs="Times New Roman"/>
          <w:sz w:val="24"/>
          <w:szCs w:val="24"/>
        </w:rPr>
      </w:pPr>
      <w:r w:rsidRPr="007A2509">
        <w:rPr>
          <w:rFonts w:ascii="Times New Roman" w:hAnsi="Times New Roman" w:cs="Times New Roman"/>
          <w:sz w:val="24"/>
          <w:szCs w:val="24"/>
        </w:rPr>
        <w:t>Sensitive data access</w:t>
      </w:r>
    </w:p>
    <w:p w14:paraId="08463794" w14:textId="77777777" w:rsidR="00D35B58" w:rsidRPr="007A2509" w:rsidRDefault="005152F5" w:rsidP="00B546C0">
      <w:pPr>
        <w:pStyle w:val="ListParagraph"/>
        <w:numPr>
          <w:ilvl w:val="0"/>
          <w:numId w:val="55"/>
        </w:numPr>
        <w:jc w:val="both"/>
        <w:rPr>
          <w:rFonts w:ascii="Times New Roman" w:hAnsi="Times New Roman" w:cs="Times New Roman"/>
          <w:sz w:val="24"/>
          <w:szCs w:val="24"/>
        </w:rPr>
      </w:pPr>
      <w:r w:rsidRPr="007A2509">
        <w:rPr>
          <w:rFonts w:ascii="Times New Roman" w:hAnsi="Times New Roman" w:cs="Times New Roman"/>
          <w:sz w:val="24"/>
          <w:szCs w:val="24"/>
        </w:rPr>
        <w:t>Data exports</w:t>
      </w:r>
    </w:p>
    <w:p w14:paraId="7D735163" w14:textId="7395D08E" w:rsidR="005152F5" w:rsidRPr="007A2509" w:rsidRDefault="005152F5" w:rsidP="00B546C0">
      <w:pPr>
        <w:pStyle w:val="ListParagraph"/>
        <w:numPr>
          <w:ilvl w:val="0"/>
          <w:numId w:val="55"/>
        </w:numPr>
        <w:jc w:val="both"/>
        <w:rPr>
          <w:rFonts w:ascii="Times New Roman" w:hAnsi="Times New Roman" w:cs="Times New Roman"/>
          <w:sz w:val="24"/>
          <w:szCs w:val="24"/>
        </w:rPr>
      </w:pPr>
      <w:r w:rsidRPr="007A2509">
        <w:rPr>
          <w:rFonts w:ascii="Times New Roman" w:hAnsi="Times New Roman" w:cs="Times New Roman"/>
          <w:sz w:val="24"/>
          <w:szCs w:val="24"/>
        </w:rPr>
        <w:t>Search operations</w:t>
      </w:r>
    </w:p>
    <w:p w14:paraId="7CCE70C4" w14:textId="77777777" w:rsidR="00D35B58" w:rsidRPr="007A2509" w:rsidRDefault="005152F5" w:rsidP="00B546C0">
      <w:pPr>
        <w:pStyle w:val="ListParagraph"/>
        <w:numPr>
          <w:ilvl w:val="0"/>
          <w:numId w:val="53"/>
        </w:numPr>
        <w:jc w:val="both"/>
        <w:rPr>
          <w:rFonts w:ascii="Times New Roman" w:hAnsi="Times New Roman" w:cs="Times New Roman"/>
          <w:sz w:val="24"/>
          <w:szCs w:val="24"/>
        </w:rPr>
      </w:pPr>
      <w:r w:rsidRPr="007A2509">
        <w:rPr>
          <w:rFonts w:ascii="Times New Roman" w:hAnsi="Times New Roman" w:cs="Times New Roman"/>
          <w:sz w:val="24"/>
          <w:szCs w:val="24"/>
        </w:rPr>
        <w:t>Data Modification Events:</w:t>
      </w:r>
    </w:p>
    <w:p w14:paraId="3C760FA2" w14:textId="77777777" w:rsidR="00D35B58" w:rsidRPr="007A2509" w:rsidRDefault="005152F5" w:rsidP="00B546C0">
      <w:pPr>
        <w:pStyle w:val="ListParagraph"/>
        <w:numPr>
          <w:ilvl w:val="0"/>
          <w:numId w:val="56"/>
        </w:numPr>
        <w:jc w:val="both"/>
        <w:rPr>
          <w:rFonts w:ascii="Times New Roman" w:hAnsi="Times New Roman" w:cs="Times New Roman"/>
          <w:sz w:val="24"/>
          <w:szCs w:val="24"/>
        </w:rPr>
      </w:pPr>
      <w:r w:rsidRPr="007A2509">
        <w:rPr>
          <w:rFonts w:ascii="Times New Roman" w:hAnsi="Times New Roman" w:cs="Times New Roman"/>
          <w:sz w:val="24"/>
          <w:szCs w:val="24"/>
        </w:rPr>
        <w:t>Customer data updates</w:t>
      </w:r>
    </w:p>
    <w:p w14:paraId="01BF2B4F" w14:textId="77777777" w:rsidR="00D35B58" w:rsidRPr="007A2509" w:rsidRDefault="005152F5" w:rsidP="00B546C0">
      <w:pPr>
        <w:pStyle w:val="ListParagraph"/>
        <w:numPr>
          <w:ilvl w:val="0"/>
          <w:numId w:val="56"/>
        </w:numPr>
        <w:jc w:val="both"/>
        <w:rPr>
          <w:rFonts w:ascii="Times New Roman" w:hAnsi="Times New Roman" w:cs="Times New Roman"/>
          <w:sz w:val="24"/>
          <w:szCs w:val="24"/>
        </w:rPr>
      </w:pPr>
      <w:r w:rsidRPr="007A2509">
        <w:rPr>
          <w:rFonts w:ascii="Times New Roman" w:hAnsi="Times New Roman" w:cs="Times New Roman"/>
          <w:sz w:val="24"/>
          <w:szCs w:val="24"/>
        </w:rPr>
        <w:t>System setting changes</w:t>
      </w:r>
    </w:p>
    <w:p w14:paraId="3745D0A2" w14:textId="6E3565E4" w:rsidR="005152F5" w:rsidRPr="007A2509" w:rsidRDefault="005152F5" w:rsidP="00B546C0">
      <w:pPr>
        <w:pStyle w:val="ListParagraph"/>
        <w:numPr>
          <w:ilvl w:val="0"/>
          <w:numId w:val="56"/>
        </w:numPr>
        <w:jc w:val="both"/>
        <w:rPr>
          <w:rFonts w:ascii="Times New Roman" w:hAnsi="Times New Roman" w:cs="Times New Roman"/>
          <w:sz w:val="24"/>
          <w:szCs w:val="24"/>
        </w:rPr>
      </w:pPr>
      <w:r w:rsidRPr="007A2509">
        <w:rPr>
          <w:rFonts w:ascii="Times New Roman" w:hAnsi="Times New Roman" w:cs="Times New Roman"/>
          <w:sz w:val="24"/>
          <w:szCs w:val="24"/>
        </w:rPr>
        <w:t>User account modifications</w:t>
      </w:r>
    </w:p>
    <w:p w14:paraId="6D977493" w14:textId="77777777" w:rsidR="00D35B58" w:rsidRPr="007A2509" w:rsidRDefault="005152F5" w:rsidP="00B546C0">
      <w:pPr>
        <w:pStyle w:val="ListParagraph"/>
        <w:numPr>
          <w:ilvl w:val="0"/>
          <w:numId w:val="53"/>
        </w:numPr>
        <w:jc w:val="both"/>
        <w:rPr>
          <w:rFonts w:ascii="Times New Roman" w:hAnsi="Times New Roman" w:cs="Times New Roman"/>
          <w:sz w:val="24"/>
          <w:szCs w:val="24"/>
        </w:rPr>
      </w:pPr>
      <w:r w:rsidRPr="007A2509">
        <w:rPr>
          <w:rFonts w:ascii="Times New Roman" w:hAnsi="Times New Roman" w:cs="Times New Roman"/>
          <w:sz w:val="24"/>
          <w:szCs w:val="24"/>
        </w:rPr>
        <w:t>Privacy-Related Events:</w:t>
      </w:r>
    </w:p>
    <w:p w14:paraId="71E10085" w14:textId="77777777" w:rsidR="00D35B58" w:rsidRPr="007A2509" w:rsidRDefault="005152F5" w:rsidP="00B546C0">
      <w:pPr>
        <w:pStyle w:val="ListParagraph"/>
        <w:numPr>
          <w:ilvl w:val="0"/>
          <w:numId w:val="57"/>
        </w:numPr>
        <w:jc w:val="both"/>
        <w:rPr>
          <w:rFonts w:ascii="Times New Roman" w:hAnsi="Times New Roman" w:cs="Times New Roman"/>
          <w:sz w:val="24"/>
          <w:szCs w:val="24"/>
        </w:rPr>
      </w:pPr>
      <w:r w:rsidRPr="007A2509">
        <w:rPr>
          <w:rFonts w:ascii="Times New Roman" w:hAnsi="Times New Roman" w:cs="Times New Roman"/>
          <w:sz w:val="24"/>
          <w:szCs w:val="24"/>
        </w:rPr>
        <w:t>Privacy setting changes</w:t>
      </w:r>
    </w:p>
    <w:p w14:paraId="0A8ADD52" w14:textId="77777777" w:rsidR="00D35B58" w:rsidRPr="007A2509" w:rsidRDefault="005152F5" w:rsidP="00B546C0">
      <w:pPr>
        <w:pStyle w:val="ListParagraph"/>
        <w:numPr>
          <w:ilvl w:val="0"/>
          <w:numId w:val="57"/>
        </w:numPr>
        <w:jc w:val="both"/>
        <w:rPr>
          <w:rFonts w:ascii="Times New Roman" w:hAnsi="Times New Roman" w:cs="Times New Roman"/>
          <w:sz w:val="24"/>
          <w:szCs w:val="24"/>
        </w:rPr>
      </w:pPr>
      <w:r w:rsidRPr="007A2509">
        <w:rPr>
          <w:rFonts w:ascii="Times New Roman" w:hAnsi="Times New Roman" w:cs="Times New Roman"/>
          <w:sz w:val="24"/>
          <w:szCs w:val="24"/>
        </w:rPr>
        <w:t>Data subject requests</w:t>
      </w:r>
    </w:p>
    <w:p w14:paraId="43F7964F" w14:textId="03B1C05A" w:rsidR="005152F5" w:rsidRPr="007A2509" w:rsidRDefault="005152F5" w:rsidP="00B546C0">
      <w:pPr>
        <w:pStyle w:val="ListParagraph"/>
        <w:numPr>
          <w:ilvl w:val="0"/>
          <w:numId w:val="57"/>
        </w:numPr>
        <w:jc w:val="both"/>
        <w:rPr>
          <w:rFonts w:ascii="Times New Roman" w:hAnsi="Times New Roman" w:cs="Times New Roman"/>
          <w:sz w:val="24"/>
          <w:szCs w:val="24"/>
        </w:rPr>
      </w:pPr>
      <w:r w:rsidRPr="007A2509">
        <w:rPr>
          <w:rFonts w:ascii="Times New Roman" w:hAnsi="Times New Roman" w:cs="Times New Roman"/>
          <w:sz w:val="24"/>
          <w:szCs w:val="24"/>
        </w:rPr>
        <w:t xml:space="preserve"> Data deletion operations</w:t>
      </w:r>
    </w:p>
    <w:p w14:paraId="3C7CA99D" w14:textId="77777777" w:rsidR="008E13B8" w:rsidRPr="007A2509" w:rsidRDefault="008E13B8" w:rsidP="00B546C0">
      <w:pPr>
        <w:jc w:val="both"/>
        <w:rPr>
          <w:rFonts w:ascii="Times New Roman" w:hAnsi="Times New Roman" w:cs="Times New Roman"/>
          <w:b/>
          <w:bCs/>
          <w:sz w:val="24"/>
          <w:szCs w:val="24"/>
        </w:rPr>
      </w:pPr>
    </w:p>
    <w:p w14:paraId="782BD7FF" w14:textId="77777777" w:rsidR="008E13B8" w:rsidRPr="007A2509" w:rsidRDefault="008E13B8" w:rsidP="00B546C0">
      <w:pPr>
        <w:jc w:val="both"/>
        <w:rPr>
          <w:rFonts w:ascii="Times New Roman" w:hAnsi="Times New Roman" w:cs="Times New Roman"/>
          <w:b/>
          <w:bCs/>
          <w:sz w:val="24"/>
          <w:szCs w:val="24"/>
        </w:rPr>
      </w:pPr>
    </w:p>
    <w:p w14:paraId="2556531B" w14:textId="1583B10C" w:rsidR="008E13B8" w:rsidRPr="007A2509" w:rsidRDefault="008E13B8"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lastRenderedPageBreak/>
        <w:t>Algorithm: Audit Log Creation</w:t>
      </w:r>
    </w:p>
    <w:p w14:paraId="7BBF0C32" w14:textId="77777777" w:rsidR="008E13B8" w:rsidRPr="007A2509" w:rsidRDefault="008E13B8" w:rsidP="00B546C0">
      <w:pPr>
        <w:numPr>
          <w:ilvl w:val="0"/>
          <w:numId w:val="175"/>
        </w:numPr>
        <w:jc w:val="both"/>
        <w:rPr>
          <w:rFonts w:ascii="Times New Roman" w:hAnsi="Times New Roman" w:cs="Times New Roman"/>
          <w:sz w:val="24"/>
          <w:szCs w:val="24"/>
        </w:rPr>
      </w:pPr>
      <w:r w:rsidRPr="007A2509">
        <w:rPr>
          <w:rFonts w:ascii="Times New Roman" w:hAnsi="Times New Roman" w:cs="Times New Roman"/>
          <w:b/>
          <w:bCs/>
          <w:sz w:val="24"/>
          <w:szCs w:val="24"/>
        </w:rPr>
        <w:t>Function Definition</w:t>
      </w:r>
      <w:r w:rsidRPr="007A2509">
        <w:rPr>
          <w:rFonts w:ascii="Times New Roman" w:hAnsi="Times New Roman" w:cs="Times New Roman"/>
          <w:sz w:val="24"/>
          <w:szCs w:val="24"/>
        </w:rPr>
        <w:t>:</w:t>
      </w:r>
    </w:p>
    <w:p w14:paraId="6B43CEC0" w14:textId="77777777" w:rsidR="008E13B8" w:rsidRPr="007A2509" w:rsidRDefault="008E13B8" w:rsidP="00B546C0">
      <w:pPr>
        <w:numPr>
          <w:ilvl w:val="1"/>
          <w:numId w:val="175"/>
        </w:numPr>
        <w:jc w:val="both"/>
        <w:rPr>
          <w:rFonts w:ascii="Times New Roman" w:hAnsi="Times New Roman" w:cs="Times New Roman"/>
          <w:sz w:val="24"/>
          <w:szCs w:val="24"/>
        </w:rPr>
      </w:pPr>
      <w:r w:rsidRPr="007A2509">
        <w:rPr>
          <w:rFonts w:ascii="Times New Roman" w:hAnsi="Times New Roman" w:cs="Times New Roman"/>
          <w:sz w:val="24"/>
          <w:szCs w:val="24"/>
        </w:rPr>
        <w:t>Define an asynchronous function createAuditLog that accepts an object with parameters:</w:t>
      </w:r>
    </w:p>
    <w:p w14:paraId="235F8DDE"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action</w:t>
      </w:r>
    </w:p>
    <w:p w14:paraId="23D249B4"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resourceType</w:t>
      </w:r>
    </w:p>
    <w:p w14:paraId="55623FE1"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resourceId</w:t>
      </w:r>
    </w:p>
    <w:p w14:paraId="35396B23"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userId</w:t>
      </w:r>
    </w:p>
    <w:p w14:paraId="76CFF3BB"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userName</w:t>
      </w:r>
    </w:p>
    <w:p w14:paraId="22C63ADB"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userRole</w:t>
      </w:r>
    </w:p>
    <w:p w14:paraId="29CCA905"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details</w:t>
      </w:r>
    </w:p>
    <w:p w14:paraId="2B7CE6E8"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ipAddress (default: "127.0.0.1")</w:t>
      </w:r>
    </w:p>
    <w:p w14:paraId="71B30DB2"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userAgent (default: "Unknown")</w:t>
      </w:r>
    </w:p>
    <w:p w14:paraId="7D216770"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isSensitive (default: false)</w:t>
      </w:r>
    </w:p>
    <w:p w14:paraId="058A249C" w14:textId="77777777" w:rsidR="008E13B8" w:rsidRPr="007A2509" w:rsidRDefault="008E13B8" w:rsidP="00B546C0">
      <w:pPr>
        <w:numPr>
          <w:ilvl w:val="0"/>
          <w:numId w:val="175"/>
        </w:numPr>
        <w:jc w:val="both"/>
        <w:rPr>
          <w:rFonts w:ascii="Times New Roman" w:hAnsi="Times New Roman" w:cs="Times New Roman"/>
          <w:sz w:val="24"/>
          <w:szCs w:val="24"/>
        </w:rPr>
      </w:pPr>
      <w:r w:rsidRPr="007A2509">
        <w:rPr>
          <w:rFonts w:ascii="Times New Roman" w:hAnsi="Times New Roman" w:cs="Times New Roman"/>
          <w:b/>
          <w:bCs/>
          <w:sz w:val="24"/>
          <w:szCs w:val="24"/>
        </w:rPr>
        <w:t>Generate Timestamp and ID</w:t>
      </w:r>
      <w:r w:rsidRPr="007A2509">
        <w:rPr>
          <w:rFonts w:ascii="Times New Roman" w:hAnsi="Times New Roman" w:cs="Times New Roman"/>
          <w:sz w:val="24"/>
          <w:szCs w:val="24"/>
        </w:rPr>
        <w:t>:</w:t>
      </w:r>
    </w:p>
    <w:p w14:paraId="1FAB1DF6" w14:textId="77777777" w:rsidR="008E13B8" w:rsidRPr="007A2509" w:rsidRDefault="008E13B8" w:rsidP="00B546C0">
      <w:pPr>
        <w:numPr>
          <w:ilvl w:val="1"/>
          <w:numId w:val="175"/>
        </w:numPr>
        <w:jc w:val="both"/>
        <w:rPr>
          <w:rFonts w:ascii="Times New Roman" w:hAnsi="Times New Roman" w:cs="Times New Roman"/>
          <w:sz w:val="24"/>
          <w:szCs w:val="24"/>
        </w:rPr>
      </w:pPr>
      <w:r w:rsidRPr="007A2509">
        <w:rPr>
          <w:rFonts w:ascii="Times New Roman" w:hAnsi="Times New Roman" w:cs="Times New Roman"/>
          <w:sz w:val="24"/>
          <w:szCs w:val="24"/>
        </w:rPr>
        <w:t>Create a timestamp using new Date().toISOString().</w:t>
      </w:r>
    </w:p>
    <w:p w14:paraId="02A91D12" w14:textId="77777777" w:rsidR="008E13B8" w:rsidRPr="007A2509" w:rsidRDefault="008E13B8" w:rsidP="00B546C0">
      <w:pPr>
        <w:numPr>
          <w:ilvl w:val="1"/>
          <w:numId w:val="175"/>
        </w:numPr>
        <w:jc w:val="both"/>
        <w:rPr>
          <w:rFonts w:ascii="Times New Roman" w:hAnsi="Times New Roman" w:cs="Times New Roman"/>
          <w:sz w:val="24"/>
          <w:szCs w:val="24"/>
        </w:rPr>
      </w:pPr>
      <w:r w:rsidRPr="007A2509">
        <w:rPr>
          <w:rFonts w:ascii="Times New Roman" w:hAnsi="Times New Roman" w:cs="Times New Roman"/>
          <w:sz w:val="24"/>
          <w:szCs w:val="24"/>
        </w:rPr>
        <w:t>Generate a unique ID using crypto.randomUUID().</w:t>
      </w:r>
    </w:p>
    <w:p w14:paraId="2CCCDF95" w14:textId="77777777" w:rsidR="008E13B8" w:rsidRPr="007A2509" w:rsidRDefault="008E13B8" w:rsidP="00B546C0">
      <w:pPr>
        <w:numPr>
          <w:ilvl w:val="0"/>
          <w:numId w:val="175"/>
        </w:numPr>
        <w:jc w:val="both"/>
        <w:rPr>
          <w:rFonts w:ascii="Times New Roman" w:hAnsi="Times New Roman" w:cs="Times New Roman"/>
          <w:sz w:val="24"/>
          <w:szCs w:val="24"/>
        </w:rPr>
      </w:pPr>
      <w:r w:rsidRPr="007A2509">
        <w:rPr>
          <w:rFonts w:ascii="Times New Roman" w:hAnsi="Times New Roman" w:cs="Times New Roman"/>
          <w:b/>
          <w:bCs/>
          <w:sz w:val="24"/>
          <w:szCs w:val="24"/>
        </w:rPr>
        <w:t>Create Log Entry</w:t>
      </w:r>
      <w:r w:rsidRPr="007A2509">
        <w:rPr>
          <w:rFonts w:ascii="Times New Roman" w:hAnsi="Times New Roman" w:cs="Times New Roman"/>
          <w:sz w:val="24"/>
          <w:szCs w:val="24"/>
        </w:rPr>
        <w:t>:</w:t>
      </w:r>
    </w:p>
    <w:p w14:paraId="4AAA18C5" w14:textId="77777777" w:rsidR="008E13B8" w:rsidRPr="007A2509" w:rsidRDefault="008E13B8" w:rsidP="00B546C0">
      <w:pPr>
        <w:numPr>
          <w:ilvl w:val="1"/>
          <w:numId w:val="175"/>
        </w:numPr>
        <w:jc w:val="both"/>
        <w:rPr>
          <w:rFonts w:ascii="Times New Roman" w:hAnsi="Times New Roman" w:cs="Times New Roman"/>
          <w:sz w:val="24"/>
          <w:szCs w:val="24"/>
        </w:rPr>
      </w:pPr>
      <w:r w:rsidRPr="007A2509">
        <w:rPr>
          <w:rFonts w:ascii="Times New Roman" w:hAnsi="Times New Roman" w:cs="Times New Roman"/>
          <w:sz w:val="24"/>
          <w:szCs w:val="24"/>
        </w:rPr>
        <w:t>Construct a log entry object logEntry with all the provided parameters and generated values.</w:t>
      </w:r>
    </w:p>
    <w:p w14:paraId="7A850C8A" w14:textId="77777777" w:rsidR="008E13B8" w:rsidRPr="007A2509" w:rsidRDefault="008E13B8" w:rsidP="00B546C0">
      <w:pPr>
        <w:numPr>
          <w:ilvl w:val="0"/>
          <w:numId w:val="175"/>
        </w:numPr>
        <w:jc w:val="both"/>
        <w:rPr>
          <w:rFonts w:ascii="Times New Roman" w:hAnsi="Times New Roman" w:cs="Times New Roman"/>
          <w:sz w:val="24"/>
          <w:szCs w:val="24"/>
        </w:rPr>
      </w:pPr>
      <w:r w:rsidRPr="007A2509">
        <w:rPr>
          <w:rFonts w:ascii="Times New Roman" w:hAnsi="Times New Roman" w:cs="Times New Roman"/>
          <w:b/>
          <w:bCs/>
          <w:sz w:val="24"/>
          <w:szCs w:val="24"/>
        </w:rPr>
        <w:t>Store Log Entry in Database</w:t>
      </w:r>
      <w:r w:rsidRPr="007A2509">
        <w:rPr>
          <w:rFonts w:ascii="Times New Roman" w:hAnsi="Times New Roman" w:cs="Times New Roman"/>
          <w:sz w:val="24"/>
          <w:szCs w:val="24"/>
        </w:rPr>
        <w:t>:</w:t>
      </w:r>
    </w:p>
    <w:p w14:paraId="5D3EF534" w14:textId="77777777" w:rsidR="008E13B8" w:rsidRPr="007A2509" w:rsidRDefault="008E13B8" w:rsidP="00B546C0">
      <w:pPr>
        <w:numPr>
          <w:ilvl w:val="1"/>
          <w:numId w:val="175"/>
        </w:numPr>
        <w:jc w:val="both"/>
        <w:rPr>
          <w:rFonts w:ascii="Times New Roman" w:hAnsi="Times New Roman" w:cs="Times New Roman"/>
          <w:sz w:val="24"/>
          <w:szCs w:val="24"/>
        </w:rPr>
      </w:pPr>
      <w:r w:rsidRPr="007A2509">
        <w:rPr>
          <w:rFonts w:ascii="Times New Roman" w:hAnsi="Times New Roman" w:cs="Times New Roman"/>
          <w:sz w:val="24"/>
          <w:szCs w:val="24"/>
        </w:rPr>
        <w:t>Execute a database query to insert the log entry into the audit_logs table with the following fields:</w:t>
      </w:r>
    </w:p>
    <w:p w14:paraId="5351BB75"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id</w:t>
      </w:r>
    </w:p>
    <w:p w14:paraId="0191631B"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timestamp</w:t>
      </w:r>
    </w:p>
    <w:p w14:paraId="4193AFFE"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action</w:t>
      </w:r>
    </w:p>
    <w:p w14:paraId="59D36B0E"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resource_type</w:t>
      </w:r>
    </w:p>
    <w:p w14:paraId="1EBEDDD7"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resource_id</w:t>
      </w:r>
    </w:p>
    <w:p w14:paraId="1B514E36"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user_id</w:t>
      </w:r>
    </w:p>
    <w:p w14:paraId="19321D93"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user_name</w:t>
      </w:r>
    </w:p>
    <w:p w14:paraId="32A54D78"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user_role</w:t>
      </w:r>
    </w:p>
    <w:p w14:paraId="0A99CFDC"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details</w:t>
      </w:r>
    </w:p>
    <w:p w14:paraId="49C7E78A"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lastRenderedPageBreak/>
        <w:t>ip_address</w:t>
      </w:r>
    </w:p>
    <w:p w14:paraId="150A70F4"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user_agent</w:t>
      </w:r>
    </w:p>
    <w:p w14:paraId="4C9BEF9F"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is_sensitive (convert boolean to integer: 1 for true, 0 for false)</w:t>
      </w:r>
    </w:p>
    <w:p w14:paraId="15447C55" w14:textId="77777777" w:rsidR="008E13B8" w:rsidRPr="007A2509" w:rsidRDefault="008E13B8" w:rsidP="00B546C0">
      <w:pPr>
        <w:numPr>
          <w:ilvl w:val="0"/>
          <w:numId w:val="175"/>
        </w:numPr>
        <w:jc w:val="both"/>
        <w:rPr>
          <w:rFonts w:ascii="Times New Roman" w:hAnsi="Times New Roman" w:cs="Times New Roman"/>
          <w:sz w:val="24"/>
          <w:szCs w:val="24"/>
        </w:rPr>
      </w:pPr>
      <w:r w:rsidRPr="007A2509">
        <w:rPr>
          <w:rFonts w:ascii="Times New Roman" w:hAnsi="Times New Roman" w:cs="Times New Roman"/>
          <w:b/>
          <w:bCs/>
          <w:sz w:val="24"/>
          <w:szCs w:val="24"/>
        </w:rPr>
        <w:t>Check for Sensitive Data</w:t>
      </w:r>
      <w:r w:rsidRPr="007A2509">
        <w:rPr>
          <w:rFonts w:ascii="Times New Roman" w:hAnsi="Times New Roman" w:cs="Times New Roman"/>
          <w:sz w:val="24"/>
          <w:szCs w:val="24"/>
        </w:rPr>
        <w:t>:</w:t>
      </w:r>
    </w:p>
    <w:p w14:paraId="7F628CFC" w14:textId="77777777" w:rsidR="008E13B8" w:rsidRPr="007A2509" w:rsidRDefault="008E13B8" w:rsidP="00B546C0">
      <w:pPr>
        <w:numPr>
          <w:ilvl w:val="1"/>
          <w:numId w:val="175"/>
        </w:numPr>
        <w:jc w:val="both"/>
        <w:rPr>
          <w:rFonts w:ascii="Times New Roman" w:hAnsi="Times New Roman" w:cs="Times New Roman"/>
          <w:sz w:val="24"/>
          <w:szCs w:val="24"/>
        </w:rPr>
      </w:pPr>
      <w:r w:rsidRPr="007A2509">
        <w:rPr>
          <w:rFonts w:ascii="Times New Roman" w:hAnsi="Times New Roman" w:cs="Times New Roman"/>
          <w:sz w:val="24"/>
          <w:szCs w:val="24"/>
        </w:rPr>
        <w:t>If isSensitive is true:</w:t>
      </w:r>
    </w:p>
    <w:p w14:paraId="02C7A406" w14:textId="77777777" w:rsidR="008E13B8" w:rsidRPr="007A2509" w:rsidRDefault="008E13B8" w:rsidP="00B546C0">
      <w:pPr>
        <w:numPr>
          <w:ilvl w:val="2"/>
          <w:numId w:val="175"/>
        </w:numPr>
        <w:jc w:val="both"/>
        <w:rPr>
          <w:rFonts w:ascii="Times New Roman" w:hAnsi="Times New Roman" w:cs="Times New Roman"/>
          <w:sz w:val="24"/>
          <w:szCs w:val="24"/>
        </w:rPr>
      </w:pPr>
      <w:r w:rsidRPr="007A2509">
        <w:rPr>
          <w:rFonts w:ascii="Times New Roman" w:hAnsi="Times New Roman" w:cs="Times New Roman"/>
          <w:sz w:val="24"/>
          <w:szCs w:val="24"/>
        </w:rPr>
        <w:t>Call triggerSensitiveDataAlert with the logEntry as a parameter.</w:t>
      </w:r>
    </w:p>
    <w:p w14:paraId="232CDD6E" w14:textId="77777777" w:rsidR="00D35B58" w:rsidRPr="007A2509" w:rsidRDefault="00D35B58" w:rsidP="00B546C0">
      <w:pPr>
        <w:jc w:val="both"/>
        <w:rPr>
          <w:rFonts w:ascii="Times New Roman" w:hAnsi="Times New Roman" w:cs="Times New Roman"/>
          <w:sz w:val="24"/>
          <w:szCs w:val="24"/>
        </w:rPr>
      </w:pPr>
    </w:p>
    <w:p w14:paraId="1AAFDF4B" w14:textId="4F1AA5BC" w:rsidR="00DD5E47" w:rsidRPr="007A2509" w:rsidRDefault="00DD5E47" w:rsidP="00B546C0">
      <w:pPr>
        <w:jc w:val="both"/>
        <w:rPr>
          <w:rFonts w:ascii="Times New Roman" w:hAnsi="Times New Roman" w:cs="Times New Roman"/>
          <w:b/>
          <w:bCs/>
          <w:sz w:val="24"/>
          <w:szCs w:val="24"/>
        </w:rPr>
      </w:pPr>
      <w:r w:rsidRPr="007A2509">
        <w:rPr>
          <w:rFonts w:ascii="Times New Roman" w:hAnsi="Times New Roman" w:cs="Times New Roman"/>
          <w:sz w:val="24"/>
          <w:szCs w:val="24"/>
        </w:rPr>
        <w:t xml:space="preserve"> </w:t>
      </w:r>
      <w:r w:rsidRPr="007A2509">
        <w:rPr>
          <w:rFonts w:ascii="Times New Roman" w:hAnsi="Times New Roman" w:cs="Times New Roman"/>
          <w:b/>
          <w:bCs/>
          <w:sz w:val="24"/>
          <w:szCs w:val="24"/>
        </w:rPr>
        <w:t>Security Monitoring</w:t>
      </w:r>
    </w:p>
    <w:p w14:paraId="674A74E7" w14:textId="77777777" w:rsidR="00DD5E47" w:rsidRPr="007A2509" w:rsidRDefault="00DD5E47" w:rsidP="00B546C0">
      <w:pPr>
        <w:pStyle w:val="ListParagraph"/>
        <w:numPr>
          <w:ilvl w:val="0"/>
          <w:numId w:val="58"/>
        </w:numPr>
        <w:jc w:val="both"/>
        <w:rPr>
          <w:rFonts w:ascii="Times New Roman" w:hAnsi="Times New Roman" w:cs="Times New Roman"/>
          <w:sz w:val="24"/>
          <w:szCs w:val="24"/>
        </w:rPr>
      </w:pPr>
      <w:r w:rsidRPr="007A2509">
        <w:rPr>
          <w:rFonts w:ascii="Times New Roman" w:hAnsi="Times New Roman" w:cs="Times New Roman"/>
          <w:sz w:val="24"/>
          <w:szCs w:val="24"/>
        </w:rPr>
        <w:t>Real-time Alerts:</w:t>
      </w:r>
    </w:p>
    <w:p w14:paraId="4E0AD3D2" w14:textId="77777777" w:rsidR="00DD5E47" w:rsidRPr="007A2509" w:rsidRDefault="00DD5E47" w:rsidP="00B546C0">
      <w:pPr>
        <w:pStyle w:val="ListParagraph"/>
        <w:numPr>
          <w:ilvl w:val="0"/>
          <w:numId w:val="59"/>
        </w:numPr>
        <w:jc w:val="both"/>
        <w:rPr>
          <w:rFonts w:ascii="Times New Roman" w:hAnsi="Times New Roman" w:cs="Times New Roman"/>
          <w:sz w:val="24"/>
          <w:szCs w:val="24"/>
        </w:rPr>
      </w:pPr>
      <w:r w:rsidRPr="007A2509">
        <w:rPr>
          <w:rFonts w:ascii="Times New Roman" w:hAnsi="Times New Roman" w:cs="Times New Roman"/>
          <w:sz w:val="24"/>
          <w:szCs w:val="24"/>
        </w:rPr>
        <w:t>Unusual access patterns</w:t>
      </w:r>
    </w:p>
    <w:p w14:paraId="489FAEEE" w14:textId="77777777" w:rsidR="00DD5E47" w:rsidRPr="007A2509" w:rsidRDefault="00DD5E47" w:rsidP="00B546C0">
      <w:pPr>
        <w:pStyle w:val="ListParagraph"/>
        <w:numPr>
          <w:ilvl w:val="0"/>
          <w:numId w:val="59"/>
        </w:numPr>
        <w:jc w:val="both"/>
        <w:rPr>
          <w:rFonts w:ascii="Times New Roman" w:hAnsi="Times New Roman" w:cs="Times New Roman"/>
          <w:sz w:val="24"/>
          <w:szCs w:val="24"/>
        </w:rPr>
      </w:pPr>
      <w:r w:rsidRPr="007A2509">
        <w:rPr>
          <w:rFonts w:ascii="Times New Roman" w:hAnsi="Times New Roman" w:cs="Times New Roman"/>
          <w:sz w:val="24"/>
          <w:szCs w:val="24"/>
        </w:rPr>
        <w:t>Multiple failed login attempts</w:t>
      </w:r>
    </w:p>
    <w:p w14:paraId="5D6ECA1D" w14:textId="77777777" w:rsidR="00DD5E47" w:rsidRPr="007A2509" w:rsidRDefault="00DD5E47" w:rsidP="00B546C0">
      <w:pPr>
        <w:pStyle w:val="ListParagraph"/>
        <w:numPr>
          <w:ilvl w:val="0"/>
          <w:numId w:val="59"/>
        </w:numPr>
        <w:jc w:val="both"/>
        <w:rPr>
          <w:rFonts w:ascii="Times New Roman" w:hAnsi="Times New Roman" w:cs="Times New Roman"/>
          <w:sz w:val="24"/>
          <w:szCs w:val="24"/>
        </w:rPr>
      </w:pPr>
      <w:r w:rsidRPr="007A2509">
        <w:rPr>
          <w:rFonts w:ascii="Times New Roman" w:hAnsi="Times New Roman" w:cs="Times New Roman"/>
          <w:sz w:val="24"/>
          <w:szCs w:val="24"/>
        </w:rPr>
        <w:t>Sensitive data access outside normal hours</w:t>
      </w:r>
    </w:p>
    <w:p w14:paraId="295744C1" w14:textId="3240DF1F" w:rsidR="00DD5E47" w:rsidRPr="007A2509" w:rsidRDefault="00DD5E47" w:rsidP="00B546C0">
      <w:pPr>
        <w:pStyle w:val="ListParagraph"/>
        <w:numPr>
          <w:ilvl w:val="0"/>
          <w:numId w:val="59"/>
        </w:numPr>
        <w:jc w:val="both"/>
        <w:rPr>
          <w:rFonts w:ascii="Times New Roman" w:hAnsi="Times New Roman" w:cs="Times New Roman"/>
          <w:sz w:val="24"/>
          <w:szCs w:val="24"/>
        </w:rPr>
      </w:pPr>
      <w:r w:rsidRPr="007A2509">
        <w:rPr>
          <w:rFonts w:ascii="Times New Roman" w:hAnsi="Times New Roman" w:cs="Times New Roman"/>
          <w:sz w:val="24"/>
          <w:szCs w:val="24"/>
        </w:rPr>
        <w:t>Bulk data exports</w:t>
      </w:r>
    </w:p>
    <w:p w14:paraId="5B59104A" w14:textId="77777777" w:rsidR="00DD5E47" w:rsidRPr="007A2509" w:rsidRDefault="00DD5E47" w:rsidP="00B546C0">
      <w:pPr>
        <w:pStyle w:val="ListParagraph"/>
        <w:numPr>
          <w:ilvl w:val="0"/>
          <w:numId w:val="58"/>
        </w:numPr>
        <w:jc w:val="both"/>
        <w:rPr>
          <w:rFonts w:ascii="Times New Roman" w:hAnsi="Times New Roman" w:cs="Times New Roman"/>
          <w:sz w:val="24"/>
          <w:szCs w:val="24"/>
        </w:rPr>
      </w:pPr>
      <w:r w:rsidRPr="007A2509">
        <w:rPr>
          <w:rFonts w:ascii="Times New Roman" w:hAnsi="Times New Roman" w:cs="Times New Roman"/>
          <w:sz w:val="24"/>
          <w:szCs w:val="24"/>
        </w:rPr>
        <w:t>Reporting:</w:t>
      </w:r>
    </w:p>
    <w:p w14:paraId="7C9BBE1E" w14:textId="77777777" w:rsidR="00DD5E47" w:rsidRPr="007A2509" w:rsidRDefault="00DD5E47" w:rsidP="00B546C0">
      <w:pPr>
        <w:pStyle w:val="ListParagraph"/>
        <w:numPr>
          <w:ilvl w:val="0"/>
          <w:numId w:val="60"/>
        </w:numPr>
        <w:jc w:val="both"/>
        <w:rPr>
          <w:rFonts w:ascii="Times New Roman" w:hAnsi="Times New Roman" w:cs="Times New Roman"/>
          <w:sz w:val="24"/>
          <w:szCs w:val="24"/>
        </w:rPr>
      </w:pPr>
      <w:r w:rsidRPr="007A2509">
        <w:rPr>
          <w:rFonts w:ascii="Times New Roman" w:hAnsi="Times New Roman" w:cs="Times New Roman"/>
          <w:sz w:val="24"/>
          <w:szCs w:val="24"/>
        </w:rPr>
        <w:t>Daily/weekly security summaries</w:t>
      </w:r>
    </w:p>
    <w:p w14:paraId="0FFC5B32" w14:textId="77777777" w:rsidR="00DD5E47" w:rsidRPr="007A2509" w:rsidRDefault="00DD5E47" w:rsidP="00B546C0">
      <w:pPr>
        <w:pStyle w:val="ListParagraph"/>
        <w:numPr>
          <w:ilvl w:val="0"/>
          <w:numId w:val="60"/>
        </w:numPr>
        <w:jc w:val="both"/>
        <w:rPr>
          <w:rFonts w:ascii="Times New Roman" w:hAnsi="Times New Roman" w:cs="Times New Roman"/>
          <w:sz w:val="24"/>
          <w:szCs w:val="24"/>
        </w:rPr>
      </w:pPr>
      <w:r w:rsidRPr="007A2509">
        <w:rPr>
          <w:rFonts w:ascii="Times New Roman" w:hAnsi="Times New Roman" w:cs="Times New Roman"/>
          <w:sz w:val="24"/>
          <w:szCs w:val="24"/>
        </w:rPr>
        <w:t>Compliance reports for regulations</w:t>
      </w:r>
    </w:p>
    <w:p w14:paraId="277661CD" w14:textId="52AB79F1" w:rsidR="00DD5E47" w:rsidRPr="007A2509" w:rsidRDefault="00DD5E47" w:rsidP="00B546C0">
      <w:pPr>
        <w:pStyle w:val="ListParagraph"/>
        <w:numPr>
          <w:ilvl w:val="0"/>
          <w:numId w:val="60"/>
        </w:numPr>
        <w:jc w:val="both"/>
        <w:rPr>
          <w:rFonts w:ascii="Times New Roman" w:hAnsi="Times New Roman" w:cs="Times New Roman"/>
          <w:sz w:val="24"/>
          <w:szCs w:val="24"/>
        </w:rPr>
      </w:pPr>
      <w:r w:rsidRPr="007A2509">
        <w:rPr>
          <w:rFonts w:ascii="Times New Roman" w:hAnsi="Times New Roman" w:cs="Times New Roman"/>
          <w:sz w:val="24"/>
          <w:szCs w:val="24"/>
        </w:rPr>
        <w:t>User activity reports</w:t>
      </w:r>
    </w:p>
    <w:p w14:paraId="287CC281" w14:textId="77777777" w:rsidR="00DD5E47" w:rsidRPr="007A2509" w:rsidRDefault="00DD5E47" w:rsidP="00B546C0">
      <w:pPr>
        <w:pStyle w:val="ListParagraph"/>
        <w:numPr>
          <w:ilvl w:val="0"/>
          <w:numId w:val="58"/>
        </w:numPr>
        <w:jc w:val="both"/>
        <w:rPr>
          <w:rFonts w:ascii="Times New Roman" w:hAnsi="Times New Roman" w:cs="Times New Roman"/>
          <w:sz w:val="24"/>
          <w:szCs w:val="24"/>
        </w:rPr>
      </w:pPr>
      <w:r w:rsidRPr="007A2509">
        <w:rPr>
          <w:rFonts w:ascii="Times New Roman" w:hAnsi="Times New Roman" w:cs="Times New Roman"/>
          <w:sz w:val="24"/>
          <w:szCs w:val="24"/>
        </w:rPr>
        <w:t>Retention:</w:t>
      </w:r>
    </w:p>
    <w:p w14:paraId="1F698A52" w14:textId="77777777" w:rsidR="00DD5E47" w:rsidRPr="007A2509" w:rsidRDefault="00DD5E47" w:rsidP="00B546C0">
      <w:pPr>
        <w:pStyle w:val="ListParagraph"/>
        <w:numPr>
          <w:ilvl w:val="0"/>
          <w:numId w:val="61"/>
        </w:numPr>
        <w:jc w:val="both"/>
        <w:rPr>
          <w:rFonts w:ascii="Times New Roman" w:hAnsi="Times New Roman" w:cs="Times New Roman"/>
          <w:sz w:val="24"/>
          <w:szCs w:val="24"/>
        </w:rPr>
      </w:pPr>
      <w:r w:rsidRPr="007A2509">
        <w:rPr>
          <w:rFonts w:ascii="Times New Roman" w:hAnsi="Times New Roman" w:cs="Times New Roman"/>
          <w:sz w:val="24"/>
          <w:szCs w:val="24"/>
        </w:rPr>
        <w:t>Audit logs retained for minimum of 2 years</w:t>
      </w:r>
    </w:p>
    <w:p w14:paraId="6EE74738" w14:textId="77777777" w:rsidR="00DD5E47" w:rsidRPr="007A2509" w:rsidRDefault="00DD5E47" w:rsidP="00B546C0">
      <w:pPr>
        <w:pStyle w:val="ListParagraph"/>
        <w:numPr>
          <w:ilvl w:val="0"/>
          <w:numId w:val="61"/>
        </w:numPr>
        <w:jc w:val="both"/>
        <w:rPr>
          <w:rFonts w:ascii="Times New Roman" w:hAnsi="Times New Roman" w:cs="Times New Roman"/>
          <w:sz w:val="24"/>
          <w:szCs w:val="24"/>
        </w:rPr>
      </w:pPr>
      <w:r w:rsidRPr="007A2509">
        <w:rPr>
          <w:rFonts w:ascii="Times New Roman" w:hAnsi="Times New Roman" w:cs="Times New Roman"/>
          <w:sz w:val="24"/>
          <w:szCs w:val="24"/>
        </w:rPr>
        <w:t>Immutable storage to prevent tampering</w:t>
      </w:r>
    </w:p>
    <w:p w14:paraId="0F8919E8" w14:textId="5B97F037" w:rsidR="00DD5E47" w:rsidRPr="007A2509" w:rsidRDefault="00DD5E47" w:rsidP="00B546C0">
      <w:pPr>
        <w:pStyle w:val="ListParagraph"/>
        <w:numPr>
          <w:ilvl w:val="0"/>
          <w:numId w:val="61"/>
        </w:numPr>
        <w:jc w:val="both"/>
        <w:rPr>
          <w:rFonts w:ascii="Times New Roman" w:hAnsi="Times New Roman" w:cs="Times New Roman"/>
          <w:sz w:val="24"/>
          <w:szCs w:val="24"/>
        </w:rPr>
      </w:pPr>
      <w:r w:rsidRPr="007A2509">
        <w:rPr>
          <w:rFonts w:ascii="Times New Roman" w:hAnsi="Times New Roman" w:cs="Times New Roman"/>
          <w:sz w:val="24"/>
          <w:szCs w:val="24"/>
        </w:rPr>
        <w:t>Backup procedures for audit trail</w:t>
      </w:r>
    </w:p>
    <w:p w14:paraId="68A477EB" w14:textId="77777777" w:rsidR="00DD5E47" w:rsidRPr="007A2509" w:rsidRDefault="00DD5E47" w:rsidP="00DD5E47">
      <w:pPr>
        <w:rPr>
          <w:rFonts w:ascii="Times New Roman" w:hAnsi="Times New Roman" w:cs="Times New Roman"/>
          <w:sz w:val="24"/>
          <w:szCs w:val="24"/>
        </w:rPr>
      </w:pPr>
    </w:p>
    <w:p w14:paraId="03631E95" w14:textId="371800AF" w:rsidR="00DD5E47" w:rsidRPr="007A2509" w:rsidRDefault="00AF5BAF" w:rsidP="00B546C0">
      <w:pPr>
        <w:pStyle w:val="Heading2"/>
        <w:ind w:left="708"/>
        <w:jc w:val="both"/>
        <w:rPr>
          <w:rFonts w:ascii="Times New Roman" w:eastAsiaTheme="minorHAnsi" w:hAnsi="Times New Roman" w:cs="Times New Roman"/>
          <w:b/>
          <w:bCs/>
          <w:color w:val="auto"/>
          <w:sz w:val="28"/>
          <w:szCs w:val="28"/>
        </w:rPr>
      </w:pPr>
      <w:r w:rsidRPr="007A2509">
        <w:rPr>
          <w:rFonts w:ascii="Times New Roman" w:eastAsiaTheme="minorHAnsi" w:hAnsi="Times New Roman" w:cs="Times New Roman"/>
          <w:color w:val="auto"/>
          <w:sz w:val="28"/>
          <w:szCs w:val="28"/>
        </w:rPr>
        <w:t xml:space="preserve"> </w:t>
      </w:r>
      <w:bookmarkStart w:id="69" w:name="_Toc200103161"/>
      <w:r w:rsidR="008E13B8" w:rsidRPr="007A2509">
        <w:rPr>
          <w:rFonts w:ascii="Times New Roman" w:eastAsiaTheme="minorHAnsi" w:hAnsi="Times New Roman" w:cs="Times New Roman"/>
          <w:b/>
          <w:bCs/>
          <w:color w:val="auto"/>
          <w:sz w:val="28"/>
          <w:szCs w:val="28"/>
        </w:rPr>
        <w:t>4</w:t>
      </w:r>
      <w:r w:rsidR="00271B15" w:rsidRPr="007A2509">
        <w:rPr>
          <w:rFonts w:ascii="Times New Roman" w:eastAsiaTheme="minorHAnsi" w:hAnsi="Times New Roman" w:cs="Times New Roman"/>
          <w:b/>
          <w:bCs/>
          <w:color w:val="auto"/>
          <w:sz w:val="28"/>
          <w:szCs w:val="28"/>
        </w:rPr>
        <w:t xml:space="preserve">.7 </w:t>
      </w:r>
      <w:r w:rsidRPr="007A2509">
        <w:rPr>
          <w:rFonts w:ascii="Times New Roman" w:eastAsiaTheme="minorHAnsi" w:hAnsi="Times New Roman" w:cs="Times New Roman"/>
          <w:b/>
          <w:bCs/>
          <w:color w:val="auto"/>
          <w:sz w:val="28"/>
          <w:szCs w:val="28"/>
        </w:rPr>
        <w:t>Privacy Portal Design</w:t>
      </w:r>
      <w:bookmarkEnd w:id="69"/>
    </w:p>
    <w:p w14:paraId="58797201" w14:textId="77777777" w:rsidR="00D03ABA" w:rsidRPr="007A2509" w:rsidRDefault="00D03ABA" w:rsidP="00B546C0">
      <w:pPr>
        <w:jc w:val="both"/>
        <w:rPr>
          <w:rFonts w:ascii="Times New Roman" w:hAnsi="Times New Roman" w:cs="Times New Roman"/>
          <w:sz w:val="24"/>
          <w:szCs w:val="24"/>
        </w:rPr>
      </w:pPr>
    </w:p>
    <w:p w14:paraId="03FCC8C7" w14:textId="6F714F73" w:rsidR="00D03ABA" w:rsidRPr="007A2509" w:rsidRDefault="00D03ABA"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t>User Journey</w:t>
      </w:r>
    </w:p>
    <w:p w14:paraId="46515A91" w14:textId="77777777" w:rsidR="00D03ABA" w:rsidRPr="007A2509" w:rsidRDefault="00D03ABA" w:rsidP="00B546C0">
      <w:pPr>
        <w:pStyle w:val="ListParagraph"/>
        <w:numPr>
          <w:ilvl w:val="0"/>
          <w:numId w:val="62"/>
        </w:numPr>
        <w:jc w:val="both"/>
        <w:rPr>
          <w:rFonts w:ascii="Times New Roman" w:hAnsi="Times New Roman" w:cs="Times New Roman"/>
          <w:sz w:val="24"/>
          <w:szCs w:val="24"/>
        </w:rPr>
      </w:pPr>
      <w:r w:rsidRPr="007A2509">
        <w:rPr>
          <w:rFonts w:ascii="Times New Roman" w:hAnsi="Times New Roman" w:cs="Times New Roman"/>
          <w:sz w:val="24"/>
          <w:szCs w:val="24"/>
        </w:rPr>
        <w:t>Privacy Dashboard:</w:t>
      </w:r>
    </w:p>
    <w:p w14:paraId="05BB7778" w14:textId="77777777" w:rsidR="00D03ABA" w:rsidRPr="007A2509" w:rsidRDefault="00D03ABA" w:rsidP="00B546C0">
      <w:pPr>
        <w:pStyle w:val="ListParagraph"/>
        <w:numPr>
          <w:ilvl w:val="0"/>
          <w:numId w:val="63"/>
        </w:numPr>
        <w:jc w:val="both"/>
        <w:rPr>
          <w:rFonts w:ascii="Times New Roman" w:hAnsi="Times New Roman" w:cs="Times New Roman"/>
          <w:sz w:val="24"/>
          <w:szCs w:val="24"/>
        </w:rPr>
      </w:pPr>
      <w:r w:rsidRPr="007A2509">
        <w:rPr>
          <w:rFonts w:ascii="Times New Roman" w:hAnsi="Times New Roman" w:cs="Times New Roman"/>
          <w:sz w:val="24"/>
          <w:szCs w:val="24"/>
        </w:rPr>
        <w:t>Overview of privacy status</w:t>
      </w:r>
    </w:p>
    <w:p w14:paraId="2A46CF31" w14:textId="77777777" w:rsidR="00D03ABA" w:rsidRPr="007A2509" w:rsidRDefault="00D03ABA" w:rsidP="00B546C0">
      <w:pPr>
        <w:pStyle w:val="ListParagraph"/>
        <w:numPr>
          <w:ilvl w:val="0"/>
          <w:numId w:val="63"/>
        </w:numPr>
        <w:jc w:val="both"/>
        <w:rPr>
          <w:rFonts w:ascii="Times New Roman" w:hAnsi="Times New Roman" w:cs="Times New Roman"/>
          <w:sz w:val="24"/>
          <w:szCs w:val="24"/>
        </w:rPr>
      </w:pPr>
      <w:r w:rsidRPr="007A2509">
        <w:rPr>
          <w:rFonts w:ascii="Times New Roman" w:hAnsi="Times New Roman" w:cs="Times New Roman"/>
          <w:sz w:val="24"/>
          <w:szCs w:val="24"/>
        </w:rPr>
        <w:t>Recent activity related to user's data</w:t>
      </w:r>
    </w:p>
    <w:p w14:paraId="4F63DAA1" w14:textId="77777777" w:rsidR="00D03ABA" w:rsidRPr="007A2509" w:rsidRDefault="00D03ABA" w:rsidP="00B546C0">
      <w:pPr>
        <w:pStyle w:val="ListParagraph"/>
        <w:numPr>
          <w:ilvl w:val="0"/>
          <w:numId w:val="63"/>
        </w:numPr>
        <w:jc w:val="both"/>
        <w:rPr>
          <w:rFonts w:ascii="Times New Roman" w:hAnsi="Times New Roman" w:cs="Times New Roman"/>
          <w:sz w:val="24"/>
          <w:szCs w:val="24"/>
        </w:rPr>
      </w:pPr>
      <w:r w:rsidRPr="007A2509">
        <w:rPr>
          <w:rFonts w:ascii="Times New Roman" w:hAnsi="Times New Roman" w:cs="Times New Roman"/>
          <w:sz w:val="24"/>
          <w:szCs w:val="24"/>
        </w:rPr>
        <w:t>Pending data requests status</w:t>
      </w:r>
    </w:p>
    <w:p w14:paraId="027FE632" w14:textId="3E165F73" w:rsidR="00D03ABA" w:rsidRPr="007A2509" w:rsidRDefault="00D03ABA" w:rsidP="00B546C0">
      <w:pPr>
        <w:pStyle w:val="ListParagraph"/>
        <w:numPr>
          <w:ilvl w:val="0"/>
          <w:numId w:val="63"/>
        </w:numPr>
        <w:jc w:val="both"/>
        <w:rPr>
          <w:rFonts w:ascii="Times New Roman" w:hAnsi="Times New Roman" w:cs="Times New Roman"/>
          <w:sz w:val="24"/>
          <w:szCs w:val="24"/>
        </w:rPr>
      </w:pPr>
      <w:r w:rsidRPr="007A2509">
        <w:rPr>
          <w:rFonts w:ascii="Times New Roman" w:hAnsi="Times New Roman" w:cs="Times New Roman"/>
          <w:sz w:val="24"/>
          <w:szCs w:val="24"/>
        </w:rPr>
        <w:t>Privacy rights information</w:t>
      </w:r>
    </w:p>
    <w:p w14:paraId="6AEF62A0" w14:textId="77777777" w:rsidR="00D03ABA" w:rsidRPr="007A2509" w:rsidRDefault="00D03ABA" w:rsidP="00B546C0">
      <w:pPr>
        <w:pStyle w:val="ListParagraph"/>
        <w:numPr>
          <w:ilvl w:val="0"/>
          <w:numId w:val="62"/>
        </w:numPr>
        <w:jc w:val="both"/>
        <w:rPr>
          <w:rFonts w:ascii="Times New Roman" w:hAnsi="Times New Roman" w:cs="Times New Roman"/>
          <w:sz w:val="24"/>
          <w:szCs w:val="24"/>
        </w:rPr>
      </w:pPr>
      <w:r w:rsidRPr="007A2509">
        <w:rPr>
          <w:rFonts w:ascii="Times New Roman" w:hAnsi="Times New Roman" w:cs="Times New Roman"/>
          <w:sz w:val="24"/>
          <w:szCs w:val="24"/>
        </w:rPr>
        <w:t>Privacy Settings Management:</w:t>
      </w:r>
    </w:p>
    <w:p w14:paraId="761C0DAD" w14:textId="77777777" w:rsidR="00D03ABA" w:rsidRPr="007A2509" w:rsidRDefault="00D03ABA" w:rsidP="00B546C0">
      <w:pPr>
        <w:pStyle w:val="ListParagraph"/>
        <w:numPr>
          <w:ilvl w:val="0"/>
          <w:numId w:val="64"/>
        </w:numPr>
        <w:jc w:val="both"/>
        <w:rPr>
          <w:rFonts w:ascii="Times New Roman" w:hAnsi="Times New Roman" w:cs="Times New Roman"/>
          <w:sz w:val="24"/>
          <w:szCs w:val="24"/>
        </w:rPr>
      </w:pPr>
      <w:r w:rsidRPr="007A2509">
        <w:rPr>
          <w:rFonts w:ascii="Times New Roman" w:hAnsi="Times New Roman" w:cs="Times New Roman"/>
          <w:sz w:val="24"/>
          <w:szCs w:val="24"/>
        </w:rPr>
        <w:t>Marketing consent toggles</w:t>
      </w:r>
    </w:p>
    <w:p w14:paraId="3FB36165" w14:textId="77777777" w:rsidR="00D03ABA" w:rsidRPr="007A2509" w:rsidRDefault="00D03ABA" w:rsidP="00B546C0">
      <w:pPr>
        <w:pStyle w:val="ListParagraph"/>
        <w:numPr>
          <w:ilvl w:val="0"/>
          <w:numId w:val="64"/>
        </w:numPr>
        <w:jc w:val="both"/>
        <w:rPr>
          <w:rFonts w:ascii="Times New Roman" w:hAnsi="Times New Roman" w:cs="Times New Roman"/>
          <w:sz w:val="24"/>
          <w:szCs w:val="24"/>
        </w:rPr>
      </w:pPr>
      <w:r w:rsidRPr="007A2509">
        <w:rPr>
          <w:rFonts w:ascii="Times New Roman" w:hAnsi="Times New Roman" w:cs="Times New Roman"/>
          <w:sz w:val="24"/>
          <w:szCs w:val="24"/>
        </w:rPr>
        <w:t>Third-party data sharing options</w:t>
      </w:r>
    </w:p>
    <w:p w14:paraId="31F7A204" w14:textId="77777777" w:rsidR="00D03ABA" w:rsidRPr="007A2509" w:rsidRDefault="00D03ABA" w:rsidP="00B546C0">
      <w:pPr>
        <w:pStyle w:val="ListParagraph"/>
        <w:numPr>
          <w:ilvl w:val="0"/>
          <w:numId w:val="64"/>
        </w:numPr>
        <w:jc w:val="both"/>
        <w:rPr>
          <w:rFonts w:ascii="Times New Roman" w:hAnsi="Times New Roman" w:cs="Times New Roman"/>
          <w:sz w:val="24"/>
          <w:szCs w:val="24"/>
        </w:rPr>
      </w:pPr>
      <w:r w:rsidRPr="007A2509">
        <w:rPr>
          <w:rFonts w:ascii="Times New Roman" w:hAnsi="Times New Roman" w:cs="Times New Roman"/>
          <w:sz w:val="24"/>
          <w:szCs w:val="24"/>
        </w:rPr>
        <w:t xml:space="preserve"> Analytics participation settings</w:t>
      </w:r>
    </w:p>
    <w:p w14:paraId="2B222F30" w14:textId="66E211D3" w:rsidR="00D03ABA" w:rsidRPr="007A2509" w:rsidRDefault="00D03ABA" w:rsidP="00B546C0">
      <w:pPr>
        <w:pStyle w:val="ListParagraph"/>
        <w:numPr>
          <w:ilvl w:val="0"/>
          <w:numId w:val="64"/>
        </w:numPr>
        <w:jc w:val="both"/>
        <w:rPr>
          <w:rFonts w:ascii="Times New Roman" w:hAnsi="Times New Roman" w:cs="Times New Roman"/>
          <w:sz w:val="24"/>
          <w:szCs w:val="24"/>
        </w:rPr>
      </w:pPr>
      <w:r w:rsidRPr="007A2509">
        <w:rPr>
          <w:rFonts w:ascii="Times New Roman" w:hAnsi="Times New Roman" w:cs="Times New Roman"/>
          <w:sz w:val="24"/>
          <w:szCs w:val="24"/>
        </w:rPr>
        <w:t>Communication preferences</w:t>
      </w:r>
    </w:p>
    <w:p w14:paraId="518B56A9" w14:textId="1B1586A9" w:rsidR="00D03ABA" w:rsidRPr="007A2509" w:rsidRDefault="00D03ABA" w:rsidP="00B546C0">
      <w:pPr>
        <w:pStyle w:val="ListParagraph"/>
        <w:numPr>
          <w:ilvl w:val="0"/>
          <w:numId w:val="62"/>
        </w:numPr>
        <w:jc w:val="both"/>
        <w:rPr>
          <w:rFonts w:ascii="Times New Roman" w:hAnsi="Times New Roman" w:cs="Times New Roman"/>
          <w:sz w:val="24"/>
          <w:szCs w:val="24"/>
        </w:rPr>
      </w:pPr>
      <w:r w:rsidRPr="007A2509">
        <w:rPr>
          <w:rFonts w:ascii="Times New Roman" w:hAnsi="Times New Roman" w:cs="Times New Roman"/>
          <w:sz w:val="24"/>
          <w:szCs w:val="24"/>
        </w:rPr>
        <w:t>Data Subject Request Workflow:</w:t>
      </w:r>
    </w:p>
    <w:p w14:paraId="6B29F6D1" w14:textId="77777777" w:rsidR="008E13B8" w:rsidRPr="007A2509" w:rsidRDefault="00355ADC" w:rsidP="008E13B8">
      <w:pPr>
        <w:keepNext/>
        <w:jc w:val="center"/>
      </w:pPr>
      <w:r w:rsidRPr="007A2509">
        <w:rPr>
          <w:rFonts w:ascii="Times New Roman" w:hAnsi="Times New Roman" w:cs="Times New Roman"/>
          <w:noProof/>
        </w:rPr>
        <w:lastRenderedPageBreak/>
        <w:drawing>
          <wp:inline distT="0" distB="0" distL="0" distR="0" wp14:anchorId="16DB933E" wp14:editId="06D94C4A">
            <wp:extent cx="5908890" cy="8382000"/>
            <wp:effectExtent l="0" t="0" r="0" b="0"/>
            <wp:docPr id="749874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74285" name="Picture 749874285"/>
                    <pic:cNvPicPr/>
                  </pic:nvPicPr>
                  <pic:blipFill>
                    <a:blip r:embed="rId23">
                      <a:extLst>
                        <a:ext uri="{28A0092B-C50C-407E-A947-70E740481C1C}">
                          <a14:useLocalDpi xmlns:a14="http://schemas.microsoft.com/office/drawing/2010/main" val="0"/>
                        </a:ext>
                      </a:extLst>
                    </a:blip>
                    <a:stretch>
                      <a:fillRect/>
                    </a:stretch>
                  </pic:blipFill>
                  <pic:spPr>
                    <a:xfrm>
                      <a:off x="0" y="0"/>
                      <a:ext cx="5943504" cy="8431102"/>
                    </a:xfrm>
                    <a:prstGeom prst="rect">
                      <a:avLst/>
                    </a:prstGeom>
                  </pic:spPr>
                </pic:pic>
              </a:graphicData>
            </a:graphic>
          </wp:inline>
        </w:drawing>
      </w:r>
    </w:p>
    <w:p w14:paraId="0F237298" w14:textId="00479748" w:rsidR="00D03ABA" w:rsidRPr="007A2509" w:rsidRDefault="008E13B8" w:rsidP="008E13B8">
      <w:pPr>
        <w:pStyle w:val="Caption"/>
        <w:jc w:val="center"/>
        <w:rPr>
          <w:rFonts w:ascii="Times New Roman" w:hAnsi="Times New Roman" w:cs="Times New Roman"/>
        </w:rPr>
      </w:pPr>
      <w:bookmarkStart w:id="70" w:name="_Toc200103203"/>
      <w:r w:rsidRPr="007A2509">
        <w:t xml:space="preserve">Figure </w:t>
      </w:r>
      <w:r w:rsidRPr="007A2509">
        <w:fldChar w:fldCharType="begin"/>
      </w:r>
      <w:r w:rsidRPr="007A2509">
        <w:instrText xml:space="preserve"> SEQ Figure \* ARABIC </w:instrText>
      </w:r>
      <w:r w:rsidRPr="007A2509">
        <w:fldChar w:fldCharType="separate"/>
      </w:r>
      <w:r w:rsidR="00A11360">
        <w:rPr>
          <w:noProof/>
        </w:rPr>
        <w:t>12</w:t>
      </w:r>
      <w:r w:rsidRPr="007A2509">
        <w:fldChar w:fldCharType="end"/>
      </w:r>
      <w:r w:rsidRPr="007A2509">
        <w:t xml:space="preserve"> Data Subject Request Workflow</w:t>
      </w:r>
      <w:bookmarkEnd w:id="70"/>
    </w:p>
    <w:p w14:paraId="619269B0" w14:textId="3CBBBA6B" w:rsidR="00355ADC" w:rsidRPr="00B546C0" w:rsidRDefault="00355ADC" w:rsidP="00B546C0">
      <w:pPr>
        <w:jc w:val="both"/>
        <w:rPr>
          <w:rFonts w:ascii="Times New Roman" w:hAnsi="Times New Roman" w:cs="Times New Roman"/>
          <w:b/>
          <w:bCs/>
          <w:sz w:val="28"/>
          <w:szCs w:val="28"/>
        </w:rPr>
      </w:pPr>
      <w:r w:rsidRPr="00B546C0">
        <w:rPr>
          <w:rFonts w:ascii="Times New Roman" w:hAnsi="Times New Roman" w:cs="Times New Roman"/>
          <w:b/>
          <w:bCs/>
          <w:sz w:val="28"/>
          <w:szCs w:val="28"/>
        </w:rPr>
        <w:lastRenderedPageBreak/>
        <w:t>Implementation Details</w:t>
      </w:r>
    </w:p>
    <w:p w14:paraId="7153EF5D" w14:textId="77777777" w:rsidR="00355ADC" w:rsidRPr="00B546C0" w:rsidRDefault="00355ADC" w:rsidP="00B546C0">
      <w:pPr>
        <w:pStyle w:val="ListParagraph"/>
        <w:numPr>
          <w:ilvl w:val="0"/>
          <w:numId w:val="65"/>
        </w:numPr>
        <w:jc w:val="both"/>
        <w:rPr>
          <w:rFonts w:ascii="Times New Roman" w:hAnsi="Times New Roman" w:cs="Times New Roman"/>
          <w:b/>
          <w:bCs/>
          <w:sz w:val="24"/>
          <w:szCs w:val="24"/>
        </w:rPr>
      </w:pPr>
      <w:r w:rsidRPr="00B546C0">
        <w:rPr>
          <w:rFonts w:ascii="Times New Roman" w:hAnsi="Times New Roman" w:cs="Times New Roman"/>
          <w:b/>
          <w:bCs/>
          <w:sz w:val="24"/>
          <w:szCs w:val="24"/>
        </w:rPr>
        <w:t>Privacy Settings Component:</w:t>
      </w:r>
    </w:p>
    <w:p w14:paraId="5F816608" w14:textId="77777777" w:rsidR="00355ADC" w:rsidRPr="00B546C0" w:rsidRDefault="00355ADC" w:rsidP="00B546C0">
      <w:pPr>
        <w:pStyle w:val="ListParagraph"/>
        <w:numPr>
          <w:ilvl w:val="0"/>
          <w:numId w:val="66"/>
        </w:numPr>
        <w:jc w:val="both"/>
        <w:rPr>
          <w:rFonts w:ascii="Times New Roman" w:hAnsi="Times New Roman" w:cs="Times New Roman"/>
          <w:sz w:val="24"/>
          <w:szCs w:val="24"/>
        </w:rPr>
      </w:pPr>
      <w:r w:rsidRPr="00B546C0">
        <w:rPr>
          <w:rFonts w:ascii="Times New Roman" w:hAnsi="Times New Roman" w:cs="Times New Roman"/>
          <w:sz w:val="24"/>
          <w:szCs w:val="24"/>
        </w:rPr>
        <w:t>Real-time updates to database</w:t>
      </w:r>
    </w:p>
    <w:p w14:paraId="74B3B424" w14:textId="77777777" w:rsidR="00355ADC" w:rsidRPr="00B546C0" w:rsidRDefault="00355ADC" w:rsidP="00B546C0">
      <w:pPr>
        <w:pStyle w:val="ListParagraph"/>
        <w:numPr>
          <w:ilvl w:val="0"/>
          <w:numId w:val="66"/>
        </w:numPr>
        <w:jc w:val="both"/>
        <w:rPr>
          <w:rFonts w:ascii="Times New Roman" w:hAnsi="Times New Roman" w:cs="Times New Roman"/>
          <w:sz w:val="24"/>
          <w:szCs w:val="24"/>
        </w:rPr>
      </w:pPr>
      <w:r w:rsidRPr="00B546C0">
        <w:rPr>
          <w:rFonts w:ascii="Times New Roman" w:hAnsi="Times New Roman" w:cs="Times New Roman"/>
          <w:sz w:val="24"/>
          <w:szCs w:val="24"/>
        </w:rPr>
        <w:t>Audit logging of all changes</w:t>
      </w:r>
    </w:p>
    <w:p w14:paraId="5F0F1734" w14:textId="59E79A38" w:rsidR="00355ADC" w:rsidRPr="00B546C0" w:rsidRDefault="00355ADC" w:rsidP="00B546C0">
      <w:pPr>
        <w:pStyle w:val="ListParagraph"/>
        <w:numPr>
          <w:ilvl w:val="0"/>
          <w:numId w:val="66"/>
        </w:numPr>
        <w:jc w:val="both"/>
        <w:rPr>
          <w:rFonts w:ascii="Times New Roman" w:hAnsi="Times New Roman" w:cs="Times New Roman"/>
          <w:sz w:val="24"/>
          <w:szCs w:val="24"/>
        </w:rPr>
      </w:pPr>
      <w:r w:rsidRPr="00B546C0">
        <w:rPr>
          <w:rFonts w:ascii="Times New Roman" w:hAnsi="Times New Roman" w:cs="Times New Roman"/>
          <w:sz w:val="24"/>
          <w:szCs w:val="24"/>
        </w:rPr>
        <w:t>Clear explanations of each setting</w:t>
      </w:r>
    </w:p>
    <w:p w14:paraId="18667AEC" w14:textId="77777777" w:rsidR="00355ADC" w:rsidRPr="00B546C0" w:rsidRDefault="00355ADC" w:rsidP="00B546C0">
      <w:pPr>
        <w:pStyle w:val="ListParagraph"/>
        <w:numPr>
          <w:ilvl w:val="0"/>
          <w:numId w:val="65"/>
        </w:numPr>
        <w:jc w:val="both"/>
        <w:rPr>
          <w:rFonts w:ascii="Times New Roman" w:hAnsi="Times New Roman" w:cs="Times New Roman"/>
          <w:b/>
          <w:bCs/>
          <w:sz w:val="24"/>
          <w:szCs w:val="24"/>
        </w:rPr>
      </w:pPr>
      <w:r w:rsidRPr="00B546C0">
        <w:rPr>
          <w:rFonts w:ascii="Times New Roman" w:hAnsi="Times New Roman" w:cs="Times New Roman"/>
          <w:b/>
          <w:bCs/>
          <w:sz w:val="24"/>
          <w:szCs w:val="24"/>
        </w:rPr>
        <w:t>Data Request Form:</w:t>
      </w:r>
    </w:p>
    <w:p w14:paraId="61C20080" w14:textId="77777777" w:rsidR="00355ADC" w:rsidRPr="00B546C0" w:rsidRDefault="00355ADC" w:rsidP="00B546C0">
      <w:pPr>
        <w:pStyle w:val="ListParagraph"/>
        <w:numPr>
          <w:ilvl w:val="0"/>
          <w:numId w:val="67"/>
        </w:numPr>
        <w:jc w:val="both"/>
        <w:rPr>
          <w:rFonts w:ascii="Times New Roman" w:hAnsi="Times New Roman" w:cs="Times New Roman"/>
          <w:sz w:val="24"/>
          <w:szCs w:val="24"/>
        </w:rPr>
      </w:pPr>
      <w:r w:rsidRPr="00B546C0">
        <w:rPr>
          <w:rFonts w:ascii="Times New Roman" w:hAnsi="Times New Roman" w:cs="Times New Roman"/>
          <w:sz w:val="24"/>
          <w:szCs w:val="24"/>
        </w:rPr>
        <w:t>Structured request submission</w:t>
      </w:r>
    </w:p>
    <w:p w14:paraId="31A68160" w14:textId="77777777" w:rsidR="00355ADC" w:rsidRPr="00B546C0" w:rsidRDefault="00355ADC" w:rsidP="00B546C0">
      <w:pPr>
        <w:pStyle w:val="ListParagraph"/>
        <w:numPr>
          <w:ilvl w:val="0"/>
          <w:numId w:val="67"/>
        </w:numPr>
        <w:jc w:val="both"/>
        <w:rPr>
          <w:rFonts w:ascii="Times New Roman" w:hAnsi="Times New Roman" w:cs="Times New Roman"/>
          <w:sz w:val="24"/>
          <w:szCs w:val="24"/>
        </w:rPr>
      </w:pPr>
      <w:r w:rsidRPr="00B546C0">
        <w:rPr>
          <w:rFonts w:ascii="Times New Roman" w:hAnsi="Times New Roman" w:cs="Times New Roman"/>
          <w:sz w:val="24"/>
          <w:szCs w:val="24"/>
        </w:rPr>
        <w:t>Type selection (access, correction, deletion)</w:t>
      </w:r>
    </w:p>
    <w:p w14:paraId="60584541" w14:textId="77777777" w:rsidR="00355ADC" w:rsidRPr="00B546C0" w:rsidRDefault="00355ADC" w:rsidP="00B546C0">
      <w:pPr>
        <w:pStyle w:val="ListParagraph"/>
        <w:numPr>
          <w:ilvl w:val="0"/>
          <w:numId w:val="67"/>
        </w:numPr>
        <w:jc w:val="both"/>
        <w:rPr>
          <w:rFonts w:ascii="Times New Roman" w:hAnsi="Times New Roman" w:cs="Times New Roman"/>
          <w:sz w:val="24"/>
          <w:szCs w:val="24"/>
        </w:rPr>
      </w:pPr>
      <w:r w:rsidRPr="00B546C0">
        <w:rPr>
          <w:rFonts w:ascii="Times New Roman" w:hAnsi="Times New Roman" w:cs="Times New Roman"/>
          <w:sz w:val="24"/>
          <w:szCs w:val="24"/>
        </w:rPr>
        <w:t>Reason field for context</w:t>
      </w:r>
    </w:p>
    <w:p w14:paraId="33246F3C" w14:textId="6228F531" w:rsidR="00355ADC" w:rsidRPr="00B546C0" w:rsidRDefault="00355ADC" w:rsidP="00B546C0">
      <w:pPr>
        <w:pStyle w:val="ListParagraph"/>
        <w:numPr>
          <w:ilvl w:val="0"/>
          <w:numId w:val="67"/>
        </w:numPr>
        <w:jc w:val="both"/>
        <w:rPr>
          <w:rFonts w:ascii="Times New Roman" w:hAnsi="Times New Roman" w:cs="Times New Roman"/>
          <w:sz w:val="24"/>
          <w:szCs w:val="24"/>
        </w:rPr>
      </w:pPr>
      <w:r w:rsidRPr="00B546C0">
        <w:rPr>
          <w:rFonts w:ascii="Times New Roman" w:hAnsi="Times New Roman" w:cs="Times New Roman"/>
          <w:sz w:val="24"/>
          <w:szCs w:val="24"/>
        </w:rPr>
        <w:t>Attachment capability for supporting documents</w:t>
      </w:r>
    </w:p>
    <w:p w14:paraId="60E3195D" w14:textId="77777777" w:rsidR="00355ADC" w:rsidRPr="00B546C0" w:rsidRDefault="00355ADC" w:rsidP="00B546C0">
      <w:pPr>
        <w:pStyle w:val="ListParagraph"/>
        <w:numPr>
          <w:ilvl w:val="0"/>
          <w:numId w:val="65"/>
        </w:numPr>
        <w:jc w:val="both"/>
        <w:rPr>
          <w:rFonts w:ascii="Times New Roman" w:hAnsi="Times New Roman" w:cs="Times New Roman"/>
          <w:b/>
          <w:bCs/>
          <w:sz w:val="24"/>
          <w:szCs w:val="24"/>
        </w:rPr>
      </w:pPr>
      <w:r w:rsidRPr="00B546C0">
        <w:rPr>
          <w:rFonts w:ascii="Times New Roman" w:hAnsi="Times New Roman" w:cs="Times New Roman"/>
          <w:b/>
          <w:bCs/>
          <w:sz w:val="24"/>
          <w:szCs w:val="24"/>
        </w:rPr>
        <w:t>Access Log Viewer:</w:t>
      </w:r>
    </w:p>
    <w:p w14:paraId="737D9390" w14:textId="77777777" w:rsidR="00355ADC" w:rsidRPr="00B546C0" w:rsidRDefault="00355ADC" w:rsidP="00B546C0">
      <w:pPr>
        <w:pStyle w:val="ListParagraph"/>
        <w:numPr>
          <w:ilvl w:val="0"/>
          <w:numId w:val="68"/>
        </w:numPr>
        <w:jc w:val="both"/>
        <w:rPr>
          <w:rFonts w:ascii="Times New Roman" w:hAnsi="Times New Roman" w:cs="Times New Roman"/>
          <w:sz w:val="24"/>
          <w:szCs w:val="24"/>
        </w:rPr>
      </w:pPr>
      <w:r w:rsidRPr="00B546C0">
        <w:rPr>
          <w:rFonts w:ascii="Times New Roman" w:hAnsi="Times New Roman" w:cs="Times New Roman"/>
          <w:sz w:val="24"/>
          <w:szCs w:val="24"/>
        </w:rPr>
        <w:t>Transparent view of who accessed user data</w:t>
      </w:r>
    </w:p>
    <w:p w14:paraId="0CD55B27" w14:textId="77777777" w:rsidR="00355ADC" w:rsidRPr="00B546C0" w:rsidRDefault="00355ADC" w:rsidP="00B546C0">
      <w:pPr>
        <w:pStyle w:val="ListParagraph"/>
        <w:numPr>
          <w:ilvl w:val="0"/>
          <w:numId w:val="68"/>
        </w:numPr>
        <w:jc w:val="both"/>
        <w:rPr>
          <w:rFonts w:ascii="Times New Roman" w:hAnsi="Times New Roman" w:cs="Times New Roman"/>
          <w:sz w:val="24"/>
          <w:szCs w:val="24"/>
        </w:rPr>
      </w:pPr>
      <w:r w:rsidRPr="00B546C0">
        <w:rPr>
          <w:rFonts w:ascii="Times New Roman" w:hAnsi="Times New Roman" w:cs="Times New Roman"/>
          <w:sz w:val="24"/>
          <w:szCs w:val="24"/>
        </w:rPr>
        <w:t>Filtering by date, staff member, and data type</w:t>
      </w:r>
    </w:p>
    <w:p w14:paraId="71FE9F4E" w14:textId="3684CA26" w:rsidR="00355ADC" w:rsidRPr="00B546C0" w:rsidRDefault="00355ADC" w:rsidP="00B546C0">
      <w:pPr>
        <w:pStyle w:val="ListParagraph"/>
        <w:numPr>
          <w:ilvl w:val="0"/>
          <w:numId w:val="68"/>
        </w:numPr>
        <w:jc w:val="both"/>
        <w:rPr>
          <w:rFonts w:ascii="Times New Roman" w:hAnsi="Times New Roman" w:cs="Times New Roman"/>
          <w:sz w:val="24"/>
          <w:szCs w:val="24"/>
        </w:rPr>
      </w:pPr>
      <w:r w:rsidRPr="00B546C0">
        <w:rPr>
          <w:rFonts w:ascii="Times New Roman" w:hAnsi="Times New Roman" w:cs="Times New Roman"/>
          <w:sz w:val="24"/>
          <w:szCs w:val="24"/>
        </w:rPr>
        <w:t>Explanations for why data was accessed</w:t>
      </w:r>
    </w:p>
    <w:p w14:paraId="7A6D718C" w14:textId="08B1FF0C" w:rsidR="002C44AF" w:rsidRPr="00B546C0" w:rsidRDefault="002C44AF" w:rsidP="00B546C0">
      <w:pPr>
        <w:pStyle w:val="ListParagraph"/>
        <w:numPr>
          <w:ilvl w:val="0"/>
          <w:numId w:val="65"/>
        </w:numPr>
        <w:jc w:val="both"/>
        <w:rPr>
          <w:rFonts w:ascii="Times New Roman" w:hAnsi="Times New Roman" w:cs="Times New Roman"/>
          <w:sz w:val="24"/>
          <w:szCs w:val="24"/>
        </w:rPr>
      </w:pPr>
      <w:r w:rsidRPr="00B546C0">
        <w:rPr>
          <w:rFonts w:ascii="Times New Roman" w:hAnsi="Times New Roman" w:cs="Times New Roman"/>
          <w:b/>
          <w:bCs/>
          <w:sz w:val="24"/>
          <w:szCs w:val="24"/>
        </w:rPr>
        <w:t>Algorithm: Update Privacy Settings:</w:t>
      </w:r>
    </w:p>
    <w:p w14:paraId="53AA1240" w14:textId="77777777" w:rsidR="002C44AF" w:rsidRPr="00B546C0" w:rsidRDefault="002C44AF" w:rsidP="00B546C0">
      <w:pPr>
        <w:numPr>
          <w:ilvl w:val="0"/>
          <w:numId w:val="176"/>
        </w:numPr>
        <w:jc w:val="both"/>
        <w:rPr>
          <w:rFonts w:ascii="Times New Roman" w:hAnsi="Times New Roman" w:cs="Times New Roman"/>
          <w:sz w:val="24"/>
          <w:szCs w:val="24"/>
        </w:rPr>
      </w:pPr>
      <w:r w:rsidRPr="00B546C0">
        <w:rPr>
          <w:rFonts w:ascii="Times New Roman" w:hAnsi="Times New Roman" w:cs="Times New Roman"/>
          <w:b/>
          <w:bCs/>
          <w:sz w:val="24"/>
          <w:szCs w:val="24"/>
        </w:rPr>
        <w:t>Function Definition</w:t>
      </w:r>
      <w:r w:rsidRPr="00B546C0">
        <w:rPr>
          <w:rFonts w:ascii="Times New Roman" w:hAnsi="Times New Roman" w:cs="Times New Roman"/>
          <w:sz w:val="24"/>
          <w:szCs w:val="24"/>
        </w:rPr>
        <w:t>:</w:t>
      </w:r>
    </w:p>
    <w:p w14:paraId="3E8B0DF9"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t>Define an asynchronous function updatePrivacySettings that accepts:</w:t>
      </w:r>
    </w:p>
    <w:p w14:paraId="77A3D26F"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userId: A string representing the user's ID.</w:t>
      </w:r>
    </w:p>
    <w:p w14:paraId="62CCE961"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settings: An object containing optional privacy settings:</w:t>
      </w:r>
    </w:p>
    <w:p w14:paraId="6A220E38" w14:textId="77777777" w:rsidR="002C44AF" w:rsidRPr="00B546C0" w:rsidRDefault="002C44AF" w:rsidP="00B546C0">
      <w:pPr>
        <w:numPr>
          <w:ilvl w:val="3"/>
          <w:numId w:val="176"/>
        </w:numPr>
        <w:jc w:val="both"/>
        <w:rPr>
          <w:rFonts w:ascii="Times New Roman" w:hAnsi="Times New Roman" w:cs="Times New Roman"/>
          <w:sz w:val="24"/>
          <w:szCs w:val="24"/>
        </w:rPr>
      </w:pPr>
      <w:r w:rsidRPr="00B546C0">
        <w:rPr>
          <w:rFonts w:ascii="Times New Roman" w:hAnsi="Times New Roman" w:cs="Times New Roman"/>
          <w:sz w:val="24"/>
          <w:szCs w:val="24"/>
        </w:rPr>
        <w:t>marketingConsent (boolean)</w:t>
      </w:r>
    </w:p>
    <w:p w14:paraId="37886E55" w14:textId="77777777" w:rsidR="002C44AF" w:rsidRPr="00B546C0" w:rsidRDefault="002C44AF" w:rsidP="00B546C0">
      <w:pPr>
        <w:numPr>
          <w:ilvl w:val="3"/>
          <w:numId w:val="176"/>
        </w:numPr>
        <w:jc w:val="both"/>
        <w:rPr>
          <w:rFonts w:ascii="Times New Roman" w:hAnsi="Times New Roman" w:cs="Times New Roman"/>
          <w:sz w:val="24"/>
          <w:szCs w:val="24"/>
        </w:rPr>
      </w:pPr>
      <w:r w:rsidRPr="00B546C0">
        <w:rPr>
          <w:rFonts w:ascii="Times New Roman" w:hAnsi="Times New Roman" w:cs="Times New Roman"/>
          <w:sz w:val="24"/>
          <w:szCs w:val="24"/>
        </w:rPr>
        <w:t>dataSharing (boolean)</w:t>
      </w:r>
    </w:p>
    <w:p w14:paraId="07FD939D" w14:textId="77777777" w:rsidR="002C44AF" w:rsidRPr="00B546C0" w:rsidRDefault="002C44AF" w:rsidP="00B546C0">
      <w:pPr>
        <w:numPr>
          <w:ilvl w:val="3"/>
          <w:numId w:val="176"/>
        </w:numPr>
        <w:jc w:val="both"/>
        <w:rPr>
          <w:rFonts w:ascii="Times New Roman" w:hAnsi="Times New Roman" w:cs="Times New Roman"/>
          <w:sz w:val="24"/>
          <w:szCs w:val="24"/>
        </w:rPr>
      </w:pPr>
      <w:r w:rsidRPr="00B546C0">
        <w:rPr>
          <w:rFonts w:ascii="Times New Roman" w:hAnsi="Times New Roman" w:cs="Times New Roman"/>
          <w:sz w:val="24"/>
          <w:szCs w:val="24"/>
        </w:rPr>
        <w:t>anonymousAnalytics (boolean)</w:t>
      </w:r>
    </w:p>
    <w:p w14:paraId="2614B49F" w14:textId="77777777" w:rsidR="002C44AF" w:rsidRPr="00B546C0" w:rsidRDefault="002C44AF" w:rsidP="00B546C0">
      <w:pPr>
        <w:numPr>
          <w:ilvl w:val="0"/>
          <w:numId w:val="176"/>
        </w:numPr>
        <w:jc w:val="both"/>
        <w:rPr>
          <w:rFonts w:ascii="Times New Roman" w:hAnsi="Times New Roman" w:cs="Times New Roman"/>
          <w:sz w:val="24"/>
          <w:szCs w:val="24"/>
        </w:rPr>
      </w:pPr>
      <w:r w:rsidRPr="00B546C0">
        <w:rPr>
          <w:rFonts w:ascii="Times New Roman" w:hAnsi="Times New Roman" w:cs="Times New Roman"/>
          <w:b/>
          <w:bCs/>
          <w:sz w:val="24"/>
          <w:szCs w:val="24"/>
        </w:rPr>
        <w:t>Initialize Variables</w:t>
      </w:r>
      <w:r w:rsidRPr="00B546C0">
        <w:rPr>
          <w:rFonts w:ascii="Times New Roman" w:hAnsi="Times New Roman" w:cs="Times New Roman"/>
          <w:sz w:val="24"/>
          <w:szCs w:val="24"/>
        </w:rPr>
        <w:t>:</w:t>
      </w:r>
    </w:p>
    <w:p w14:paraId="0361EF4A"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t>Create an empty array updateFields to hold the SQL update statements.</w:t>
      </w:r>
    </w:p>
    <w:p w14:paraId="5F258DD9"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t>Create an empty array values to hold the corresponding values for the SQL query.</w:t>
      </w:r>
    </w:p>
    <w:p w14:paraId="3EBF9EDD" w14:textId="77777777" w:rsidR="002C44AF" w:rsidRPr="00B546C0" w:rsidRDefault="002C44AF" w:rsidP="00B546C0">
      <w:pPr>
        <w:numPr>
          <w:ilvl w:val="0"/>
          <w:numId w:val="176"/>
        </w:numPr>
        <w:jc w:val="both"/>
        <w:rPr>
          <w:rFonts w:ascii="Times New Roman" w:hAnsi="Times New Roman" w:cs="Times New Roman"/>
          <w:sz w:val="24"/>
          <w:szCs w:val="24"/>
        </w:rPr>
      </w:pPr>
      <w:r w:rsidRPr="00B546C0">
        <w:rPr>
          <w:rFonts w:ascii="Times New Roman" w:hAnsi="Times New Roman" w:cs="Times New Roman"/>
          <w:b/>
          <w:bCs/>
          <w:sz w:val="24"/>
          <w:szCs w:val="24"/>
        </w:rPr>
        <w:t>Check and Add Marketing Consent</w:t>
      </w:r>
      <w:r w:rsidRPr="00B546C0">
        <w:rPr>
          <w:rFonts w:ascii="Times New Roman" w:hAnsi="Times New Roman" w:cs="Times New Roman"/>
          <w:sz w:val="24"/>
          <w:szCs w:val="24"/>
        </w:rPr>
        <w:t>:</w:t>
      </w:r>
    </w:p>
    <w:p w14:paraId="583E66BD"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t>If settings.marketingConsent is defined:</w:t>
      </w:r>
    </w:p>
    <w:p w14:paraId="6CF8546C"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Push 'marketing_consent = ?' to updateFields.</w:t>
      </w:r>
    </w:p>
    <w:p w14:paraId="0DCBA56E"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Push 1 if settings.marketingConsent is true, otherwise push 0 to values.</w:t>
      </w:r>
    </w:p>
    <w:p w14:paraId="5896198B" w14:textId="77777777" w:rsidR="002C44AF" w:rsidRPr="00B546C0" w:rsidRDefault="002C44AF" w:rsidP="00B546C0">
      <w:pPr>
        <w:numPr>
          <w:ilvl w:val="0"/>
          <w:numId w:val="176"/>
        </w:numPr>
        <w:jc w:val="both"/>
        <w:rPr>
          <w:rFonts w:ascii="Times New Roman" w:hAnsi="Times New Roman" w:cs="Times New Roman"/>
          <w:sz w:val="24"/>
          <w:szCs w:val="24"/>
        </w:rPr>
      </w:pPr>
      <w:r w:rsidRPr="00B546C0">
        <w:rPr>
          <w:rFonts w:ascii="Times New Roman" w:hAnsi="Times New Roman" w:cs="Times New Roman"/>
          <w:b/>
          <w:bCs/>
          <w:sz w:val="24"/>
          <w:szCs w:val="24"/>
        </w:rPr>
        <w:t>Check and Add Data Sharing</w:t>
      </w:r>
      <w:r w:rsidRPr="00B546C0">
        <w:rPr>
          <w:rFonts w:ascii="Times New Roman" w:hAnsi="Times New Roman" w:cs="Times New Roman"/>
          <w:sz w:val="24"/>
          <w:szCs w:val="24"/>
        </w:rPr>
        <w:t>:</w:t>
      </w:r>
    </w:p>
    <w:p w14:paraId="115EC643"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t>If settings.dataSharing is defined:</w:t>
      </w:r>
    </w:p>
    <w:p w14:paraId="7BE8A6DE"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Push 'data_sharing = ?' to updateFields.</w:t>
      </w:r>
    </w:p>
    <w:p w14:paraId="27568B23"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Push 1 if settings.dataSharing is true, otherwise push 0 to values.</w:t>
      </w:r>
    </w:p>
    <w:p w14:paraId="3E247430" w14:textId="77777777" w:rsidR="002C44AF" w:rsidRPr="00B546C0" w:rsidRDefault="002C44AF" w:rsidP="00B546C0">
      <w:pPr>
        <w:numPr>
          <w:ilvl w:val="0"/>
          <w:numId w:val="176"/>
        </w:numPr>
        <w:jc w:val="both"/>
        <w:rPr>
          <w:rFonts w:ascii="Times New Roman" w:hAnsi="Times New Roman" w:cs="Times New Roman"/>
          <w:sz w:val="24"/>
          <w:szCs w:val="24"/>
        </w:rPr>
      </w:pPr>
      <w:r w:rsidRPr="00B546C0">
        <w:rPr>
          <w:rFonts w:ascii="Times New Roman" w:hAnsi="Times New Roman" w:cs="Times New Roman"/>
          <w:b/>
          <w:bCs/>
          <w:sz w:val="24"/>
          <w:szCs w:val="24"/>
        </w:rPr>
        <w:t>Check and Add Anonymous Analytics</w:t>
      </w:r>
      <w:r w:rsidRPr="00B546C0">
        <w:rPr>
          <w:rFonts w:ascii="Times New Roman" w:hAnsi="Times New Roman" w:cs="Times New Roman"/>
          <w:sz w:val="24"/>
          <w:szCs w:val="24"/>
        </w:rPr>
        <w:t>:</w:t>
      </w:r>
    </w:p>
    <w:p w14:paraId="178A314D"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lastRenderedPageBreak/>
        <w:t>If settings.anonymousAnalytics is defined:</w:t>
      </w:r>
    </w:p>
    <w:p w14:paraId="2B9224F9"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Push 'anonymous_analytics = ?' to updateFields.</w:t>
      </w:r>
    </w:p>
    <w:p w14:paraId="20A141AC"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Push 1 if settings.anonymousAnalytics is true, otherwise push 0 to values.</w:t>
      </w:r>
    </w:p>
    <w:p w14:paraId="65611576" w14:textId="77777777" w:rsidR="002C44AF" w:rsidRPr="00B546C0" w:rsidRDefault="002C44AF" w:rsidP="00B546C0">
      <w:pPr>
        <w:numPr>
          <w:ilvl w:val="0"/>
          <w:numId w:val="176"/>
        </w:numPr>
        <w:jc w:val="both"/>
        <w:rPr>
          <w:rFonts w:ascii="Times New Roman" w:hAnsi="Times New Roman" w:cs="Times New Roman"/>
          <w:sz w:val="24"/>
          <w:szCs w:val="24"/>
        </w:rPr>
      </w:pPr>
      <w:r w:rsidRPr="00B546C0">
        <w:rPr>
          <w:rFonts w:ascii="Times New Roman" w:hAnsi="Times New Roman" w:cs="Times New Roman"/>
          <w:b/>
          <w:bCs/>
          <w:sz w:val="24"/>
          <w:szCs w:val="24"/>
        </w:rPr>
        <w:t>Check for Updates</w:t>
      </w:r>
      <w:r w:rsidRPr="00B546C0">
        <w:rPr>
          <w:rFonts w:ascii="Times New Roman" w:hAnsi="Times New Roman" w:cs="Times New Roman"/>
          <w:sz w:val="24"/>
          <w:szCs w:val="24"/>
        </w:rPr>
        <w:t>:</w:t>
      </w:r>
    </w:p>
    <w:p w14:paraId="58812FA0"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t>If updateFields is empty (no settings were defined):</w:t>
      </w:r>
    </w:p>
    <w:p w14:paraId="6F0CEC35"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Return false.</w:t>
      </w:r>
    </w:p>
    <w:p w14:paraId="5DCE9A59" w14:textId="77777777" w:rsidR="002C44AF" w:rsidRPr="00B546C0" w:rsidRDefault="002C44AF" w:rsidP="00B546C0">
      <w:pPr>
        <w:numPr>
          <w:ilvl w:val="0"/>
          <w:numId w:val="176"/>
        </w:numPr>
        <w:jc w:val="both"/>
        <w:rPr>
          <w:rFonts w:ascii="Times New Roman" w:hAnsi="Times New Roman" w:cs="Times New Roman"/>
          <w:sz w:val="24"/>
          <w:szCs w:val="24"/>
        </w:rPr>
      </w:pPr>
      <w:r w:rsidRPr="00B546C0">
        <w:rPr>
          <w:rFonts w:ascii="Times New Roman" w:hAnsi="Times New Roman" w:cs="Times New Roman"/>
          <w:b/>
          <w:bCs/>
          <w:sz w:val="24"/>
          <w:szCs w:val="24"/>
        </w:rPr>
        <w:t>Add Timestamp and User ID</w:t>
      </w:r>
      <w:r w:rsidRPr="00B546C0">
        <w:rPr>
          <w:rFonts w:ascii="Times New Roman" w:hAnsi="Times New Roman" w:cs="Times New Roman"/>
          <w:sz w:val="24"/>
          <w:szCs w:val="24"/>
        </w:rPr>
        <w:t>:</w:t>
      </w:r>
    </w:p>
    <w:p w14:paraId="5A043427"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t>Push 'updated_at = ?' to updateFields.</w:t>
      </w:r>
    </w:p>
    <w:p w14:paraId="6E51A49E"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t>Push the current timestamp (in ISO format) to values.</w:t>
      </w:r>
    </w:p>
    <w:p w14:paraId="4D25232E"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t>Push userId to values.</w:t>
      </w:r>
    </w:p>
    <w:p w14:paraId="24C37733" w14:textId="77777777" w:rsidR="002C44AF" w:rsidRPr="00B546C0" w:rsidRDefault="002C44AF" w:rsidP="00B546C0">
      <w:pPr>
        <w:numPr>
          <w:ilvl w:val="0"/>
          <w:numId w:val="176"/>
        </w:numPr>
        <w:jc w:val="both"/>
        <w:rPr>
          <w:rFonts w:ascii="Times New Roman" w:hAnsi="Times New Roman" w:cs="Times New Roman"/>
          <w:sz w:val="24"/>
          <w:szCs w:val="24"/>
        </w:rPr>
      </w:pPr>
      <w:r w:rsidRPr="00B546C0">
        <w:rPr>
          <w:rFonts w:ascii="Times New Roman" w:hAnsi="Times New Roman" w:cs="Times New Roman"/>
          <w:b/>
          <w:bCs/>
          <w:sz w:val="24"/>
          <w:szCs w:val="24"/>
        </w:rPr>
        <w:t>Construct SQL Query</w:t>
      </w:r>
      <w:r w:rsidRPr="00B546C0">
        <w:rPr>
          <w:rFonts w:ascii="Times New Roman" w:hAnsi="Times New Roman" w:cs="Times New Roman"/>
          <w:sz w:val="24"/>
          <w:szCs w:val="24"/>
        </w:rPr>
        <w:t>:</w:t>
      </w:r>
    </w:p>
    <w:p w14:paraId="79C0B10C"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t>Create a SQL update query string using the updateFields array.</w:t>
      </w:r>
    </w:p>
    <w:p w14:paraId="70550B2C" w14:textId="77777777" w:rsidR="002C44AF" w:rsidRPr="00B546C0" w:rsidRDefault="002C44AF" w:rsidP="00B546C0">
      <w:pPr>
        <w:numPr>
          <w:ilvl w:val="0"/>
          <w:numId w:val="176"/>
        </w:numPr>
        <w:jc w:val="both"/>
        <w:rPr>
          <w:rFonts w:ascii="Times New Roman" w:hAnsi="Times New Roman" w:cs="Times New Roman"/>
          <w:sz w:val="24"/>
          <w:szCs w:val="24"/>
        </w:rPr>
      </w:pPr>
      <w:r w:rsidRPr="00B546C0">
        <w:rPr>
          <w:rFonts w:ascii="Times New Roman" w:hAnsi="Times New Roman" w:cs="Times New Roman"/>
          <w:b/>
          <w:bCs/>
          <w:sz w:val="24"/>
          <w:szCs w:val="24"/>
        </w:rPr>
        <w:t>Execute SQL Query</w:t>
      </w:r>
      <w:r w:rsidRPr="00B546C0">
        <w:rPr>
          <w:rFonts w:ascii="Times New Roman" w:hAnsi="Times New Roman" w:cs="Times New Roman"/>
          <w:sz w:val="24"/>
          <w:szCs w:val="24"/>
        </w:rPr>
        <w:t>:</w:t>
      </w:r>
    </w:p>
    <w:p w14:paraId="099A93E5"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t>Call executeQuery with the constructed query and values.</w:t>
      </w:r>
    </w:p>
    <w:p w14:paraId="0A2863E1" w14:textId="77777777" w:rsidR="002C44AF" w:rsidRPr="00B546C0" w:rsidRDefault="002C44AF" w:rsidP="00B546C0">
      <w:pPr>
        <w:numPr>
          <w:ilvl w:val="0"/>
          <w:numId w:val="176"/>
        </w:numPr>
        <w:jc w:val="both"/>
        <w:rPr>
          <w:rFonts w:ascii="Times New Roman" w:hAnsi="Times New Roman" w:cs="Times New Roman"/>
          <w:sz w:val="24"/>
          <w:szCs w:val="24"/>
        </w:rPr>
      </w:pPr>
      <w:r w:rsidRPr="00B546C0">
        <w:rPr>
          <w:rFonts w:ascii="Times New Roman" w:hAnsi="Times New Roman" w:cs="Times New Roman"/>
          <w:b/>
          <w:bCs/>
          <w:sz w:val="24"/>
          <w:szCs w:val="24"/>
        </w:rPr>
        <w:t>Log the Change</w:t>
      </w:r>
      <w:r w:rsidRPr="00B546C0">
        <w:rPr>
          <w:rFonts w:ascii="Times New Roman" w:hAnsi="Times New Roman" w:cs="Times New Roman"/>
          <w:sz w:val="24"/>
          <w:szCs w:val="24"/>
        </w:rPr>
        <w:t>:</w:t>
      </w:r>
    </w:p>
    <w:p w14:paraId="4A8C5E3E"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t>Call createAuditLog with the following parameters:</w:t>
      </w:r>
    </w:p>
    <w:p w14:paraId="06085083"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action: 'UPDATE_PRIVACY_SETTINGS'</w:t>
      </w:r>
    </w:p>
    <w:p w14:paraId="080558DB"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resourceType: 'PRIVACY_SETTINGS'</w:t>
      </w:r>
    </w:p>
    <w:p w14:paraId="502E83ED"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resourceId: userId</w:t>
      </w:r>
    </w:p>
    <w:p w14:paraId="2388080C"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userId: userId</w:t>
      </w:r>
    </w:p>
    <w:p w14:paraId="34A96BE2"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userName: 'Customer' (this should be replaced with the actual user name)</w:t>
      </w:r>
    </w:p>
    <w:p w14:paraId="629C876E"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userRole: 'customer'</w:t>
      </w:r>
    </w:p>
    <w:p w14:paraId="2A0467FF" w14:textId="77777777" w:rsidR="002C44AF" w:rsidRPr="00B546C0" w:rsidRDefault="002C44AF" w:rsidP="00B546C0">
      <w:pPr>
        <w:numPr>
          <w:ilvl w:val="2"/>
          <w:numId w:val="176"/>
        </w:numPr>
        <w:jc w:val="both"/>
        <w:rPr>
          <w:rFonts w:ascii="Times New Roman" w:hAnsi="Times New Roman" w:cs="Times New Roman"/>
          <w:sz w:val="24"/>
          <w:szCs w:val="24"/>
        </w:rPr>
      </w:pPr>
      <w:r w:rsidRPr="00B546C0">
        <w:rPr>
          <w:rFonts w:ascii="Times New Roman" w:hAnsi="Times New Roman" w:cs="Times New Roman"/>
          <w:sz w:val="24"/>
          <w:szCs w:val="24"/>
        </w:rPr>
        <w:t>details: A string containing the updated settings in JSON format.</w:t>
      </w:r>
    </w:p>
    <w:p w14:paraId="06165DBC" w14:textId="77777777" w:rsidR="002C44AF" w:rsidRPr="00B546C0" w:rsidRDefault="002C44AF" w:rsidP="00B546C0">
      <w:pPr>
        <w:numPr>
          <w:ilvl w:val="0"/>
          <w:numId w:val="176"/>
        </w:numPr>
        <w:jc w:val="both"/>
        <w:rPr>
          <w:rFonts w:ascii="Times New Roman" w:hAnsi="Times New Roman" w:cs="Times New Roman"/>
          <w:sz w:val="24"/>
          <w:szCs w:val="24"/>
        </w:rPr>
      </w:pPr>
      <w:r w:rsidRPr="00B546C0">
        <w:rPr>
          <w:rFonts w:ascii="Times New Roman" w:hAnsi="Times New Roman" w:cs="Times New Roman"/>
          <w:b/>
          <w:bCs/>
          <w:sz w:val="24"/>
          <w:szCs w:val="24"/>
        </w:rPr>
        <w:t>Return Success</w:t>
      </w:r>
      <w:r w:rsidRPr="00B546C0">
        <w:rPr>
          <w:rFonts w:ascii="Times New Roman" w:hAnsi="Times New Roman" w:cs="Times New Roman"/>
          <w:sz w:val="24"/>
          <w:szCs w:val="24"/>
        </w:rPr>
        <w:t>:</w:t>
      </w:r>
    </w:p>
    <w:p w14:paraId="23169C56" w14:textId="77777777" w:rsidR="002C44AF" w:rsidRPr="00B546C0" w:rsidRDefault="002C44AF" w:rsidP="00B546C0">
      <w:pPr>
        <w:numPr>
          <w:ilvl w:val="1"/>
          <w:numId w:val="176"/>
        </w:numPr>
        <w:jc w:val="both"/>
        <w:rPr>
          <w:rFonts w:ascii="Times New Roman" w:hAnsi="Times New Roman" w:cs="Times New Roman"/>
          <w:sz w:val="24"/>
          <w:szCs w:val="24"/>
        </w:rPr>
      </w:pPr>
      <w:r w:rsidRPr="00B546C0">
        <w:rPr>
          <w:rFonts w:ascii="Times New Roman" w:hAnsi="Times New Roman" w:cs="Times New Roman"/>
          <w:sz w:val="24"/>
          <w:szCs w:val="24"/>
        </w:rPr>
        <w:t>Return true to indicate that the update was successful.</w:t>
      </w:r>
    </w:p>
    <w:p w14:paraId="66CA6D57" w14:textId="77777777" w:rsidR="002C44AF" w:rsidRPr="007A2509" w:rsidRDefault="002C44AF" w:rsidP="00355ADC">
      <w:pPr>
        <w:ind w:left="360"/>
        <w:rPr>
          <w:rFonts w:ascii="Times New Roman" w:hAnsi="Times New Roman" w:cs="Times New Roman"/>
          <w:b/>
          <w:bCs/>
          <w:sz w:val="24"/>
          <w:szCs w:val="24"/>
        </w:rPr>
      </w:pPr>
    </w:p>
    <w:p w14:paraId="49DBA254" w14:textId="77777777" w:rsidR="002C44AF" w:rsidRPr="007A2509" w:rsidRDefault="002C44AF" w:rsidP="00355ADC">
      <w:pPr>
        <w:ind w:left="360"/>
        <w:rPr>
          <w:rFonts w:ascii="Times New Roman" w:hAnsi="Times New Roman" w:cs="Times New Roman"/>
          <w:b/>
          <w:bCs/>
          <w:sz w:val="24"/>
          <w:szCs w:val="24"/>
        </w:rPr>
      </w:pPr>
    </w:p>
    <w:p w14:paraId="3ED8B624" w14:textId="77777777" w:rsidR="002C44AF" w:rsidRPr="007A2509" w:rsidRDefault="002C44AF" w:rsidP="00355ADC">
      <w:pPr>
        <w:ind w:left="360"/>
        <w:rPr>
          <w:rFonts w:ascii="Times New Roman" w:hAnsi="Times New Roman" w:cs="Times New Roman"/>
          <w:b/>
          <w:bCs/>
          <w:sz w:val="24"/>
          <w:szCs w:val="24"/>
        </w:rPr>
      </w:pPr>
    </w:p>
    <w:p w14:paraId="64937520" w14:textId="77777777" w:rsidR="002C44AF" w:rsidRDefault="002C44AF" w:rsidP="00355ADC">
      <w:pPr>
        <w:ind w:left="360"/>
        <w:rPr>
          <w:rFonts w:ascii="Times New Roman" w:hAnsi="Times New Roman" w:cs="Times New Roman"/>
          <w:b/>
          <w:bCs/>
          <w:sz w:val="24"/>
          <w:szCs w:val="24"/>
        </w:rPr>
      </w:pPr>
    </w:p>
    <w:p w14:paraId="62D2FF59" w14:textId="77777777" w:rsidR="00B546C0" w:rsidRPr="007A2509" w:rsidRDefault="00B546C0" w:rsidP="00355ADC">
      <w:pPr>
        <w:ind w:left="360"/>
        <w:rPr>
          <w:rFonts w:ascii="Times New Roman" w:hAnsi="Times New Roman" w:cs="Times New Roman"/>
          <w:b/>
          <w:bCs/>
          <w:sz w:val="24"/>
          <w:szCs w:val="24"/>
        </w:rPr>
      </w:pPr>
    </w:p>
    <w:p w14:paraId="407DE429" w14:textId="09EF5D3D" w:rsidR="00355ADC" w:rsidRPr="007A2509" w:rsidRDefault="00355ADC" w:rsidP="00B546C0">
      <w:pPr>
        <w:ind w:left="360"/>
        <w:jc w:val="both"/>
        <w:rPr>
          <w:rFonts w:ascii="Times New Roman" w:hAnsi="Times New Roman" w:cs="Times New Roman"/>
          <w:b/>
          <w:bCs/>
          <w:sz w:val="24"/>
          <w:szCs w:val="24"/>
        </w:rPr>
      </w:pPr>
      <w:r w:rsidRPr="007A2509">
        <w:rPr>
          <w:rFonts w:ascii="Times New Roman" w:hAnsi="Times New Roman" w:cs="Times New Roman"/>
          <w:b/>
          <w:bCs/>
          <w:sz w:val="24"/>
          <w:szCs w:val="24"/>
        </w:rPr>
        <w:lastRenderedPageBreak/>
        <w:t>Compliance Features</w:t>
      </w:r>
    </w:p>
    <w:p w14:paraId="6588F42C" w14:textId="77777777" w:rsidR="00355ADC" w:rsidRPr="007A2509" w:rsidRDefault="00355ADC" w:rsidP="00B546C0">
      <w:pPr>
        <w:pStyle w:val="ListParagraph"/>
        <w:numPr>
          <w:ilvl w:val="0"/>
          <w:numId w:val="69"/>
        </w:numPr>
        <w:jc w:val="both"/>
        <w:rPr>
          <w:rFonts w:ascii="Times New Roman" w:hAnsi="Times New Roman" w:cs="Times New Roman"/>
          <w:sz w:val="24"/>
          <w:szCs w:val="24"/>
        </w:rPr>
      </w:pPr>
      <w:r w:rsidRPr="007A2509">
        <w:rPr>
          <w:rFonts w:ascii="Times New Roman" w:hAnsi="Times New Roman" w:cs="Times New Roman"/>
          <w:sz w:val="24"/>
          <w:szCs w:val="24"/>
        </w:rPr>
        <w:t>Right to Access:</w:t>
      </w:r>
    </w:p>
    <w:p w14:paraId="68EBB9C6" w14:textId="77777777" w:rsidR="00355ADC" w:rsidRPr="007A2509" w:rsidRDefault="00355ADC" w:rsidP="00B546C0">
      <w:pPr>
        <w:pStyle w:val="ListParagraph"/>
        <w:numPr>
          <w:ilvl w:val="0"/>
          <w:numId w:val="70"/>
        </w:numPr>
        <w:jc w:val="both"/>
        <w:rPr>
          <w:rFonts w:ascii="Times New Roman" w:hAnsi="Times New Roman" w:cs="Times New Roman"/>
          <w:sz w:val="24"/>
          <w:szCs w:val="24"/>
        </w:rPr>
      </w:pPr>
      <w:r w:rsidRPr="007A2509">
        <w:rPr>
          <w:rFonts w:ascii="Times New Roman" w:hAnsi="Times New Roman" w:cs="Times New Roman"/>
          <w:sz w:val="24"/>
          <w:szCs w:val="24"/>
        </w:rPr>
        <w:t>Complete data export in machine-readable format</w:t>
      </w:r>
    </w:p>
    <w:p w14:paraId="5FB0550E" w14:textId="77777777" w:rsidR="00355ADC" w:rsidRPr="007A2509" w:rsidRDefault="00355ADC" w:rsidP="00B546C0">
      <w:pPr>
        <w:pStyle w:val="ListParagraph"/>
        <w:numPr>
          <w:ilvl w:val="0"/>
          <w:numId w:val="70"/>
        </w:numPr>
        <w:jc w:val="both"/>
        <w:rPr>
          <w:rFonts w:ascii="Times New Roman" w:hAnsi="Times New Roman" w:cs="Times New Roman"/>
          <w:sz w:val="24"/>
          <w:szCs w:val="24"/>
        </w:rPr>
      </w:pPr>
      <w:r w:rsidRPr="007A2509">
        <w:rPr>
          <w:rFonts w:ascii="Times New Roman" w:hAnsi="Times New Roman" w:cs="Times New Roman"/>
          <w:sz w:val="24"/>
          <w:szCs w:val="24"/>
        </w:rPr>
        <w:t>Clear explanations of data usage</w:t>
      </w:r>
    </w:p>
    <w:p w14:paraId="04518056" w14:textId="43BCFD78" w:rsidR="00355ADC" w:rsidRPr="007A2509" w:rsidRDefault="00355ADC" w:rsidP="00B546C0">
      <w:pPr>
        <w:pStyle w:val="ListParagraph"/>
        <w:numPr>
          <w:ilvl w:val="0"/>
          <w:numId w:val="70"/>
        </w:numPr>
        <w:jc w:val="both"/>
        <w:rPr>
          <w:rFonts w:ascii="Times New Roman" w:hAnsi="Times New Roman" w:cs="Times New Roman"/>
          <w:sz w:val="24"/>
          <w:szCs w:val="24"/>
        </w:rPr>
      </w:pPr>
      <w:r w:rsidRPr="007A2509">
        <w:rPr>
          <w:rFonts w:ascii="Times New Roman" w:hAnsi="Times New Roman" w:cs="Times New Roman"/>
          <w:sz w:val="24"/>
          <w:szCs w:val="24"/>
        </w:rPr>
        <w:t>Processing timelines within regulatory requirements</w:t>
      </w:r>
    </w:p>
    <w:p w14:paraId="76CB602B" w14:textId="77777777" w:rsidR="007C305D" w:rsidRPr="007A2509" w:rsidRDefault="00355ADC" w:rsidP="00B546C0">
      <w:pPr>
        <w:pStyle w:val="ListParagraph"/>
        <w:numPr>
          <w:ilvl w:val="0"/>
          <w:numId w:val="69"/>
        </w:numPr>
        <w:jc w:val="both"/>
        <w:rPr>
          <w:rFonts w:ascii="Times New Roman" w:hAnsi="Times New Roman" w:cs="Times New Roman"/>
          <w:sz w:val="24"/>
          <w:szCs w:val="24"/>
        </w:rPr>
      </w:pPr>
      <w:r w:rsidRPr="007A2509">
        <w:rPr>
          <w:rFonts w:ascii="Times New Roman" w:hAnsi="Times New Roman" w:cs="Times New Roman"/>
          <w:sz w:val="24"/>
          <w:szCs w:val="24"/>
        </w:rPr>
        <w:t>Right to Rectification:</w:t>
      </w:r>
    </w:p>
    <w:p w14:paraId="09FF3531" w14:textId="77777777" w:rsidR="007C305D" w:rsidRPr="007A2509" w:rsidRDefault="00355ADC" w:rsidP="00B546C0">
      <w:pPr>
        <w:pStyle w:val="ListParagraph"/>
        <w:numPr>
          <w:ilvl w:val="0"/>
          <w:numId w:val="71"/>
        </w:numPr>
        <w:jc w:val="both"/>
        <w:rPr>
          <w:rFonts w:ascii="Times New Roman" w:hAnsi="Times New Roman" w:cs="Times New Roman"/>
          <w:sz w:val="24"/>
          <w:szCs w:val="24"/>
        </w:rPr>
      </w:pPr>
      <w:r w:rsidRPr="007A2509">
        <w:rPr>
          <w:rFonts w:ascii="Times New Roman" w:hAnsi="Times New Roman" w:cs="Times New Roman"/>
          <w:sz w:val="24"/>
          <w:szCs w:val="24"/>
        </w:rPr>
        <w:t>Structured correction request process</w:t>
      </w:r>
    </w:p>
    <w:p w14:paraId="4C2A56C7" w14:textId="77777777" w:rsidR="007C305D" w:rsidRPr="007A2509" w:rsidRDefault="00355ADC" w:rsidP="00B546C0">
      <w:pPr>
        <w:pStyle w:val="ListParagraph"/>
        <w:numPr>
          <w:ilvl w:val="0"/>
          <w:numId w:val="71"/>
        </w:numPr>
        <w:jc w:val="both"/>
        <w:rPr>
          <w:rFonts w:ascii="Times New Roman" w:hAnsi="Times New Roman" w:cs="Times New Roman"/>
          <w:sz w:val="24"/>
          <w:szCs w:val="24"/>
        </w:rPr>
      </w:pPr>
      <w:r w:rsidRPr="007A2509">
        <w:rPr>
          <w:rFonts w:ascii="Times New Roman" w:hAnsi="Times New Roman" w:cs="Times New Roman"/>
          <w:sz w:val="24"/>
          <w:szCs w:val="24"/>
        </w:rPr>
        <w:t>Verification of changes</w:t>
      </w:r>
    </w:p>
    <w:p w14:paraId="7B70B2A8" w14:textId="20447D16" w:rsidR="00355ADC" w:rsidRPr="007A2509" w:rsidRDefault="00355ADC" w:rsidP="00B546C0">
      <w:pPr>
        <w:pStyle w:val="ListParagraph"/>
        <w:numPr>
          <w:ilvl w:val="0"/>
          <w:numId w:val="71"/>
        </w:numPr>
        <w:jc w:val="both"/>
        <w:rPr>
          <w:rFonts w:ascii="Times New Roman" w:hAnsi="Times New Roman" w:cs="Times New Roman"/>
          <w:sz w:val="24"/>
          <w:szCs w:val="24"/>
        </w:rPr>
      </w:pPr>
      <w:r w:rsidRPr="007A2509">
        <w:rPr>
          <w:rFonts w:ascii="Times New Roman" w:hAnsi="Times New Roman" w:cs="Times New Roman"/>
          <w:sz w:val="24"/>
          <w:szCs w:val="24"/>
        </w:rPr>
        <w:t>Notification of completion</w:t>
      </w:r>
    </w:p>
    <w:p w14:paraId="25F449E6" w14:textId="77777777" w:rsidR="007C305D" w:rsidRPr="007A2509" w:rsidRDefault="00355ADC" w:rsidP="00B546C0">
      <w:pPr>
        <w:pStyle w:val="ListParagraph"/>
        <w:numPr>
          <w:ilvl w:val="0"/>
          <w:numId w:val="69"/>
        </w:numPr>
        <w:jc w:val="both"/>
        <w:rPr>
          <w:rFonts w:ascii="Times New Roman" w:hAnsi="Times New Roman" w:cs="Times New Roman"/>
          <w:sz w:val="24"/>
          <w:szCs w:val="24"/>
        </w:rPr>
      </w:pPr>
      <w:r w:rsidRPr="007A2509">
        <w:rPr>
          <w:rFonts w:ascii="Times New Roman" w:hAnsi="Times New Roman" w:cs="Times New Roman"/>
          <w:sz w:val="24"/>
          <w:szCs w:val="24"/>
        </w:rPr>
        <w:t>Right to Erasure:</w:t>
      </w:r>
    </w:p>
    <w:p w14:paraId="6AC2D65F" w14:textId="77777777" w:rsidR="007C305D" w:rsidRPr="007A2509" w:rsidRDefault="00355ADC" w:rsidP="00B546C0">
      <w:pPr>
        <w:pStyle w:val="ListParagraph"/>
        <w:numPr>
          <w:ilvl w:val="0"/>
          <w:numId w:val="72"/>
        </w:numPr>
        <w:jc w:val="both"/>
        <w:rPr>
          <w:rFonts w:ascii="Times New Roman" w:hAnsi="Times New Roman" w:cs="Times New Roman"/>
          <w:sz w:val="24"/>
          <w:szCs w:val="24"/>
        </w:rPr>
      </w:pPr>
      <w:r w:rsidRPr="007A2509">
        <w:rPr>
          <w:rFonts w:ascii="Times New Roman" w:hAnsi="Times New Roman" w:cs="Times New Roman"/>
          <w:sz w:val="24"/>
          <w:szCs w:val="24"/>
        </w:rPr>
        <w:t>Clear deletion request workflow</w:t>
      </w:r>
    </w:p>
    <w:p w14:paraId="54849094" w14:textId="77777777" w:rsidR="007C305D" w:rsidRPr="007A2509" w:rsidRDefault="00355ADC" w:rsidP="00B546C0">
      <w:pPr>
        <w:pStyle w:val="ListParagraph"/>
        <w:numPr>
          <w:ilvl w:val="0"/>
          <w:numId w:val="72"/>
        </w:numPr>
        <w:jc w:val="both"/>
        <w:rPr>
          <w:rFonts w:ascii="Times New Roman" w:hAnsi="Times New Roman" w:cs="Times New Roman"/>
          <w:sz w:val="24"/>
          <w:szCs w:val="24"/>
        </w:rPr>
      </w:pPr>
      <w:r w:rsidRPr="007A2509">
        <w:rPr>
          <w:rFonts w:ascii="Times New Roman" w:hAnsi="Times New Roman" w:cs="Times New Roman"/>
          <w:sz w:val="24"/>
          <w:szCs w:val="24"/>
        </w:rPr>
        <w:t>Explanation of retention requirements</w:t>
      </w:r>
    </w:p>
    <w:p w14:paraId="4FA8E979" w14:textId="4253135A" w:rsidR="00355ADC" w:rsidRPr="007A2509" w:rsidRDefault="00355ADC" w:rsidP="00B546C0">
      <w:pPr>
        <w:pStyle w:val="ListParagraph"/>
        <w:numPr>
          <w:ilvl w:val="0"/>
          <w:numId w:val="72"/>
        </w:numPr>
        <w:jc w:val="both"/>
        <w:rPr>
          <w:rFonts w:ascii="Times New Roman" w:hAnsi="Times New Roman" w:cs="Times New Roman"/>
          <w:sz w:val="24"/>
          <w:szCs w:val="24"/>
        </w:rPr>
      </w:pPr>
      <w:r w:rsidRPr="007A2509">
        <w:rPr>
          <w:rFonts w:ascii="Times New Roman" w:hAnsi="Times New Roman" w:cs="Times New Roman"/>
          <w:sz w:val="24"/>
          <w:szCs w:val="24"/>
        </w:rPr>
        <w:t>Verification of deletion</w:t>
      </w:r>
    </w:p>
    <w:p w14:paraId="52DF22E0" w14:textId="77777777" w:rsidR="007C305D" w:rsidRPr="007A2509" w:rsidRDefault="00355ADC" w:rsidP="00B546C0">
      <w:pPr>
        <w:pStyle w:val="ListParagraph"/>
        <w:numPr>
          <w:ilvl w:val="0"/>
          <w:numId w:val="69"/>
        </w:numPr>
        <w:jc w:val="both"/>
        <w:rPr>
          <w:rFonts w:ascii="Times New Roman" w:hAnsi="Times New Roman" w:cs="Times New Roman"/>
          <w:sz w:val="24"/>
          <w:szCs w:val="24"/>
        </w:rPr>
      </w:pPr>
      <w:r w:rsidRPr="007A2509">
        <w:rPr>
          <w:rFonts w:ascii="Times New Roman" w:hAnsi="Times New Roman" w:cs="Times New Roman"/>
          <w:sz w:val="24"/>
          <w:szCs w:val="24"/>
        </w:rPr>
        <w:t>Right to Object:</w:t>
      </w:r>
    </w:p>
    <w:p w14:paraId="50B54BD5" w14:textId="77777777" w:rsidR="007C305D" w:rsidRPr="007A2509" w:rsidRDefault="00355ADC" w:rsidP="00B546C0">
      <w:pPr>
        <w:pStyle w:val="ListParagraph"/>
        <w:numPr>
          <w:ilvl w:val="0"/>
          <w:numId w:val="73"/>
        </w:numPr>
        <w:jc w:val="both"/>
        <w:rPr>
          <w:rFonts w:ascii="Times New Roman" w:hAnsi="Times New Roman" w:cs="Times New Roman"/>
          <w:sz w:val="24"/>
          <w:szCs w:val="24"/>
        </w:rPr>
      </w:pPr>
      <w:r w:rsidRPr="007A2509">
        <w:rPr>
          <w:rFonts w:ascii="Times New Roman" w:hAnsi="Times New Roman" w:cs="Times New Roman"/>
          <w:sz w:val="24"/>
          <w:szCs w:val="24"/>
        </w:rPr>
        <w:t>Granular consent management</w:t>
      </w:r>
    </w:p>
    <w:p w14:paraId="14AD882F" w14:textId="77777777" w:rsidR="007C305D" w:rsidRPr="007A2509" w:rsidRDefault="00355ADC" w:rsidP="00B546C0">
      <w:pPr>
        <w:pStyle w:val="ListParagraph"/>
        <w:numPr>
          <w:ilvl w:val="0"/>
          <w:numId w:val="73"/>
        </w:numPr>
        <w:jc w:val="both"/>
        <w:rPr>
          <w:rFonts w:ascii="Times New Roman" w:hAnsi="Times New Roman" w:cs="Times New Roman"/>
          <w:sz w:val="24"/>
          <w:szCs w:val="24"/>
        </w:rPr>
      </w:pPr>
      <w:r w:rsidRPr="007A2509">
        <w:rPr>
          <w:rFonts w:ascii="Times New Roman" w:hAnsi="Times New Roman" w:cs="Times New Roman"/>
          <w:sz w:val="24"/>
          <w:szCs w:val="24"/>
        </w:rPr>
        <w:t>Easy opt-out mechanisms</w:t>
      </w:r>
    </w:p>
    <w:p w14:paraId="68E6038A" w14:textId="3258D343" w:rsidR="00355ADC" w:rsidRPr="007A2509" w:rsidRDefault="00355ADC" w:rsidP="00B546C0">
      <w:pPr>
        <w:pStyle w:val="ListParagraph"/>
        <w:numPr>
          <w:ilvl w:val="0"/>
          <w:numId w:val="73"/>
        </w:numPr>
        <w:jc w:val="both"/>
        <w:rPr>
          <w:rFonts w:ascii="Times New Roman" w:hAnsi="Times New Roman" w:cs="Times New Roman"/>
          <w:sz w:val="24"/>
          <w:szCs w:val="24"/>
        </w:rPr>
      </w:pPr>
      <w:r w:rsidRPr="007A2509">
        <w:rPr>
          <w:rFonts w:ascii="Times New Roman" w:hAnsi="Times New Roman" w:cs="Times New Roman"/>
          <w:sz w:val="24"/>
          <w:szCs w:val="24"/>
        </w:rPr>
        <w:t>Clear consequences of opting out</w:t>
      </w:r>
    </w:p>
    <w:p w14:paraId="0CEC1C75" w14:textId="77777777" w:rsidR="00271B15" w:rsidRPr="007A2509" w:rsidRDefault="00271B15" w:rsidP="00B546C0">
      <w:pPr>
        <w:jc w:val="both"/>
        <w:rPr>
          <w:rFonts w:ascii="Times New Roman" w:hAnsi="Times New Roman" w:cs="Times New Roman"/>
          <w:sz w:val="24"/>
          <w:szCs w:val="24"/>
        </w:rPr>
      </w:pPr>
    </w:p>
    <w:p w14:paraId="1A501BEF" w14:textId="3355050E" w:rsidR="007C305D" w:rsidRPr="007A2509" w:rsidRDefault="002C44AF" w:rsidP="00B546C0">
      <w:pPr>
        <w:pStyle w:val="Heading2"/>
        <w:ind w:left="708"/>
        <w:jc w:val="both"/>
        <w:rPr>
          <w:rFonts w:ascii="Times New Roman" w:eastAsiaTheme="minorHAnsi" w:hAnsi="Times New Roman" w:cs="Times New Roman"/>
          <w:b/>
          <w:bCs/>
          <w:color w:val="auto"/>
          <w:sz w:val="28"/>
          <w:szCs w:val="28"/>
        </w:rPr>
      </w:pPr>
      <w:bookmarkStart w:id="71" w:name="_Toc200103162"/>
      <w:r w:rsidRPr="007A2509">
        <w:rPr>
          <w:rFonts w:ascii="Times New Roman" w:eastAsiaTheme="minorHAnsi" w:hAnsi="Times New Roman" w:cs="Times New Roman"/>
          <w:b/>
          <w:bCs/>
          <w:color w:val="auto"/>
          <w:sz w:val="28"/>
          <w:szCs w:val="28"/>
        </w:rPr>
        <w:t>4</w:t>
      </w:r>
      <w:r w:rsidR="00271B15" w:rsidRPr="007A2509">
        <w:rPr>
          <w:rFonts w:ascii="Times New Roman" w:eastAsiaTheme="minorHAnsi" w:hAnsi="Times New Roman" w:cs="Times New Roman"/>
          <w:b/>
          <w:bCs/>
          <w:color w:val="auto"/>
          <w:sz w:val="28"/>
          <w:szCs w:val="28"/>
        </w:rPr>
        <w:t>.8 Findings</w:t>
      </w:r>
      <w:bookmarkEnd w:id="71"/>
    </w:p>
    <w:p w14:paraId="3E24B54C" w14:textId="5C9ED769" w:rsidR="00271B15" w:rsidRPr="007A2509" w:rsidRDefault="008C16A2" w:rsidP="00B546C0">
      <w:pPr>
        <w:jc w:val="both"/>
        <w:rPr>
          <w:rFonts w:ascii="Times New Roman" w:hAnsi="Times New Roman" w:cs="Times New Roman"/>
          <w:sz w:val="24"/>
          <w:szCs w:val="24"/>
        </w:rPr>
      </w:pPr>
      <w:r w:rsidRPr="007A2509">
        <w:rPr>
          <w:rFonts w:ascii="Times New Roman" w:hAnsi="Times New Roman" w:cs="Times New Roman"/>
          <w:sz w:val="24"/>
          <w:szCs w:val="24"/>
        </w:rPr>
        <w:t>This section presents the key findings from the assessment of CCC Plc's data protection practices, based on the analysis of survey data, interviews, and technical evaluation. The findings are organized into thematic areas to provide a comprehensive understanding of the current state of customer privacy and data protection at the institution.</w:t>
      </w:r>
    </w:p>
    <w:p w14:paraId="7F868F63" w14:textId="03F8FBD0" w:rsidR="008C16A2" w:rsidRPr="007A2509" w:rsidRDefault="00CC0A46" w:rsidP="00B546C0">
      <w:pPr>
        <w:pStyle w:val="Heading3"/>
        <w:jc w:val="both"/>
        <w:rPr>
          <w:rFonts w:ascii="Times New Roman" w:hAnsi="Times New Roman" w:cs="Times New Roman"/>
          <w:b/>
          <w:bCs/>
          <w:color w:val="auto"/>
        </w:rPr>
      </w:pPr>
      <w:bookmarkStart w:id="72" w:name="_Toc200103163"/>
      <w:r w:rsidRPr="007A2509">
        <w:rPr>
          <w:rFonts w:ascii="Times New Roman" w:hAnsi="Times New Roman" w:cs="Times New Roman"/>
          <w:b/>
          <w:bCs/>
          <w:color w:val="auto"/>
        </w:rPr>
        <w:t>4</w:t>
      </w:r>
      <w:r w:rsidR="00DB37DE" w:rsidRPr="007A2509">
        <w:rPr>
          <w:rFonts w:ascii="Times New Roman" w:hAnsi="Times New Roman" w:cs="Times New Roman"/>
          <w:b/>
          <w:bCs/>
          <w:color w:val="auto"/>
        </w:rPr>
        <w:t>.8.1 Current State of Data Protection Measures</w:t>
      </w:r>
      <w:bookmarkEnd w:id="72"/>
    </w:p>
    <w:p w14:paraId="5652F098" w14:textId="0472686E" w:rsidR="00DB37DE" w:rsidRPr="007A2509" w:rsidRDefault="00732C9E" w:rsidP="00B546C0">
      <w:pPr>
        <w:jc w:val="both"/>
        <w:rPr>
          <w:rFonts w:ascii="Times New Roman" w:hAnsi="Times New Roman" w:cs="Times New Roman"/>
          <w:sz w:val="24"/>
          <w:szCs w:val="24"/>
        </w:rPr>
      </w:pPr>
      <w:r w:rsidRPr="007A2509">
        <w:rPr>
          <w:rFonts w:ascii="Times New Roman" w:hAnsi="Times New Roman" w:cs="Times New Roman"/>
          <w:b/>
          <w:bCs/>
          <w:sz w:val="24"/>
          <w:szCs w:val="24"/>
        </w:rPr>
        <w:t>Staff Awareness and Practices</w:t>
      </w:r>
    </w:p>
    <w:p w14:paraId="44F8879B" w14:textId="77777777" w:rsidR="00732C9E" w:rsidRPr="007A2509" w:rsidRDefault="00732C9E" w:rsidP="00B546C0">
      <w:pPr>
        <w:jc w:val="both"/>
        <w:rPr>
          <w:rFonts w:ascii="Times New Roman" w:hAnsi="Times New Roman" w:cs="Times New Roman"/>
          <w:sz w:val="24"/>
          <w:szCs w:val="24"/>
        </w:rPr>
      </w:pPr>
      <w:r w:rsidRPr="007A2509">
        <w:rPr>
          <w:rFonts w:ascii="Times New Roman" w:hAnsi="Times New Roman" w:cs="Times New Roman"/>
          <w:sz w:val="24"/>
          <w:szCs w:val="24"/>
        </w:rPr>
        <w:t>Survey Results</w:t>
      </w:r>
    </w:p>
    <w:p w14:paraId="0D7710B1" w14:textId="77777777" w:rsidR="00732C9E" w:rsidRPr="007A2509" w:rsidRDefault="00732C9E" w:rsidP="00B546C0">
      <w:pPr>
        <w:jc w:val="both"/>
        <w:rPr>
          <w:rFonts w:ascii="Times New Roman" w:hAnsi="Times New Roman" w:cs="Times New Roman"/>
          <w:sz w:val="24"/>
          <w:szCs w:val="24"/>
        </w:rPr>
      </w:pPr>
      <w:r w:rsidRPr="007A2509">
        <w:rPr>
          <w:rFonts w:ascii="Times New Roman" w:hAnsi="Times New Roman" w:cs="Times New Roman"/>
          <w:sz w:val="24"/>
          <w:szCs w:val="24"/>
        </w:rPr>
        <w:t>The survey of about 50 staff members across different departments revealed important insights into awareness levels and practices:</w:t>
      </w:r>
    </w:p>
    <w:p w14:paraId="2BC7FF70" w14:textId="2A41C2A8" w:rsidR="00732C9E" w:rsidRPr="007A2509" w:rsidRDefault="00732C9E" w:rsidP="00B546C0">
      <w:pPr>
        <w:pStyle w:val="ListParagraph"/>
        <w:numPr>
          <w:ilvl w:val="0"/>
          <w:numId w:val="156"/>
        </w:numPr>
        <w:jc w:val="both"/>
        <w:rPr>
          <w:rFonts w:ascii="Times New Roman" w:hAnsi="Times New Roman" w:cs="Times New Roman"/>
          <w:sz w:val="24"/>
          <w:szCs w:val="24"/>
        </w:rPr>
      </w:pPr>
      <w:r w:rsidRPr="007A2509">
        <w:rPr>
          <w:rFonts w:ascii="Times New Roman" w:hAnsi="Times New Roman" w:cs="Times New Roman"/>
          <w:sz w:val="24"/>
          <w:szCs w:val="24"/>
        </w:rPr>
        <w:t>General Awareness: Staff demonstrated varying levels of awareness regarding data protection:</w:t>
      </w:r>
    </w:p>
    <w:p w14:paraId="21A01036" w14:textId="7D572435" w:rsidR="00732C9E" w:rsidRPr="007A2509" w:rsidRDefault="00732C9E" w:rsidP="00B546C0">
      <w:pPr>
        <w:pStyle w:val="ListParagraph"/>
        <w:numPr>
          <w:ilvl w:val="0"/>
          <w:numId w:val="155"/>
        </w:numPr>
        <w:jc w:val="both"/>
        <w:rPr>
          <w:rFonts w:ascii="Times New Roman" w:hAnsi="Times New Roman" w:cs="Times New Roman"/>
          <w:sz w:val="24"/>
          <w:szCs w:val="24"/>
        </w:rPr>
      </w:pPr>
      <w:r w:rsidRPr="007A2509">
        <w:rPr>
          <w:rFonts w:ascii="Times New Roman" w:hAnsi="Times New Roman" w:cs="Times New Roman"/>
          <w:sz w:val="24"/>
          <w:szCs w:val="24"/>
        </w:rPr>
        <w:t xml:space="preserve">68% of respondents were </w:t>
      </w:r>
      <w:r w:rsidR="00353F85" w:rsidRPr="007A2509">
        <w:rPr>
          <w:rFonts w:ascii="Times New Roman" w:hAnsi="Times New Roman" w:cs="Times New Roman"/>
          <w:sz w:val="24"/>
          <w:szCs w:val="24"/>
        </w:rPr>
        <w:t xml:space="preserve">not </w:t>
      </w:r>
      <w:r w:rsidRPr="007A2509">
        <w:rPr>
          <w:rFonts w:ascii="Times New Roman" w:hAnsi="Times New Roman" w:cs="Times New Roman"/>
          <w:sz w:val="24"/>
          <w:szCs w:val="24"/>
        </w:rPr>
        <w:t xml:space="preserve">aware of the </w:t>
      </w:r>
      <w:r w:rsidR="00353F85" w:rsidRPr="007A2509">
        <w:rPr>
          <w:rFonts w:ascii="Times New Roman" w:hAnsi="Times New Roman" w:cs="Times New Roman"/>
          <w:sz w:val="24"/>
          <w:szCs w:val="24"/>
        </w:rPr>
        <w:t>laws and regulations related to data protection that apply to their institution.</w:t>
      </w:r>
    </w:p>
    <w:p w14:paraId="05C2E9D0" w14:textId="56EEA262" w:rsidR="00F25B7F" w:rsidRPr="007A2509" w:rsidRDefault="00F25B7F" w:rsidP="00B546C0">
      <w:pPr>
        <w:pStyle w:val="ListParagraph"/>
        <w:numPr>
          <w:ilvl w:val="0"/>
          <w:numId w:val="155"/>
        </w:numPr>
        <w:jc w:val="both"/>
        <w:rPr>
          <w:rFonts w:ascii="Times New Roman" w:hAnsi="Times New Roman" w:cs="Times New Roman"/>
          <w:sz w:val="24"/>
          <w:szCs w:val="24"/>
        </w:rPr>
      </w:pPr>
      <w:r w:rsidRPr="007A2509">
        <w:rPr>
          <w:rFonts w:ascii="Times New Roman" w:hAnsi="Times New Roman" w:cs="Times New Roman"/>
          <w:sz w:val="24"/>
          <w:szCs w:val="24"/>
        </w:rPr>
        <w:t>90% of respondents are aware of their institutions data privacy and protection policies.</w:t>
      </w:r>
    </w:p>
    <w:p w14:paraId="1400E152" w14:textId="65C1D866" w:rsidR="00970257" w:rsidRPr="007A2509" w:rsidRDefault="00970257" w:rsidP="00B546C0">
      <w:pPr>
        <w:pStyle w:val="ListParagraph"/>
        <w:numPr>
          <w:ilvl w:val="0"/>
          <w:numId w:val="155"/>
        </w:numPr>
        <w:jc w:val="both"/>
        <w:rPr>
          <w:rFonts w:ascii="Times New Roman" w:hAnsi="Times New Roman" w:cs="Times New Roman"/>
          <w:sz w:val="24"/>
          <w:szCs w:val="24"/>
        </w:rPr>
      </w:pPr>
      <w:r w:rsidRPr="007A2509">
        <w:rPr>
          <w:rFonts w:ascii="Times New Roman" w:hAnsi="Times New Roman" w:cs="Times New Roman"/>
          <w:sz w:val="24"/>
          <w:szCs w:val="24"/>
        </w:rPr>
        <w:t>90% of respondents reported to know the type of customer data that are considered sensitive and require strict protection</w:t>
      </w:r>
    </w:p>
    <w:p w14:paraId="10DDB2E9" w14:textId="4A0DBD33" w:rsidR="00E3072A" w:rsidRPr="007A2509" w:rsidRDefault="00E3072A" w:rsidP="00E3072A">
      <w:pPr>
        <w:pStyle w:val="ListParagraph"/>
        <w:ind w:left="1440"/>
        <w:rPr>
          <w:rFonts w:ascii="Times New Roman" w:hAnsi="Times New Roman" w:cs="Times New Roman"/>
          <w:sz w:val="24"/>
          <w:szCs w:val="24"/>
        </w:rPr>
      </w:pPr>
      <w:r w:rsidRPr="007A2509">
        <w:rPr>
          <w:noProof/>
        </w:rPr>
        <w:lastRenderedPageBreak/>
        <w:drawing>
          <wp:inline distT="0" distB="0" distL="0" distR="0" wp14:anchorId="0C2020B4" wp14:editId="47933E55">
            <wp:extent cx="4572000" cy="2743200"/>
            <wp:effectExtent l="0" t="0" r="0" b="0"/>
            <wp:docPr id="346896840" name="Chart 1">
              <a:extLst xmlns:a="http://schemas.openxmlformats.org/drawingml/2006/main">
                <a:ext uri="{FF2B5EF4-FFF2-40B4-BE49-F238E27FC236}">
                  <a16:creationId xmlns:a16="http://schemas.microsoft.com/office/drawing/2014/main" id="{0F22DE62-633D-FFA5-3597-841CA7BCB83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C76D344" w14:textId="77777777" w:rsidR="00E3072A" w:rsidRPr="007A2509" w:rsidRDefault="00E3072A" w:rsidP="00E3072A">
      <w:pPr>
        <w:pStyle w:val="ListParagraph"/>
        <w:ind w:left="1440"/>
        <w:rPr>
          <w:rFonts w:ascii="Times New Roman" w:hAnsi="Times New Roman" w:cs="Times New Roman"/>
          <w:sz w:val="24"/>
          <w:szCs w:val="24"/>
        </w:rPr>
      </w:pPr>
    </w:p>
    <w:p w14:paraId="149AA882" w14:textId="61D55476" w:rsidR="00732C9E" w:rsidRPr="007A2509" w:rsidRDefault="00732C9E" w:rsidP="00B546C0">
      <w:pPr>
        <w:pStyle w:val="ListParagraph"/>
        <w:numPr>
          <w:ilvl w:val="0"/>
          <w:numId w:val="156"/>
        </w:numPr>
        <w:jc w:val="both"/>
        <w:rPr>
          <w:rFonts w:ascii="Times New Roman" w:hAnsi="Times New Roman" w:cs="Times New Roman"/>
          <w:sz w:val="24"/>
          <w:szCs w:val="24"/>
        </w:rPr>
      </w:pPr>
      <w:r w:rsidRPr="007A2509">
        <w:rPr>
          <w:rFonts w:ascii="Times New Roman" w:hAnsi="Times New Roman" w:cs="Times New Roman"/>
          <w:sz w:val="24"/>
          <w:szCs w:val="24"/>
        </w:rPr>
        <w:t>Training and Education: The survey highlighted gaps in security training:</w:t>
      </w:r>
    </w:p>
    <w:p w14:paraId="5691418D" w14:textId="79F3DEFE" w:rsidR="00F25B7F" w:rsidRPr="007A2509" w:rsidRDefault="00F25B7F" w:rsidP="00B546C0">
      <w:pPr>
        <w:pStyle w:val="ListParagraph"/>
        <w:numPr>
          <w:ilvl w:val="0"/>
          <w:numId w:val="157"/>
        </w:numPr>
        <w:jc w:val="both"/>
        <w:rPr>
          <w:rFonts w:ascii="Times New Roman" w:hAnsi="Times New Roman" w:cs="Times New Roman"/>
          <w:sz w:val="24"/>
          <w:szCs w:val="24"/>
        </w:rPr>
      </w:pPr>
      <w:r w:rsidRPr="007A2509">
        <w:rPr>
          <w:rFonts w:ascii="Times New Roman" w:hAnsi="Times New Roman" w:cs="Times New Roman"/>
          <w:sz w:val="24"/>
          <w:szCs w:val="24"/>
        </w:rPr>
        <w:t xml:space="preserve">30% of respondents reported to </w:t>
      </w:r>
      <w:r w:rsidR="00B546C0" w:rsidRPr="007A2509">
        <w:rPr>
          <w:rFonts w:ascii="Times New Roman" w:hAnsi="Times New Roman" w:cs="Times New Roman"/>
          <w:sz w:val="24"/>
          <w:szCs w:val="24"/>
        </w:rPr>
        <w:t>receive</w:t>
      </w:r>
      <w:r w:rsidRPr="007A2509">
        <w:rPr>
          <w:rFonts w:ascii="Times New Roman" w:hAnsi="Times New Roman" w:cs="Times New Roman"/>
          <w:sz w:val="24"/>
          <w:szCs w:val="24"/>
        </w:rPr>
        <w:t xml:space="preserve"> formal training on data privacy and protection regularly.</w:t>
      </w:r>
    </w:p>
    <w:p w14:paraId="0C3F423F" w14:textId="49DD3B0C" w:rsidR="00732C9E" w:rsidRPr="007A2509" w:rsidRDefault="00732C9E" w:rsidP="00B546C0">
      <w:pPr>
        <w:pStyle w:val="ListParagraph"/>
        <w:numPr>
          <w:ilvl w:val="0"/>
          <w:numId w:val="157"/>
        </w:numPr>
        <w:jc w:val="both"/>
        <w:rPr>
          <w:rFonts w:ascii="Times New Roman" w:hAnsi="Times New Roman" w:cs="Times New Roman"/>
          <w:sz w:val="24"/>
          <w:szCs w:val="24"/>
        </w:rPr>
      </w:pPr>
      <w:r w:rsidRPr="007A2509">
        <w:rPr>
          <w:rFonts w:ascii="Times New Roman" w:hAnsi="Times New Roman" w:cs="Times New Roman"/>
          <w:sz w:val="24"/>
          <w:szCs w:val="24"/>
        </w:rPr>
        <w:t xml:space="preserve">56% of </w:t>
      </w:r>
      <w:r w:rsidR="00F25B7F" w:rsidRPr="007A2509">
        <w:rPr>
          <w:rFonts w:ascii="Times New Roman" w:hAnsi="Times New Roman" w:cs="Times New Roman"/>
          <w:sz w:val="24"/>
          <w:szCs w:val="24"/>
        </w:rPr>
        <w:t>respondents</w:t>
      </w:r>
      <w:r w:rsidRPr="007A2509">
        <w:rPr>
          <w:rFonts w:ascii="Times New Roman" w:hAnsi="Times New Roman" w:cs="Times New Roman"/>
          <w:sz w:val="24"/>
          <w:szCs w:val="24"/>
        </w:rPr>
        <w:t xml:space="preserve"> reported receiving no formal </w:t>
      </w:r>
      <w:r w:rsidR="00F25B7F" w:rsidRPr="007A2509">
        <w:rPr>
          <w:rFonts w:ascii="Times New Roman" w:hAnsi="Times New Roman" w:cs="Times New Roman"/>
          <w:sz w:val="24"/>
          <w:szCs w:val="24"/>
        </w:rPr>
        <w:t>training on data privacy and protection.</w:t>
      </w:r>
    </w:p>
    <w:p w14:paraId="786A2C6A" w14:textId="5315A195" w:rsidR="00732C9E" w:rsidRPr="007A2509" w:rsidRDefault="00732C9E" w:rsidP="00B546C0">
      <w:pPr>
        <w:pStyle w:val="ListParagraph"/>
        <w:numPr>
          <w:ilvl w:val="0"/>
          <w:numId w:val="157"/>
        </w:numPr>
        <w:jc w:val="both"/>
        <w:rPr>
          <w:rFonts w:ascii="Times New Roman" w:hAnsi="Times New Roman" w:cs="Times New Roman"/>
          <w:sz w:val="24"/>
          <w:szCs w:val="24"/>
        </w:rPr>
      </w:pPr>
      <w:r w:rsidRPr="007A2509">
        <w:rPr>
          <w:rFonts w:ascii="Times New Roman" w:hAnsi="Times New Roman" w:cs="Times New Roman"/>
          <w:sz w:val="24"/>
          <w:szCs w:val="24"/>
        </w:rPr>
        <w:t xml:space="preserve">82% expressed interest in receiving more comprehensive security </w:t>
      </w:r>
      <w:r w:rsidR="00F25B7F" w:rsidRPr="007A2509">
        <w:rPr>
          <w:rFonts w:ascii="Times New Roman" w:hAnsi="Times New Roman" w:cs="Times New Roman"/>
          <w:sz w:val="24"/>
          <w:szCs w:val="24"/>
        </w:rPr>
        <w:t>training.</w:t>
      </w:r>
    </w:p>
    <w:p w14:paraId="2238FF35" w14:textId="20A6ABD1" w:rsidR="00E3072A" w:rsidRPr="007A2509" w:rsidRDefault="00E3072A" w:rsidP="00E3072A">
      <w:pPr>
        <w:ind w:left="1080"/>
        <w:rPr>
          <w:rFonts w:ascii="Times New Roman" w:hAnsi="Times New Roman" w:cs="Times New Roman"/>
          <w:sz w:val="24"/>
          <w:szCs w:val="24"/>
        </w:rPr>
      </w:pPr>
      <w:r w:rsidRPr="007A2509">
        <w:rPr>
          <w:noProof/>
        </w:rPr>
        <w:drawing>
          <wp:inline distT="0" distB="0" distL="0" distR="0" wp14:anchorId="351A3B1B" wp14:editId="4A5A4DE7">
            <wp:extent cx="4572000" cy="2743200"/>
            <wp:effectExtent l="0" t="0" r="0" b="0"/>
            <wp:docPr id="1978017536" name="Chart 1">
              <a:extLst xmlns:a="http://schemas.openxmlformats.org/drawingml/2006/main">
                <a:ext uri="{FF2B5EF4-FFF2-40B4-BE49-F238E27FC236}">
                  <a16:creationId xmlns:a16="http://schemas.microsoft.com/office/drawing/2014/main" id="{F135BE9D-02BF-4C30-3E64-F36946AA598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1C36D259" w14:textId="5C8D8F3E" w:rsidR="00732C9E" w:rsidRPr="007A2509" w:rsidRDefault="00732C9E" w:rsidP="00B546C0">
      <w:pPr>
        <w:pStyle w:val="ListParagraph"/>
        <w:numPr>
          <w:ilvl w:val="0"/>
          <w:numId w:val="156"/>
        </w:numPr>
        <w:jc w:val="both"/>
        <w:rPr>
          <w:rFonts w:ascii="Times New Roman" w:hAnsi="Times New Roman" w:cs="Times New Roman"/>
          <w:sz w:val="24"/>
          <w:szCs w:val="24"/>
        </w:rPr>
      </w:pPr>
      <w:r w:rsidRPr="007A2509">
        <w:rPr>
          <w:rFonts w:ascii="Times New Roman" w:hAnsi="Times New Roman" w:cs="Times New Roman"/>
          <w:sz w:val="24"/>
          <w:szCs w:val="24"/>
        </w:rPr>
        <w:t>Security Practices: Actual security practices among staff revealed concerning patterns:</w:t>
      </w:r>
    </w:p>
    <w:p w14:paraId="6DEB79D8" w14:textId="6D3A6352" w:rsidR="00732C9E" w:rsidRPr="007A2509" w:rsidRDefault="00970257" w:rsidP="00B546C0">
      <w:pPr>
        <w:pStyle w:val="ListParagraph"/>
        <w:numPr>
          <w:ilvl w:val="0"/>
          <w:numId w:val="158"/>
        </w:numPr>
        <w:jc w:val="both"/>
        <w:rPr>
          <w:rFonts w:ascii="Times New Roman" w:hAnsi="Times New Roman" w:cs="Times New Roman"/>
          <w:sz w:val="24"/>
          <w:szCs w:val="24"/>
        </w:rPr>
      </w:pPr>
      <w:r w:rsidRPr="007A2509">
        <w:rPr>
          <w:rFonts w:ascii="Times New Roman" w:hAnsi="Times New Roman" w:cs="Times New Roman"/>
          <w:sz w:val="24"/>
          <w:szCs w:val="24"/>
        </w:rPr>
        <w:t>70</w:t>
      </w:r>
      <w:r w:rsidR="00732C9E" w:rsidRPr="007A2509">
        <w:rPr>
          <w:rFonts w:ascii="Times New Roman" w:hAnsi="Times New Roman" w:cs="Times New Roman"/>
          <w:sz w:val="24"/>
          <w:szCs w:val="24"/>
        </w:rPr>
        <w:t xml:space="preserve">% reported using personal devices to access customer </w:t>
      </w:r>
      <w:r w:rsidR="009C79D9" w:rsidRPr="007A2509">
        <w:rPr>
          <w:rFonts w:ascii="Times New Roman" w:hAnsi="Times New Roman" w:cs="Times New Roman"/>
          <w:sz w:val="24"/>
          <w:szCs w:val="24"/>
        </w:rPr>
        <w:t>information.</w:t>
      </w:r>
    </w:p>
    <w:p w14:paraId="7CF848D0" w14:textId="3D6D70E8" w:rsidR="00A67766" w:rsidRPr="007A2509" w:rsidRDefault="00A67766" w:rsidP="002C44AF">
      <w:pPr>
        <w:keepNext/>
        <w:rPr>
          <w:rFonts w:ascii="Times New Roman" w:hAnsi="Times New Roman" w:cs="Times New Roman"/>
        </w:rPr>
      </w:pPr>
    </w:p>
    <w:p w14:paraId="085CF950" w14:textId="399561B4" w:rsidR="009C79D9" w:rsidRPr="007A2509" w:rsidRDefault="009C79D9" w:rsidP="009C79D9">
      <w:pPr>
        <w:rPr>
          <w:rFonts w:ascii="Times New Roman" w:hAnsi="Times New Roman" w:cs="Times New Roman"/>
          <w:b/>
          <w:bCs/>
          <w:sz w:val="24"/>
          <w:szCs w:val="24"/>
        </w:rPr>
      </w:pPr>
      <w:r w:rsidRPr="007A2509">
        <w:rPr>
          <w:rFonts w:ascii="Times New Roman" w:hAnsi="Times New Roman" w:cs="Times New Roman"/>
          <w:b/>
          <w:bCs/>
          <w:sz w:val="24"/>
          <w:szCs w:val="24"/>
        </w:rPr>
        <w:t>Interview Findings</w:t>
      </w:r>
    </w:p>
    <w:p w14:paraId="5D11A847" w14:textId="0BE3DCAD" w:rsidR="009C79D9" w:rsidRPr="007A2509" w:rsidRDefault="009C79D9" w:rsidP="00B546C0">
      <w:pPr>
        <w:jc w:val="both"/>
        <w:rPr>
          <w:rFonts w:ascii="Times New Roman" w:hAnsi="Times New Roman" w:cs="Times New Roman"/>
          <w:sz w:val="24"/>
          <w:szCs w:val="24"/>
        </w:rPr>
      </w:pPr>
      <w:r w:rsidRPr="007A2509">
        <w:rPr>
          <w:rFonts w:ascii="Times New Roman" w:hAnsi="Times New Roman" w:cs="Times New Roman"/>
          <w:sz w:val="24"/>
          <w:szCs w:val="24"/>
        </w:rPr>
        <w:t>In-depth interviews with 10 key staff members provided additional qualitative insights:</w:t>
      </w:r>
    </w:p>
    <w:p w14:paraId="20B60B86" w14:textId="3977572F" w:rsidR="009C79D9" w:rsidRPr="007A2509" w:rsidRDefault="009C79D9" w:rsidP="00B546C0">
      <w:pPr>
        <w:pStyle w:val="ListParagraph"/>
        <w:numPr>
          <w:ilvl w:val="0"/>
          <w:numId w:val="159"/>
        </w:numPr>
        <w:jc w:val="both"/>
        <w:rPr>
          <w:rFonts w:ascii="Times New Roman" w:hAnsi="Times New Roman" w:cs="Times New Roman"/>
          <w:sz w:val="24"/>
          <w:szCs w:val="24"/>
        </w:rPr>
      </w:pPr>
      <w:r w:rsidRPr="007A2509">
        <w:rPr>
          <w:rFonts w:ascii="Times New Roman" w:hAnsi="Times New Roman" w:cs="Times New Roman"/>
          <w:sz w:val="24"/>
          <w:szCs w:val="24"/>
        </w:rPr>
        <w:t xml:space="preserve">Operational Challenges: Employees noted </w:t>
      </w:r>
      <w:r w:rsidR="00B546C0" w:rsidRPr="007A2509">
        <w:rPr>
          <w:rFonts w:ascii="Times New Roman" w:hAnsi="Times New Roman" w:cs="Times New Roman"/>
          <w:sz w:val="24"/>
          <w:szCs w:val="24"/>
        </w:rPr>
        <w:t>several</w:t>
      </w:r>
      <w:r w:rsidRPr="007A2509">
        <w:rPr>
          <w:rFonts w:ascii="Times New Roman" w:hAnsi="Times New Roman" w:cs="Times New Roman"/>
          <w:sz w:val="24"/>
          <w:szCs w:val="24"/>
        </w:rPr>
        <w:t xml:space="preserve"> operational issues that have an impact on data protection.</w:t>
      </w:r>
    </w:p>
    <w:p w14:paraId="02E4D459" w14:textId="76E62E2D" w:rsidR="009C79D9" w:rsidRPr="007A2509" w:rsidRDefault="009C79D9" w:rsidP="00B546C0">
      <w:pPr>
        <w:pStyle w:val="ListParagraph"/>
        <w:numPr>
          <w:ilvl w:val="0"/>
          <w:numId w:val="158"/>
        </w:numPr>
        <w:jc w:val="both"/>
        <w:rPr>
          <w:rFonts w:ascii="Times New Roman" w:hAnsi="Times New Roman" w:cs="Times New Roman"/>
          <w:sz w:val="24"/>
          <w:szCs w:val="24"/>
        </w:rPr>
      </w:pPr>
      <w:r w:rsidRPr="007A2509">
        <w:rPr>
          <w:rFonts w:ascii="Times New Roman" w:hAnsi="Times New Roman" w:cs="Times New Roman"/>
          <w:sz w:val="24"/>
          <w:szCs w:val="24"/>
        </w:rPr>
        <w:lastRenderedPageBreak/>
        <w:t>Security shortcuts were frequently caused by system performance concerns.</w:t>
      </w:r>
    </w:p>
    <w:p w14:paraId="1FB30472" w14:textId="24E1213F" w:rsidR="009C79D9" w:rsidRPr="007A2509" w:rsidRDefault="009C79D9" w:rsidP="00B546C0">
      <w:pPr>
        <w:pStyle w:val="ListParagraph"/>
        <w:numPr>
          <w:ilvl w:val="0"/>
          <w:numId w:val="158"/>
        </w:numPr>
        <w:jc w:val="both"/>
        <w:rPr>
          <w:rFonts w:ascii="Times New Roman" w:hAnsi="Times New Roman" w:cs="Times New Roman"/>
          <w:sz w:val="24"/>
          <w:szCs w:val="24"/>
        </w:rPr>
      </w:pPr>
      <w:r w:rsidRPr="007A2509">
        <w:rPr>
          <w:rFonts w:ascii="Times New Roman" w:hAnsi="Times New Roman" w:cs="Times New Roman"/>
          <w:sz w:val="24"/>
          <w:szCs w:val="24"/>
        </w:rPr>
        <w:t>A heavy workload during busy times caused people to pay less attention to security procedures.</w:t>
      </w:r>
    </w:p>
    <w:p w14:paraId="03E3D48E" w14:textId="3E5DE13B" w:rsidR="009C79D9" w:rsidRPr="007A2509" w:rsidRDefault="009C79D9" w:rsidP="00B546C0">
      <w:pPr>
        <w:pStyle w:val="ListParagraph"/>
        <w:numPr>
          <w:ilvl w:val="0"/>
          <w:numId w:val="158"/>
        </w:numPr>
        <w:jc w:val="both"/>
        <w:rPr>
          <w:rFonts w:ascii="Times New Roman" w:hAnsi="Times New Roman" w:cs="Times New Roman"/>
          <w:sz w:val="24"/>
          <w:szCs w:val="24"/>
        </w:rPr>
      </w:pPr>
      <w:r w:rsidRPr="007A2509">
        <w:rPr>
          <w:rFonts w:ascii="Times New Roman" w:hAnsi="Times New Roman" w:cs="Times New Roman"/>
          <w:sz w:val="24"/>
          <w:szCs w:val="24"/>
        </w:rPr>
        <w:t>Stronger controls were difficult to adopt due to outdated systems' technical constraints; pressure to serve clients promptly occasionally clashed with security considerations.</w:t>
      </w:r>
    </w:p>
    <w:p w14:paraId="38D29040" w14:textId="4D104DDB" w:rsidR="009C79D9" w:rsidRPr="007A2509" w:rsidRDefault="009C79D9" w:rsidP="00B546C0">
      <w:pPr>
        <w:pStyle w:val="ListParagraph"/>
        <w:numPr>
          <w:ilvl w:val="0"/>
          <w:numId w:val="159"/>
        </w:numPr>
        <w:jc w:val="both"/>
        <w:rPr>
          <w:rFonts w:ascii="Times New Roman" w:hAnsi="Times New Roman" w:cs="Times New Roman"/>
          <w:sz w:val="24"/>
          <w:szCs w:val="24"/>
        </w:rPr>
      </w:pPr>
      <w:r w:rsidRPr="007A2509">
        <w:rPr>
          <w:rFonts w:ascii="Times New Roman" w:hAnsi="Times New Roman" w:cs="Times New Roman"/>
          <w:sz w:val="24"/>
          <w:szCs w:val="24"/>
        </w:rPr>
        <w:t>Resource Constraints: Staff highlighted resource limitations impacting data protection:</w:t>
      </w:r>
    </w:p>
    <w:p w14:paraId="00F4B1CF" w14:textId="1409DEF8" w:rsidR="009C79D9" w:rsidRPr="007A2509" w:rsidRDefault="009C79D9" w:rsidP="00B546C0">
      <w:pPr>
        <w:pStyle w:val="ListParagraph"/>
        <w:numPr>
          <w:ilvl w:val="0"/>
          <w:numId w:val="160"/>
        </w:numPr>
        <w:jc w:val="both"/>
        <w:rPr>
          <w:rFonts w:ascii="Times New Roman" w:hAnsi="Times New Roman" w:cs="Times New Roman"/>
          <w:sz w:val="24"/>
          <w:szCs w:val="24"/>
        </w:rPr>
      </w:pPr>
      <w:r w:rsidRPr="007A2509">
        <w:rPr>
          <w:rFonts w:ascii="Times New Roman" w:hAnsi="Times New Roman" w:cs="Times New Roman"/>
          <w:sz w:val="24"/>
          <w:szCs w:val="24"/>
        </w:rPr>
        <w:t>Insufficient IT personnel dedicated to security functions.</w:t>
      </w:r>
    </w:p>
    <w:p w14:paraId="4655FB69" w14:textId="1A2FA710" w:rsidR="009C79D9" w:rsidRPr="007A2509" w:rsidRDefault="009C79D9" w:rsidP="00B546C0">
      <w:pPr>
        <w:pStyle w:val="ListParagraph"/>
        <w:numPr>
          <w:ilvl w:val="0"/>
          <w:numId w:val="160"/>
        </w:numPr>
        <w:jc w:val="both"/>
        <w:rPr>
          <w:rFonts w:ascii="Times New Roman" w:hAnsi="Times New Roman" w:cs="Times New Roman"/>
          <w:sz w:val="24"/>
          <w:szCs w:val="24"/>
        </w:rPr>
      </w:pPr>
      <w:r w:rsidRPr="007A2509">
        <w:rPr>
          <w:rFonts w:ascii="Times New Roman" w:hAnsi="Times New Roman" w:cs="Times New Roman"/>
          <w:sz w:val="24"/>
          <w:szCs w:val="24"/>
        </w:rPr>
        <w:t>Limited budget allocation for security tools and technologies</w:t>
      </w:r>
    </w:p>
    <w:p w14:paraId="6B9AC13C" w14:textId="16394440" w:rsidR="009C79D9" w:rsidRPr="007A2509" w:rsidRDefault="009C79D9" w:rsidP="00B546C0">
      <w:pPr>
        <w:pStyle w:val="ListParagraph"/>
        <w:numPr>
          <w:ilvl w:val="0"/>
          <w:numId w:val="160"/>
        </w:numPr>
        <w:jc w:val="both"/>
        <w:rPr>
          <w:rFonts w:ascii="Times New Roman" w:hAnsi="Times New Roman" w:cs="Times New Roman"/>
          <w:sz w:val="24"/>
          <w:szCs w:val="24"/>
        </w:rPr>
      </w:pPr>
      <w:r w:rsidRPr="007A2509">
        <w:rPr>
          <w:rFonts w:ascii="Times New Roman" w:hAnsi="Times New Roman" w:cs="Times New Roman"/>
          <w:sz w:val="24"/>
          <w:szCs w:val="24"/>
        </w:rPr>
        <w:t>Inadequate time allocation for security training and awareness activities</w:t>
      </w:r>
    </w:p>
    <w:p w14:paraId="6F5DFD46" w14:textId="77777777" w:rsidR="009C79D9" w:rsidRPr="007A2509" w:rsidRDefault="009C79D9" w:rsidP="00B546C0">
      <w:pPr>
        <w:pStyle w:val="ListParagraph"/>
        <w:numPr>
          <w:ilvl w:val="0"/>
          <w:numId w:val="160"/>
        </w:numPr>
        <w:jc w:val="both"/>
        <w:rPr>
          <w:rFonts w:ascii="Times New Roman" w:hAnsi="Times New Roman" w:cs="Times New Roman"/>
          <w:sz w:val="24"/>
          <w:szCs w:val="24"/>
        </w:rPr>
      </w:pPr>
      <w:r w:rsidRPr="007A2509">
        <w:rPr>
          <w:rFonts w:ascii="Times New Roman" w:hAnsi="Times New Roman" w:cs="Times New Roman"/>
          <w:sz w:val="24"/>
          <w:szCs w:val="24"/>
        </w:rPr>
        <w:t>Competing priorities for investment in infrastructure upgrades</w:t>
      </w:r>
    </w:p>
    <w:p w14:paraId="526800A3" w14:textId="77777777" w:rsidR="00200EEB" w:rsidRPr="007A2509" w:rsidRDefault="00200EEB" w:rsidP="00B546C0">
      <w:pPr>
        <w:jc w:val="both"/>
        <w:rPr>
          <w:rFonts w:ascii="Times New Roman" w:hAnsi="Times New Roman" w:cs="Times New Roman"/>
          <w:sz w:val="24"/>
          <w:szCs w:val="24"/>
        </w:rPr>
      </w:pPr>
    </w:p>
    <w:p w14:paraId="31906452" w14:textId="6782D753" w:rsidR="00200EEB" w:rsidRPr="007A2509" w:rsidRDefault="00200EEB"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Physical Security: </w:t>
      </w:r>
    </w:p>
    <w:p w14:paraId="619173B9" w14:textId="218B7E65" w:rsidR="00200EEB" w:rsidRPr="007A2509" w:rsidRDefault="00200EEB" w:rsidP="00B546C0">
      <w:pPr>
        <w:jc w:val="both"/>
        <w:rPr>
          <w:rFonts w:ascii="Times New Roman" w:hAnsi="Times New Roman" w:cs="Times New Roman"/>
          <w:sz w:val="24"/>
          <w:szCs w:val="24"/>
        </w:rPr>
      </w:pPr>
      <w:r w:rsidRPr="007A2509">
        <w:rPr>
          <w:rFonts w:ascii="Times New Roman" w:hAnsi="Times New Roman" w:cs="Times New Roman"/>
          <w:sz w:val="24"/>
          <w:szCs w:val="24"/>
        </w:rPr>
        <w:t>Evaluation of physical security measures revealed:</w:t>
      </w:r>
    </w:p>
    <w:p w14:paraId="24116DE7" w14:textId="4E81263B" w:rsidR="00200EEB" w:rsidRPr="007A2509" w:rsidRDefault="00200EEB" w:rsidP="00B546C0">
      <w:pPr>
        <w:jc w:val="both"/>
        <w:rPr>
          <w:rFonts w:ascii="Times New Roman" w:hAnsi="Times New Roman" w:cs="Times New Roman"/>
          <w:sz w:val="24"/>
          <w:szCs w:val="24"/>
        </w:rPr>
      </w:pPr>
      <w:r w:rsidRPr="007A2509">
        <w:rPr>
          <w:rFonts w:ascii="Times New Roman" w:hAnsi="Times New Roman" w:cs="Times New Roman"/>
          <w:sz w:val="24"/>
          <w:szCs w:val="24"/>
        </w:rPr>
        <w:t>1. Adequate controls for server room access</w:t>
      </w:r>
    </w:p>
    <w:p w14:paraId="4BB20DC2" w14:textId="18CED74E" w:rsidR="00200EEB" w:rsidRPr="007A2509" w:rsidRDefault="00200EEB" w:rsidP="00B546C0">
      <w:pPr>
        <w:jc w:val="both"/>
        <w:rPr>
          <w:rFonts w:ascii="Times New Roman" w:hAnsi="Times New Roman" w:cs="Times New Roman"/>
          <w:sz w:val="24"/>
          <w:szCs w:val="24"/>
        </w:rPr>
      </w:pPr>
      <w:r w:rsidRPr="007A2509">
        <w:rPr>
          <w:rFonts w:ascii="Times New Roman" w:hAnsi="Times New Roman" w:cs="Times New Roman"/>
          <w:sz w:val="24"/>
          <w:szCs w:val="24"/>
        </w:rPr>
        <w:t>2. Continuous monitoring of physical access to sensitive areas</w:t>
      </w:r>
    </w:p>
    <w:p w14:paraId="08C6B953" w14:textId="46B7F982" w:rsidR="00200EEB" w:rsidRPr="007A2509" w:rsidRDefault="00200EEB" w:rsidP="00B546C0">
      <w:pPr>
        <w:jc w:val="both"/>
        <w:rPr>
          <w:rFonts w:ascii="Times New Roman" w:hAnsi="Times New Roman" w:cs="Times New Roman"/>
          <w:sz w:val="24"/>
          <w:szCs w:val="24"/>
        </w:rPr>
      </w:pPr>
      <w:r w:rsidRPr="007A2509">
        <w:rPr>
          <w:rFonts w:ascii="Times New Roman" w:hAnsi="Times New Roman" w:cs="Times New Roman"/>
          <w:sz w:val="24"/>
          <w:szCs w:val="24"/>
        </w:rPr>
        <w:t>3. Proper disposal of physical documents containing customer information</w:t>
      </w:r>
    </w:p>
    <w:p w14:paraId="281A45E0" w14:textId="1AEBD23C" w:rsidR="00200EEB" w:rsidRPr="007A2509" w:rsidRDefault="00200EEB" w:rsidP="00200EEB">
      <w:pPr>
        <w:rPr>
          <w:rFonts w:ascii="Times New Roman" w:hAnsi="Times New Roman" w:cs="Times New Roman"/>
          <w:sz w:val="24"/>
          <w:szCs w:val="24"/>
        </w:rPr>
      </w:pPr>
    </w:p>
    <w:p w14:paraId="6C6121E3" w14:textId="77777777" w:rsidR="009C79D9" w:rsidRPr="007A2509" w:rsidRDefault="009C79D9" w:rsidP="009C79D9">
      <w:pPr>
        <w:rPr>
          <w:rFonts w:ascii="Times New Roman" w:hAnsi="Times New Roman" w:cs="Times New Roman"/>
          <w:sz w:val="24"/>
          <w:szCs w:val="24"/>
        </w:rPr>
      </w:pPr>
    </w:p>
    <w:p w14:paraId="600C57E5" w14:textId="4AB659B5" w:rsidR="00EB6D45" w:rsidRPr="007A2509" w:rsidRDefault="00E3072A" w:rsidP="00B546C0">
      <w:pPr>
        <w:pStyle w:val="Heading2"/>
        <w:ind w:left="708"/>
        <w:jc w:val="both"/>
        <w:rPr>
          <w:rFonts w:ascii="Times New Roman" w:eastAsiaTheme="minorHAnsi" w:hAnsi="Times New Roman" w:cs="Times New Roman"/>
          <w:b/>
          <w:bCs/>
          <w:color w:val="auto"/>
          <w:sz w:val="28"/>
          <w:szCs w:val="28"/>
        </w:rPr>
      </w:pPr>
      <w:bookmarkStart w:id="73" w:name="_Toc200103164"/>
      <w:r w:rsidRPr="007A2509">
        <w:rPr>
          <w:rFonts w:ascii="Times New Roman" w:eastAsiaTheme="minorHAnsi" w:hAnsi="Times New Roman" w:cs="Times New Roman"/>
          <w:b/>
          <w:bCs/>
          <w:color w:val="auto"/>
          <w:sz w:val="28"/>
          <w:szCs w:val="28"/>
        </w:rPr>
        <w:t>4</w:t>
      </w:r>
      <w:r w:rsidR="00271B15" w:rsidRPr="007A2509">
        <w:rPr>
          <w:rFonts w:ascii="Times New Roman" w:eastAsiaTheme="minorHAnsi" w:hAnsi="Times New Roman" w:cs="Times New Roman"/>
          <w:b/>
          <w:bCs/>
          <w:color w:val="auto"/>
          <w:sz w:val="28"/>
          <w:szCs w:val="28"/>
        </w:rPr>
        <w:t xml:space="preserve">.9 </w:t>
      </w:r>
      <w:r w:rsidR="00EB6D45" w:rsidRPr="007A2509">
        <w:rPr>
          <w:rFonts w:ascii="Times New Roman" w:eastAsiaTheme="minorHAnsi" w:hAnsi="Times New Roman" w:cs="Times New Roman"/>
          <w:b/>
          <w:bCs/>
          <w:color w:val="auto"/>
          <w:sz w:val="28"/>
          <w:szCs w:val="28"/>
        </w:rPr>
        <w:t>System’s User Manual</w:t>
      </w:r>
      <w:bookmarkEnd w:id="73"/>
    </w:p>
    <w:p w14:paraId="4E2D8894" w14:textId="77777777" w:rsidR="00A6746D" w:rsidRPr="007A2509" w:rsidRDefault="00A6746D"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t>Introduction</w:t>
      </w:r>
    </w:p>
    <w:p w14:paraId="43DD6E2E"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The Secure Microfinance System is a comprehensive platform designed to manage customer data with enterprise-grade security for microfinance institutions. The system ensures the protection of sensitive customer information through encryption, role-based access control, comprehensive audit logging, and privacy management features.</w:t>
      </w:r>
    </w:p>
    <w:p w14:paraId="20D8C171"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This user manual provides detailed instructions for all users of the system, including administrators, staff members, and customers. It covers all aspects of the system from basic navigation to advanced security features.</w:t>
      </w:r>
    </w:p>
    <w:p w14:paraId="1778DE32" w14:textId="77777777" w:rsidR="00A6746D" w:rsidRPr="007A2509" w:rsidRDefault="00A6746D"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t>Getting Started</w:t>
      </w:r>
    </w:p>
    <w:p w14:paraId="12F0DE50" w14:textId="77777777" w:rsidR="00A6746D" w:rsidRPr="007A2509" w:rsidRDefault="00A6746D"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t xml:space="preserve"> System Requirements</w:t>
      </w:r>
    </w:p>
    <w:p w14:paraId="3D8D54BE"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To access the Secure Microfinance System, you need:</w:t>
      </w:r>
    </w:p>
    <w:p w14:paraId="71F8C0E8"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 A modern web browser (Chrome, Firefox, Safari, or Edge - latest versions recommended)</w:t>
      </w:r>
    </w:p>
    <w:p w14:paraId="6F0D73D9"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 Internet connection</w:t>
      </w:r>
    </w:p>
    <w:p w14:paraId="72223780"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 Screen resolution of at least 1280x720 pixels</w:t>
      </w:r>
    </w:p>
    <w:p w14:paraId="25B82A74"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 JavaScript enabled in your browser</w:t>
      </w:r>
    </w:p>
    <w:p w14:paraId="121F8504" w14:textId="77777777" w:rsidR="00885086" w:rsidRPr="007A2509" w:rsidRDefault="00885086" w:rsidP="00B546C0">
      <w:pPr>
        <w:jc w:val="both"/>
        <w:rPr>
          <w:rFonts w:ascii="Times New Roman" w:hAnsi="Times New Roman" w:cs="Times New Roman"/>
          <w:b/>
          <w:bCs/>
          <w:sz w:val="24"/>
          <w:szCs w:val="24"/>
        </w:rPr>
      </w:pPr>
    </w:p>
    <w:p w14:paraId="25416ED9" w14:textId="43B1ABFB" w:rsidR="00A6746D" w:rsidRPr="007A2509" w:rsidRDefault="00A6746D"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lastRenderedPageBreak/>
        <w:t>Accessing the System</w:t>
      </w:r>
    </w:p>
    <w:p w14:paraId="175E5E4F" w14:textId="69514519" w:rsidR="00A6746D" w:rsidRPr="007A2509" w:rsidRDefault="00A6746D" w:rsidP="00B546C0">
      <w:pPr>
        <w:pStyle w:val="ListParagraph"/>
        <w:numPr>
          <w:ilvl w:val="0"/>
          <w:numId w:val="74"/>
        </w:numPr>
        <w:jc w:val="both"/>
        <w:rPr>
          <w:rFonts w:ascii="Times New Roman" w:hAnsi="Times New Roman" w:cs="Times New Roman"/>
          <w:sz w:val="24"/>
          <w:szCs w:val="24"/>
        </w:rPr>
      </w:pPr>
      <w:r w:rsidRPr="007A2509">
        <w:rPr>
          <w:rFonts w:ascii="Times New Roman" w:hAnsi="Times New Roman" w:cs="Times New Roman"/>
          <w:sz w:val="24"/>
          <w:szCs w:val="24"/>
        </w:rPr>
        <w:t>Open your web browser</w:t>
      </w:r>
    </w:p>
    <w:p w14:paraId="1A54AF81" w14:textId="2203FF5E" w:rsidR="00A6746D" w:rsidRPr="007A2509" w:rsidRDefault="00A6746D" w:rsidP="00B546C0">
      <w:pPr>
        <w:pStyle w:val="ListParagraph"/>
        <w:numPr>
          <w:ilvl w:val="0"/>
          <w:numId w:val="74"/>
        </w:numPr>
        <w:jc w:val="both"/>
        <w:rPr>
          <w:rFonts w:ascii="Times New Roman" w:hAnsi="Times New Roman" w:cs="Times New Roman"/>
          <w:sz w:val="24"/>
          <w:szCs w:val="24"/>
        </w:rPr>
      </w:pPr>
      <w:r w:rsidRPr="007A2509">
        <w:rPr>
          <w:rFonts w:ascii="Times New Roman" w:hAnsi="Times New Roman" w:cs="Times New Roman"/>
          <w:sz w:val="24"/>
          <w:szCs w:val="24"/>
        </w:rPr>
        <w:t>Enter the system URL provided by your organization</w:t>
      </w:r>
    </w:p>
    <w:p w14:paraId="3DDDA12F" w14:textId="76642B0C" w:rsidR="00A6746D" w:rsidRPr="007A2509" w:rsidRDefault="00A6746D" w:rsidP="00B546C0">
      <w:pPr>
        <w:pStyle w:val="ListParagraph"/>
        <w:numPr>
          <w:ilvl w:val="0"/>
          <w:numId w:val="74"/>
        </w:numPr>
        <w:jc w:val="both"/>
        <w:rPr>
          <w:rFonts w:ascii="Times New Roman" w:hAnsi="Times New Roman" w:cs="Times New Roman"/>
          <w:sz w:val="24"/>
          <w:szCs w:val="24"/>
        </w:rPr>
      </w:pPr>
      <w:r w:rsidRPr="007A2509">
        <w:rPr>
          <w:rFonts w:ascii="Times New Roman" w:hAnsi="Times New Roman" w:cs="Times New Roman"/>
          <w:sz w:val="24"/>
          <w:szCs w:val="24"/>
        </w:rPr>
        <w:t>The system login page will appear</w:t>
      </w:r>
    </w:p>
    <w:p w14:paraId="5775224C" w14:textId="50BBDD5C" w:rsidR="00885086" w:rsidRPr="007A2509" w:rsidRDefault="00885086" w:rsidP="00B546C0">
      <w:pPr>
        <w:jc w:val="both"/>
        <w:rPr>
          <w:rFonts w:ascii="Times New Roman" w:hAnsi="Times New Roman" w:cs="Times New Roman"/>
          <w:sz w:val="24"/>
          <w:szCs w:val="24"/>
        </w:rPr>
      </w:pPr>
      <w:r w:rsidRPr="007A2509">
        <w:rPr>
          <w:rFonts w:ascii="Times New Roman" w:hAnsi="Times New Roman" w:cs="Times New Roman"/>
          <w:sz w:val="24"/>
          <w:szCs w:val="24"/>
        </w:rPr>
        <w:t>As shown in the screenshot below</w:t>
      </w:r>
    </w:p>
    <w:p w14:paraId="620F8775" w14:textId="3E636AA5" w:rsidR="00885086" w:rsidRPr="007A2509" w:rsidRDefault="00885086" w:rsidP="00B546C0">
      <w:pPr>
        <w:jc w:val="both"/>
        <w:rPr>
          <w:rFonts w:ascii="Times New Roman" w:hAnsi="Times New Roman" w:cs="Times New Roman"/>
          <w:sz w:val="24"/>
          <w:szCs w:val="24"/>
        </w:rPr>
      </w:pPr>
      <w:r w:rsidRPr="007A2509">
        <w:rPr>
          <w:rFonts w:ascii="Times New Roman" w:hAnsi="Times New Roman" w:cs="Times New Roman"/>
          <w:noProof/>
          <w:sz w:val="24"/>
          <w:szCs w:val="24"/>
        </w:rPr>
        <w:drawing>
          <wp:inline distT="0" distB="0" distL="0" distR="0" wp14:anchorId="06FF16AF" wp14:editId="57534FFB">
            <wp:extent cx="5505450" cy="2383753"/>
            <wp:effectExtent l="0" t="0" r="0" b="0"/>
            <wp:docPr id="158604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45527" name=""/>
                    <pic:cNvPicPr/>
                  </pic:nvPicPr>
                  <pic:blipFill>
                    <a:blip r:embed="rId26"/>
                    <a:stretch>
                      <a:fillRect/>
                    </a:stretch>
                  </pic:blipFill>
                  <pic:spPr>
                    <a:xfrm>
                      <a:off x="0" y="0"/>
                      <a:ext cx="5516816" cy="2388674"/>
                    </a:xfrm>
                    <a:prstGeom prst="rect">
                      <a:avLst/>
                    </a:prstGeom>
                  </pic:spPr>
                </pic:pic>
              </a:graphicData>
            </a:graphic>
          </wp:inline>
        </w:drawing>
      </w:r>
    </w:p>
    <w:p w14:paraId="7A7D6030" w14:textId="77777777" w:rsidR="00A6746D" w:rsidRPr="007A2509" w:rsidRDefault="00A6746D"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t>Login Process</w:t>
      </w:r>
    </w:p>
    <w:p w14:paraId="36E002A8" w14:textId="0AB08800" w:rsidR="00A6746D" w:rsidRPr="007A2509" w:rsidRDefault="00A6746D" w:rsidP="00B546C0">
      <w:pPr>
        <w:pStyle w:val="ListParagraph"/>
        <w:numPr>
          <w:ilvl w:val="0"/>
          <w:numId w:val="76"/>
        </w:numPr>
        <w:jc w:val="both"/>
        <w:rPr>
          <w:rFonts w:ascii="Times New Roman" w:hAnsi="Times New Roman" w:cs="Times New Roman"/>
          <w:sz w:val="24"/>
          <w:szCs w:val="24"/>
        </w:rPr>
      </w:pPr>
      <w:r w:rsidRPr="007A2509">
        <w:rPr>
          <w:rFonts w:ascii="Times New Roman" w:hAnsi="Times New Roman" w:cs="Times New Roman"/>
          <w:sz w:val="24"/>
          <w:szCs w:val="24"/>
        </w:rPr>
        <w:t>On the login page, enter your email address and password</w:t>
      </w:r>
    </w:p>
    <w:p w14:paraId="4AD2AC31" w14:textId="52F1E12D" w:rsidR="00A6746D" w:rsidRPr="007A2509" w:rsidRDefault="00A6746D" w:rsidP="00B546C0">
      <w:pPr>
        <w:pStyle w:val="ListParagraph"/>
        <w:numPr>
          <w:ilvl w:val="0"/>
          <w:numId w:val="76"/>
        </w:numPr>
        <w:jc w:val="both"/>
        <w:rPr>
          <w:rFonts w:ascii="Times New Roman" w:hAnsi="Times New Roman" w:cs="Times New Roman"/>
          <w:sz w:val="24"/>
          <w:szCs w:val="24"/>
        </w:rPr>
      </w:pPr>
      <w:r w:rsidRPr="007A2509">
        <w:rPr>
          <w:rFonts w:ascii="Times New Roman" w:hAnsi="Times New Roman" w:cs="Times New Roman"/>
          <w:sz w:val="24"/>
          <w:szCs w:val="24"/>
        </w:rPr>
        <w:t>Click the "Login" button</w:t>
      </w:r>
    </w:p>
    <w:p w14:paraId="0F24A061" w14:textId="326B5228" w:rsidR="00A6746D" w:rsidRPr="007A2509" w:rsidRDefault="00A6746D" w:rsidP="00B546C0">
      <w:pPr>
        <w:pStyle w:val="ListParagraph"/>
        <w:numPr>
          <w:ilvl w:val="0"/>
          <w:numId w:val="76"/>
        </w:numPr>
        <w:jc w:val="both"/>
        <w:rPr>
          <w:rFonts w:ascii="Times New Roman" w:hAnsi="Times New Roman" w:cs="Times New Roman"/>
          <w:sz w:val="24"/>
          <w:szCs w:val="24"/>
        </w:rPr>
      </w:pPr>
      <w:r w:rsidRPr="007A2509">
        <w:rPr>
          <w:rFonts w:ascii="Times New Roman" w:hAnsi="Times New Roman" w:cs="Times New Roman"/>
          <w:sz w:val="24"/>
          <w:szCs w:val="24"/>
        </w:rPr>
        <w:t>For security reasons, after 5 unsuccessful login attempts, your account will be temporarily locked</w:t>
      </w:r>
    </w:p>
    <w:p w14:paraId="7D5C2CFE" w14:textId="77777777" w:rsidR="00A6746D" w:rsidRPr="007A2509" w:rsidRDefault="00A6746D"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t>Demo Accounts (for testing only):</w:t>
      </w:r>
    </w:p>
    <w:p w14:paraId="5436F818" w14:textId="348088B2"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Admin: [admin@example.com](mailto:admin@example.com) / password</w:t>
      </w:r>
    </w:p>
    <w:p w14:paraId="5BD8993E" w14:textId="627EB3A3"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Staff: [staff@example.com](mailto:staff@example.com) / password</w:t>
      </w:r>
    </w:p>
    <w:p w14:paraId="1F7BC847" w14:textId="1103BE73"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Customer: [customer@example.com](mailto:customer@example.com) / password</w:t>
      </w:r>
    </w:p>
    <w:p w14:paraId="00862ECA" w14:textId="49A5CA7E" w:rsidR="00885086" w:rsidRPr="007A2509" w:rsidRDefault="00885086" w:rsidP="00B546C0">
      <w:pPr>
        <w:jc w:val="both"/>
        <w:rPr>
          <w:rFonts w:ascii="Times New Roman" w:hAnsi="Times New Roman" w:cs="Times New Roman"/>
          <w:b/>
          <w:bCs/>
          <w:sz w:val="24"/>
          <w:szCs w:val="24"/>
        </w:rPr>
      </w:pPr>
      <w:r w:rsidRPr="007A2509">
        <w:rPr>
          <w:rFonts w:ascii="Times New Roman" w:hAnsi="Times New Roman" w:cs="Times New Roman"/>
          <w:b/>
          <w:bCs/>
          <w:noProof/>
          <w:sz w:val="24"/>
          <w:szCs w:val="24"/>
        </w:rPr>
        <w:drawing>
          <wp:inline distT="0" distB="0" distL="0" distR="0" wp14:anchorId="7856282D" wp14:editId="3C6C168B">
            <wp:extent cx="2113702" cy="2571750"/>
            <wp:effectExtent l="0" t="0" r="1270" b="0"/>
            <wp:docPr id="146085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59055" name=""/>
                    <pic:cNvPicPr/>
                  </pic:nvPicPr>
                  <pic:blipFill>
                    <a:blip r:embed="rId27"/>
                    <a:stretch>
                      <a:fillRect/>
                    </a:stretch>
                  </pic:blipFill>
                  <pic:spPr>
                    <a:xfrm>
                      <a:off x="0" y="0"/>
                      <a:ext cx="2119860" cy="2579243"/>
                    </a:xfrm>
                    <a:prstGeom prst="rect">
                      <a:avLst/>
                    </a:prstGeom>
                  </pic:spPr>
                </pic:pic>
              </a:graphicData>
            </a:graphic>
          </wp:inline>
        </w:drawing>
      </w:r>
    </w:p>
    <w:p w14:paraId="6ABEFCB8" w14:textId="323042FA" w:rsidR="00A6746D" w:rsidRPr="007A2509" w:rsidRDefault="00A6746D"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lastRenderedPageBreak/>
        <w:t>Dashboard Overview</w:t>
      </w:r>
    </w:p>
    <w:p w14:paraId="3BF21023"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After successful login, you will be directed to your dashboard. The dashboard displays:</w:t>
      </w:r>
    </w:p>
    <w:p w14:paraId="5061DAC4" w14:textId="7757F69F"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Welcome message with your name and role</w:t>
      </w:r>
    </w:p>
    <w:p w14:paraId="5512790E" w14:textId="03889D6A"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System status information</w:t>
      </w:r>
    </w:p>
    <w:p w14:paraId="40BADE7C" w14:textId="5C812C91"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Recent notifications</w:t>
      </w:r>
    </w:p>
    <w:p w14:paraId="5BF61110" w14:textId="0029067F"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Quick access cards to frequently used features</w:t>
      </w:r>
    </w:p>
    <w:p w14:paraId="06AC34F9" w14:textId="706FE036"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Navigation menu on the left side</w:t>
      </w:r>
    </w:p>
    <w:p w14:paraId="73DCAE81"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The dashboard is personalized based on your user role, showing only the features and information relevant to your permissions.</w:t>
      </w:r>
    </w:p>
    <w:p w14:paraId="741F84D8" w14:textId="0B873F39" w:rsidR="00A6746D" w:rsidRPr="007A2509" w:rsidRDefault="00885086" w:rsidP="00B546C0">
      <w:pPr>
        <w:jc w:val="both"/>
        <w:rPr>
          <w:rFonts w:ascii="Times New Roman" w:hAnsi="Times New Roman" w:cs="Times New Roman"/>
          <w:sz w:val="24"/>
          <w:szCs w:val="24"/>
        </w:rPr>
      </w:pPr>
      <w:r w:rsidRPr="007A2509">
        <w:rPr>
          <w:rFonts w:ascii="Times New Roman" w:hAnsi="Times New Roman" w:cs="Times New Roman"/>
          <w:noProof/>
          <w:sz w:val="24"/>
          <w:szCs w:val="24"/>
        </w:rPr>
        <w:drawing>
          <wp:inline distT="0" distB="0" distL="0" distR="0" wp14:anchorId="5E911F28" wp14:editId="5A670A36">
            <wp:extent cx="5760720" cy="1918335"/>
            <wp:effectExtent l="0" t="0" r="0" b="5715"/>
            <wp:docPr id="109677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72731" name=""/>
                    <pic:cNvPicPr/>
                  </pic:nvPicPr>
                  <pic:blipFill>
                    <a:blip r:embed="rId28"/>
                    <a:stretch>
                      <a:fillRect/>
                    </a:stretch>
                  </pic:blipFill>
                  <pic:spPr>
                    <a:xfrm>
                      <a:off x="0" y="0"/>
                      <a:ext cx="5760720" cy="1918335"/>
                    </a:xfrm>
                    <a:prstGeom prst="rect">
                      <a:avLst/>
                    </a:prstGeom>
                  </pic:spPr>
                </pic:pic>
              </a:graphicData>
            </a:graphic>
          </wp:inline>
        </w:drawing>
      </w:r>
    </w:p>
    <w:p w14:paraId="78384794" w14:textId="77777777" w:rsidR="00A6746D" w:rsidRPr="007A2509" w:rsidRDefault="00A6746D"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t>User Roles and Permissions</w:t>
      </w:r>
    </w:p>
    <w:p w14:paraId="221EF560"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 Admin Role</w:t>
      </w:r>
    </w:p>
    <w:p w14:paraId="18B81A0D"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Administrators have full access to the system and are responsible for:</w:t>
      </w:r>
    </w:p>
    <w:p w14:paraId="69CC24B6" w14:textId="47778115"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Managing user accounts</w:t>
      </w:r>
    </w:p>
    <w:p w14:paraId="57A9389A" w14:textId="46EF9611"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Configuring system settings</w:t>
      </w:r>
    </w:p>
    <w:p w14:paraId="11ED47A9" w14:textId="24877131"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Monitoring security</w:t>
      </w:r>
    </w:p>
    <w:p w14:paraId="56E2DE75" w14:textId="5DE24832"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Reviewing audit logs</w:t>
      </w:r>
    </w:p>
    <w:p w14:paraId="587D13F5" w14:textId="369116AD"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Managing encryption keys</w:t>
      </w:r>
    </w:p>
    <w:p w14:paraId="51737598" w14:textId="28FB8580"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Overseeing compliance</w:t>
      </w:r>
    </w:p>
    <w:p w14:paraId="55732F05"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Staff Role</w:t>
      </w:r>
    </w:p>
    <w:p w14:paraId="3EDFB4C0"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Staff members have limited access focused on customer service:</w:t>
      </w:r>
    </w:p>
    <w:p w14:paraId="2725ECBD" w14:textId="5839360C"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Viewing and managing customer data</w:t>
      </w:r>
    </w:p>
    <w:p w14:paraId="74F7D0F8" w14:textId="7C9427D4"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Completing required privacy and security training</w:t>
      </w:r>
    </w:p>
    <w:p w14:paraId="6218B0C7" w14:textId="551F7AD7"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Generating reports</w:t>
      </w:r>
    </w:p>
    <w:p w14:paraId="6842B7B4" w14:textId="64BF18DB"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Limited access to sensitive customer information</w:t>
      </w:r>
    </w:p>
    <w:p w14:paraId="628E666E"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Customer Role</w:t>
      </w:r>
    </w:p>
    <w:p w14:paraId="0BFC7556" w14:textId="77777777" w:rsidR="00A6746D" w:rsidRPr="007A2509" w:rsidRDefault="00A6746D" w:rsidP="00B546C0">
      <w:pPr>
        <w:jc w:val="both"/>
        <w:rPr>
          <w:rFonts w:ascii="Times New Roman" w:hAnsi="Times New Roman" w:cs="Times New Roman"/>
          <w:sz w:val="24"/>
          <w:szCs w:val="24"/>
        </w:rPr>
      </w:pPr>
      <w:r w:rsidRPr="007A2509">
        <w:rPr>
          <w:rFonts w:ascii="Times New Roman" w:hAnsi="Times New Roman" w:cs="Times New Roman"/>
          <w:sz w:val="24"/>
          <w:szCs w:val="24"/>
        </w:rPr>
        <w:t>Customers can access and manage their own information:</w:t>
      </w:r>
    </w:p>
    <w:p w14:paraId="6F2E22E1" w14:textId="42D720E0"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Viewing their personal profile</w:t>
      </w:r>
    </w:p>
    <w:p w14:paraId="57FD0C3F" w14:textId="71C834D6"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Managing privacy preferences</w:t>
      </w:r>
    </w:p>
    <w:p w14:paraId="21CBA621" w14:textId="01A69A66" w:rsidR="00A6746D" w:rsidRPr="007A2509" w:rsidRDefault="00A6746D"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Submitting data access, correction, or deletion requests</w:t>
      </w:r>
    </w:p>
    <w:p w14:paraId="1CB10047" w14:textId="5E27956C" w:rsidR="00A6746D" w:rsidRPr="00B546C0" w:rsidRDefault="00A6746D" w:rsidP="00B546C0">
      <w:pPr>
        <w:pStyle w:val="ListParagraph"/>
        <w:numPr>
          <w:ilvl w:val="0"/>
          <w:numId w:val="45"/>
        </w:numPr>
        <w:jc w:val="both"/>
        <w:rPr>
          <w:rFonts w:ascii="Times New Roman" w:hAnsi="Times New Roman" w:cs="Times New Roman"/>
          <w:sz w:val="24"/>
          <w:szCs w:val="24"/>
        </w:rPr>
      </w:pPr>
      <w:r w:rsidRPr="00B546C0">
        <w:rPr>
          <w:rFonts w:ascii="Times New Roman" w:hAnsi="Times New Roman" w:cs="Times New Roman"/>
          <w:sz w:val="24"/>
          <w:szCs w:val="24"/>
        </w:rPr>
        <w:lastRenderedPageBreak/>
        <w:t>Viewing their data access history</w:t>
      </w:r>
    </w:p>
    <w:p w14:paraId="4D6477C9" w14:textId="77777777" w:rsidR="00A6746D" w:rsidRPr="00B546C0" w:rsidRDefault="00A6746D" w:rsidP="00B546C0">
      <w:pPr>
        <w:jc w:val="both"/>
        <w:rPr>
          <w:rFonts w:ascii="Times New Roman" w:hAnsi="Times New Roman" w:cs="Times New Roman"/>
          <w:sz w:val="24"/>
          <w:szCs w:val="24"/>
        </w:rPr>
      </w:pPr>
    </w:p>
    <w:p w14:paraId="22544B9D" w14:textId="014FB3DC" w:rsidR="00A6746D" w:rsidRPr="00B546C0" w:rsidRDefault="00A6746D" w:rsidP="00B546C0">
      <w:pPr>
        <w:jc w:val="both"/>
        <w:rPr>
          <w:rFonts w:ascii="Times New Roman" w:hAnsi="Times New Roman" w:cs="Times New Roman"/>
          <w:b/>
          <w:bCs/>
          <w:sz w:val="24"/>
          <w:szCs w:val="24"/>
        </w:rPr>
      </w:pPr>
      <w:r w:rsidRPr="00B546C0">
        <w:rPr>
          <w:rFonts w:ascii="Times New Roman" w:hAnsi="Times New Roman" w:cs="Times New Roman"/>
          <w:b/>
          <w:bCs/>
          <w:sz w:val="24"/>
          <w:szCs w:val="24"/>
        </w:rPr>
        <w:t>Admin User Guide</w:t>
      </w:r>
    </w:p>
    <w:p w14:paraId="16E5879A" w14:textId="77777777" w:rsidR="00A6746D" w:rsidRPr="00B546C0" w:rsidRDefault="00A6746D" w:rsidP="00B546C0">
      <w:pPr>
        <w:jc w:val="both"/>
        <w:rPr>
          <w:rFonts w:ascii="Times New Roman" w:hAnsi="Times New Roman" w:cs="Times New Roman"/>
          <w:b/>
          <w:bCs/>
          <w:sz w:val="24"/>
          <w:szCs w:val="24"/>
        </w:rPr>
      </w:pPr>
      <w:r w:rsidRPr="00B546C0">
        <w:rPr>
          <w:rFonts w:ascii="Times New Roman" w:hAnsi="Times New Roman" w:cs="Times New Roman"/>
          <w:b/>
          <w:bCs/>
          <w:sz w:val="24"/>
          <w:szCs w:val="24"/>
        </w:rPr>
        <w:t>User Management</w:t>
      </w:r>
    </w:p>
    <w:p w14:paraId="7E8FCFF2" w14:textId="77777777" w:rsidR="00A6746D" w:rsidRPr="00B546C0" w:rsidRDefault="00A6746D" w:rsidP="00B546C0">
      <w:pPr>
        <w:jc w:val="both"/>
        <w:rPr>
          <w:rFonts w:ascii="Times New Roman" w:hAnsi="Times New Roman" w:cs="Times New Roman"/>
          <w:sz w:val="24"/>
          <w:szCs w:val="24"/>
        </w:rPr>
      </w:pPr>
      <w:r w:rsidRPr="00B546C0">
        <w:rPr>
          <w:rFonts w:ascii="Times New Roman" w:hAnsi="Times New Roman" w:cs="Times New Roman"/>
          <w:sz w:val="24"/>
          <w:szCs w:val="24"/>
        </w:rPr>
        <w:t>Viewing All Users</w:t>
      </w:r>
    </w:p>
    <w:p w14:paraId="6E296F2C" w14:textId="46B3C28D" w:rsidR="00A6746D" w:rsidRPr="00B546C0" w:rsidRDefault="00A6746D" w:rsidP="00B546C0">
      <w:pPr>
        <w:pStyle w:val="ListParagraph"/>
        <w:numPr>
          <w:ilvl w:val="0"/>
          <w:numId w:val="83"/>
        </w:numPr>
        <w:jc w:val="both"/>
        <w:rPr>
          <w:rFonts w:ascii="Times New Roman" w:hAnsi="Times New Roman" w:cs="Times New Roman"/>
          <w:sz w:val="24"/>
          <w:szCs w:val="24"/>
        </w:rPr>
      </w:pPr>
      <w:r w:rsidRPr="00B546C0">
        <w:rPr>
          <w:rFonts w:ascii="Times New Roman" w:hAnsi="Times New Roman" w:cs="Times New Roman"/>
          <w:sz w:val="24"/>
          <w:szCs w:val="24"/>
        </w:rPr>
        <w:t>Navigate to "Admin" → "User Management" from the main menu</w:t>
      </w:r>
    </w:p>
    <w:p w14:paraId="469AD95B" w14:textId="7472E096" w:rsidR="00A6746D" w:rsidRPr="00B546C0" w:rsidRDefault="00A6746D" w:rsidP="00B546C0">
      <w:pPr>
        <w:pStyle w:val="ListParagraph"/>
        <w:numPr>
          <w:ilvl w:val="0"/>
          <w:numId w:val="83"/>
        </w:numPr>
        <w:jc w:val="both"/>
        <w:rPr>
          <w:rFonts w:ascii="Times New Roman" w:hAnsi="Times New Roman" w:cs="Times New Roman"/>
          <w:sz w:val="24"/>
          <w:szCs w:val="24"/>
        </w:rPr>
      </w:pPr>
      <w:r w:rsidRPr="00B546C0">
        <w:rPr>
          <w:rFonts w:ascii="Times New Roman" w:hAnsi="Times New Roman" w:cs="Times New Roman"/>
          <w:sz w:val="24"/>
          <w:szCs w:val="24"/>
        </w:rPr>
        <w:t>The system displays a list of all users with their basic information</w:t>
      </w:r>
    </w:p>
    <w:p w14:paraId="3D9140F7" w14:textId="15120F96" w:rsidR="00A6746D" w:rsidRPr="00B546C0" w:rsidRDefault="00A6746D" w:rsidP="00B546C0">
      <w:pPr>
        <w:pStyle w:val="ListParagraph"/>
        <w:numPr>
          <w:ilvl w:val="0"/>
          <w:numId w:val="83"/>
        </w:numPr>
        <w:jc w:val="both"/>
        <w:rPr>
          <w:rFonts w:ascii="Times New Roman" w:hAnsi="Times New Roman" w:cs="Times New Roman"/>
          <w:sz w:val="24"/>
          <w:szCs w:val="24"/>
        </w:rPr>
      </w:pPr>
      <w:r w:rsidRPr="00B546C0">
        <w:rPr>
          <w:rFonts w:ascii="Times New Roman" w:hAnsi="Times New Roman" w:cs="Times New Roman"/>
          <w:sz w:val="24"/>
          <w:szCs w:val="24"/>
        </w:rPr>
        <w:t>Use the search box to find specific users by name or email</w:t>
      </w:r>
    </w:p>
    <w:p w14:paraId="08761375" w14:textId="0A4AE709" w:rsidR="00A6746D" w:rsidRPr="00B546C0" w:rsidRDefault="00A6746D" w:rsidP="00B546C0">
      <w:pPr>
        <w:pStyle w:val="ListParagraph"/>
        <w:numPr>
          <w:ilvl w:val="0"/>
          <w:numId w:val="83"/>
        </w:numPr>
        <w:jc w:val="both"/>
        <w:rPr>
          <w:rFonts w:ascii="Times New Roman" w:hAnsi="Times New Roman" w:cs="Times New Roman"/>
          <w:sz w:val="24"/>
          <w:szCs w:val="24"/>
        </w:rPr>
      </w:pPr>
      <w:r w:rsidRPr="00B546C0">
        <w:rPr>
          <w:rFonts w:ascii="Times New Roman" w:hAnsi="Times New Roman" w:cs="Times New Roman"/>
          <w:sz w:val="24"/>
          <w:szCs w:val="24"/>
        </w:rPr>
        <w:t>Use filters to view users by role or status</w:t>
      </w:r>
    </w:p>
    <w:p w14:paraId="122A5146" w14:textId="313F4E30" w:rsidR="00885086" w:rsidRPr="00B546C0" w:rsidRDefault="00885086" w:rsidP="00B546C0">
      <w:pPr>
        <w:jc w:val="both"/>
        <w:rPr>
          <w:rFonts w:ascii="Times New Roman" w:hAnsi="Times New Roman" w:cs="Times New Roman"/>
          <w:sz w:val="24"/>
          <w:szCs w:val="24"/>
        </w:rPr>
      </w:pPr>
      <w:r w:rsidRPr="00B546C0">
        <w:rPr>
          <w:rFonts w:ascii="Times New Roman" w:hAnsi="Times New Roman" w:cs="Times New Roman"/>
          <w:noProof/>
          <w:sz w:val="24"/>
          <w:szCs w:val="24"/>
        </w:rPr>
        <w:drawing>
          <wp:inline distT="0" distB="0" distL="0" distR="0" wp14:anchorId="64A758BC" wp14:editId="25BE5020">
            <wp:extent cx="5633383" cy="2219325"/>
            <wp:effectExtent l="0" t="0" r="5715" b="0"/>
            <wp:docPr id="77622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24155" name=""/>
                    <pic:cNvPicPr/>
                  </pic:nvPicPr>
                  <pic:blipFill>
                    <a:blip r:embed="rId29"/>
                    <a:stretch>
                      <a:fillRect/>
                    </a:stretch>
                  </pic:blipFill>
                  <pic:spPr>
                    <a:xfrm>
                      <a:off x="0" y="0"/>
                      <a:ext cx="5640587" cy="2222163"/>
                    </a:xfrm>
                    <a:prstGeom prst="rect">
                      <a:avLst/>
                    </a:prstGeom>
                  </pic:spPr>
                </pic:pic>
              </a:graphicData>
            </a:graphic>
          </wp:inline>
        </w:drawing>
      </w:r>
    </w:p>
    <w:p w14:paraId="34D52D2C" w14:textId="3DFF9CAC" w:rsidR="00A6746D" w:rsidRPr="00B546C0" w:rsidRDefault="00A6746D" w:rsidP="00B546C0">
      <w:pPr>
        <w:jc w:val="both"/>
        <w:rPr>
          <w:rFonts w:ascii="Times New Roman" w:hAnsi="Times New Roman" w:cs="Times New Roman"/>
          <w:sz w:val="24"/>
          <w:szCs w:val="24"/>
        </w:rPr>
      </w:pPr>
      <w:r w:rsidRPr="00B546C0">
        <w:rPr>
          <w:rFonts w:ascii="Times New Roman" w:hAnsi="Times New Roman" w:cs="Times New Roman"/>
          <w:sz w:val="24"/>
          <w:szCs w:val="24"/>
        </w:rPr>
        <w:t>Adding a New User</w:t>
      </w:r>
    </w:p>
    <w:p w14:paraId="7132B744" w14:textId="181D2AF9" w:rsidR="00A6746D" w:rsidRPr="00B546C0" w:rsidRDefault="00A6746D" w:rsidP="00B546C0">
      <w:pPr>
        <w:pStyle w:val="ListParagraph"/>
        <w:numPr>
          <w:ilvl w:val="0"/>
          <w:numId w:val="85"/>
        </w:numPr>
        <w:jc w:val="both"/>
        <w:rPr>
          <w:rFonts w:ascii="Times New Roman" w:hAnsi="Times New Roman" w:cs="Times New Roman"/>
          <w:sz w:val="24"/>
          <w:szCs w:val="24"/>
        </w:rPr>
      </w:pPr>
      <w:r w:rsidRPr="00B546C0">
        <w:rPr>
          <w:rFonts w:ascii="Times New Roman" w:hAnsi="Times New Roman" w:cs="Times New Roman"/>
          <w:sz w:val="24"/>
          <w:szCs w:val="24"/>
        </w:rPr>
        <w:t>From the User Management page, click "Add User"</w:t>
      </w:r>
    </w:p>
    <w:p w14:paraId="2BAF5D1C" w14:textId="77777777" w:rsidR="00840CE3" w:rsidRPr="00B546C0" w:rsidRDefault="00A6746D" w:rsidP="00B546C0">
      <w:pPr>
        <w:pStyle w:val="ListParagraph"/>
        <w:numPr>
          <w:ilvl w:val="0"/>
          <w:numId w:val="85"/>
        </w:numPr>
        <w:jc w:val="both"/>
        <w:rPr>
          <w:rFonts w:ascii="Times New Roman" w:hAnsi="Times New Roman" w:cs="Times New Roman"/>
          <w:sz w:val="24"/>
          <w:szCs w:val="24"/>
        </w:rPr>
      </w:pPr>
      <w:r w:rsidRPr="00B546C0">
        <w:rPr>
          <w:rFonts w:ascii="Times New Roman" w:hAnsi="Times New Roman" w:cs="Times New Roman"/>
          <w:sz w:val="24"/>
          <w:szCs w:val="24"/>
        </w:rPr>
        <w:t>Fill in the required fields:</w:t>
      </w:r>
    </w:p>
    <w:p w14:paraId="2F508579" w14:textId="77777777" w:rsidR="00840CE3" w:rsidRPr="00B546C0" w:rsidRDefault="00A6746D" w:rsidP="00B546C0">
      <w:pPr>
        <w:pStyle w:val="ListParagraph"/>
        <w:numPr>
          <w:ilvl w:val="0"/>
          <w:numId w:val="88"/>
        </w:numPr>
        <w:jc w:val="both"/>
        <w:rPr>
          <w:rFonts w:ascii="Times New Roman" w:hAnsi="Times New Roman" w:cs="Times New Roman"/>
          <w:sz w:val="24"/>
          <w:szCs w:val="24"/>
        </w:rPr>
      </w:pPr>
      <w:r w:rsidRPr="00B546C0">
        <w:rPr>
          <w:rFonts w:ascii="Times New Roman" w:hAnsi="Times New Roman" w:cs="Times New Roman"/>
          <w:sz w:val="24"/>
          <w:szCs w:val="24"/>
        </w:rPr>
        <w:t>Full Name</w:t>
      </w:r>
    </w:p>
    <w:p w14:paraId="49BAF4DC" w14:textId="77777777" w:rsidR="00840CE3" w:rsidRPr="00B546C0" w:rsidRDefault="00A6746D" w:rsidP="00B546C0">
      <w:pPr>
        <w:pStyle w:val="ListParagraph"/>
        <w:numPr>
          <w:ilvl w:val="0"/>
          <w:numId w:val="88"/>
        </w:numPr>
        <w:jc w:val="both"/>
        <w:rPr>
          <w:rFonts w:ascii="Times New Roman" w:hAnsi="Times New Roman" w:cs="Times New Roman"/>
          <w:sz w:val="24"/>
          <w:szCs w:val="24"/>
        </w:rPr>
      </w:pPr>
      <w:r w:rsidRPr="00B546C0">
        <w:rPr>
          <w:rFonts w:ascii="Times New Roman" w:hAnsi="Times New Roman" w:cs="Times New Roman"/>
          <w:sz w:val="24"/>
          <w:szCs w:val="24"/>
        </w:rPr>
        <w:t>Email Address</w:t>
      </w:r>
    </w:p>
    <w:p w14:paraId="191125B0" w14:textId="77777777" w:rsidR="00840CE3" w:rsidRPr="00B546C0" w:rsidRDefault="00A6746D" w:rsidP="00B546C0">
      <w:pPr>
        <w:pStyle w:val="ListParagraph"/>
        <w:numPr>
          <w:ilvl w:val="0"/>
          <w:numId w:val="88"/>
        </w:numPr>
        <w:jc w:val="both"/>
        <w:rPr>
          <w:rFonts w:ascii="Times New Roman" w:hAnsi="Times New Roman" w:cs="Times New Roman"/>
          <w:sz w:val="24"/>
          <w:szCs w:val="24"/>
        </w:rPr>
      </w:pPr>
      <w:r w:rsidRPr="00B546C0">
        <w:rPr>
          <w:rFonts w:ascii="Times New Roman" w:hAnsi="Times New Roman" w:cs="Times New Roman"/>
          <w:sz w:val="24"/>
          <w:szCs w:val="24"/>
        </w:rPr>
        <w:t>Role (Admin, Staff, or Customer)</w:t>
      </w:r>
    </w:p>
    <w:p w14:paraId="0CAF15C8" w14:textId="1BCF9330" w:rsidR="00A6746D" w:rsidRPr="00B546C0" w:rsidRDefault="00A6746D" w:rsidP="00B546C0">
      <w:pPr>
        <w:pStyle w:val="ListParagraph"/>
        <w:numPr>
          <w:ilvl w:val="0"/>
          <w:numId w:val="88"/>
        </w:numPr>
        <w:jc w:val="both"/>
        <w:rPr>
          <w:rFonts w:ascii="Times New Roman" w:hAnsi="Times New Roman" w:cs="Times New Roman"/>
          <w:sz w:val="24"/>
          <w:szCs w:val="24"/>
        </w:rPr>
      </w:pPr>
      <w:r w:rsidRPr="00B546C0">
        <w:rPr>
          <w:rFonts w:ascii="Times New Roman" w:hAnsi="Times New Roman" w:cs="Times New Roman"/>
          <w:sz w:val="24"/>
          <w:szCs w:val="24"/>
        </w:rPr>
        <w:t>Initial Password</w:t>
      </w:r>
    </w:p>
    <w:p w14:paraId="33E34D95" w14:textId="671E0D3E" w:rsidR="00A6746D" w:rsidRPr="00B546C0" w:rsidRDefault="00A6746D" w:rsidP="00B546C0">
      <w:pPr>
        <w:pStyle w:val="ListParagraph"/>
        <w:numPr>
          <w:ilvl w:val="0"/>
          <w:numId w:val="85"/>
        </w:numPr>
        <w:jc w:val="both"/>
        <w:rPr>
          <w:rFonts w:ascii="Times New Roman" w:hAnsi="Times New Roman" w:cs="Times New Roman"/>
          <w:sz w:val="24"/>
          <w:szCs w:val="24"/>
        </w:rPr>
      </w:pPr>
      <w:r w:rsidRPr="00B546C0">
        <w:rPr>
          <w:rFonts w:ascii="Times New Roman" w:hAnsi="Times New Roman" w:cs="Times New Roman"/>
          <w:sz w:val="24"/>
          <w:szCs w:val="24"/>
        </w:rPr>
        <w:t>Click "Create User"</w:t>
      </w:r>
    </w:p>
    <w:p w14:paraId="3655624B" w14:textId="24C91E9D" w:rsidR="00840CE3" w:rsidRPr="00B546C0" w:rsidRDefault="00A6746D" w:rsidP="00B546C0">
      <w:pPr>
        <w:pStyle w:val="ListParagraph"/>
        <w:numPr>
          <w:ilvl w:val="0"/>
          <w:numId w:val="85"/>
        </w:numPr>
        <w:jc w:val="both"/>
        <w:rPr>
          <w:rFonts w:ascii="Times New Roman" w:hAnsi="Times New Roman" w:cs="Times New Roman"/>
          <w:sz w:val="24"/>
          <w:szCs w:val="24"/>
        </w:rPr>
      </w:pPr>
      <w:r w:rsidRPr="00B546C0">
        <w:rPr>
          <w:rFonts w:ascii="Times New Roman" w:hAnsi="Times New Roman" w:cs="Times New Roman"/>
          <w:sz w:val="24"/>
          <w:szCs w:val="24"/>
        </w:rPr>
        <w:t>The system will send an email to the new user with login instructions</w:t>
      </w:r>
    </w:p>
    <w:p w14:paraId="19986E53" w14:textId="77777777" w:rsidR="00840CE3" w:rsidRPr="00B546C0" w:rsidRDefault="00840CE3" w:rsidP="00B546C0">
      <w:pPr>
        <w:jc w:val="both"/>
        <w:rPr>
          <w:rFonts w:ascii="Times New Roman" w:hAnsi="Times New Roman" w:cs="Times New Roman"/>
          <w:sz w:val="24"/>
          <w:szCs w:val="24"/>
        </w:rPr>
      </w:pPr>
      <w:r w:rsidRPr="00B546C0">
        <w:rPr>
          <w:rFonts w:ascii="Times New Roman" w:hAnsi="Times New Roman" w:cs="Times New Roman"/>
          <w:sz w:val="24"/>
          <w:szCs w:val="24"/>
        </w:rPr>
        <w:t>Approving Staff Accounts</w:t>
      </w:r>
    </w:p>
    <w:p w14:paraId="07CD2698" w14:textId="2C0644AF" w:rsidR="00840CE3" w:rsidRPr="00B546C0" w:rsidRDefault="00840CE3" w:rsidP="00B546C0">
      <w:pPr>
        <w:pStyle w:val="ListParagraph"/>
        <w:numPr>
          <w:ilvl w:val="0"/>
          <w:numId w:val="91"/>
        </w:numPr>
        <w:jc w:val="both"/>
        <w:rPr>
          <w:rFonts w:ascii="Times New Roman" w:hAnsi="Times New Roman" w:cs="Times New Roman"/>
          <w:sz w:val="24"/>
          <w:szCs w:val="24"/>
        </w:rPr>
      </w:pPr>
      <w:r w:rsidRPr="00B546C0">
        <w:rPr>
          <w:rFonts w:ascii="Times New Roman" w:hAnsi="Times New Roman" w:cs="Times New Roman"/>
          <w:sz w:val="24"/>
          <w:szCs w:val="24"/>
        </w:rPr>
        <w:t>Navigate to "Admin" → "User Management"</w:t>
      </w:r>
    </w:p>
    <w:p w14:paraId="644E50C9" w14:textId="4C4B2E20" w:rsidR="00840CE3" w:rsidRPr="00B546C0" w:rsidRDefault="00840CE3" w:rsidP="00B546C0">
      <w:pPr>
        <w:pStyle w:val="ListParagraph"/>
        <w:numPr>
          <w:ilvl w:val="0"/>
          <w:numId w:val="91"/>
        </w:numPr>
        <w:jc w:val="both"/>
        <w:rPr>
          <w:rFonts w:ascii="Times New Roman" w:hAnsi="Times New Roman" w:cs="Times New Roman"/>
          <w:sz w:val="24"/>
          <w:szCs w:val="24"/>
        </w:rPr>
      </w:pPr>
      <w:r w:rsidRPr="00B546C0">
        <w:rPr>
          <w:rFonts w:ascii="Times New Roman" w:hAnsi="Times New Roman" w:cs="Times New Roman"/>
          <w:sz w:val="24"/>
          <w:szCs w:val="24"/>
        </w:rPr>
        <w:t>Filter the list to show "Pending" accounts</w:t>
      </w:r>
    </w:p>
    <w:p w14:paraId="2B7E185F" w14:textId="21DDCC63" w:rsidR="00840CE3" w:rsidRPr="00B546C0" w:rsidRDefault="00840CE3" w:rsidP="00B546C0">
      <w:pPr>
        <w:pStyle w:val="ListParagraph"/>
        <w:numPr>
          <w:ilvl w:val="0"/>
          <w:numId w:val="91"/>
        </w:numPr>
        <w:jc w:val="both"/>
        <w:rPr>
          <w:rFonts w:ascii="Times New Roman" w:hAnsi="Times New Roman" w:cs="Times New Roman"/>
          <w:sz w:val="24"/>
          <w:szCs w:val="24"/>
        </w:rPr>
      </w:pPr>
      <w:r w:rsidRPr="00B546C0">
        <w:rPr>
          <w:rFonts w:ascii="Times New Roman" w:hAnsi="Times New Roman" w:cs="Times New Roman"/>
          <w:sz w:val="24"/>
          <w:szCs w:val="24"/>
        </w:rPr>
        <w:t>Review each pending account</w:t>
      </w:r>
    </w:p>
    <w:p w14:paraId="1F79B6D3" w14:textId="4C8207AD" w:rsidR="00840CE3" w:rsidRPr="00B546C0" w:rsidRDefault="00840CE3" w:rsidP="00B546C0">
      <w:pPr>
        <w:pStyle w:val="ListParagraph"/>
        <w:numPr>
          <w:ilvl w:val="0"/>
          <w:numId w:val="91"/>
        </w:numPr>
        <w:jc w:val="both"/>
        <w:rPr>
          <w:rFonts w:ascii="Times New Roman" w:hAnsi="Times New Roman" w:cs="Times New Roman"/>
          <w:sz w:val="24"/>
          <w:szCs w:val="24"/>
        </w:rPr>
      </w:pPr>
      <w:r w:rsidRPr="00B546C0">
        <w:rPr>
          <w:rFonts w:ascii="Times New Roman" w:hAnsi="Times New Roman" w:cs="Times New Roman"/>
          <w:sz w:val="24"/>
          <w:szCs w:val="24"/>
        </w:rPr>
        <w:t>Click "Approve" or "Reject" as appropriate</w:t>
      </w:r>
    </w:p>
    <w:p w14:paraId="1B678CFA" w14:textId="2D7ACC99" w:rsidR="00840CE3" w:rsidRPr="00B546C0" w:rsidRDefault="00840CE3" w:rsidP="00B546C0">
      <w:pPr>
        <w:pStyle w:val="ListParagraph"/>
        <w:numPr>
          <w:ilvl w:val="0"/>
          <w:numId w:val="91"/>
        </w:numPr>
        <w:jc w:val="both"/>
        <w:rPr>
          <w:rFonts w:ascii="Times New Roman" w:hAnsi="Times New Roman" w:cs="Times New Roman"/>
          <w:sz w:val="24"/>
          <w:szCs w:val="24"/>
        </w:rPr>
      </w:pPr>
      <w:r w:rsidRPr="00B546C0">
        <w:rPr>
          <w:rFonts w:ascii="Times New Roman" w:hAnsi="Times New Roman" w:cs="Times New Roman"/>
          <w:sz w:val="24"/>
          <w:szCs w:val="24"/>
        </w:rPr>
        <w:t>Add a note explaining your decision if rejecting an account</w:t>
      </w:r>
    </w:p>
    <w:p w14:paraId="6E9821DE" w14:textId="77777777" w:rsidR="00840CE3" w:rsidRPr="00B546C0" w:rsidRDefault="00840CE3" w:rsidP="00B546C0">
      <w:pPr>
        <w:jc w:val="both"/>
        <w:rPr>
          <w:rFonts w:ascii="Times New Roman" w:hAnsi="Times New Roman" w:cs="Times New Roman"/>
          <w:sz w:val="24"/>
          <w:szCs w:val="24"/>
        </w:rPr>
      </w:pPr>
    </w:p>
    <w:p w14:paraId="5D5833B0" w14:textId="77777777" w:rsidR="00840CE3" w:rsidRPr="00B546C0" w:rsidRDefault="00840CE3" w:rsidP="00B546C0">
      <w:pPr>
        <w:jc w:val="both"/>
        <w:rPr>
          <w:rFonts w:ascii="Times New Roman" w:hAnsi="Times New Roman" w:cs="Times New Roman"/>
          <w:sz w:val="24"/>
          <w:szCs w:val="24"/>
        </w:rPr>
      </w:pPr>
      <w:r w:rsidRPr="00B546C0">
        <w:rPr>
          <w:rFonts w:ascii="Times New Roman" w:hAnsi="Times New Roman" w:cs="Times New Roman"/>
          <w:sz w:val="24"/>
          <w:szCs w:val="24"/>
        </w:rPr>
        <w:t>Security Settings</w:t>
      </w:r>
    </w:p>
    <w:p w14:paraId="1BC3D276" w14:textId="77777777" w:rsidR="00840CE3" w:rsidRPr="00B546C0" w:rsidRDefault="00840CE3" w:rsidP="00B546C0">
      <w:pPr>
        <w:jc w:val="both"/>
        <w:rPr>
          <w:rFonts w:ascii="Times New Roman" w:hAnsi="Times New Roman" w:cs="Times New Roman"/>
          <w:sz w:val="24"/>
          <w:szCs w:val="24"/>
        </w:rPr>
      </w:pPr>
      <w:r w:rsidRPr="00B546C0">
        <w:rPr>
          <w:rFonts w:ascii="Times New Roman" w:hAnsi="Times New Roman" w:cs="Times New Roman"/>
          <w:sz w:val="24"/>
          <w:szCs w:val="24"/>
        </w:rPr>
        <w:t>Password Policy Configuration</w:t>
      </w:r>
    </w:p>
    <w:p w14:paraId="426DC572" w14:textId="3AFDE2A3" w:rsidR="00840CE3" w:rsidRPr="00B546C0" w:rsidRDefault="00840CE3" w:rsidP="00B546C0">
      <w:pPr>
        <w:pStyle w:val="ListParagraph"/>
        <w:numPr>
          <w:ilvl w:val="0"/>
          <w:numId w:val="93"/>
        </w:numPr>
        <w:jc w:val="both"/>
        <w:rPr>
          <w:rFonts w:ascii="Times New Roman" w:hAnsi="Times New Roman" w:cs="Times New Roman"/>
          <w:sz w:val="24"/>
          <w:szCs w:val="24"/>
        </w:rPr>
      </w:pPr>
      <w:r w:rsidRPr="00B546C0">
        <w:rPr>
          <w:rFonts w:ascii="Times New Roman" w:hAnsi="Times New Roman" w:cs="Times New Roman"/>
          <w:sz w:val="24"/>
          <w:szCs w:val="24"/>
        </w:rPr>
        <w:lastRenderedPageBreak/>
        <w:t>Navigate to "Admin" → "Security Settings"</w:t>
      </w:r>
    </w:p>
    <w:p w14:paraId="2FE0000C" w14:textId="77777777" w:rsidR="00840CE3" w:rsidRPr="00B546C0" w:rsidRDefault="00840CE3" w:rsidP="00B546C0">
      <w:pPr>
        <w:pStyle w:val="ListParagraph"/>
        <w:numPr>
          <w:ilvl w:val="0"/>
          <w:numId w:val="93"/>
        </w:numPr>
        <w:jc w:val="both"/>
        <w:rPr>
          <w:rFonts w:ascii="Times New Roman" w:hAnsi="Times New Roman" w:cs="Times New Roman"/>
          <w:sz w:val="24"/>
          <w:szCs w:val="24"/>
        </w:rPr>
      </w:pPr>
      <w:r w:rsidRPr="00B546C0">
        <w:rPr>
          <w:rFonts w:ascii="Times New Roman" w:hAnsi="Times New Roman" w:cs="Times New Roman"/>
          <w:sz w:val="24"/>
          <w:szCs w:val="24"/>
        </w:rPr>
        <w:t>Under "Password Policy," configure:</w:t>
      </w:r>
    </w:p>
    <w:p w14:paraId="15CCDC6C" w14:textId="77777777" w:rsidR="00840CE3" w:rsidRPr="00B546C0" w:rsidRDefault="00840CE3" w:rsidP="00B546C0">
      <w:pPr>
        <w:pStyle w:val="ListParagraph"/>
        <w:numPr>
          <w:ilvl w:val="0"/>
          <w:numId w:val="96"/>
        </w:numPr>
        <w:jc w:val="both"/>
        <w:rPr>
          <w:rFonts w:ascii="Times New Roman" w:hAnsi="Times New Roman" w:cs="Times New Roman"/>
          <w:sz w:val="24"/>
          <w:szCs w:val="24"/>
        </w:rPr>
      </w:pPr>
      <w:r w:rsidRPr="00B546C0">
        <w:rPr>
          <w:rFonts w:ascii="Times New Roman" w:hAnsi="Times New Roman" w:cs="Times New Roman"/>
          <w:sz w:val="24"/>
          <w:szCs w:val="24"/>
        </w:rPr>
        <w:t>Minimum password length</w:t>
      </w:r>
    </w:p>
    <w:p w14:paraId="78EA2EDD" w14:textId="77777777" w:rsidR="00840CE3" w:rsidRPr="00B546C0" w:rsidRDefault="00840CE3" w:rsidP="00B546C0">
      <w:pPr>
        <w:pStyle w:val="ListParagraph"/>
        <w:numPr>
          <w:ilvl w:val="0"/>
          <w:numId w:val="96"/>
        </w:numPr>
        <w:jc w:val="both"/>
        <w:rPr>
          <w:rFonts w:ascii="Times New Roman" w:hAnsi="Times New Roman" w:cs="Times New Roman"/>
          <w:sz w:val="24"/>
          <w:szCs w:val="24"/>
        </w:rPr>
      </w:pPr>
      <w:r w:rsidRPr="00B546C0">
        <w:rPr>
          <w:rFonts w:ascii="Times New Roman" w:hAnsi="Times New Roman" w:cs="Times New Roman"/>
          <w:sz w:val="24"/>
          <w:szCs w:val="24"/>
        </w:rPr>
        <w:t>Required character types</w:t>
      </w:r>
    </w:p>
    <w:p w14:paraId="5276A18C" w14:textId="77777777" w:rsidR="00840CE3" w:rsidRPr="00B546C0" w:rsidRDefault="00840CE3" w:rsidP="00B546C0">
      <w:pPr>
        <w:pStyle w:val="ListParagraph"/>
        <w:numPr>
          <w:ilvl w:val="0"/>
          <w:numId w:val="96"/>
        </w:numPr>
        <w:jc w:val="both"/>
        <w:rPr>
          <w:rFonts w:ascii="Times New Roman" w:hAnsi="Times New Roman" w:cs="Times New Roman"/>
          <w:sz w:val="24"/>
          <w:szCs w:val="24"/>
        </w:rPr>
      </w:pPr>
      <w:r w:rsidRPr="00B546C0">
        <w:rPr>
          <w:rFonts w:ascii="Times New Roman" w:hAnsi="Times New Roman" w:cs="Times New Roman"/>
          <w:sz w:val="24"/>
          <w:szCs w:val="24"/>
        </w:rPr>
        <w:t>Password expiration period</w:t>
      </w:r>
    </w:p>
    <w:p w14:paraId="6A6B2EC7" w14:textId="2EBEDDE0" w:rsidR="00840CE3" w:rsidRPr="00B546C0" w:rsidRDefault="00840CE3" w:rsidP="00B546C0">
      <w:pPr>
        <w:pStyle w:val="ListParagraph"/>
        <w:numPr>
          <w:ilvl w:val="0"/>
          <w:numId w:val="96"/>
        </w:numPr>
        <w:jc w:val="both"/>
        <w:rPr>
          <w:rFonts w:ascii="Times New Roman" w:hAnsi="Times New Roman" w:cs="Times New Roman"/>
          <w:sz w:val="24"/>
          <w:szCs w:val="24"/>
        </w:rPr>
      </w:pPr>
      <w:r w:rsidRPr="00B546C0">
        <w:rPr>
          <w:rFonts w:ascii="Times New Roman" w:hAnsi="Times New Roman" w:cs="Times New Roman"/>
          <w:sz w:val="24"/>
          <w:szCs w:val="24"/>
        </w:rPr>
        <w:t>Account lockout threshold</w:t>
      </w:r>
    </w:p>
    <w:p w14:paraId="177E0D0F" w14:textId="7456D8DA" w:rsidR="00840CE3" w:rsidRPr="00B546C0" w:rsidRDefault="00840CE3" w:rsidP="00B546C0">
      <w:pPr>
        <w:pStyle w:val="ListParagraph"/>
        <w:numPr>
          <w:ilvl w:val="0"/>
          <w:numId w:val="93"/>
        </w:numPr>
        <w:jc w:val="both"/>
        <w:rPr>
          <w:rFonts w:ascii="Times New Roman" w:hAnsi="Times New Roman" w:cs="Times New Roman"/>
          <w:sz w:val="24"/>
          <w:szCs w:val="24"/>
        </w:rPr>
      </w:pPr>
      <w:r w:rsidRPr="00B546C0">
        <w:rPr>
          <w:rFonts w:ascii="Times New Roman" w:hAnsi="Times New Roman" w:cs="Times New Roman"/>
          <w:sz w:val="24"/>
          <w:szCs w:val="24"/>
        </w:rPr>
        <w:t>Click "Save Changes"</w:t>
      </w:r>
    </w:p>
    <w:p w14:paraId="621BC86C" w14:textId="77777777" w:rsidR="00840CE3" w:rsidRPr="00B546C0" w:rsidRDefault="00840CE3" w:rsidP="00B546C0">
      <w:pPr>
        <w:jc w:val="both"/>
        <w:rPr>
          <w:rFonts w:ascii="Times New Roman" w:hAnsi="Times New Roman" w:cs="Times New Roman"/>
          <w:sz w:val="24"/>
          <w:szCs w:val="24"/>
        </w:rPr>
      </w:pPr>
    </w:p>
    <w:p w14:paraId="42DEEC39" w14:textId="7F6BB56B" w:rsidR="00840CE3" w:rsidRPr="00B546C0" w:rsidRDefault="00840CE3" w:rsidP="00B546C0">
      <w:pPr>
        <w:jc w:val="both"/>
        <w:rPr>
          <w:rFonts w:ascii="Times New Roman" w:hAnsi="Times New Roman" w:cs="Times New Roman"/>
          <w:b/>
          <w:bCs/>
          <w:sz w:val="24"/>
          <w:szCs w:val="24"/>
        </w:rPr>
      </w:pPr>
      <w:r w:rsidRPr="00B546C0">
        <w:rPr>
          <w:rFonts w:ascii="Times New Roman" w:hAnsi="Times New Roman" w:cs="Times New Roman"/>
          <w:b/>
          <w:bCs/>
          <w:sz w:val="24"/>
          <w:szCs w:val="24"/>
        </w:rPr>
        <w:t>Two-Factor Authentication Setup</w:t>
      </w:r>
    </w:p>
    <w:p w14:paraId="7D1928DC" w14:textId="7016C208" w:rsidR="00840CE3" w:rsidRPr="00B546C0" w:rsidRDefault="00840CE3" w:rsidP="00B546C0">
      <w:pPr>
        <w:pStyle w:val="ListParagraph"/>
        <w:numPr>
          <w:ilvl w:val="0"/>
          <w:numId w:val="98"/>
        </w:numPr>
        <w:jc w:val="both"/>
        <w:rPr>
          <w:rFonts w:ascii="Times New Roman" w:hAnsi="Times New Roman" w:cs="Times New Roman"/>
          <w:sz w:val="24"/>
          <w:szCs w:val="24"/>
        </w:rPr>
      </w:pPr>
      <w:r w:rsidRPr="00B546C0">
        <w:rPr>
          <w:rFonts w:ascii="Times New Roman" w:hAnsi="Times New Roman" w:cs="Times New Roman"/>
          <w:sz w:val="24"/>
          <w:szCs w:val="24"/>
        </w:rPr>
        <w:t>Navigate to "Admin" → "Security Settings"</w:t>
      </w:r>
    </w:p>
    <w:p w14:paraId="49417E2D" w14:textId="182927F6" w:rsidR="00840CE3" w:rsidRPr="00B546C0" w:rsidRDefault="00840CE3" w:rsidP="00B546C0">
      <w:pPr>
        <w:pStyle w:val="ListParagraph"/>
        <w:numPr>
          <w:ilvl w:val="0"/>
          <w:numId w:val="98"/>
        </w:numPr>
        <w:jc w:val="both"/>
        <w:rPr>
          <w:rFonts w:ascii="Times New Roman" w:hAnsi="Times New Roman" w:cs="Times New Roman"/>
          <w:sz w:val="24"/>
          <w:szCs w:val="24"/>
        </w:rPr>
      </w:pPr>
      <w:r w:rsidRPr="00B546C0">
        <w:rPr>
          <w:rFonts w:ascii="Times New Roman" w:hAnsi="Times New Roman" w:cs="Times New Roman"/>
          <w:sz w:val="24"/>
          <w:szCs w:val="24"/>
        </w:rPr>
        <w:t>Under "Two-Factor Authentication," select which roles require 2FA</w:t>
      </w:r>
    </w:p>
    <w:p w14:paraId="709260BB" w14:textId="32B53B3D" w:rsidR="00840CE3" w:rsidRPr="00B546C0" w:rsidRDefault="00840CE3" w:rsidP="00B546C0">
      <w:pPr>
        <w:pStyle w:val="ListParagraph"/>
        <w:numPr>
          <w:ilvl w:val="0"/>
          <w:numId w:val="98"/>
        </w:numPr>
        <w:jc w:val="both"/>
        <w:rPr>
          <w:rFonts w:ascii="Times New Roman" w:hAnsi="Times New Roman" w:cs="Times New Roman"/>
          <w:sz w:val="24"/>
          <w:szCs w:val="24"/>
        </w:rPr>
      </w:pPr>
      <w:r w:rsidRPr="00B546C0">
        <w:rPr>
          <w:rFonts w:ascii="Times New Roman" w:hAnsi="Times New Roman" w:cs="Times New Roman"/>
          <w:sz w:val="24"/>
          <w:szCs w:val="24"/>
        </w:rPr>
        <w:t>Choose authentication methods (SMS, email, authenticator app)</w:t>
      </w:r>
    </w:p>
    <w:p w14:paraId="3A95E4B7" w14:textId="773FC703" w:rsidR="00840CE3" w:rsidRPr="00B546C0" w:rsidRDefault="00840CE3" w:rsidP="00B546C0">
      <w:pPr>
        <w:pStyle w:val="ListParagraph"/>
        <w:numPr>
          <w:ilvl w:val="0"/>
          <w:numId w:val="98"/>
        </w:numPr>
        <w:jc w:val="both"/>
        <w:rPr>
          <w:rFonts w:ascii="Times New Roman" w:hAnsi="Times New Roman" w:cs="Times New Roman"/>
          <w:sz w:val="24"/>
          <w:szCs w:val="24"/>
        </w:rPr>
      </w:pPr>
      <w:r w:rsidRPr="00B546C0">
        <w:rPr>
          <w:rFonts w:ascii="Times New Roman" w:hAnsi="Times New Roman" w:cs="Times New Roman"/>
          <w:sz w:val="24"/>
          <w:szCs w:val="24"/>
        </w:rPr>
        <w:t>Click "Save Changes"</w:t>
      </w:r>
    </w:p>
    <w:p w14:paraId="237400D9" w14:textId="77777777" w:rsidR="00840CE3" w:rsidRPr="00B546C0" w:rsidRDefault="00840CE3" w:rsidP="00B546C0">
      <w:pPr>
        <w:jc w:val="both"/>
        <w:rPr>
          <w:rFonts w:ascii="Times New Roman" w:hAnsi="Times New Roman" w:cs="Times New Roman"/>
          <w:sz w:val="24"/>
          <w:szCs w:val="24"/>
        </w:rPr>
      </w:pPr>
    </w:p>
    <w:p w14:paraId="3451396F" w14:textId="77777777" w:rsidR="00840CE3" w:rsidRPr="00B546C0" w:rsidRDefault="00840CE3" w:rsidP="00B546C0">
      <w:pPr>
        <w:jc w:val="both"/>
        <w:rPr>
          <w:rFonts w:ascii="Times New Roman" w:hAnsi="Times New Roman" w:cs="Times New Roman"/>
          <w:b/>
          <w:bCs/>
          <w:sz w:val="24"/>
          <w:szCs w:val="24"/>
        </w:rPr>
      </w:pPr>
      <w:r w:rsidRPr="00B546C0">
        <w:rPr>
          <w:rFonts w:ascii="Times New Roman" w:hAnsi="Times New Roman" w:cs="Times New Roman"/>
          <w:b/>
          <w:bCs/>
          <w:sz w:val="24"/>
          <w:szCs w:val="24"/>
        </w:rPr>
        <w:t xml:space="preserve"> Audit Logs</w:t>
      </w:r>
    </w:p>
    <w:p w14:paraId="2B151E6F" w14:textId="77777777" w:rsidR="00840CE3" w:rsidRPr="00B546C0" w:rsidRDefault="00840CE3" w:rsidP="00B546C0">
      <w:pPr>
        <w:jc w:val="both"/>
        <w:rPr>
          <w:rFonts w:ascii="Times New Roman" w:hAnsi="Times New Roman" w:cs="Times New Roman"/>
          <w:sz w:val="24"/>
          <w:szCs w:val="24"/>
        </w:rPr>
      </w:pPr>
      <w:r w:rsidRPr="00B546C0">
        <w:rPr>
          <w:rFonts w:ascii="Times New Roman" w:hAnsi="Times New Roman" w:cs="Times New Roman"/>
          <w:sz w:val="24"/>
          <w:szCs w:val="24"/>
        </w:rPr>
        <w:t xml:space="preserve"> Viewing Audit Logs</w:t>
      </w:r>
    </w:p>
    <w:p w14:paraId="643D4A42" w14:textId="64395816" w:rsidR="00840CE3" w:rsidRPr="00B546C0" w:rsidRDefault="00840CE3" w:rsidP="00B546C0">
      <w:pPr>
        <w:pStyle w:val="ListParagraph"/>
        <w:numPr>
          <w:ilvl w:val="0"/>
          <w:numId w:val="100"/>
        </w:numPr>
        <w:jc w:val="both"/>
        <w:rPr>
          <w:rFonts w:ascii="Times New Roman" w:hAnsi="Times New Roman" w:cs="Times New Roman"/>
          <w:sz w:val="24"/>
          <w:szCs w:val="24"/>
        </w:rPr>
      </w:pPr>
      <w:r w:rsidRPr="00B546C0">
        <w:rPr>
          <w:rFonts w:ascii="Times New Roman" w:hAnsi="Times New Roman" w:cs="Times New Roman"/>
          <w:sz w:val="24"/>
          <w:szCs w:val="24"/>
        </w:rPr>
        <w:t>Navigate to "Admin" → "Audit Logs"</w:t>
      </w:r>
    </w:p>
    <w:p w14:paraId="1E56C030" w14:textId="7E5D6FE3" w:rsidR="00840CE3" w:rsidRPr="00B546C0" w:rsidRDefault="00840CE3" w:rsidP="00B546C0">
      <w:pPr>
        <w:pStyle w:val="ListParagraph"/>
        <w:numPr>
          <w:ilvl w:val="0"/>
          <w:numId w:val="100"/>
        </w:numPr>
        <w:jc w:val="both"/>
        <w:rPr>
          <w:rFonts w:ascii="Times New Roman" w:hAnsi="Times New Roman" w:cs="Times New Roman"/>
          <w:sz w:val="24"/>
          <w:szCs w:val="24"/>
        </w:rPr>
      </w:pPr>
      <w:r w:rsidRPr="00B546C0">
        <w:rPr>
          <w:rFonts w:ascii="Times New Roman" w:hAnsi="Times New Roman" w:cs="Times New Roman"/>
          <w:sz w:val="24"/>
          <w:szCs w:val="24"/>
        </w:rPr>
        <w:t>The system displays a chronological list of all system activities</w:t>
      </w:r>
    </w:p>
    <w:p w14:paraId="10350FEE" w14:textId="77777777" w:rsidR="00805631" w:rsidRPr="00B546C0" w:rsidRDefault="00840CE3" w:rsidP="00B546C0">
      <w:pPr>
        <w:pStyle w:val="ListParagraph"/>
        <w:numPr>
          <w:ilvl w:val="0"/>
          <w:numId w:val="100"/>
        </w:numPr>
        <w:jc w:val="both"/>
        <w:rPr>
          <w:rFonts w:ascii="Times New Roman" w:hAnsi="Times New Roman" w:cs="Times New Roman"/>
          <w:sz w:val="24"/>
          <w:szCs w:val="24"/>
        </w:rPr>
      </w:pPr>
      <w:r w:rsidRPr="00B546C0">
        <w:rPr>
          <w:rFonts w:ascii="Times New Roman" w:hAnsi="Times New Roman" w:cs="Times New Roman"/>
          <w:sz w:val="24"/>
          <w:szCs w:val="24"/>
        </w:rPr>
        <w:t>Use filters to narrow down logs by:</w:t>
      </w:r>
    </w:p>
    <w:p w14:paraId="20F80D30" w14:textId="77777777" w:rsidR="00805631" w:rsidRPr="00B546C0" w:rsidRDefault="00840CE3" w:rsidP="00B546C0">
      <w:pPr>
        <w:pStyle w:val="ListParagraph"/>
        <w:numPr>
          <w:ilvl w:val="0"/>
          <w:numId w:val="101"/>
        </w:numPr>
        <w:jc w:val="both"/>
        <w:rPr>
          <w:rFonts w:ascii="Times New Roman" w:hAnsi="Times New Roman" w:cs="Times New Roman"/>
          <w:sz w:val="24"/>
          <w:szCs w:val="24"/>
        </w:rPr>
      </w:pPr>
      <w:r w:rsidRPr="00B546C0">
        <w:rPr>
          <w:rFonts w:ascii="Times New Roman" w:hAnsi="Times New Roman" w:cs="Times New Roman"/>
          <w:sz w:val="24"/>
          <w:szCs w:val="24"/>
        </w:rPr>
        <w:t>Date rang</w:t>
      </w:r>
      <w:r w:rsidR="00805631" w:rsidRPr="00B546C0">
        <w:rPr>
          <w:rFonts w:ascii="Times New Roman" w:hAnsi="Times New Roman" w:cs="Times New Roman"/>
          <w:sz w:val="24"/>
          <w:szCs w:val="24"/>
        </w:rPr>
        <w:t>e</w:t>
      </w:r>
    </w:p>
    <w:p w14:paraId="4DE479A9" w14:textId="77777777" w:rsidR="00805631" w:rsidRPr="00B546C0" w:rsidRDefault="00840CE3" w:rsidP="00B546C0">
      <w:pPr>
        <w:pStyle w:val="ListParagraph"/>
        <w:numPr>
          <w:ilvl w:val="0"/>
          <w:numId w:val="101"/>
        </w:numPr>
        <w:jc w:val="both"/>
        <w:rPr>
          <w:rFonts w:ascii="Times New Roman" w:hAnsi="Times New Roman" w:cs="Times New Roman"/>
          <w:sz w:val="24"/>
          <w:szCs w:val="24"/>
        </w:rPr>
      </w:pPr>
      <w:r w:rsidRPr="00B546C0">
        <w:rPr>
          <w:rFonts w:ascii="Times New Roman" w:hAnsi="Times New Roman" w:cs="Times New Roman"/>
          <w:sz w:val="24"/>
          <w:szCs w:val="24"/>
        </w:rPr>
        <w:t>User</w:t>
      </w:r>
    </w:p>
    <w:p w14:paraId="07616D46" w14:textId="77777777" w:rsidR="00805631" w:rsidRPr="00B546C0" w:rsidRDefault="00840CE3" w:rsidP="00B546C0">
      <w:pPr>
        <w:pStyle w:val="ListParagraph"/>
        <w:numPr>
          <w:ilvl w:val="0"/>
          <w:numId w:val="101"/>
        </w:numPr>
        <w:jc w:val="both"/>
        <w:rPr>
          <w:rFonts w:ascii="Times New Roman" w:hAnsi="Times New Roman" w:cs="Times New Roman"/>
          <w:sz w:val="24"/>
          <w:szCs w:val="24"/>
        </w:rPr>
      </w:pPr>
      <w:r w:rsidRPr="00B546C0">
        <w:rPr>
          <w:rFonts w:ascii="Times New Roman" w:hAnsi="Times New Roman" w:cs="Times New Roman"/>
          <w:sz w:val="24"/>
          <w:szCs w:val="24"/>
        </w:rPr>
        <w:t>Action type</w:t>
      </w:r>
    </w:p>
    <w:p w14:paraId="70435B37" w14:textId="4EE37738" w:rsidR="00840CE3" w:rsidRPr="00B546C0" w:rsidRDefault="00840CE3" w:rsidP="00B546C0">
      <w:pPr>
        <w:pStyle w:val="ListParagraph"/>
        <w:numPr>
          <w:ilvl w:val="0"/>
          <w:numId w:val="101"/>
        </w:numPr>
        <w:jc w:val="both"/>
        <w:rPr>
          <w:rFonts w:ascii="Times New Roman" w:hAnsi="Times New Roman" w:cs="Times New Roman"/>
          <w:sz w:val="24"/>
          <w:szCs w:val="24"/>
        </w:rPr>
      </w:pPr>
      <w:r w:rsidRPr="00B546C0">
        <w:rPr>
          <w:rFonts w:ascii="Times New Roman" w:hAnsi="Times New Roman" w:cs="Times New Roman"/>
          <w:sz w:val="24"/>
          <w:szCs w:val="24"/>
        </w:rPr>
        <w:t>Resource type</w:t>
      </w:r>
    </w:p>
    <w:p w14:paraId="630F43F7" w14:textId="3C31A82C" w:rsidR="00840CE3" w:rsidRPr="00B546C0" w:rsidRDefault="00840CE3" w:rsidP="00B546C0">
      <w:pPr>
        <w:pStyle w:val="ListParagraph"/>
        <w:numPr>
          <w:ilvl w:val="0"/>
          <w:numId w:val="100"/>
        </w:numPr>
        <w:jc w:val="both"/>
        <w:rPr>
          <w:rFonts w:ascii="Times New Roman" w:hAnsi="Times New Roman" w:cs="Times New Roman"/>
          <w:sz w:val="24"/>
          <w:szCs w:val="24"/>
        </w:rPr>
      </w:pPr>
      <w:r w:rsidRPr="00B546C0">
        <w:rPr>
          <w:rFonts w:ascii="Times New Roman" w:hAnsi="Times New Roman" w:cs="Times New Roman"/>
          <w:sz w:val="24"/>
          <w:szCs w:val="24"/>
        </w:rPr>
        <w:t>Click on any log entry to view detailed information</w:t>
      </w:r>
    </w:p>
    <w:p w14:paraId="5BAF45A7" w14:textId="77777777" w:rsidR="00840CE3" w:rsidRPr="00B546C0" w:rsidRDefault="00840CE3" w:rsidP="00B546C0">
      <w:pPr>
        <w:jc w:val="both"/>
        <w:rPr>
          <w:rFonts w:ascii="Times New Roman" w:hAnsi="Times New Roman" w:cs="Times New Roman"/>
          <w:sz w:val="24"/>
          <w:szCs w:val="24"/>
        </w:rPr>
      </w:pPr>
    </w:p>
    <w:p w14:paraId="6E0FF939" w14:textId="77777777" w:rsidR="00840CE3" w:rsidRPr="00B546C0" w:rsidRDefault="00840CE3" w:rsidP="00B546C0">
      <w:pPr>
        <w:jc w:val="both"/>
        <w:rPr>
          <w:rFonts w:ascii="Times New Roman" w:hAnsi="Times New Roman" w:cs="Times New Roman"/>
          <w:sz w:val="24"/>
          <w:szCs w:val="24"/>
        </w:rPr>
      </w:pPr>
      <w:r w:rsidRPr="00B546C0">
        <w:rPr>
          <w:rFonts w:ascii="Times New Roman" w:hAnsi="Times New Roman" w:cs="Times New Roman"/>
          <w:sz w:val="24"/>
          <w:szCs w:val="24"/>
        </w:rPr>
        <w:t>Exporting Audit Logs</w:t>
      </w:r>
    </w:p>
    <w:p w14:paraId="75D8EC93" w14:textId="13C5EC7E" w:rsidR="00840CE3" w:rsidRPr="00B546C0" w:rsidRDefault="00840CE3" w:rsidP="00B546C0">
      <w:pPr>
        <w:pStyle w:val="ListParagraph"/>
        <w:numPr>
          <w:ilvl w:val="0"/>
          <w:numId w:val="103"/>
        </w:numPr>
        <w:jc w:val="both"/>
        <w:rPr>
          <w:rFonts w:ascii="Times New Roman" w:hAnsi="Times New Roman" w:cs="Times New Roman"/>
          <w:sz w:val="24"/>
          <w:szCs w:val="24"/>
        </w:rPr>
      </w:pPr>
      <w:r w:rsidRPr="00B546C0">
        <w:rPr>
          <w:rFonts w:ascii="Times New Roman" w:hAnsi="Times New Roman" w:cs="Times New Roman"/>
          <w:sz w:val="24"/>
          <w:szCs w:val="24"/>
        </w:rPr>
        <w:t>Navigate to "Admin" → "Audit Logs"</w:t>
      </w:r>
    </w:p>
    <w:p w14:paraId="1DF8C0C3" w14:textId="7F06B502" w:rsidR="00840CE3" w:rsidRPr="00B546C0" w:rsidRDefault="00840CE3" w:rsidP="00B546C0">
      <w:pPr>
        <w:pStyle w:val="ListParagraph"/>
        <w:numPr>
          <w:ilvl w:val="0"/>
          <w:numId w:val="103"/>
        </w:numPr>
        <w:jc w:val="both"/>
        <w:rPr>
          <w:rFonts w:ascii="Times New Roman" w:hAnsi="Times New Roman" w:cs="Times New Roman"/>
          <w:sz w:val="24"/>
          <w:szCs w:val="24"/>
        </w:rPr>
      </w:pPr>
      <w:r w:rsidRPr="00B546C0">
        <w:rPr>
          <w:rFonts w:ascii="Times New Roman" w:hAnsi="Times New Roman" w:cs="Times New Roman"/>
          <w:sz w:val="24"/>
          <w:szCs w:val="24"/>
        </w:rPr>
        <w:t>Apply any desired filters</w:t>
      </w:r>
    </w:p>
    <w:p w14:paraId="6B07A7F8" w14:textId="25F372DB" w:rsidR="00840CE3" w:rsidRPr="00B546C0" w:rsidRDefault="00840CE3" w:rsidP="00B546C0">
      <w:pPr>
        <w:pStyle w:val="ListParagraph"/>
        <w:numPr>
          <w:ilvl w:val="0"/>
          <w:numId w:val="103"/>
        </w:numPr>
        <w:jc w:val="both"/>
        <w:rPr>
          <w:rFonts w:ascii="Times New Roman" w:hAnsi="Times New Roman" w:cs="Times New Roman"/>
          <w:sz w:val="24"/>
          <w:szCs w:val="24"/>
        </w:rPr>
      </w:pPr>
      <w:r w:rsidRPr="00B546C0">
        <w:rPr>
          <w:rFonts w:ascii="Times New Roman" w:hAnsi="Times New Roman" w:cs="Times New Roman"/>
          <w:sz w:val="24"/>
          <w:szCs w:val="24"/>
        </w:rPr>
        <w:t>Click "Export Logs"</w:t>
      </w:r>
    </w:p>
    <w:p w14:paraId="1FC3B89A" w14:textId="430D3D14" w:rsidR="00840CE3" w:rsidRPr="00B546C0" w:rsidRDefault="00840CE3" w:rsidP="00B546C0">
      <w:pPr>
        <w:pStyle w:val="ListParagraph"/>
        <w:numPr>
          <w:ilvl w:val="0"/>
          <w:numId w:val="103"/>
        </w:numPr>
        <w:jc w:val="both"/>
        <w:rPr>
          <w:rFonts w:ascii="Times New Roman" w:hAnsi="Times New Roman" w:cs="Times New Roman"/>
          <w:sz w:val="24"/>
          <w:szCs w:val="24"/>
        </w:rPr>
      </w:pPr>
      <w:r w:rsidRPr="00B546C0">
        <w:rPr>
          <w:rFonts w:ascii="Times New Roman" w:hAnsi="Times New Roman" w:cs="Times New Roman"/>
          <w:sz w:val="24"/>
          <w:szCs w:val="24"/>
        </w:rPr>
        <w:t>Choose the export format (CSV, PDF, or JSON)</w:t>
      </w:r>
    </w:p>
    <w:p w14:paraId="0942EDD7" w14:textId="20DE21E7" w:rsidR="00840CE3" w:rsidRPr="00B546C0" w:rsidRDefault="00840CE3" w:rsidP="00B546C0">
      <w:pPr>
        <w:pStyle w:val="ListParagraph"/>
        <w:numPr>
          <w:ilvl w:val="0"/>
          <w:numId w:val="103"/>
        </w:numPr>
        <w:jc w:val="both"/>
        <w:rPr>
          <w:rFonts w:ascii="Times New Roman" w:hAnsi="Times New Roman" w:cs="Times New Roman"/>
          <w:sz w:val="24"/>
          <w:szCs w:val="24"/>
        </w:rPr>
      </w:pPr>
      <w:r w:rsidRPr="00B546C0">
        <w:rPr>
          <w:rFonts w:ascii="Times New Roman" w:hAnsi="Times New Roman" w:cs="Times New Roman"/>
          <w:sz w:val="24"/>
          <w:szCs w:val="24"/>
        </w:rPr>
        <w:t>Click "Download</w:t>
      </w:r>
      <w:r w:rsidR="00805631" w:rsidRPr="00B546C0">
        <w:rPr>
          <w:rFonts w:ascii="Times New Roman" w:hAnsi="Times New Roman" w:cs="Times New Roman"/>
          <w:sz w:val="24"/>
          <w:szCs w:val="24"/>
        </w:rPr>
        <w:t>”</w:t>
      </w:r>
    </w:p>
    <w:p w14:paraId="72446EBE" w14:textId="77777777" w:rsidR="00805631" w:rsidRPr="00B546C0" w:rsidRDefault="00805631" w:rsidP="00B546C0">
      <w:pPr>
        <w:jc w:val="both"/>
        <w:rPr>
          <w:rFonts w:ascii="Times New Roman" w:hAnsi="Times New Roman" w:cs="Times New Roman"/>
          <w:sz w:val="24"/>
          <w:szCs w:val="24"/>
        </w:rPr>
      </w:pPr>
    </w:p>
    <w:p w14:paraId="1160A65A" w14:textId="77777777" w:rsidR="00805631" w:rsidRPr="00B546C0" w:rsidRDefault="00805631" w:rsidP="00B546C0">
      <w:pPr>
        <w:jc w:val="both"/>
        <w:rPr>
          <w:rFonts w:ascii="Times New Roman" w:hAnsi="Times New Roman" w:cs="Times New Roman"/>
          <w:b/>
          <w:bCs/>
          <w:sz w:val="24"/>
          <w:szCs w:val="24"/>
        </w:rPr>
      </w:pPr>
      <w:r w:rsidRPr="00B546C0">
        <w:rPr>
          <w:rFonts w:ascii="Times New Roman" w:hAnsi="Times New Roman" w:cs="Times New Roman"/>
          <w:b/>
          <w:bCs/>
          <w:sz w:val="24"/>
          <w:szCs w:val="24"/>
        </w:rPr>
        <w:t>System Configuration</w:t>
      </w:r>
    </w:p>
    <w:p w14:paraId="43DA7C26" w14:textId="77777777" w:rsidR="00805631" w:rsidRPr="00B546C0" w:rsidRDefault="00805631" w:rsidP="00B546C0">
      <w:pPr>
        <w:jc w:val="both"/>
        <w:rPr>
          <w:rFonts w:ascii="Times New Roman" w:hAnsi="Times New Roman" w:cs="Times New Roman"/>
          <w:sz w:val="24"/>
          <w:szCs w:val="24"/>
        </w:rPr>
      </w:pPr>
      <w:r w:rsidRPr="00B546C0">
        <w:rPr>
          <w:rFonts w:ascii="Times New Roman" w:hAnsi="Times New Roman" w:cs="Times New Roman"/>
          <w:sz w:val="24"/>
          <w:szCs w:val="24"/>
        </w:rPr>
        <w:t>Database Settings</w:t>
      </w:r>
    </w:p>
    <w:p w14:paraId="2FD99326" w14:textId="12EC16AF" w:rsidR="00805631" w:rsidRPr="00B546C0" w:rsidRDefault="00805631" w:rsidP="00B546C0">
      <w:pPr>
        <w:pStyle w:val="ListParagraph"/>
        <w:numPr>
          <w:ilvl w:val="0"/>
          <w:numId w:val="105"/>
        </w:numPr>
        <w:jc w:val="both"/>
        <w:rPr>
          <w:rFonts w:ascii="Times New Roman" w:hAnsi="Times New Roman" w:cs="Times New Roman"/>
          <w:sz w:val="24"/>
          <w:szCs w:val="24"/>
        </w:rPr>
      </w:pPr>
      <w:r w:rsidRPr="00B546C0">
        <w:rPr>
          <w:rFonts w:ascii="Times New Roman" w:hAnsi="Times New Roman" w:cs="Times New Roman"/>
          <w:sz w:val="24"/>
          <w:szCs w:val="24"/>
        </w:rPr>
        <w:t>Navigate to "Admin" → "System Settings" → "Database"</w:t>
      </w:r>
    </w:p>
    <w:p w14:paraId="48EEEE5F" w14:textId="7447BF38" w:rsidR="00805631" w:rsidRPr="00B546C0" w:rsidRDefault="00805631" w:rsidP="00B546C0">
      <w:pPr>
        <w:pStyle w:val="ListParagraph"/>
        <w:numPr>
          <w:ilvl w:val="0"/>
          <w:numId w:val="105"/>
        </w:numPr>
        <w:jc w:val="both"/>
        <w:rPr>
          <w:rFonts w:ascii="Times New Roman" w:hAnsi="Times New Roman" w:cs="Times New Roman"/>
          <w:sz w:val="24"/>
          <w:szCs w:val="24"/>
        </w:rPr>
      </w:pPr>
      <w:r w:rsidRPr="00B546C0">
        <w:rPr>
          <w:rFonts w:ascii="Times New Roman" w:hAnsi="Times New Roman" w:cs="Times New Roman"/>
          <w:sz w:val="24"/>
          <w:szCs w:val="24"/>
        </w:rPr>
        <w:t>View current database status and performance metrics</w:t>
      </w:r>
    </w:p>
    <w:p w14:paraId="113B9CFD" w14:textId="11683C12" w:rsidR="00805631" w:rsidRPr="00B546C0" w:rsidRDefault="00805631" w:rsidP="00B546C0">
      <w:pPr>
        <w:pStyle w:val="ListParagraph"/>
        <w:numPr>
          <w:ilvl w:val="0"/>
          <w:numId w:val="105"/>
        </w:numPr>
        <w:jc w:val="both"/>
        <w:rPr>
          <w:rFonts w:ascii="Times New Roman" w:hAnsi="Times New Roman" w:cs="Times New Roman"/>
          <w:sz w:val="24"/>
          <w:szCs w:val="24"/>
        </w:rPr>
      </w:pPr>
      <w:r w:rsidRPr="00B546C0">
        <w:rPr>
          <w:rFonts w:ascii="Times New Roman" w:hAnsi="Times New Roman" w:cs="Times New Roman"/>
          <w:sz w:val="24"/>
          <w:szCs w:val="24"/>
        </w:rPr>
        <w:t>Configure backup schedule and retention policies</w:t>
      </w:r>
    </w:p>
    <w:p w14:paraId="37024DA8" w14:textId="7E79C31F" w:rsidR="00805631" w:rsidRPr="00B546C0" w:rsidRDefault="00805631" w:rsidP="00B546C0">
      <w:pPr>
        <w:pStyle w:val="ListParagraph"/>
        <w:numPr>
          <w:ilvl w:val="0"/>
          <w:numId w:val="105"/>
        </w:numPr>
        <w:jc w:val="both"/>
        <w:rPr>
          <w:rFonts w:ascii="Times New Roman" w:hAnsi="Times New Roman" w:cs="Times New Roman"/>
          <w:sz w:val="24"/>
          <w:szCs w:val="24"/>
        </w:rPr>
      </w:pPr>
      <w:r w:rsidRPr="00B546C0">
        <w:rPr>
          <w:rFonts w:ascii="Times New Roman" w:hAnsi="Times New Roman" w:cs="Times New Roman"/>
          <w:sz w:val="24"/>
          <w:szCs w:val="24"/>
        </w:rPr>
        <w:t>Click "Save Changes"</w:t>
      </w:r>
    </w:p>
    <w:p w14:paraId="6E6A0543" w14:textId="77777777" w:rsidR="00805631" w:rsidRPr="00B546C0" w:rsidRDefault="00805631" w:rsidP="00B546C0">
      <w:pPr>
        <w:jc w:val="both"/>
        <w:rPr>
          <w:rFonts w:ascii="Times New Roman" w:hAnsi="Times New Roman" w:cs="Times New Roman"/>
          <w:sz w:val="24"/>
          <w:szCs w:val="24"/>
        </w:rPr>
      </w:pPr>
    </w:p>
    <w:p w14:paraId="7458D65F" w14:textId="77777777" w:rsidR="00805631" w:rsidRPr="00B546C0" w:rsidRDefault="00805631" w:rsidP="00B546C0">
      <w:pPr>
        <w:jc w:val="both"/>
        <w:rPr>
          <w:rFonts w:ascii="Times New Roman" w:hAnsi="Times New Roman" w:cs="Times New Roman"/>
          <w:sz w:val="24"/>
          <w:szCs w:val="24"/>
        </w:rPr>
      </w:pPr>
      <w:r w:rsidRPr="00B546C0">
        <w:rPr>
          <w:rFonts w:ascii="Times New Roman" w:hAnsi="Times New Roman" w:cs="Times New Roman"/>
          <w:sz w:val="24"/>
          <w:szCs w:val="24"/>
        </w:rPr>
        <w:t>Email Configuration</w:t>
      </w:r>
    </w:p>
    <w:p w14:paraId="0F24DE3F" w14:textId="29463790" w:rsidR="00805631" w:rsidRPr="00B546C0" w:rsidRDefault="00805631" w:rsidP="00B546C0">
      <w:pPr>
        <w:pStyle w:val="ListParagraph"/>
        <w:numPr>
          <w:ilvl w:val="0"/>
          <w:numId w:val="107"/>
        </w:numPr>
        <w:jc w:val="both"/>
        <w:rPr>
          <w:rFonts w:ascii="Times New Roman" w:hAnsi="Times New Roman" w:cs="Times New Roman"/>
          <w:sz w:val="24"/>
          <w:szCs w:val="24"/>
        </w:rPr>
      </w:pPr>
      <w:r w:rsidRPr="00B546C0">
        <w:rPr>
          <w:rFonts w:ascii="Times New Roman" w:hAnsi="Times New Roman" w:cs="Times New Roman"/>
          <w:sz w:val="24"/>
          <w:szCs w:val="24"/>
        </w:rPr>
        <w:t>Navigate to "Admin" → "System Settings" → "Email"</w:t>
      </w:r>
    </w:p>
    <w:p w14:paraId="146EC160" w14:textId="2F2A2FBE" w:rsidR="00805631" w:rsidRPr="00B546C0" w:rsidRDefault="00805631" w:rsidP="00B546C0">
      <w:pPr>
        <w:pStyle w:val="ListParagraph"/>
        <w:numPr>
          <w:ilvl w:val="0"/>
          <w:numId w:val="107"/>
        </w:numPr>
        <w:jc w:val="both"/>
        <w:rPr>
          <w:rFonts w:ascii="Times New Roman" w:hAnsi="Times New Roman" w:cs="Times New Roman"/>
          <w:sz w:val="24"/>
          <w:szCs w:val="24"/>
        </w:rPr>
      </w:pPr>
      <w:r w:rsidRPr="00B546C0">
        <w:rPr>
          <w:rFonts w:ascii="Times New Roman" w:hAnsi="Times New Roman" w:cs="Times New Roman"/>
          <w:sz w:val="24"/>
          <w:szCs w:val="24"/>
        </w:rPr>
        <w:t>Configure SMTP server settings</w:t>
      </w:r>
    </w:p>
    <w:p w14:paraId="77FD32F9" w14:textId="3F30B592" w:rsidR="00805631" w:rsidRPr="00B546C0" w:rsidRDefault="00805631" w:rsidP="00B546C0">
      <w:pPr>
        <w:pStyle w:val="ListParagraph"/>
        <w:numPr>
          <w:ilvl w:val="0"/>
          <w:numId w:val="107"/>
        </w:numPr>
        <w:jc w:val="both"/>
        <w:rPr>
          <w:rFonts w:ascii="Times New Roman" w:hAnsi="Times New Roman" w:cs="Times New Roman"/>
          <w:sz w:val="24"/>
          <w:szCs w:val="24"/>
        </w:rPr>
      </w:pPr>
      <w:r w:rsidRPr="00B546C0">
        <w:rPr>
          <w:rFonts w:ascii="Times New Roman" w:hAnsi="Times New Roman" w:cs="Times New Roman"/>
          <w:sz w:val="24"/>
          <w:szCs w:val="24"/>
        </w:rPr>
        <w:t>Set up email templates for system notifications</w:t>
      </w:r>
    </w:p>
    <w:p w14:paraId="47997603" w14:textId="438861B5" w:rsidR="00805631" w:rsidRPr="00B546C0" w:rsidRDefault="00805631" w:rsidP="00B546C0">
      <w:pPr>
        <w:pStyle w:val="ListParagraph"/>
        <w:numPr>
          <w:ilvl w:val="0"/>
          <w:numId w:val="107"/>
        </w:numPr>
        <w:jc w:val="both"/>
        <w:rPr>
          <w:rFonts w:ascii="Times New Roman" w:hAnsi="Times New Roman" w:cs="Times New Roman"/>
          <w:sz w:val="24"/>
          <w:szCs w:val="24"/>
        </w:rPr>
      </w:pPr>
      <w:r w:rsidRPr="00B546C0">
        <w:rPr>
          <w:rFonts w:ascii="Times New Roman" w:hAnsi="Times New Roman" w:cs="Times New Roman"/>
          <w:sz w:val="24"/>
          <w:szCs w:val="24"/>
        </w:rPr>
        <w:t>Test the configuration by sending a test email</w:t>
      </w:r>
    </w:p>
    <w:p w14:paraId="65513F28" w14:textId="7D52ACCB" w:rsidR="00805631" w:rsidRPr="00B546C0" w:rsidRDefault="00805631" w:rsidP="00B546C0">
      <w:pPr>
        <w:pStyle w:val="ListParagraph"/>
        <w:numPr>
          <w:ilvl w:val="0"/>
          <w:numId w:val="107"/>
        </w:numPr>
        <w:jc w:val="both"/>
        <w:rPr>
          <w:rFonts w:ascii="Times New Roman" w:hAnsi="Times New Roman" w:cs="Times New Roman"/>
          <w:sz w:val="24"/>
          <w:szCs w:val="24"/>
        </w:rPr>
      </w:pPr>
      <w:r w:rsidRPr="00B546C0">
        <w:rPr>
          <w:rFonts w:ascii="Times New Roman" w:hAnsi="Times New Roman" w:cs="Times New Roman"/>
          <w:sz w:val="24"/>
          <w:szCs w:val="24"/>
        </w:rPr>
        <w:t>Click "Save Changes"</w:t>
      </w:r>
    </w:p>
    <w:p w14:paraId="78F0DB36" w14:textId="77777777" w:rsidR="00805631" w:rsidRPr="00B546C0" w:rsidRDefault="00805631" w:rsidP="00B546C0">
      <w:pPr>
        <w:jc w:val="both"/>
        <w:rPr>
          <w:rFonts w:ascii="Times New Roman" w:hAnsi="Times New Roman" w:cs="Times New Roman"/>
          <w:sz w:val="24"/>
          <w:szCs w:val="24"/>
        </w:rPr>
      </w:pPr>
    </w:p>
    <w:p w14:paraId="4B16A638" w14:textId="77777777" w:rsidR="00805631" w:rsidRPr="00B546C0" w:rsidRDefault="00805631" w:rsidP="00B546C0">
      <w:pPr>
        <w:jc w:val="both"/>
        <w:rPr>
          <w:rFonts w:ascii="Times New Roman" w:hAnsi="Times New Roman" w:cs="Times New Roman"/>
          <w:sz w:val="24"/>
          <w:szCs w:val="24"/>
        </w:rPr>
      </w:pPr>
    </w:p>
    <w:p w14:paraId="3EF39912" w14:textId="77777777" w:rsidR="00805631" w:rsidRPr="00B546C0" w:rsidRDefault="00805631" w:rsidP="00B546C0">
      <w:pPr>
        <w:jc w:val="both"/>
        <w:rPr>
          <w:rFonts w:ascii="Times New Roman" w:hAnsi="Times New Roman" w:cs="Times New Roman"/>
          <w:b/>
          <w:bCs/>
          <w:sz w:val="24"/>
          <w:szCs w:val="24"/>
        </w:rPr>
      </w:pPr>
      <w:r w:rsidRPr="00B546C0">
        <w:rPr>
          <w:rFonts w:ascii="Times New Roman" w:hAnsi="Times New Roman" w:cs="Times New Roman"/>
          <w:b/>
          <w:bCs/>
          <w:sz w:val="24"/>
          <w:szCs w:val="24"/>
        </w:rPr>
        <w:t>Staff User Guide</w:t>
      </w:r>
    </w:p>
    <w:p w14:paraId="22442281" w14:textId="77777777" w:rsidR="00805631" w:rsidRPr="00B546C0" w:rsidRDefault="00805631" w:rsidP="00B546C0">
      <w:pPr>
        <w:jc w:val="both"/>
        <w:rPr>
          <w:rFonts w:ascii="Times New Roman" w:hAnsi="Times New Roman" w:cs="Times New Roman"/>
          <w:b/>
          <w:bCs/>
          <w:sz w:val="24"/>
          <w:szCs w:val="24"/>
        </w:rPr>
      </w:pPr>
      <w:r w:rsidRPr="00B546C0">
        <w:rPr>
          <w:rFonts w:ascii="Times New Roman" w:hAnsi="Times New Roman" w:cs="Times New Roman"/>
          <w:b/>
          <w:bCs/>
          <w:sz w:val="24"/>
          <w:szCs w:val="24"/>
        </w:rPr>
        <w:t>Customer Management</w:t>
      </w:r>
    </w:p>
    <w:p w14:paraId="2AEC75F9" w14:textId="77777777" w:rsidR="00805631" w:rsidRPr="00B546C0" w:rsidRDefault="00805631" w:rsidP="00B546C0">
      <w:pPr>
        <w:jc w:val="both"/>
        <w:rPr>
          <w:rFonts w:ascii="Times New Roman" w:hAnsi="Times New Roman" w:cs="Times New Roman"/>
          <w:sz w:val="24"/>
          <w:szCs w:val="24"/>
        </w:rPr>
      </w:pPr>
      <w:r w:rsidRPr="00B546C0">
        <w:rPr>
          <w:rFonts w:ascii="Times New Roman" w:hAnsi="Times New Roman" w:cs="Times New Roman"/>
          <w:sz w:val="24"/>
          <w:szCs w:val="24"/>
        </w:rPr>
        <w:t>Viewing Customer List</w:t>
      </w:r>
    </w:p>
    <w:p w14:paraId="4C769365" w14:textId="603CF5B8" w:rsidR="00805631" w:rsidRPr="00B546C0" w:rsidRDefault="00805631" w:rsidP="00B546C0">
      <w:pPr>
        <w:pStyle w:val="ListParagraph"/>
        <w:numPr>
          <w:ilvl w:val="0"/>
          <w:numId w:val="109"/>
        </w:numPr>
        <w:jc w:val="both"/>
        <w:rPr>
          <w:rFonts w:ascii="Times New Roman" w:hAnsi="Times New Roman" w:cs="Times New Roman"/>
          <w:sz w:val="24"/>
          <w:szCs w:val="24"/>
        </w:rPr>
      </w:pPr>
      <w:r w:rsidRPr="00B546C0">
        <w:rPr>
          <w:rFonts w:ascii="Times New Roman" w:hAnsi="Times New Roman" w:cs="Times New Roman"/>
          <w:sz w:val="24"/>
          <w:szCs w:val="24"/>
        </w:rPr>
        <w:t>Navigate to "Customers" from the main menu</w:t>
      </w:r>
    </w:p>
    <w:p w14:paraId="7C015D88" w14:textId="75774838" w:rsidR="00805631" w:rsidRPr="00B546C0" w:rsidRDefault="00805631" w:rsidP="00B546C0">
      <w:pPr>
        <w:pStyle w:val="ListParagraph"/>
        <w:numPr>
          <w:ilvl w:val="0"/>
          <w:numId w:val="109"/>
        </w:numPr>
        <w:jc w:val="both"/>
        <w:rPr>
          <w:rFonts w:ascii="Times New Roman" w:hAnsi="Times New Roman" w:cs="Times New Roman"/>
          <w:sz w:val="24"/>
          <w:szCs w:val="24"/>
        </w:rPr>
      </w:pPr>
      <w:r w:rsidRPr="00B546C0">
        <w:rPr>
          <w:rFonts w:ascii="Times New Roman" w:hAnsi="Times New Roman" w:cs="Times New Roman"/>
          <w:sz w:val="24"/>
          <w:szCs w:val="24"/>
        </w:rPr>
        <w:t>The system displays a list of all customers with basic information</w:t>
      </w:r>
    </w:p>
    <w:p w14:paraId="5B6E346C" w14:textId="43CB32EB" w:rsidR="00805631" w:rsidRPr="00B546C0" w:rsidRDefault="00805631" w:rsidP="00B546C0">
      <w:pPr>
        <w:pStyle w:val="ListParagraph"/>
        <w:numPr>
          <w:ilvl w:val="0"/>
          <w:numId w:val="109"/>
        </w:numPr>
        <w:jc w:val="both"/>
        <w:rPr>
          <w:rFonts w:ascii="Times New Roman" w:hAnsi="Times New Roman" w:cs="Times New Roman"/>
          <w:sz w:val="24"/>
          <w:szCs w:val="24"/>
        </w:rPr>
      </w:pPr>
      <w:r w:rsidRPr="00B546C0">
        <w:rPr>
          <w:rFonts w:ascii="Times New Roman" w:hAnsi="Times New Roman" w:cs="Times New Roman"/>
          <w:sz w:val="24"/>
          <w:szCs w:val="24"/>
        </w:rPr>
        <w:t>Use the search box to find specific customers</w:t>
      </w:r>
    </w:p>
    <w:p w14:paraId="2DDE038E" w14:textId="247F7726" w:rsidR="00805631" w:rsidRPr="00B546C0" w:rsidRDefault="00805631" w:rsidP="00B546C0">
      <w:pPr>
        <w:pStyle w:val="ListParagraph"/>
        <w:numPr>
          <w:ilvl w:val="0"/>
          <w:numId w:val="109"/>
        </w:numPr>
        <w:jc w:val="both"/>
        <w:rPr>
          <w:rFonts w:ascii="Times New Roman" w:hAnsi="Times New Roman" w:cs="Times New Roman"/>
          <w:sz w:val="24"/>
          <w:szCs w:val="24"/>
        </w:rPr>
      </w:pPr>
      <w:r w:rsidRPr="00B546C0">
        <w:rPr>
          <w:rFonts w:ascii="Times New Roman" w:hAnsi="Times New Roman" w:cs="Times New Roman"/>
          <w:sz w:val="24"/>
          <w:szCs w:val="24"/>
        </w:rPr>
        <w:t>Use filters to narrow down the list</w:t>
      </w:r>
    </w:p>
    <w:p w14:paraId="393B1CC7" w14:textId="77777777" w:rsidR="00805631" w:rsidRPr="00B546C0" w:rsidRDefault="00805631" w:rsidP="00B546C0">
      <w:pPr>
        <w:jc w:val="both"/>
        <w:rPr>
          <w:rFonts w:ascii="Times New Roman" w:hAnsi="Times New Roman" w:cs="Times New Roman"/>
          <w:sz w:val="24"/>
          <w:szCs w:val="24"/>
        </w:rPr>
      </w:pPr>
    </w:p>
    <w:p w14:paraId="2BCBCEFE" w14:textId="77777777" w:rsidR="00805631" w:rsidRPr="00B546C0" w:rsidRDefault="00805631" w:rsidP="00B546C0">
      <w:pPr>
        <w:jc w:val="both"/>
        <w:rPr>
          <w:rFonts w:ascii="Times New Roman" w:hAnsi="Times New Roman" w:cs="Times New Roman"/>
          <w:sz w:val="24"/>
          <w:szCs w:val="24"/>
        </w:rPr>
      </w:pPr>
      <w:r w:rsidRPr="00B546C0">
        <w:rPr>
          <w:rFonts w:ascii="Times New Roman" w:hAnsi="Times New Roman" w:cs="Times New Roman"/>
          <w:sz w:val="24"/>
          <w:szCs w:val="24"/>
        </w:rPr>
        <w:t>Viewing Customer Details</w:t>
      </w:r>
    </w:p>
    <w:p w14:paraId="44D0B1CD" w14:textId="38350AAA" w:rsidR="00805631" w:rsidRPr="00B546C0" w:rsidRDefault="00805631" w:rsidP="00B546C0">
      <w:pPr>
        <w:pStyle w:val="ListParagraph"/>
        <w:numPr>
          <w:ilvl w:val="0"/>
          <w:numId w:val="111"/>
        </w:numPr>
        <w:jc w:val="both"/>
        <w:rPr>
          <w:rFonts w:ascii="Times New Roman" w:hAnsi="Times New Roman" w:cs="Times New Roman"/>
          <w:sz w:val="24"/>
          <w:szCs w:val="24"/>
        </w:rPr>
      </w:pPr>
      <w:r w:rsidRPr="00B546C0">
        <w:rPr>
          <w:rFonts w:ascii="Times New Roman" w:hAnsi="Times New Roman" w:cs="Times New Roman"/>
          <w:sz w:val="24"/>
          <w:szCs w:val="24"/>
        </w:rPr>
        <w:t>From the customer list, click on a customer's name</w:t>
      </w:r>
    </w:p>
    <w:p w14:paraId="1541E2E9" w14:textId="513B79FF" w:rsidR="00805631" w:rsidRPr="00B546C0" w:rsidRDefault="00805631" w:rsidP="00B546C0">
      <w:pPr>
        <w:pStyle w:val="ListParagraph"/>
        <w:numPr>
          <w:ilvl w:val="0"/>
          <w:numId w:val="111"/>
        </w:numPr>
        <w:jc w:val="both"/>
        <w:rPr>
          <w:rFonts w:ascii="Times New Roman" w:hAnsi="Times New Roman" w:cs="Times New Roman"/>
          <w:sz w:val="24"/>
          <w:szCs w:val="24"/>
        </w:rPr>
      </w:pPr>
      <w:r w:rsidRPr="00B546C0">
        <w:rPr>
          <w:rFonts w:ascii="Times New Roman" w:hAnsi="Times New Roman" w:cs="Times New Roman"/>
          <w:sz w:val="24"/>
          <w:szCs w:val="24"/>
        </w:rPr>
        <w:t>The system displays the customer's profile with tabs for different information categories</w:t>
      </w:r>
    </w:p>
    <w:p w14:paraId="1BAACB87" w14:textId="383A9779" w:rsidR="00805631" w:rsidRPr="00B546C0" w:rsidRDefault="00805631" w:rsidP="00B546C0">
      <w:pPr>
        <w:pStyle w:val="ListParagraph"/>
        <w:numPr>
          <w:ilvl w:val="0"/>
          <w:numId w:val="111"/>
        </w:numPr>
        <w:jc w:val="both"/>
        <w:rPr>
          <w:rFonts w:ascii="Times New Roman" w:hAnsi="Times New Roman" w:cs="Times New Roman"/>
          <w:sz w:val="24"/>
          <w:szCs w:val="24"/>
        </w:rPr>
      </w:pPr>
      <w:r w:rsidRPr="00B546C0">
        <w:rPr>
          <w:rFonts w:ascii="Times New Roman" w:hAnsi="Times New Roman" w:cs="Times New Roman"/>
          <w:sz w:val="24"/>
          <w:szCs w:val="24"/>
        </w:rPr>
        <w:t>Navigate between tabs to view different types of information</w:t>
      </w:r>
    </w:p>
    <w:p w14:paraId="024ECD71" w14:textId="77777777" w:rsidR="00805631" w:rsidRPr="00B546C0" w:rsidRDefault="00805631" w:rsidP="00B546C0">
      <w:pPr>
        <w:jc w:val="both"/>
        <w:rPr>
          <w:rFonts w:ascii="Times New Roman" w:hAnsi="Times New Roman" w:cs="Times New Roman"/>
          <w:sz w:val="24"/>
          <w:szCs w:val="24"/>
        </w:rPr>
      </w:pPr>
    </w:p>
    <w:p w14:paraId="242C21E6" w14:textId="77777777" w:rsidR="00805631" w:rsidRPr="00B546C0" w:rsidRDefault="00805631" w:rsidP="00B546C0">
      <w:pPr>
        <w:jc w:val="both"/>
        <w:rPr>
          <w:rFonts w:ascii="Times New Roman" w:hAnsi="Times New Roman" w:cs="Times New Roman"/>
          <w:sz w:val="24"/>
          <w:szCs w:val="24"/>
        </w:rPr>
      </w:pPr>
      <w:r w:rsidRPr="00B546C0">
        <w:rPr>
          <w:rFonts w:ascii="Times New Roman" w:hAnsi="Times New Roman" w:cs="Times New Roman"/>
          <w:sz w:val="24"/>
          <w:szCs w:val="24"/>
        </w:rPr>
        <w:t>Accessing Sensitive Data</w:t>
      </w:r>
    </w:p>
    <w:p w14:paraId="4C1D30B9" w14:textId="4DAB6974" w:rsidR="00805631" w:rsidRPr="00B546C0" w:rsidRDefault="00805631" w:rsidP="00B546C0">
      <w:pPr>
        <w:pStyle w:val="ListParagraph"/>
        <w:numPr>
          <w:ilvl w:val="0"/>
          <w:numId w:val="113"/>
        </w:numPr>
        <w:jc w:val="both"/>
        <w:rPr>
          <w:rFonts w:ascii="Times New Roman" w:hAnsi="Times New Roman" w:cs="Times New Roman"/>
          <w:sz w:val="24"/>
          <w:szCs w:val="24"/>
        </w:rPr>
      </w:pPr>
      <w:r w:rsidRPr="00B546C0">
        <w:rPr>
          <w:rFonts w:ascii="Times New Roman" w:hAnsi="Times New Roman" w:cs="Times New Roman"/>
          <w:sz w:val="24"/>
          <w:szCs w:val="24"/>
        </w:rPr>
        <w:t>From a customer's profile, locate the sensitive information section</w:t>
      </w:r>
    </w:p>
    <w:p w14:paraId="16E31495" w14:textId="5ACD9480" w:rsidR="00805631" w:rsidRPr="00B546C0" w:rsidRDefault="00805631" w:rsidP="00B546C0">
      <w:pPr>
        <w:pStyle w:val="ListParagraph"/>
        <w:numPr>
          <w:ilvl w:val="0"/>
          <w:numId w:val="113"/>
        </w:numPr>
        <w:jc w:val="both"/>
        <w:rPr>
          <w:rFonts w:ascii="Times New Roman" w:hAnsi="Times New Roman" w:cs="Times New Roman"/>
          <w:sz w:val="24"/>
          <w:szCs w:val="24"/>
        </w:rPr>
      </w:pPr>
      <w:r w:rsidRPr="00B546C0">
        <w:rPr>
          <w:rFonts w:ascii="Times New Roman" w:hAnsi="Times New Roman" w:cs="Times New Roman"/>
          <w:sz w:val="24"/>
          <w:szCs w:val="24"/>
        </w:rPr>
        <w:t>Click "Show Sensitive Data"</w:t>
      </w:r>
    </w:p>
    <w:p w14:paraId="209956C5" w14:textId="2E077E8C" w:rsidR="00805631" w:rsidRPr="00B546C0" w:rsidRDefault="00805631" w:rsidP="00B546C0">
      <w:pPr>
        <w:pStyle w:val="ListParagraph"/>
        <w:numPr>
          <w:ilvl w:val="0"/>
          <w:numId w:val="113"/>
        </w:numPr>
        <w:jc w:val="both"/>
        <w:rPr>
          <w:rFonts w:ascii="Times New Roman" w:hAnsi="Times New Roman" w:cs="Times New Roman"/>
          <w:sz w:val="24"/>
          <w:szCs w:val="24"/>
        </w:rPr>
      </w:pPr>
      <w:r w:rsidRPr="00B546C0">
        <w:rPr>
          <w:rFonts w:ascii="Times New Roman" w:hAnsi="Times New Roman" w:cs="Times New Roman"/>
          <w:sz w:val="24"/>
          <w:szCs w:val="24"/>
        </w:rPr>
        <w:t>The system will log this access and may require additional authentication</w:t>
      </w:r>
    </w:p>
    <w:p w14:paraId="35A297B6" w14:textId="61C56742" w:rsidR="00805631" w:rsidRPr="00B546C0" w:rsidRDefault="00805631" w:rsidP="00B546C0">
      <w:pPr>
        <w:pStyle w:val="ListParagraph"/>
        <w:numPr>
          <w:ilvl w:val="0"/>
          <w:numId w:val="113"/>
        </w:numPr>
        <w:jc w:val="both"/>
        <w:rPr>
          <w:rFonts w:ascii="Times New Roman" w:hAnsi="Times New Roman" w:cs="Times New Roman"/>
          <w:sz w:val="24"/>
          <w:szCs w:val="24"/>
        </w:rPr>
      </w:pPr>
      <w:r w:rsidRPr="00B546C0">
        <w:rPr>
          <w:rFonts w:ascii="Times New Roman" w:hAnsi="Times New Roman" w:cs="Times New Roman"/>
          <w:sz w:val="24"/>
          <w:szCs w:val="24"/>
        </w:rPr>
        <w:t>A warning message appears reminding you of security policies</w:t>
      </w:r>
    </w:p>
    <w:p w14:paraId="39A2FA48" w14:textId="59077F4F" w:rsidR="00805631" w:rsidRPr="00B546C0" w:rsidRDefault="00805631" w:rsidP="00B546C0">
      <w:pPr>
        <w:pStyle w:val="ListParagraph"/>
        <w:numPr>
          <w:ilvl w:val="0"/>
          <w:numId w:val="113"/>
        </w:numPr>
        <w:jc w:val="both"/>
        <w:rPr>
          <w:rFonts w:ascii="Times New Roman" w:hAnsi="Times New Roman" w:cs="Times New Roman"/>
          <w:sz w:val="24"/>
          <w:szCs w:val="24"/>
        </w:rPr>
      </w:pPr>
      <w:r w:rsidRPr="00B546C0">
        <w:rPr>
          <w:rFonts w:ascii="Times New Roman" w:hAnsi="Times New Roman" w:cs="Times New Roman"/>
          <w:sz w:val="24"/>
          <w:szCs w:val="24"/>
        </w:rPr>
        <w:t>View the sensitive information</w:t>
      </w:r>
    </w:p>
    <w:p w14:paraId="3C687BD7" w14:textId="3D4070CE" w:rsidR="00805631" w:rsidRPr="00B546C0" w:rsidRDefault="00805631" w:rsidP="00B546C0">
      <w:pPr>
        <w:pStyle w:val="ListParagraph"/>
        <w:numPr>
          <w:ilvl w:val="0"/>
          <w:numId w:val="113"/>
        </w:numPr>
        <w:jc w:val="both"/>
        <w:rPr>
          <w:rFonts w:ascii="Times New Roman" w:hAnsi="Times New Roman" w:cs="Times New Roman"/>
          <w:sz w:val="24"/>
          <w:szCs w:val="24"/>
        </w:rPr>
      </w:pPr>
      <w:r w:rsidRPr="00B546C0">
        <w:rPr>
          <w:rFonts w:ascii="Times New Roman" w:hAnsi="Times New Roman" w:cs="Times New Roman"/>
          <w:sz w:val="24"/>
          <w:szCs w:val="24"/>
        </w:rPr>
        <w:t>Click "Hide Sensitive Data" when finished</w:t>
      </w:r>
    </w:p>
    <w:p w14:paraId="0F63BF39" w14:textId="77777777" w:rsidR="00805631" w:rsidRPr="00B546C0" w:rsidRDefault="00805631" w:rsidP="00B546C0">
      <w:pPr>
        <w:jc w:val="both"/>
        <w:rPr>
          <w:rFonts w:ascii="Times New Roman" w:hAnsi="Times New Roman" w:cs="Times New Roman"/>
          <w:sz w:val="24"/>
          <w:szCs w:val="24"/>
        </w:rPr>
      </w:pPr>
    </w:p>
    <w:p w14:paraId="00ABB891" w14:textId="77777777" w:rsidR="00805631" w:rsidRPr="00B546C0" w:rsidRDefault="00805631" w:rsidP="00B546C0">
      <w:pPr>
        <w:jc w:val="both"/>
        <w:rPr>
          <w:rFonts w:ascii="Times New Roman" w:hAnsi="Times New Roman" w:cs="Times New Roman"/>
          <w:b/>
          <w:bCs/>
          <w:sz w:val="24"/>
          <w:szCs w:val="24"/>
        </w:rPr>
      </w:pPr>
      <w:r w:rsidRPr="00B546C0">
        <w:rPr>
          <w:rFonts w:ascii="Times New Roman" w:hAnsi="Times New Roman" w:cs="Times New Roman"/>
          <w:b/>
          <w:bCs/>
          <w:sz w:val="24"/>
          <w:szCs w:val="24"/>
        </w:rPr>
        <w:t>Handling Sensitive Data</w:t>
      </w:r>
    </w:p>
    <w:p w14:paraId="56D43165" w14:textId="77777777" w:rsidR="00805631" w:rsidRPr="00B546C0" w:rsidRDefault="00805631" w:rsidP="00B546C0">
      <w:pPr>
        <w:jc w:val="both"/>
        <w:rPr>
          <w:rFonts w:ascii="Times New Roman" w:hAnsi="Times New Roman" w:cs="Times New Roman"/>
          <w:sz w:val="24"/>
          <w:szCs w:val="24"/>
        </w:rPr>
      </w:pPr>
      <w:r w:rsidRPr="00B546C0">
        <w:rPr>
          <w:rFonts w:ascii="Times New Roman" w:hAnsi="Times New Roman" w:cs="Times New Roman"/>
          <w:sz w:val="24"/>
          <w:szCs w:val="24"/>
        </w:rPr>
        <w:t>Security Guidelines</w:t>
      </w:r>
    </w:p>
    <w:p w14:paraId="2577DBAB" w14:textId="77777777" w:rsidR="00805631" w:rsidRPr="00B546C0" w:rsidRDefault="00805631" w:rsidP="00B546C0">
      <w:pPr>
        <w:jc w:val="both"/>
        <w:rPr>
          <w:rFonts w:ascii="Times New Roman" w:hAnsi="Times New Roman" w:cs="Times New Roman"/>
          <w:sz w:val="24"/>
          <w:szCs w:val="24"/>
        </w:rPr>
      </w:pPr>
      <w:r w:rsidRPr="00B546C0">
        <w:rPr>
          <w:rFonts w:ascii="Times New Roman" w:hAnsi="Times New Roman" w:cs="Times New Roman"/>
          <w:sz w:val="24"/>
          <w:szCs w:val="24"/>
        </w:rPr>
        <w:t>When working with sensitive customer data:</w:t>
      </w:r>
    </w:p>
    <w:p w14:paraId="0232E440" w14:textId="5D6034E5" w:rsidR="00805631" w:rsidRPr="00B546C0" w:rsidRDefault="00805631" w:rsidP="00B546C0">
      <w:pPr>
        <w:pStyle w:val="ListParagraph"/>
        <w:numPr>
          <w:ilvl w:val="0"/>
          <w:numId w:val="115"/>
        </w:numPr>
        <w:jc w:val="both"/>
        <w:rPr>
          <w:rFonts w:ascii="Times New Roman" w:hAnsi="Times New Roman" w:cs="Times New Roman"/>
          <w:sz w:val="24"/>
          <w:szCs w:val="24"/>
        </w:rPr>
      </w:pPr>
      <w:r w:rsidRPr="00B546C0">
        <w:rPr>
          <w:rFonts w:ascii="Times New Roman" w:hAnsi="Times New Roman" w:cs="Times New Roman"/>
          <w:sz w:val="24"/>
          <w:szCs w:val="24"/>
        </w:rPr>
        <w:t>Always ensure your screen is not visible to unauthorized individuals</w:t>
      </w:r>
    </w:p>
    <w:p w14:paraId="756B1668" w14:textId="0A7B1ACD" w:rsidR="00805631" w:rsidRPr="00B546C0" w:rsidRDefault="00805631" w:rsidP="00B546C0">
      <w:pPr>
        <w:pStyle w:val="ListParagraph"/>
        <w:numPr>
          <w:ilvl w:val="0"/>
          <w:numId w:val="115"/>
        </w:numPr>
        <w:jc w:val="both"/>
        <w:rPr>
          <w:rFonts w:ascii="Times New Roman" w:hAnsi="Times New Roman" w:cs="Times New Roman"/>
          <w:sz w:val="24"/>
          <w:szCs w:val="24"/>
        </w:rPr>
      </w:pPr>
      <w:r w:rsidRPr="00B546C0">
        <w:rPr>
          <w:rFonts w:ascii="Times New Roman" w:hAnsi="Times New Roman" w:cs="Times New Roman"/>
          <w:sz w:val="24"/>
          <w:szCs w:val="24"/>
        </w:rPr>
        <w:t>Never share your login credentials</w:t>
      </w:r>
    </w:p>
    <w:p w14:paraId="2847859A" w14:textId="25AE0EB1" w:rsidR="00805631" w:rsidRPr="00B546C0" w:rsidRDefault="00805631" w:rsidP="00B546C0">
      <w:pPr>
        <w:pStyle w:val="ListParagraph"/>
        <w:numPr>
          <w:ilvl w:val="0"/>
          <w:numId w:val="115"/>
        </w:numPr>
        <w:jc w:val="both"/>
        <w:rPr>
          <w:rFonts w:ascii="Times New Roman" w:hAnsi="Times New Roman" w:cs="Times New Roman"/>
          <w:sz w:val="24"/>
          <w:szCs w:val="24"/>
        </w:rPr>
      </w:pPr>
      <w:r w:rsidRPr="00B546C0">
        <w:rPr>
          <w:rFonts w:ascii="Times New Roman" w:hAnsi="Times New Roman" w:cs="Times New Roman"/>
          <w:sz w:val="24"/>
          <w:szCs w:val="24"/>
        </w:rPr>
        <w:t>Lock your computer when stepping away</w:t>
      </w:r>
    </w:p>
    <w:p w14:paraId="5ADD2C0D" w14:textId="013E8375" w:rsidR="00805631" w:rsidRPr="00B546C0" w:rsidRDefault="00805631" w:rsidP="00B546C0">
      <w:pPr>
        <w:pStyle w:val="ListParagraph"/>
        <w:numPr>
          <w:ilvl w:val="0"/>
          <w:numId w:val="115"/>
        </w:numPr>
        <w:jc w:val="both"/>
        <w:rPr>
          <w:rFonts w:ascii="Times New Roman" w:hAnsi="Times New Roman" w:cs="Times New Roman"/>
          <w:sz w:val="24"/>
          <w:szCs w:val="24"/>
        </w:rPr>
      </w:pPr>
      <w:r w:rsidRPr="00B546C0">
        <w:rPr>
          <w:rFonts w:ascii="Times New Roman" w:hAnsi="Times New Roman" w:cs="Times New Roman"/>
          <w:sz w:val="24"/>
          <w:szCs w:val="24"/>
        </w:rPr>
        <w:lastRenderedPageBreak/>
        <w:t>Do not copy sensitive data to unauthorized locations</w:t>
      </w:r>
    </w:p>
    <w:p w14:paraId="71EFD705" w14:textId="156DEB37" w:rsidR="00805631" w:rsidRPr="00B546C0" w:rsidRDefault="00805631" w:rsidP="00B546C0">
      <w:pPr>
        <w:pStyle w:val="ListParagraph"/>
        <w:numPr>
          <w:ilvl w:val="0"/>
          <w:numId w:val="115"/>
        </w:numPr>
        <w:jc w:val="both"/>
        <w:rPr>
          <w:rFonts w:ascii="Times New Roman" w:hAnsi="Times New Roman" w:cs="Times New Roman"/>
          <w:sz w:val="24"/>
          <w:szCs w:val="24"/>
        </w:rPr>
      </w:pPr>
      <w:r w:rsidRPr="00B546C0">
        <w:rPr>
          <w:rFonts w:ascii="Times New Roman" w:hAnsi="Times New Roman" w:cs="Times New Roman"/>
          <w:sz w:val="24"/>
          <w:szCs w:val="24"/>
        </w:rPr>
        <w:t>Report any security concerns immediately</w:t>
      </w:r>
    </w:p>
    <w:p w14:paraId="1918D507" w14:textId="77777777" w:rsidR="00805631" w:rsidRPr="00B546C0" w:rsidRDefault="00805631" w:rsidP="00B546C0">
      <w:pPr>
        <w:jc w:val="both"/>
        <w:rPr>
          <w:rFonts w:ascii="Times New Roman" w:hAnsi="Times New Roman" w:cs="Times New Roman"/>
          <w:sz w:val="24"/>
          <w:szCs w:val="24"/>
        </w:rPr>
      </w:pPr>
    </w:p>
    <w:p w14:paraId="68B12AE8" w14:textId="77777777" w:rsidR="00805631" w:rsidRPr="00B546C0" w:rsidRDefault="00805631" w:rsidP="00B546C0">
      <w:pPr>
        <w:jc w:val="both"/>
        <w:rPr>
          <w:rFonts w:ascii="Times New Roman" w:hAnsi="Times New Roman" w:cs="Times New Roman"/>
          <w:sz w:val="24"/>
          <w:szCs w:val="24"/>
        </w:rPr>
      </w:pPr>
      <w:r w:rsidRPr="00B546C0">
        <w:rPr>
          <w:rFonts w:ascii="Times New Roman" w:hAnsi="Times New Roman" w:cs="Times New Roman"/>
          <w:sz w:val="24"/>
          <w:szCs w:val="24"/>
        </w:rPr>
        <w:t>Exporting Customer Data</w:t>
      </w:r>
    </w:p>
    <w:p w14:paraId="6FC7FD6A" w14:textId="4277B246" w:rsidR="00805631" w:rsidRPr="00B546C0" w:rsidRDefault="00805631" w:rsidP="00B546C0">
      <w:pPr>
        <w:pStyle w:val="ListParagraph"/>
        <w:numPr>
          <w:ilvl w:val="0"/>
          <w:numId w:val="117"/>
        </w:numPr>
        <w:jc w:val="both"/>
        <w:rPr>
          <w:rFonts w:ascii="Times New Roman" w:hAnsi="Times New Roman" w:cs="Times New Roman"/>
          <w:sz w:val="24"/>
          <w:szCs w:val="24"/>
        </w:rPr>
      </w:pPr>
      <w:r w:rsidRPr="00B546C0">
        <w:rPr>
          <w:rFonts w:ascii="Times New Roman" w:hAnsi="Times New Roman" w:cs="Times New Roman"/>
          <w:sz w:val="24"/>
          <w:szCs w:val="24"/>
        </w:rPr>
        <w:t>Navigate to the customer's profile</w:t>
      </w:r>
    </w:p>
    <w:p w14:paraId="6651C45D" w14:textId="2B71E97D" w:rsidR="00805631" w:rsidRPr="00B546C0" w:rsidRDefault="00805631" w:rsidP="00B546C0">
      <w:pPr>
        <w:pStyle w:val="ListParagraph"/>
        <w:numPr>
          <w:ilvl w:val="0"/>
          <w:numId w:val="117"/>
        </w:numPr>
        <w:jc w:val="both"/>
        <w:rPr>
          <w:rFonts w:ascii="Times New Roman" w:hAnsi="Times New Roman" w:cs="Times New Roman"/>
          <w:sz w:val="24"/>
          <w:szCs w:val="24"/>
        </w:rPr>
      </w:pPr>
      <w:r w:rsidRPr="00B546C0">
        <w:rPr>
          <w:rFonts w:ascii="Times New Roman" w:hAnsi="Times New Roman" w:cs="Times New Roman"/>
          <w:sz w:val="24"/>
          <w:szCs w:val="24"/>
        </w:rPr>
        <w:t>Click "Export Data"</w:t>
      </w:r>
    </w:p>
    <w:p w14:paraId="69E72389" w14:textId="64692B6C" w:rsidR="00805631" w:rsidRPr="00B546C0" w:rsidRDefault="00805631" w:rsidP="00B546C0">
      <w:pPr>
        <w:pStyle w:val="ListParagraph"/>
        <w:numPr>
          <w:ilvl w:val="0"/>
          <w:numId w:val="117"/>
        </w:numPr>
        <w:jc w:val="both"/>
        <w:rPr>
          <w:rFonts w:ascii="Times New Roman" w:hAnsi="Times New Roman" w:cs="Times New Roman"/>
          <w:sz w:val="24"/>
          <w:szCs w:val="24"/>
        </w:rPr>
      </w:pPr>
      <w:r w:rsidRPr="00B546C0">
        <w:rPr>
          <w:rFonts w:ascii="Times New Roman" w:hAnsi="Times New Roman" w:cs="Times New Roman"/>
          <w:sz w:val="24"/>
          <w:szCs w:val="24"/>
        </w:rPr>
        <w:t>Select which data categories to include</w:t>
      </w:r>
    </w:p>
    <w:p w14:paraId="634B335B" w14:textId="34403125" w:rsidR="00805631" w:rsidRPr="00B546C0" w:rsidRDefault="00805631" w:rsidP="00B546C0">
      <w:pPr>
        <w:pStyle w:val="ListParagraph"/>
        <w:numPr>
          <w:ilvl w:val="0"/>
          <w:numId w:val="117"/>
        </w:numPr>
        <w:jc w:val="both"/>
        <w:rPr>
          <w:rFonts w:ascii="Times New Roman" w:hAnsi="Times New Roman" w:cs="Times New Roman"/>
          <w:sz w:val="24"/>
          <w:szCs w:val="24"/>
        </w:rPr>
      </w:pPr>
      <w:r w:rsidRPr="00B546C0">
        <w:rPr>
          <w:rFonts w:ascii="Times New Roman" w:hAnsi="Times New Roman" w:cs="Times New Roman"/>
          <w:sz w:val="24"/>
          <w:szCs w:val="24"/>
        </w:rPr>
        <w:t>Provide a reason for the export (will be logged)</w:t>
      </w:r>
    </w:p>
    <w:p w14:paraId="56FE1C2C" w14:textId="587F3100" w:rsidR="00805631" w:rsidRPr="00B546C0" w:rsidRDefault="00805631" w:rsidP="00B546C0">
      <w:pPr>
        <w:pStyle w:val="ListParagraph"/>
        <w:numPr>
          <w:ilvl w:val="0"/>
          <w:numId w:val="117"/>
        </w:numPr>
        <w:jc w:val="both"/>
        <w:rPr>
          <w:rFonts w:ascii="Times New Roman" w:hAnsi="Times New Roman" w:cs="Times New Roman"/>
          <w:sz w:val="24"/>
          <w:szCs w:val="24"/>
        </w:rPr>
      </w:pPr>
      <w:r w:rsidRPr="00B546C0">
        <w:rPr>
          <w:rFonts w:ascii="Times New Roman" w:hAnsi="Times New Roman" w:cs="Times New Roman"/>
          <w:sz w:val="24"/>
          <w:szCs w:val="24"/>
        </w:rPr>
        <w:t>Click "Generate Export"</w:t>
      </w:r>
    </w:p>
    <w:p w14:paraId="6D8BB653" w14:textId="6ACEA6C0" w:rsidR="00805631" w:rsidRPr="00B546C0" w:rsidRDefault="00805631" w:rsidP="00B546C0">
      <w:pPr>
        <w:pStyle w:val="ListParagraph"/>
        <w:numPr>
          <w:ilvl w:val="0"/>
          <w:numId w:val="117"/>
        </w:numPr>
        <w:jc w:val="both"/>
        <w:rPr>
          <w:rFonts w:ascii="Times New Roman" w:hAnsi="Times New Roman" w:cs="Times New Roman"/>
          <w:sz w:val="24"/>
          <w:szCs w:val="24"/>
        </w:rPr>
      </w:pPr>
      <w:r w:rsidRPr="00B546C0">
        <w:rPr>
          <w:rFonts w:ascii="Times New Roman" w:hAnsi="Times New Roman" w:cs="Times New Roman"/>
          <w:sz w:val="24"/>
          <w:szCs w:val="24"/>
        </w:rPr>
        <w:t>The system will create an encrypted file for download</w:t>
      </w:r>
    </w:p>
    <w:p w14:paraId="23DE6F09" w14:textId="77777777" w:rsidR="00805631" w:rsidRPr="00B546C0" w:rsidRDefault="00805631" w:rsidP="00B546C0">
      <w:pPr>
        <w:jc w:val="both"/>
        <w:rPr>
          <w:rFonts w:ascii="Times New Roman" w:hAnsi="Times New Roman" w:cs="Times New Roman"/>
          <w:sz w:val="24"/>
          <w:szCs w:val="24"/>
        </w:rPr>
      </w:pPr>
    </w:p>
    <w:p w14:paraId="275680DE" w14:textId="77777777" w:rsidR="00805631" w:rsidRPr="00B546C0" w:rsidRDefault="00805631" w:rsidP="00B546C0">
      <w:pPr>
        <w:jc w:val="both"/>
        <w:rPr>
          <w:rFonts w:ascii="Times New Roman" w:hAnsi="Times New Roman" w:cs="Times New Roman"/>
          <w:b/>
          <w:bCs/>
          <w:sz w:val="24"/>
          <w:szCs w:val="24"/>
        </w:rPr>
      </w:pPr>
      <w:r w:rsidRPr="00B546C0">
        <w:rPr>
          <w:rFonts w:ascii="Times New Roman" w:hAnsi="Times New Roman" w:cs="Times New Roman"/>
          <w:b/>
          <w:bCs/>
          <w:sz w:val="24"/>
          <w:szCs w:val="24"/>
        </w:rPr>
        <w:t>Required Training</w:t>
      </w:r>
    </w:p>
    <w:p w14:paraId="3C9A7AE6" w14:textId="77777777" w:rsidR="00805631" w:rsidRPr="00B546C0" w:rsidRDefault="00805631" w:rsidP="00B546C0">
      <w:pPr>
        <w:jc w:val="both"/>
        <w:rPr>
          <w:rFonts w:ascii="Times New Roman" w:hAnsi="Times New Roman" w:cs="Times New Roman"/>
          <w:sz w:val="24"/>
          <w:szCs w:val="24"/>
        </w:rPr>
      </w:pPr>
      <w:r w:rsidRPr="00B546C0">
        <w:rPr>
          <w:rFonts w:ascii="Times New Roman" w:hAnsi="Times New Roman" w:cs="Times New Roman"/>
          <w:sz w:val="24"/>
          <w:szCs w:val="24"/>
        </w:rPr>
        <w:t>Viewing Assigned Training</w:t>
      </w:r>
    </w:p>
    <w:p w14:paraId="0D699084" w14:textId="776E0D41" w:rsidR="00805631" w:rsidRPr="00B546C0" w:rsidRDefault="00805631" w:rsidP="00B546C0">
      <w:pPr>
        <w:pStyle w:val="ListParagraph"/>
        <w:numPr>
          <w:ilvl w:val="0"/>
          <w:numId w:val="119"/>
        </w:numPr>
        <w:jc w:val="both"/>
        <w:rPr>
          <w:rFonts w:ascii="Times New Roman" w:hAnsi="Times New Roman" w:cs="Times New Roman"/>
          <w:sz w:val="24"/>
          <w:szCs w:val="24"/>
        </w:rPr>
      </w:pPr>
      <w:r w:rsidRPr="00B546C0">
        <w:rPr>
          <w:rFonts w:ascii="Times New Roman" w:hAnsi="Times New Roman" w:cs="Times New Roman"/>
          <w:sz w:val="24"/>
          <w:szCs w:val="24"/>
        </w:rPr>
        <w:t>Navigate to "Training" from the main menu</w:t>
      </w:r>
    </w:p>
    <w:p w14:paraId="25D9CBF5" w14:textId="1B8796B4" w:rsidR="00805631" w:rsidRPr="00B546C0" w:rsidRDefault="00805631" w:rsidP="00B546C0">
      <w:pPr>
        <w:pStyle w:val="ListParagraph"/>
        <w:numPr>
          <w:ilvl w:val="0"/>
          <w:numId w:val="119"/>
        </w:numPr>
        <w:jc w:val="both"/>
        <w:rPr>
          <w:rFonts w:ascii="Times New Roman" w:hAnsi="Times New Roman" w:cs="Times New Roman"/>
          <w:sz w:val="24"/>
          <w:szCs w:val="24"/>
        </w:rPr>
      </w:pPr>
      <w:r w:rsidRPr="00B546C0">
        <w:rPr>
          <w:rFonts w:ascii="Times New Roman" w:hAnsi="Times New Roman" w:cs="Times New Roman"/>
          <w:sz w:val="24"/>
          <w:szCs w:val="24"/>
        </w:rPr>
        <w:t>The system displays all assigned training modules with their status</w:t>
      </w:r>
    </w:p>
    <w:p w14:paraId="2F722BBB" w14:textId="70C01086" w:rsidR="00805631" w:rsidRPr="00B546C0" w:rsidRDefault="00805631" w:rsidP="00B546C0">
      <w:pPr>
        <w:pStyle w:val="ListParagraph"/>
        <w:numPr>
          <w:ilvl w:val="0"/>
          <w:numId w:val="119"/>
        </w:numPr>
        <w:jc w:val="both"/>
        <w:rPr>
          <w:rFonts w:ascii="Times New Roman" w:hAnsi="Times New Roman" w:cs="Times New Roman"/>
          <w:sz w:val="24"/>
          <w:szCs w:val="24"/>
        </w:rPr>
      </w:pPr>
      <w:r w:rsidRPr="00B546C0">
        <w:rPr>
          <w:rFonts w:ascii="Times New Roman" w:hAnsi="Times New Roman" w:cs="Times New Roman"/>
          <w:sz w:val="24"/>
          <w:szCs w:val="24"/>
        </w:rPr>
        <w:t>Required modules are marked with a "Required" badge</w:t>
      </w:r>
    </w:p>
    <w:p w14:paraId="4A04617A" w14:textId="74CB08B6" w:rsidR="00805631" w:rsidRPr="00B546C0" w:rsidRDefault="00805631" w:rsidP="00B546C0">
      <w:pPr>
        <w:pStyle w:val="ListParagraph"/>
        <w:numPr>
          <w:ilvl w:val="0"/>
          <w:numId w:val="119"/>
        </w:numPr>
        <w:jc w:val="both"/>
        <w:rPr>
          <w:rFonts w:ascii="Times New Roman" w:hAnsi="Times New Roman" w:cs="Times New Roman"/>
          <w:sz w:val="24"/>
          <w:szCs w:val="24"/>
        </w:rPr>
      </w:pPr>
      <w:r w:rsidRPr="00B546C0">
        <w:rPr>
          <w:rFonts w:ascii="Times New Roman" w:hAnsi="Times New Roman" w:cs="Times New Roman"/>
          <w:sz w:val="24"/>
          <w:szCs w:val="24"/>
        </w:rPr>
        <w:t>Check due dates for each module</w:t>
      </w:r>
    </w:p>
    <w:p w14:paraId="251C562B" w14:textId="77777777" w:rsidR="00805631" w:rsidRPr="00B546C0" w:rsidRDefault="00805631" w:rsidP="00B546C0">
      <w:pPr>
        <w:jc w:val="both"/>
        <w:rPr>
          <w:rFonts w:ascii="Times New Roman" w:hAnsi="Times New Roman" w:cs="Times New Roman"/>
          <w:sz w:val="24"/>
          <w:szCs w:val="24"/>
        </w:rPr>
      </w:pPr>
    </w:p>
    <w:p w14:paraId="4B228916" w14:textId="77777777" w:rsidR="00805631" w:rsidRPr="00B546C0" w:rsidRDefault="00805631" w:rsidP="00B546C0">
      <w:pPr>
        <w:jc w:val="both"/>
        <w:rPr>
          <w:rFonts w:ascii="Times New Roman" w:hAnsi="Times New Roman" w:cs="Times New Roman"/>
          <w:sz w:val="24"/>
          <w:szCs w:val="24"/>
        </w:rPr>
      </w:pPr>
      <w:r w:rsidRPr="00B546C0">
        <w:rPr>
          <w:rFonts w:ascii="Times New Roman" w:hAnsi="Times New Roman" w:cs="Times New Roman"/>
          <w:sz w:val="24"/>
          <w:szCs w:val="24"/>
        </w:rPr>
        <w:t xml:space="preserve"> Completing a Training Module</w:t>
      </w:r>
    </w:p>
    <w:p w14:paraId="06F1E631" w14:textId="36AC24AF" w:rsidR="00805631" w:rsidRPr="00B546C0" w:rsidRDefault="00805631" w:rsidP="00B546C0">
      <w:pPr>
        <w:pStyle w:val="ListParagraph"/>
        <w:numPr>
          <w:ilvl w:val="0"/>
          <w:numId w:val="121"/>
        </w:numPr>
        <w:jc w:val="both"/>
        <w:rPr>
          <w:rFonts w:ascii="Times New Roman" w:hAnsi="Times New Roman" w:cs="Times New Roman"/>
          <w:sz w:val="24"/>
          <w:szCs w:val="24"/>
        </w:rPr>
      </w:pPr>
      <w:r w:rsidRPr="00B546C0">
        <w:rPr>
          <w:rFonts w:ascii="Times New Roman" w:hAnsi="Times New Roman" w:cs="Times New Roman"/>
          <w:sz w:val="24"/>
          <w:szCs w:val="24"/>
        </w:rPr>
        <w:t>From the training list, click "Start" or "Continue" on a module</w:t>
      </w:r>
    </w:p>
    <w:p w14:paraId="09188713" w14:textId="72EDFC96" w:rsidR="00805631" w:rsidRPr="00B546C0" w:rsidRDefault="00805631" w:rsidP="00B546C0">
      <w:pPr>
        <w:pStyle w:val="ListParagraph"/>
        <w:numPr>
          <w:ilvl w:val="0"/>
          <w:numId w:val="121"/>
        </w:numPr>
        <w:jc w:val="both"/>
        <w:rPr>
          <w:rFonts w:ascii="Times New Roman" w:hAnsi="Times New Roman" w:cs="Times New Roman"/>
          <w:sz w:val="24"/>
          <w:szCs w:val="24"/>
        </w:rPr>
      </w:pPr>
      <w:r w:rsidRPr="00B546C0">
        <w:rPr>
          <w:rFonts w:ascii="Times New Roman" w:hAnsi="Times New Roman" w:cs="Times New Roman"/>
          <w:sz w:val="24"/>
          <w:szCs w:val="24"/>
        </w:rPr>
        <w:t>Read through the training material</w:t>
      </w:r>
    </w:p>
    <w:p w14:paraId="0D0289E5" w14:textId="25A0E922" w:rsidR="00805631" w:rsidRPr="00B546C0" w:rsidRDefault="00805631" w:rsidP="00B546C0">
      <w:pPr>
        <w:pStyle w:val="ListParagraph"/>
        <w:numPr>
          <w:ilvl w:val="0"/>
          <w:numId w:val="121"/>
        </w:numPr>
        <w:jc w:val="both"/>
        <w:rPr>
          <w:rFonts w:ascii="Times New Roman" w:hAnsi="Times New Roman" w:cs="Times New Roman"/>
          <w:sz w:val="24"/>
          <w:szCs w:val="24"/>
        </w:rPr>
      </w:pPr>
      <w:r w:rsidRPr="00B546C0">
        <w:rPr>
          <w:rFonts w:ascii="Times New Roman" w:hAnsi="Times New Roman" w:cs="Times New Roman"/>
          <w:sz w:val="24"/>
          <w:szCs w:val="24"/>
        </w:rPr>
        <w:t>Complete any interactive exercises</w:t>
      </w:r>
    </w:p>
    <w:p w14:paraId="3570CD31" w14:textId="1B537F6D" w:rsidR="00805631" w:rsidRPr="00B546C0" w:rsidRDefault="00805631" w:rsidP="00B546C0">
      <w:pPr>
        <w:pStyle w:val="ListParagraph"/>
        <w:numPr>
          <w:ilvl w:val="0"/>
          <w:numId w:val="121"/>
        </w:numPr>
        <w:jc w:val="both"/>
        <w:rPr>
          <w:rFonts w:ascii="Times New Roman" w:hAnsi="Times New Roman" w:cs="Times New Roman"/>
          <w:sz w:val="24"/>
          <w:szCs w:val="24"/>
        </w:rPr>
      </w:pPr>
      <w:r w:rsidRPr="00B546C0">
        <w:rPr>
          <w:rFonts w:ascii="Times New Roman" w:hAnsi="Times New Roman" w:cs="Times New Roman"/>
          <w:sz w:val="24"/>
          <w:szCs w:val="24"/>
        </w:rPr>
        <w:t>Take the quiz at the end of the module</w:t>
      </w:r>
    </w:p>
    <w:p w14:paraId="437C90B7" w14:textId="6040818D" w:rsidR="00805631" w:rsidRPr="00B546C0" w:rsidRDefault="00805631" w:rsidP="00B546C0">
      <w:pPr>
        <w:pStyle w:val="ListParagraph"/>
        <w:numPr>
          <w:ilvl w:val="0"/>
          <w:numId w:val="121"/>
        </w:numPr>
        <w:jc w:val="both"/>
        <w:rPr>
          <w:rFonts w:ascii="Times New Roman" w:hAnsi="Times New Roman" w:cs="Times New Roman"/>
          <w:sz w:val="24"/>
          <w:szCs w:val="24"/>
        </w:rPr>
      </w:pPr>
      <w:r w:rsidRPr="00B546C0">
        <w:rPr>
          <w:rFonts w:ascii="Times New Roman" w:hAnsi="Times New Roman" w:cs="Times New Roman"/>
          <w:sz w:val="24"/>
          <w:szCs w:val="24"/>
        </w:rPr>
        <w:t>You must score at least 80% to pass</w:t>
      </w:r>
    </w:p>
    <w:p w14:paraId="1CC89400" w14:textId="2DFDB611" w:rsidR="00805631" w:rsidRPr="00B546C0" w:rsidRDefault="00805631" w:rsidP="00B546C0">
      <w:pPr>
        <w:pStyle w:val="ListParagraph"/>
        <w:numPr>
          <w:ilvl w:val="0"/>
          <w:numId w:val="121"/>
        </w:numPr>
        <w:jc w:val="both"/>
        <w:rPr>
          <w:rFonts w:ascii="Times New Roman" w:hAnsi="Times New Roman" w:cs="Times New Roman"/>
          <w:sz w:val="24"/>
          <w:szCs w:val="24"/>
        </w:rPr>
      </w:pPr>
      <w:r w:rsidRPr="00B546C0">
        <w:rPr>
          <w:rFonts w:ascii="Times New Roman" w:hAnsi="Times New Roman" w:cs="Times New Roman"/>
          <w:sz w:val="24"/>
          <w:szCs w:val="24"/>
        </w:rPr>
        <w:t>If you fail, review the material and retake the quiz</w:t>
      </w:r>
    </w:p>
    <w:p w14:paraId="55E27D78" w14:textId="77777777" w:rsidR="00805631" w:rsidRPr="00B546C0" w:rsidRDefault="00805631" w:rsidP="00B546C0">
      <w:pPr>
        <w:jc w:val="both"/>
        <w:rPr>
          <w:rFonts w:ascii="Times New Roman" w:hAnsi="Times New Roman" w:cs="Times New Roman"/>
          <w:sz w:val="24"/>
          <w:szCs w:val="24"/>
        </w:rPr>
      </w:pPr>
    </w:p>
    <w:p w14:paraId="6CF44AA5" w14:textId="77777777" w:rsidR="00805631" w:rsidRPr="00B546C0" w:rsidRDefault="00805631" w:rsidP="00B546C0">
      <w:pPr>
        <w:jc w:val="both"/>
        <w:rPr>
          <w:rFonts w:ascii="Times New Roman" w:hAnsi="Times New Roman" w:cs="Times New Roman"/>
          <w:b/>
          <w:bCs/>
          <w:sz w:val="24"/>
          <w:szCs w:val="24"/>
        </w:rPr>
      </w:pPr>
      <w:r w:rsidRPr="00B546C0">
        <w:rPr>
          <w:rFonts w:ascii="Times New Roman" w:hAnsi="Times New Roman" w:cs="Times New Roman"/>
          <w:b/>
          <w:bCs/>
          <w:sz w:val="24"/>
          <w:szCs w:val="24"/>
        </w:rPr>
        <w:t>Generating Reports</w:t>
      </w:r>
    </w:p>
    <w:p w14:paraId="72E084EA" w14:textId="77777777" w:rsidR="00805631" w:rsidRPr="00B546C0" w:rsidRDefault="00805631" w:rsidP="00B546C0">
      <w:pPr>
        <w:jc w:val="both"/>
        <w:rPr>
          <w:rFonts w:ascii="Times New Roman" w:hAnsi="Times New Roman" w:cs="Times New Roman"/>
          <w:sz w:val="24"/>
          <w:szCs w:val="24"/>
        </w:rPr>
      </w:pPr>
      <w:r w:rsidRPr="00B546C0">
        <w:rPr>
          <w:rFonts w:ascii="Times New Roman" w:hAnsi="Times New Roman" w:cs="Times New Roman"/>
          <w:sz w:val="24"/>
          <w:szCs w:val="24"/>
        </w:rPr>
        <w:t>Creating a Customer Report</w:t>
      </w:r>
    </w:p>
    <w:p w14:paraId="2A57F148" w14:textId="5601E0CE" w:rsidR="00805631" w:rsidRPr="00B546C0" w:rsidRDefault="00805631" w:rsidP="00B546C0">
      <w:pPr>
        <w:pStyle w:val="ListParagraph"/>
        <w:numPr>
          <w:ilvl w:val="0"/>
          <w:numId w:val="123"/>
        </w:numPr>
        <w:jc w:val="both"/>
        <w:rPr>
          <w:rFonts w:ascii="Times New Roman" w:hAnsi="Times New Roman" w:cs="Times New Roman"/>
          <w:sz w:val="24"/>
          <w:szCs w:val="24"/>
        </w:rPr>
      </w:pPr>
      <w:r w:rsidRPr="00B546C0">
        <w:rPr>
          <w:rFonts w:ascii="Times New Roman" w:hAnsi="Times New Roman" w:cs="Times New Roman"/>
          <w:sz w:val="24"/>
          <w:szCs w:val="24"/>
        </w:rPr>
        <w:t>Navigate to "Reports" from the main menu</w:t>
      </w:r>
    </w:p>
    <w:p w14:paraId="0AD01CC5" w14:textId="6379165D" w:rsidR="00805631" w:rsidRPr="00B546C0" w:rsidRDefault="00805631" w:rsidP="00B546C0">
      <w:pPr>
        <w:pStyle w:val="ListParagraph"/>
        <w:numPr>
          <w:ilvl w:val="0"/>
          <w:numId w:val="123"/>
        </w:numPr>
        <w:jc w:val="both"/>
        <w:rPr>
          <w:rFonts w:ascii="Times New Roman" w:hAnsi="Times New Roman" w:cs="Times New Roman"/>
          <w:sz w:val="24"/>
          <w:szCs w:val="24"/>
        </w:rPr>
      </w:pPr>
      <w:r w:rsidRPr="00B546C0">
        <w:rPr>
          <w:rFonts w:ascii="Times New Roman" w:hAnsi="Times New Roman" w:cs="Times New Roman"/>
          <w:sz w:val="24"/>
          <w:szCs w:val="24"/>
        </w:rPr>
        <w:t>Click "New Report"</w:t>
      </w:r>
    </w:p>
    <w:p w14:paraId="6CEC5B39" w14:textId="571D009D" w:rsidR="00805631" w:rsidRPr="00B546C0" w:rsidRDefault="00805631" w:rsidP="00B546C0">
      <w:pPr>
        <w:pStyle w:val="ListParagraph"/>
        <w:numPr>
          <w:ilvl w:val="0"/>
          <w:numId w:val="123"/>
        </w:numPr>
        <w:jc w:val="both"/>
        <w:rPr>
          <w:rFonts w:ascii="Times New Roman" w:hAnsi="Times New Roman" w:cs="Times New Roman"/>
          <w:sz w:val="24"/>
          <w:szCs w:val="24"/>
        </w:rPr>
      </w:pPr>
      <w:r w:rsidRPr="00B546C0">
        <w:rPr>
          <w:rFonts w:ascii="Times New Roman" w:hAnsi="Times New Roman" w:cs="Times New Roman"/>
          <w:sz w:val="24"/>
          <w:szCs w:val="24"/>
        </w:rPr>
        <w:t>Select "Customer Report" as the report type</w:t>
      </w:r>
    </w:p>
    <w:p w14:paraId="4274999C" w14:textId="261939F6" w:rsidR="00805631" w:rsidRPr="00B546C0" w:rsidRDefault="00805631" w:rsidP="00B546C0">
      <w:pPr>
        <w:pStyle w:val="ListParagraph"/>
        <w:numPr>
          <w:ilvl w:val="0"/>
          <w:numId w:val="123"/>
        </w:numPr>
        <w:jc w:val="both"/>
        <w:rPr>
          <w:rFonts w:ascii="Times New Roman" w:hAnsi="Times New Roman" w:cs="Times New Roman"/>
          <w:sz w:val="24"/>
          <w:szCs w:val="24"/>
        </w:rPr>
      </w:pPr>
      <w:r w:rsidRPr="00B546C0">
        <w:rPr>
          <w:rFonts w:ascii="Times New Roman" w:hAnsi="Times New Roman" w:cs="Times New Roman"/>
          <w:sz w:val="24"/>
          <w:szCs w:val="24"/>
        </w:rPr>
        <w:t>Choose the data fields to include</w:t>
      </w:r>
    </w:p>
    <w:p w14:paraId="0E35D1E9" w14:textId="339E470C" w:rsidR="00805631" w:rsidRPr="00B546C0" w:rsidRDefault="00805631" w:rsidP="00B546C0">
      <w:pPr>
        <w:pStyle w:val="ListParagraph"/>
        <w:numPr>
          <w:ilvl w:val="0"/>
          <w:numId w:val="123"/>
        </w:numPr>
        <w:jc w:val="both"/>
        <w:rPr>
          <w:rFonts w:ascii="Times New Roman" w:hAnsi="Times New Roman" w:cs="Times New Roman"/>
          <w:sz w:val="24"/>
          <w:szCs w:val="24"/>
        </w:rPr>
      </w:pPr>
      <w:r w:rsidRPr="00B546C0">
        <w:rPr>
          <w:rFonts w:ascii="Times New Roman" w:hAnsi="Times New Roman" w:cs="Times New Roman"/>
          <w:sz w:val="24"/>
          <w:szCs w:val="24"/>
        </w:rPr>
        <w:t>Set filters if needed</w:t>
      </w:r>
    </w:p>
    <w:p w14:paraId="41C2A220" w14:textId="35BDF56F" w:rsidR="00805631" w:rsidRPr="00B546C0" w:rsidRDefault="00805631" w:rsidP="00B546C0">
      <w:pPr>
        <w:pStyle w:val="ListParagraph"/>
        <w:numPr>
          <w:ilvl w:val="0"/>
          <w:numId w:val="123"/>
        </w:numPr>
        <w:jc w:val="both"/>
        <w:rPr>
          <w:rFonts w:ascii="Times New Roman" w:hAnsi="Times New Roman" w:cs="Times New Roman"/>
          <w:sz w:val="24"/>
          <w:szCs w:val="24"/>
        </w:rPr>
      </w:pPr>
      <w:r w:rsidRPr="00B546C0">
        <w:rPr>
          <w:rFonts w:ascii="Times New Roman" w:hAnsi="Times New Roman" w:cs="Times New Roman"/>
          <w:sz w:val="24"/>
          <w:szCs w:val="24"/>
        </w:rPr>
        <w:t>Click "Generate Report"</w:t>
      </w:r>
    </w:p>
    <w:p w14:paraId="62D26E3B" w14:textId="61E56562" w:rsidR="00805631" w:rsidRPr="00B546C0" w:rsidRDefault="00805631" w:rsidP="00B546C0">
      <w:pPr>
        <w:pStyle w:val="ListParagraph"/>
        <w:numPr>
          <w:ilvl w:val="0"/>
          <w:numId w:val="123"/>
        </w:numPr>
        <w:jc w:val="both"/>
        <w:rPr>
          <w:rFonts w:ascii="Times New Roman" w:hAnsi="Times New Roman" w:cs="Times New Roman"/>
          <w:sz w:val="24"/>
          <w:szCs w:val="24"/>
        </w:rPr>
      </w:pPr>
      <w:r w:rsidRPr="00B546C0">
        <w:rPr>
          <w:rFonts w:ascii="Times New Roman" w:hAnsi="Times New Roman" w:cs="Times New Roman"/>
          <w:sz w:val="24"/>
          <w:szCs w:val="24"/>
        </w:rPr>
        <w:t>The system will create the report and allow you to download it</w:t>
      </w:r>
    </w:p>
    <w:p w14:paraId="3DDBA7A6" w14:textId="77777777" w:rsidR="00805631" w:rsidRPr="00B546C0" w:rsidRDefault="00805631" w:rsidP="00B546C0">
      <w:pPr>
        <w:jc w:val="both"/>
        <w:rPr>
          <w:rFonts w:ascii="Times New Roman" w:hAnsi="Times New Roman" w:cs="Times New Roman"/>
          <w:sz w:val="24"/>
          <w:szCs w:val="24"/>
        </w:rPr>
      </w:pPr>
    </w:p>
    <w:p w14:paraId="2EBB5975" w14:textId="77777777" w:rsidR="00805631" w:rsidRPr="00B546C0" w:rsidRDefault="00805631" w:rsidP="00B546C0">
      <w:pPr>
        <w:jc w:val="both"/>
        <w:rPr>
          <w:rFonts w:ascii="Times New Roman" w:hAnsi="Times New Roman" w:cs="Times New Roman"/>
          <w:b/>
          <w:bCs/>
          <w:sz w:val="24"/>
          <w:szCs w:val="24"/>
        </w:rPr>
      </w:pPr>
      <w:r w:rsidRPr="00B546C0">
        <w:rPr>
          <w:rFonts w:ascii="Times New Roman" w:hAnsi="Times New Roman" w:cs="Times New Roman"/>
          <w:b/>
          <w:bCs/>
          <w:sz w:val="24"/>
          <w:szCs w:val="24"/>
        </w:rPr>
        <w:t>Customer User Guide</w:t>
      </w:r>
    </w:p>
    <w:p w14:paraId="6463A249" w14:textId="77777777" w:rsidR="00805631" w:rsidRPr="00B546C0" w:rsidRDefault="00805631" w:rsidP="00B546C0">
      <w:pPr>
        <w:jc w:val="both"/>
        <w:rPr>
          <w:rFonts w:ascii="Times New Roman" w:hAnsi="Times New Roman" w:cs="Times New Roman"/>
          <w:sz w:val="24"/>
          <w:szCs w:val="24"/>
        </w:rPr>
      </w:pPr>
      <w:r w:rsidRPr="00B546C0">
        <w:rPr>
          <w:rFonts w:ascii="Times New Roman" w:hAnsi="Times New Roman" w:cs="Times New Roman"/>
          <w:sz w:val="24"/>
          <w:szCs w:val="24"/>
        </w:rPr>
        <w:lastRenderedPageBreak/>
        <w:t>Viewing Your Profile</w:t>
      </w:r>
    </w:p>
    <w:p w14:paraId="5D55C0FB" w14:textId="6FCDC1AA" w:rsidR="00805631" w:rsidRPr="00B546C0" w:rsidRDefault="00805631" w:rsidP="00B546C0">
      <w:pPr>
        <w:pStyle w:val="ListParagraph"/>
        <w:numPr>
          <w:ilvl w:val="0"/>
          <w:numId w:val="125"/>
        </w:numPr>
        <w:jc w:val="both"/>
        <w:rPr>
          <w:rFonts w:ascii="Times New Roman" w:hAnsi="Times New Roman" w:cs="Times New Roman"/>
          <w:sz w:val="24"/>
          <w:szCs w:val="24"/>
        </w:rPr>
      </w:pPr>
      <w:r w:rsidRPr="00B546C0">
        <w:rPr>
          <w:rFonts w:ascii="Times New Roman" w:hAnsi="Times New Roman" w:cs="Times New Roman"/>
          <w:sz w:val="24"/>
          <w:szCs w:val="24"/>
        </w:rPr>
        <w:t>After logging in, click on "Profile" in the navigation menu</w:t>
      </w:r>
    </w:p>
    <w:p w14:paraId="3DD93DB1" w14:textId="6BEFF35F" w:rsidR="00805631" w:rsidRPr="00B546C0" w:rsidRDefault="00805631" w:rsidP="00B546C0">
      <w:pPr>
        <w:pStyle w:val="ListParagraph"/>
        <w:numPr>
          <w:ilvl w:val="0"/>
          <w:numId w:val="125"/>
        </w:numPr>
        <w:jc w:val="both"/>
        <w:rPr>
          <w:rFonts w:ascii="Times New Roman" w:hAnsi="Times New Roman" w:cs="Times New Roman"/>
          <w:sz w:val="24"/>
          <w:szCs w:val="24"/>
        </w:rPr>
      </w:pPr>
      <w:r w:rsidRPr="00B546C0">
        <w:rPr>
          <w:rFonts w:ascii="Times New Roman" w:hAnsi="Times New Roman" w:cs="Times New Roman"/>
          <w:sz w:val="24"/>
          <w:szCs w:val="24"/>
        </w:rPr>
        <w:t>Your profile page displays your personal information</w:t>
      </w:r>
    </w:p>
    <w:p w14:paraId="52208757" w14:textId="511BF63D" w:rsidR="00805631" w:rsidRPr="00B546C0" w:rsidRDefault="00805631" w:rsidP="00B546C0">
      <w:pPr>
        <w:pStyle w:val="ListParagraph"/>
        <w:numPr>
          <w:ilvl w:val="0"/>
          <w:numId w:val="125"/>
        </w:numPr>
        <w:jc w:val="both"/>
        <w:rPr>
          <w:rFonts w:ascii="Times New Roman" w:hAnsi="Times New Roman" w:cs="Times New Roman"/>
          <w:sz w:val="24"/>
          <w:szCs w:val="24"/>
        </w:rPr>
      </w:pPr>
      <w:r w:rsidRPr="00B546C0">
        <w:rPr>
          <w:rFonts w:ascii="Times New Roman" w:hAnsi="Times New Roman" w:cs="Times New Roman"/>
          <w:sz w:val="24"/>
          <w:szCs w:val="24"/>
        </w:rPr>
        <w:t>To update any information, click "Edit Profile"</w:t>
      </w:r>
    </w:p>
    <w:p w14:paraId="6D6DE2A4" w14:textId="342F7F92" w:rsidR="00805631" w:rsidRPr="00B546C0" w:rsidRDefault="00805631" w:rsidP="00B546C0">
      <w:pPr>
        <w:pStyle w:val="ListParagraph"/>
        <w:numPr>
          <w:ilvl w:val="0"/>
          <w:numId w:val="125"/>
        </w:numPr>
        <w:jc w:val="both"/>
        <w:rPr>
          <w:rFonts w:ascii="Times New Roman" w:hAnsi="Times New Roman" w:cs="Times New Roman"/>
          <w:sz w:val="24"/>
          <w:szCs w:val="24"/>
        </w:rPr>
      </w:pPr>
      <w:r w:rsidRPr="00B546C0">
        <w:rPr>
          <w:rFonts w:ascii="Times New Roman" w:hAnsi="Times New Roman" w:cs="Times New Roman"/>
          <w:sz w:val="24"/>
          <w:szCs w:val="24"/>
        </w:rPr>
        <w:t>Make the necessary changes and click "Save"</w:t>
      </w:r>
    </w:p>
    <w:p w14:paraId="49E38125" w14:textId="77777777" w:rsidR="006D146A" w:rsidRPr="00B546C0" w:rsidRDefault="006D146A" w:rsidP="00B546C0">
      <w:pPr>
        <w:jc w:val="both"/>
        <w:rPr>
          <w:rFonts w:ascii="Times New Roman" w:hAnsi="Times New Roman" w:cs="Times New Roman"/>
          <w:sz w:val="24"/>
          <w:szCs w:val="24"/>
        </w:rPr>
      </w:pPr>
    </w:p>
    <w:p w14:paraId="60F1FA65" w14:textId="77777777" w:rsidR="00283A13" w:rsidRPr="00B546C0" w:rsidRDefault="00283A13" w:rsidP="00B546C0">
      <w:pPr>
        <w:jc w:val="both"/>
        <w:rPr>
          <w:rFonts w:ascii="Times New Roman" w:hAnsi="Times New Roman" w:cs="Times New Roman"/>
          <w:sz w:val="24"/>
          <w:szCs w:val="24"/>
        </w:rPr>
      </w:pPr>
    </w:p>
    <w:p w14:paraId="69D7D450" w14:textId="77777777" w:rsidR="00283A13" w:rsidRPr="00B546C0" w:rsidRDefault="00283A13" w:rsidP="00B546C0">
      <w:pPr>
        <w:jc w:val="both"/>
        <w:rPr>
          <w:rFonts w:ascii="Times New Roman" w:hAnsi="Times New Roman" w:cs="Times New Roman"/>
          <w:sz w:val="24"/>
          <w:szCs w:val="24"/>
        </w:rPr>
      </w:pPr>
    </w:p>
    <w:p w14:paraId="41DE56FC" w14:textId="09BBE248" w:rsidR="00283A13" w:rsidRPr="00B546C0" w:rsidRDefault="00283A13" w:rsidP="00B546C0">
      <w:pPr>
        <w:jc w:val="both"/>
        <w:rPr>
          <w:rFonts w:ascii="Times New Roman" w:hAnsi="Times New Roman" w:cs="Times New Roman"/>
          <w:b/>
          <w:bCs/>
          <w:sz w:val="24"/>
          <w:szCs w:val="24"/>
        </w:rPr>
      </w:pPr>
      <w:r w:rsidRPr="00B546C0">
        <w:rPr>
          <w:rFonts w:ascii="Times New Roman" w:hAnsi="Times New Roman" w:cs="Times New Roman"/>
          <w:b/>
          <w:bCs/>
          <w:sz w:val="24"/>
          <w:szCs w:val="24"/>
        </w:rPr>
        <w:t>Privacy Portal</w:t>
      </w:r>
    </w:p>
    <w:p w14:paraId="00851BAC" w14:textId="77777777" w:rsidR="00283A13" w:rsidRPr="00B546C0" w:rsidRDefault="00283A13" w:rsidP="00B546C0">
      <w:pPr>
        <w:jc w:val="both"/>
        <w:rPr>
          <w:rFonts w:ascii="Times New Roman" w:hAnsi="Times New Roman" w:cs="Times New Roman"/>
          <w:sz w:val="24"/>
          <w:szCs w:val="24"/>
        </w:rPr>
      </w:pPr>
      <w:r w:rsidRPr="00B546C0">
        <w:rPr>
          <w:rFonts w:ascii="Times New Roman" w:hAnsi="Times New Roman" w:cs="Times New Roman"/>
          <w:sz w:val="24"/>
          <w:szCs w:val="24"/>
        </w:rPr>
        <w:t>Accessing the Privacy Portal</w:t>
      </w:r>
    </w:p>
    <w:p w14:paraId="0D834C2F" w14:textId="059425E8" w:rsidR="00283A13" w:rsidRPr="00B546C0" w:rsidRDefault="00283A13" w:rsidP="00B546C0">
      <w:pPr>
        <w:pStyle w:val="ListParagraph"/>
        <w:numPr>
          <w:ilvl w:val="0"/>
          <w:numId w:val="127"/>
        </w:numPr>
        <w:jc w:val="both"/>
        <w:rPr>
          <w:rFonts w:ascii="Times New Roman" w:hAnsi="Times New Roman" w:cs="Times New Roman"/>
          <w:sz w:val="24"/>
          <w:szCs w:val="24"/>
        </w:rPr>
      </w:pPr>
      <w:r w:rsidRPr="00B546C0">
        <w:rPr>
          <w:rFonts w:ascii="Times New Roman" w:hAnsi="Times New Roman" w:cs="Times New Roman"/>
          <w:sz w:val="24"/>
          <w:szCs w:val="24"/>
        </w:rPr>
        <w:t>Navigate to "Privacy Portal" from the main menu</w:t>
      </w:r>
    </w:p>
    <w:p w14:paraId="010E717C" w14:textId="0C61F3D0" w:rsidR="00283A13" w:rsidRPr="00B546C0" w:rsidRDefault="00283A13" w:rsidP="00B546C0">
      <w:pPr>
        <w:pStyle w:val="ListParagraph"/>
        <w:numPr>
          <w:ilvl w:val="0"/>
          <w:numId w:val="127"/>
        </w:numPr>
        <w:jc w:val="both"/>
        <w:rPr>
          <w:rFonts w:ascii="Times New Roman" w:hAnsi="Times New Roman" w:cs="Times New Roman"/>
          <w:sz w:val="24"/>
          <w:szCs w:val="24"/>
        </w:rPr>
      </w:pPr>
      <w:r w:rsidRPr="00B546C0">
        <w:rPr>
          <w:rFonts w:ascii="Times New Roman" w:hAnsi="Times New Roman" w:cs="Times New Roman"/>
          <w:sz w:val="24"/>
          <w:szCs w:val="24"/>
        </w:rPr>
        <w:t>The portal displays an overview of your privacy rights and settings</w:t>
      </w:r>
    </w:p>
    <w:p w14:paraId="222448D3" w14:textId="4F33FF27" w:rsidR="00283A13" w:rsidRPr="00B546C0" w:rsidRDefault="00283A13" w:rsidP="00B546C0">
      <w:pPr>
        <w:pStyle w:val="ListParagraph"/>
        <w:numPr>
          <w:ilvl w:val="0"/>
          <w:numId w:val="127"/>
        </w:numPr>
        <w:jc w:val="both"/>
        <w:rPr>
          <w:rFonts w:ascii="Times New Roman" w:hAnsi="Times New Roman" w:cs="Times New Roman"/>
          <w:sz w:val="24"/>
          <w:szCs w:val="24"/>
        </w:rPr>
      </w:pPr>
      <w:r w:rsidRPr="00B546C0">
        <w:rPr>
          <w:rFonts w:ascii="Times New Roman" w:hAnsi="Times New Roman" w:cs="Times New Roman"/>
          <w:sz w:val="24"/>
          <w:szCs w:val="24"/>
        </w:rPr>
        <w:t>Use the tabs to navigate between different sections</w:t>
      </w:r>
    </w:p>
    <w:p w14:paraId="650A8D46" w14:textId="77777777" w:rsidR="00283A13" w:rsidRPr="00B546C0" w:rsidRDefault="00283A13" w:rsidP="00B546C0">
      <w:pPr>
        <w:jc w:val="both"/>
        <w:rPr>
          <w:rFonts w:ascii="Times New Roman" w:hAnsi="Times New Roman" w:cs="Times New Roman"/>
          <w:sz w:val="24"/>
          <w:szCs w:val="24"/>
        </w:rPr>
      </w:pPr>
      <w:r w:rsidRPr="00B546C0">
        <w:rPr>
          <w:rFonts w:ascii="Times New Roman" w:hAnsi="Times New Roman" w:cs="Times New Roman"/>
          <w:sz w:val="24"/>
          <w:szCs w:val="24"/>
        </w:rPr>
        <w:t>Managing Privacy Settings</w:t>
      </w:r>
    </w:p>
    <w:p w14:paraId="60DA901E" w14:textId="60D050AB" w:rsidR="00283A13" w:rsidRPr="00B546C0" w:rsidRDefault="00283A13" w:rsidP="00B546C0">
      <w:pPr>
        <w:pStyle w:val="ListParagraph"/>
        <w:numPr>
          <w:ilvl w:val="0"/>
          <w:numId w:val="129"/>
        </w:numPr>
        <w:jc w:val="both"/>
        <w:rPr>
          <w:rFonts w:ascii="Times New Roman" w:hAnsi="Times New Roman" w:cs="Times New Roman"/>
          <w:sz w:val="24"/>
          <w:szCs w:val="24"/>
        </w:rPr>
      </w:pPr>
      <w:r w:rsidRPr="00B546C0">
        <w:rPr>
          <w:rFonts w:ascii="Times New Roman" w:hAnsi="Times New Roman" w:cs="Times New Roman"/>
          <w:sz w:val="24"/>
          <w:szCs w:val="24"/>
        </w:rPr>
        <w:t>In the Privacy Portal, click on the "Privacy Settings" tab</w:t>
      </w:r>
    </w:p>
    <w:p w14:paraId="74692550" w14:textId="77777777" w:rsidR="00283A13" w:rsidRPr="00B546C0" w:rsidRDefault="00283A13" w:rsidP="00B546C0">
      <w:pPr>
        <w:pStyle w:val="ListParagraph"/>
        <w:numPr>
          <w:ilvl w:val="0"/>
          <w:numId w:val="129"/>
        </w:numPr>
        <w:jc w:val="both"/>
        <w:rPr>
          <w:rFonts w:ascii="Times New Roman" w:hAnsi="Times New Roman" w:cs="Times New Roman"/>
          <w:sz w:val="24"/>
          <w:szCs w:val="24"/>
        </w:rPr>
      </w:pPr>
      <w:r w:rsidRPr="00B546C0">
        <w:rPr>
          <w:rFonts w:ascii="Times New Roman" w:hAnsi="Times New Roman" w:cs="Times New Roman"/>
          <w:sz w:val="24"/>
          <w:szCs w:val="24"/>
        </w:rPr>
        <w:t>Toggle switches to update your preferences for:</w:t>
      </w:r>
    </w:p>
    <w:p w14:paraId="0756C0A1" w14:textId="77777777" w:rsidR="00283A13" w:rsidRPr="00B546C0" w:rsidRDefault="00283A13" w:rsidP="00B546C0">
      <w:pPr>
        <w:pStyle w:val="ListParagraph"/>
        <w:numPr>
          <w:ilvl w:val="0"/>
          <w:numId w:val="130"/>
        </w:numPr>
        <w:jc w:val="both"/>
        <w:rPr>
          <w:rFonts w:ascii="Times New Roman" w:hAnsi="Times New Roman" w:cs="Times New Roman"/>
          <w:sz w:val="24"/>
          <w:szCs w:val="24"/>
        </w:rPr>
      </w:pPr>
      <w:r w:rsidRPr="00B546C0">
        <w:rPr>
          <w:rFonts w:ascii="Times New Roman" w:hAnsi="Times New Roman" w:cs="Times New Roman"/>
          <w:sz w:val="24"/>
          <w:szCs w:val="24"/>
        </w:rPr>
        <w:t>Marketing communications</w:t>
      </w:r>
    </w:p>
    <w:p w14:paraId="30FE32A9" w14:textId="77777777" w:rsidR="00283A13" w:rsidRPr="00B546C0" w:rsidRDefault="00283A13" w:rsidP="00B546C0">
      <w:pPr>
        <w:pStyle w:val="ListParagraph"/>
        <w:numPr>
          <w:ilvl w:val="0"/>
          <w:numId w:val="130"/>
        </w:numPr>
        <w:jc w:val="both"/>
        <w:rPr>
          <w:rFonts w:ascii="Times New Roman" w:hAnsi="Times New Roman" w:cs="Times New Roman"/>
          <w:sz w:val="24"/>
          <w:szCs w:val="24"/>
        </w:rPr>
      </w:pPr>
      <w:r w:rsidRPr="00B546C0">
        <w:rPr>
          <w:rFonts w:ascii="Times New Roman" w:hAnsi="Times New Roman" w:cs="Times New Roman"/>
          <w:sz w:val="24"/>
          <w:szCs w:val="24"/>
        </w:rPr>
        <w:t>Third-party data sharing</w:t>
      </w:r>
    </w:p>
    <w:p w14:paraId="38AE2B4B" w14:textId="614F0EF8" w:rsidR="00283A13" w:rsidRPr="00B546C0" w:rsidRDefault="00283A13" w:rsidP="00B546C0">
      <w:pPr>
        <w:pStyle w:val="ListParagraph"/>
        <w:numPr>
          <w:ilvl w:val="0"/>
          <w:numId w:val="130"/>
        </w:numPr>
        <w:jc w:val="both"/>
        <w:rPr>
          <w:rFonts w:ascii="Times New Roman" w:hAnsi="Times New Roman" w:cs="Times New Roman"/>
          <w:sz w:val="24"/>
          <w:szCs w:val="24"/>
        </w:rPr>
      </w:pPr>
      <w:r w:rsidRPr="00B546C0">
        <w:rPr>
          <w:rFonts w:ascii="Times New Roman" w:hAnsi="Times New Roman" w:cs="Times New Roman"/>
          <w:sz w:val="24"/>
          <w:szCs w:val="24"/>
        </w:rPr>
        <w:t>Anonymous analytics</w:t>
      </w:r>
    </w:p>
    <w:p w14:paraId="0CBFAB13" w14:textId="10B856A2" w:rsidR="00283A13" w:rsidRPr="00B546C0" w:rsidRDefault="00283A13" w:rsidP="00B546C0">
      <w:pPr>
        <w:pStyle w:val="ListParagraph"/>
        <w:numPr>
          <w:ilvl w:val="0"/>
          <w:numId w:val="129"/>
        </w:numPr>
        <w:jc w:val="both"/>
        <w:rPr>
          <w:rFonts w:ascii="Times New Roman" w:hAnsi="Times New Roman" w:cs="Times New Roman"/>
          <w:sz w:val="24"/>
          <w:szCs w:val="24"/>
        </w:rPr>
      </w:pPr>
      <w:r w:rsidRPr="00B546C0">
        <w:rPr>
          <w:rFonts w:ascii="Times New Roman" w:hAnsi="Times New Roman" w:cs="Times New Roman"/>
          <w:sz w:val="24"/>
          <w:szCs w:val="24"/>
        </w:rPr>
        <w:t>Click "Save Preferences" to update your settings</w:t>
      </w:r>
    </w:p>
    <w:p w14:paraId="3012AEAD" w14:textId="77777777" w:rsidR="00283A13" w:rsidRPr="00B546C0" w:rsidRDefault="00283A13" w:rsidP="00B546C0">
      <w:pPr>
        <w:jc w:val="both"/>
        <w:rPr>
          <w:rFonts w:ascii="Times New Roman" w:hAnsi="Times New Roman" w:cs="Times New Roman"/>
          <w:sz w:val="24"/>
          <w:szCs w:val="24"/>
        </w:rPr>
      </w:pPr>
    </w:p>
    <w:p w14:paraId="57C3F438" w14:textId="77777777" w:rsidR="00283A13" w:rsidRPr="00B546C0" w:rsidRDefault="00283A13" w:rsidP="00B546C0">
      <w:pPr>
        <w:jc w:val="both"/>
        <w:rPr>
          <w:rFonts w:ascii="Times New Roman" w:hAnsi="Times New Roman" w:cs="Times New Roman"/>
          <w:b/>
          <w:bCs/>
          <w:sz w:val="24"/>
          <w:szCs w:val="24"/>
        </w:rPr>
      </w:pPr>
      <w:r w:rsidRPr="00B546C0">
        <w:rPr>
          <w:rFonts w:ascii="Times New Roman" w:hAnsi="Times New Roman" w:cs="Times New Roman"/>
          <w:b/>
          <w:bCs/>
          <w:sz w:val="24"/>
          <w:szCs w:val="24"/>
        </w:rPr>
        <w:t>Submitting Data Requests</w:t>
      </w:r>
    </w:p>
    <w:p w14:paraId="137CEC3A" w14:textId="77777777" w:rsidR="00283A13" w:rsidRPr="00B546C0" w:rsidRDefault="00283A13" w:rsidP="00B546C0">
      <w:pPr>
        <w:jc w:val="both"/>
        <w:rPr>
          <w:rFonts w:ascii="Times New Roman" w:hAnsi="Times New Roman" w:cs="Times New Roman"/>
          <w:sz w:val="24"/>
          <w:szCs w:val="24"/>
        </w:rPr>
      </w:pPr>
      <w:r w:rsidRPr="00B546C0">
        <w:rPr>
          <w:rFonts w:ascii="Times New Roman" w:hAnsi="Times New Roman" w:cs="Times New Roman"/>
          <w:sz w:val="24"/>
          <w:szCs w:val="24"/>
        </w:rPr>
        <w:t>Requesting Data Access</w:t>
      </w:r>
    </w:p>
    <w:p w14:paraId="3A7F256B" w14:textId="5FE2A402" w:rsidR="00283A13" w:rsidRPr="00B546C0" w:rsidRDefault="00283A13" w:rsidP="00B546C0">
      <w:pPr>
        <w:pStyle w:val="ListParagraph"/>
        <w:numPr>
          <w:ilvl w:val="0"/>
          <w:numId w:val="132"/>
        </w:numPr>
        <w:jc w:val="both"/>
        <w:rPr>
          <w:rFonts w:ascii="Times New Roman" w:hAnsi="Times New Roman" w:cs="Times New Roman"/>
          <w:sz w:val="24"/>
          <w:szCs w:val="24"/>
        </w:rPr>
      </w:pPr>
      <w:r w:rsidRPr="00B546C0">
        <w:rPr>
          <w:rFonts w:ascii="Times New Roman" w:hAnsi="Times New Roman" w:cs="Times New Roman"/>
          <w:sz w:val="24"/>
          <w:szCs w:val="24"/>
        </w:rPr>
        <w:t>In the Privacy Portal, click on the "Data Requests" tab</w:t>
      </w:r>
    </w:p>
    <w:p w14:paraId="3ACB4420" w14:textId="049AEA3E" w:rsidR="00283A13" w:rsidRPr="00B546C0" w:rsidRDefault="00283A13" w:rsidP="00B546C0">
      <w:pPr>
        <w:pStyle w:val="ListParagraph"/>
        <w:numPr>
          <w:ilvl w:val="0"/>
          <w:numId w:val="132"/>
        </w:numPr>
        <w:jc w:val="both"/>
        <w:rPr>
          <w:rFonts w:ascii="Times New Roman" w:hAnsi="Times New Roman" w:cs="Times New Roman"/>
          <w:sz w:val="24"/>
          <w:szCs w:val="24"/>
        </w:rPr>
      </w:pPr>
      <w:r w:rsidRPr="00B546C0">
        <w:rPr>
          <w:rFonts w:ascii="Times New Roman" w:hAnsi="Times New Roman" w:cs="Times New Roman"/>
          <w:sz w:val="24"/>
          <w:szCs w:val="24"/>
        </w:rPr>
        <w:t>Click on "Data Access" option</w:t>
      </w:r>
    </w:p>
    <w:p w14:paraId="230159B1" w14:textId="59DAAAAD" w:rsidR="00283A13" w:rsidRPr="00B546C0" w:rsidRDefault="00283A13" w:rsidP="00B546C0">
      <w:pPr>
        <w:pStyle w:val="ListParagraph"/>
        <w:numPr>
          <w:ilvl w:val="0"/>
          <w:numId w:val="132"/>
        </w:numPr>
        <w:jc w:val="both"/>
        <w:rPr>
          <w:rFonts w:ascii="Times New Roman" w:hAnsi="Times New Roman" w:cs="Times New Roman"/>
          <w:sz w:val="24"/>
          <w:szCs w:val="24"/>
        </w:rPr>
      </w:pPr>
      <w:r w:rsidRPr="00B546C0">
        <w:rPr>
          <w:rFonts w:ascii="Times New Roman" w:hAnsi="Times New Roman" w:cs="Times New Roman"/>
          <w:sz w:val="24"/>
          <w:szCs w:val="24"/>
        </w:rPr>
        <w:t xml:space="preserve">Provide a reason for your request in the text </w:t>
      </w:r>
      <w:r w:rsidR="002A7E7F" w:rsidRPr="00B546C0">
        <w:rPr>
          <w:rFonts w:ascii="Times New Roman" w:hAnsi="Times New Roman" w:cs="Times New Roman"/>
          <w:sz w:val="24"/>
          <w:szCs w:val="24"/>
        </w:rPr>
        <w:t>field.</w:t>
      </w:r>
    </w:p>
    <w:p w14:paraId="05DA9B85" w14:textId="7E4AEAAF" w:rsidR="00283A13" w:rsidRPr="00B546C0" w:rsidRDefault="00283A13" w:rsidP="00B546C0">
      <w:pPr>
        <w:pStyle w:val="ListParagraph"/>
        <w:numPr>
          <w:ilvl w:val="0"/>
          <w:numId w:val="132"/>
        </w:numPr>
        <w:jc w:val="both"/>
        <w:rPr>
          <w:rFonts w:ascii="Times New Roman" w:hAnsi="Times New Roman" w:cs="Times New Roman"/>
          <w:sz w:val="24"/>
          <w:szCs w:val="24"/>
        </w:rPr>
      </w:pPr>
      <w:r w:rsidRPr="00B546C0">
        <w:rPr>
          <w:rFonts w:ascii="Times New Roman" w:hAnsi="Times New Roman" w:cs="Times New Roman"/>
          <w:sz w:val="24"/>
          <w:szCs w:val="24"/>
        </w:rPr>
        <w:t>Click "Submit Request"</w:t>
      </w:r>
    </w:p>
    <w:p w14:paraId="2E8CE3FB" w14:textId="02CE6F31" w:rsidR="00283A13" w:rsidRPr="00B546C0" w:rsidRDefault="00283A13" w:rsidP="00B546C0">
      <w:pPr>
        <w:pStyle w:val="ListParagraph"/>
        <w:numPr>
          <w:ilvl w:val="0"/>
          <w:numId w:val="132"/>
        </w:numPr>
        <w:jc w:val="both"/>
        <w:rPr>
          <w:rFonts w:ascii="Times New Roman" w:hAnsi="Times New Roman" w:cs="Times New Roman"/>
          <w:sz w:val="24"/>
          <w:szCs w:val="24"/>
        </w:rPr>
      </w:pPr>
      <w:r w:rsidRPr="00B546C0">
        <w:rPr>
          <w:rFonts w:ascii="Times New Roman" w:hAnsi="Times New Roman" w:cs="Times New Roman"/>
          <w:sz w:val="24"/>
          <w:szCs w:val="24"/>
        </w:rPr>
        <w:t xml:space="preserve">The system will process your request within 30 </w:t>
      </w:r>
      <w:r w:rsidR="002A7E7F" w:rsidRPr="00B546C0">
        <w:rPr>
          <w:rFonts w:ascii="Times New Roman" w:hAnsi="Times New Roman" w:cs="Times New Roman"/>
          <w:sz w:val="24"/>
          <w:szCs w:val="24"/>
        </w:rPr>
        <w:t>days.</w:t>
      </w:r>
    </w:p>
    <w:p w14:paraId="6E12E388" w14:textId="77777777" w:rsidR="00283A13" w:rsidRPr="00B546C0" w:rsidRDefault="00283A13" w:rsidP="00B546C0">
      <w:pPr>
        <w:jc w:val="both"/>
        <w:rPr>
          <w:rFonts w:ascii="Times New Roman" w:hAnsi="Times New Roman" w:cs="Times New Roman"/>
          <w:sz w:val="24"/>
          <w:szCs w:val="24"/>
        </w:rPr>
      </w:pPr>
    </w:p>
    <w:p w14:paraId="65AFBFF5" w14:textId="77777777" w:rsidR="00283A13" w:rsidRPr="00B546C0" w:rsidRDefault="00283A13" w:rsidP="00B546C0">
      <w:pPr>
        <w:jc w:val="both"/>
        <w:rPr>
          <w:rFonts w:ascii="Times New Roman" w:hAnsi="Times New Roman" w:cs="Times New Roman"/>
          <w:sz w:val="24"/>
          <w:szCs w:val="24"/>
        </w:rPr>
      </w:pPr>
      <w:r w:rsidRPr="00B546C0">
        <w:rPr>
          <w:rFonts w:ascii="Times New Roman" w:hAnsi="Times New Roman" w:cs="Times New Roman"/>
          <w:sz w:val="24"/>
          <w:szCs w:val="24"/>
        </w:rPr>
        <w:t>Requesting Data Correction</w:t>
      </w:r>
    </w:p>
    <w:p w14:paraId="2263F50B" w14:textId="67CCCB7E" w:rsidR="00283A13" w:rsidRPr="00B546C0" w:rsidRDefault="00283A13" w:rsidP="00B546C0">
      <w:pPr>
        <w:pStyle w:val="ListParagraph"/>
        <w:numPr>
          <w:ilvl w:val="0"/>
          <w:numId w:val="134"/>
        </w:numPr>
        <w:jc w:val="both"/>
        <w:rPr>
          <w:rFonts w:ascii="Times New Roman" w:hAnsi="Times New Roman" w:cs="Times New Roman"/>
          <w:sz w:val="24"/>
          <w:szCs w:val="24"/>
        </w:rPr>
      </w:pPr>
      <w:r w:rsidRPr="00B546C0">
        <w:rPr>
          <w:rFonts w:ascii="Times New Roman" w:hAnsi="Times New Roman" w:cs="Times New Roman"/>
          <w:sz w:val="24"/>
          <w:szCs w:val="24"/>
        </w:rPr>
        <w:t xml:space="preserve">In the Privacy Portal, click on the "Data Requests" </w:t>
      </w:r>
      <w:r w:rsidR="002A7E7F" w:rsidRPr="00B546C0">
        <w:rPr>
          <w:rFonts w:ascii="Times New Roman" w:hAnsi="Times New Roman" w:cs="Times New Roman"/>
          <w:sz w:val="24"/>
          <w:szCs w:val="24"/>
        </w:rPr>
        <w:t>tab.</w:t>
      </w:r>
    </w:p>
    <w:p w14:paraId="6FBC7512" w14:textId="4AE7FC38" w:rsidR="00283A13" w:rsidRPr="00B546C0" w:rsidRDefault="00283A13" w:rsidP="00B546C0">
      <w:pPr>
        <w:pStyle w:val="ListParagraph"/>
        <w:numPr>
          <w:ilvl w:val="0"/>
          <w:numId w:val="134"/>
        </w:numPr>
        <w:jc w:val="both"/>
        <w:rPr>
          <w:rFonts w:ascii="Times New Roman" w:hAnsi="Times New Roman" w:cs="Times New Roman"/>
          <w:sz w:val="24"/>
          <w:szCs w:val="24"/>
        </w:rPr>
      </w:pPr>
      <w:r w:rsidRPr="00B546C0">
        <w:rPr>
          <w:rFonts w:ascii="Times New Roman" w:hAnsi="Times New Roman" w:cs="Times New Roman"/>
          <w:sz w:val="24"/>
          <w:szCs w:val="24"/>
        </w:rPr>
        <w:t xml:space="preserve">Click on "Data Correction" </w:t>
      </w:r>
      <w:r w:rsidR="002A7E7F" w:rsidRPr="00B546C0">
        <w:rPr>
          <w:rFonts w:ascii="Times New Roman" w:hAnsi="Times New Roman" w:cs="Times New Roman"/>
          <w:sz w:val="24"/>
          <w:szCs w:val="24"/>
        </w:rPr>
        <w:t>option.</w:t>
      </w:r>
    </w:p>
    <w:p w14:paraId="2BE417B8" w14:textId="565ECF0B" w:rsidR="00283A13" w:rsidRPr="00B546C0" w:rsidRDefault="00283A13" w:rsidP="00B546C0">
      <w:pPr>
        <w:pStyle w:val="ListParagraph"/>
        <w:numPr>
          <w:ilvl w:val="0"/>
          <w:numId w:val="134"/>
        </w:numPr>
        <w:jc w:val="both"/>
        <w:rPr>
          <w:rFonts w:ascii="Times New Roman" w:hAnsi="Times New Roman" w:cs="Times New Roman"/>
          <w:sz w:val="24"/>
          <w:szCs w:val="24"/>
        </w:rPr>
      </w:pPr>
      <w:r w:rsidRPr="00B546C0">
        <w:rPr>
          <w:rFonts w:ascii="Times New Roman" w:hAnsi="Times New Roman" w:cs="Times New Roman"/>
          <w:sz w:val="24"/>
          <w:szCs w:val="24"/>
        </w:rPr>
        <w:t xml:space="preserve">Specify which information needs </w:t>
      </w:r>
      <w:r w:rsidR="002A7E7F" w:rsidRPr="00B546C0">
        <w:rPr>
          <w:rFonts w:ascii="Times New Roman" w:hAnsi="Times New Roman" w:cs="Times New Roman"/>
          <w:sz w:val="24"/>
          <w:szCs w:val="24"/>
        </w:rPr>
        <w:t>correction.</w:t>
      </w:r>
    </w:p>
    <w:p w14:paraId="686EC223" w14:textId="2197E931" w:rsidR="00283A13" w:rsidRPr="00B546C0" w:rsidRDefault="00283A13" w:rsidP="00B546C0">
      <w:pPr>
        <w:pStyle w:val="ListParagraph"/>
        <w:numPr>
          <w:ilvl w:val="0"/>
          <w:numId w:val="134"/>
        </w:numPr>
        <w:jc w:val="both"/>
        <w:rPr>
          <w:rFonts w:ascii="Times New Roman" w:hAnsi="Times New Roman" w:cs="Times New Roman"/>
          <w:sz w:val="24"/>
          <w:szCs w:val="24"/>
        </w:rPr>
      </w:pPr>
      <w:r w:rsidRPr="00B546C0">
        <w:rPr>
          <w:rFonts w:ascii="Times New Roman" w:hAnsi="Times New Roman" w:cs="Times New Roman"/>
          <w:sz w:val="24"/>
          <w:szCs w:val="24"/>
        </w:rPr>
        <w:t xml:space="preserve">Provide the correct </w:t>
      </w:r>
      <w:r w:rsidR="002A7E7F" w:rsidRPr="00B546C0">
        <w:rPr>
          <w:rFonts w:ascii="Times New Roman" w:hAnsi="Times New Roman" w:cs="Times New Roman"/>
          <w:sz w:val="24"/>
          <w:szCs w:val="24"/>
        </w:rPr>
        <w:t>information.</w:t>
      </w:r>
    </w:p>
    <w:p w14:paraId="7C1A9FD0" w14:textId="40A5E016" w:rsidR="00283A13" w:rsidRPr="00B546C0" w:rsidRDefault="00283A13" w:rsidP="00B546C0">
      <w:pPr>
        <w:pStyle w:val="ListParagraph"/>
        <w:numPr>
          <w:ilvl w:val="0"/>
          <w:numId w:val="134"/>
        </w:numPr>
        <w:jc w:val="both"/>
        <w:rPr>
          <w:rFonts w:ascii="Times New Roman" w:hAnsi="Times New Roman" w:cs="Times New Roman"/>
          <w:sz w:val="24"/>
          <w:szCs w:val="24"/>
        </w:rPr>
      </w:pPr>
      <w:r w:rsidRPr="00B546C0">
        <w:rPr>
          <w:rFonts w:ascii="Times New Roman" w:hAnsi="Times New Roman" w:cs="Times New Roman"/>
          <w:sz w:val="24"/>
          <w:szCs w:val="24"/>
        </w:rPr>
        <w:t>Click "Submit Request"</w:t>
      </w:r>
    </w:p>
    <w:p w14:paraId="2471EC5E" w14:textId="77777777" w:rsidR="00283A13" w:rsidRPr="00B546C0" w:rsidRDefault="00283A13" w:rsidP="00B546C0">
      <w:pPr>
        <w:jc w:val="both"/>
        <w:rPr>
          <w:rFonts w:ascii="Times New Roman" w:hAnsi="Times New Roman" w:cs="Times New Roman"/>
          <w:sz w:val="24"/>
          <w:szCs w:val="24"/>
        </w:rPr>
      </w:pPr>
    </w:p>
    <w:p w14:paraId="4185AB17" w14:textId="77777777" w:rsidR="00283A13" w:rsidRPr="00B546C0" w:rsidRDefault="00283A13" w:rsidP="00B546C0">
      <w:pPr>
        <w:jc w:val="both"/>
        <w:rPr>
          <w:rFonts w:ascii="Times New Roman" w:hAnsi="Times New Roman" w:cs="Times New Roman"/>
          <w:sz w:val="24"/>
          <w:szCs w:val="24"/>
        </w:rPr>
      </w:pPr>
      <w:r w:rsidRPr="00B546C0">
        <w:rPr>
          <w:rFonts w:ascii="Times New Roman" w:hAnsi="Times New Roman" w:cs="Times New Roman"/>
          <w:sz w:val="24"/>
          <w:szCs w:val="24"/>
        </w:rPr>
        <w:t>Requesting Data Deletion</w:t>
      </w:r>
    </w:p>
    <w:p w14:paraId="40015C22" w14:textId="5F416F0E" w:rsidR="00283A13" w:rsidRPr="00B546C0" w:rsidRDefault="00283A13" w:rsidP="00B546C0">
      <w:pPr>
        <w:pStyle w:val="ListParagraph"/>
        <w:numPr>
          <w:ilvl w:val="0"/>
          <w:numId w:val="136"/>
        </w:numPr>
        <w:jc w:val="both"/>
        <w:rPr>
          <w:rFonts w:ascii="Times New Roman" w:hAnsi="Times New Roman" w:cs="Times New Roman"/>
          <w:sz w:val="24"/>
          <w:szCs w:val="24"/>
        </w:rPr>
      </w:pPr>
      <w:r w:rsidRPr="00B546C0">
        <w:rPr>
          <w:rFonts w:ascii="Times New Roman" w:hAnsi="Times New Roman" w:cs="Times New Roman"/>
          <w:sz w:val="24"/>
          <w:szCs w:val="24"/>
        </w:rPr>
        <w:lastRenderedPageBreak/>
        <w:t xml:space="preserve">In the Privacy Portal, click on the "Data Requests" </w:t>
      </w:r>
      <w:r w:rsidR="002A7E7F" w:rsidRPr="00B546C0">
        <w:rPr>
          <w:rFonts w:ascii="Times New Roman" w:hAnsi="Times New Roman" w:cs="Times New Roman"/>
          <w:sz w:val="24"/>
          <w:szCs w:val="24"/>
        </w:rPr>
        <w:t>tab.</w:t>
      </w:r>
    </w:p>
    <w:p w14:paraId="0F3868D5" w14:textId="35F89213" w:rsidR="00283A13" w:rsidRPr="00B546C0" w:rsidRDefault="00283A13" w:rsidP="00B546C0">
      <w:pPr>
        <w:pStyle w:val="ListParagraph"/>
        <w:numPr>
          <w:ilvl w:val="0"/>
          <w:numId w:val="136"/>
        </w:numPr>
        <w:jc w:val="both"/>
        <w:rPr>
          <w:rFonts w:ascii="Times New Roman" w:hAnsi="Times New Roman" w:cs="Times New Roman"/>
          <w:sz w:val="24"/>
          <w:szCs w:val="24"/>
        </w:rPr>
      </w:pPr>
      <w:r w:rsidRPr="00B546C0">
        <w:rPr>
          <w:rFonts w:ascii="Times New Roman" w:hAnsi="Times New Roman" w:cs="Times New Roman"/>
          <w:sz w:val="24"/>
          <w:szCs w:val="24"/>
        </w:rPr>
        <w:t xml:space="preserve">Click on "Data Deletion" </w:t>
      </w:r>
      <w:r w:rsidR="002A7E7F" w:rsidRPr="00B546C0">
        <w:rPr>
          <w:rFonts w:ascii="Times New Roman" w:hAnsi="Times New Roman" w:cs="Times New Roman"/>
          <w:sz w:val="24"/>
          <w:szCs w:val="24"/>
        </w:rPr>
        <w:t>option.</w:t>
      </w:r>
    </w:p>
    <w:p w14:paraId="021A7D1D" w14:textId="53EA2129" w:rsidR="00283A13" w:rsidRPr="00B546C0" w:rsidRDefault="00283A13" w:rsidP="00B546C0">
      <w:pPr>
        <w:pStyle w:val="ListParagraph"/>
        <w:numPr>
          <w:ilvl w:val="0"/>
          <w:numId w:val="136"/>
        </w:numPr>
        <w:jc w:val="both"/>
        <w:rPr>
          <w:rFonts w:ascii="Times New Roman" w:hAnsi="Times New Roman" w:cs="Times New Roman"/>
          <w:sz w:val="24"/>
          <w:szCs w:val="24"/>
        </w:rPr>
      </w:pPr>
      <w:r w:rsidRPr="00B546C0">
        <w:rPr>
          <w:rFonts w:ascii="Times New Roman" w:hAnsi="Times New Roman" w:cs="Times New Roman"/>
          <w:sz w:val="24"/>
          <w:szCs w:val="24"/>
        </w:rPr>
        <w:t xml:space="preserve">Provide a reason for your </w:t>
      </w:r>
      <w:r w:rsidR="002A7E7F" w:rsidRPr="00B546C0">
        <w:rPr>
          <w:rFonts w:ascii="Times New Roman" w:hAnsi="Times New Roman" w:cs="Times New Roman"/>
          <w:sz w:val="24"/>
          <w:szCs w:val="24"/>
        </w:rPr>
        <w:t>request.</w:t>
      </w:r>
    </w:p>
    <w:p w14:paraId="4D3E6AD2" w14:textId="69FCBFF8" w:rsidR="00283A13" w:rsidRPr="00B546C0" w:rsidRDefault="00283A13" w:rsidP="00B546C0">
      <w:pPr>
        <w:pStyle w:val="ListParagraph"/>
        <w:numPr>
          <w:ilvl w:val="0"/>
          <w:numId w:val="136"/>
        </w:numPr>
        <w:jc w:val="both"/>
        <w:rPr>
          <w:rFonts w:ascii="Times New Roman" w:hAnsi="Times New Roman" w:cs="Times New Roman"/>
          <w:sz w:val="24"/>
          <w:szCs w:val="24"/>
        </w:rPr>
      </w:pPr>
      <w:r w:rsidRPr="00B546C0">
        <w:rPr>
          <w:rFonts w:ascii="Times New Roman" w:hAnsi="Times New Roman" w:cs="Times New Roman"/>
          <w:sz w:val="24"/>
          <w:szCs w:val="24"/>
        </w:rPr>
        <w:t>Click "Submit Request"</w:t>
      </w:r>
    </w:p>
    <w:p w14:paraId="6E94D75A" w14:textId="613B3BFC" w:rsidR="00283A13" w:rsidRPr="00B546C0" w:rsidRDefault="00283A13" w:rsidP="00B546C0">
      <w:pPr>
        <w:pStyle w:val="ListParagraph"/>
        <w:numPr>
          <w:ilvl w:val="0"/>
          <w:numId w:val="136"/>
        </w:numPr>
        <w:jc w:val="both"/>
        <w:rPr>
          <w:rFonts w:ascii="Times New Roman" w:hAnsi="Times New Roman" w:cs="Times New Roman"/>
          <w:sz w:val="24"/>
          <w:szCs w:val="24"/>
        </w:rPr>
      </w:pPr>
      <w:r w:rsidRPr="00B546C0">
        <w:rPr>
          <w:rFonts w:ascii="Times New Roman" w:hAnsi="Times New Roman" w:cs="Times New Roman"/>
          <w:sz w:val="24"/>
          <w:szCs w:val="24"/>
        </w:rPr>
        <w:t xml:space="preserve">Note that some data may need to be retained for legal or regulatory </w:t>
      </w:r>
      <w:r w:rsidR="002A7E7F" w:rsidRPr="00B546C0">
        <w:rPr>
          <w:rFonts w:ascii="Times New Roman" w:hAnsi="Times New Roman" w:cs="Times New Roman"/>
          <w:sz w:val="24"/>
          <w:szCs w:val="24"/>
        </w:rPr>
        <w:t>purposes.</w:t>
      </w:r>
    </w:p>
    <w:p w14:paraId="5F16791A" w14:textId="77777777" w:rsidR="00283A13" w:rsidRPr="007A2509" w:rsidRDefault="00283A13" w:rsidP="00283A13">
      <w:pPr>
        <w:rPr>
          <w:rFonts w:ascii="Times New Roman" w:hAnsi="Times New Roman" w:cs="Times New Roman"/>
          <w:sz w:val="24"/>
          <w:szCs w:val="24"/>
        </w:rPr>
      </w:pPr>
    </w:p>
    <w:p w14:paraId="41C98A77" w14:textId="77777777" w:rsidR="00283A13" w:rsidRPr="007A2509" w:rsidRDefault="00283A13" w:rsidP="00283A13">
      <w:pPr>
        <w:rPr>
          <w:rFonts w:ascii="Times New Roman" w:hAnsi="Times New Roman" w:cs="Times New Roman"/>
          <w:sz w:val="24"/>
          <w:szCs w:val="24"/>
        </w:rPr>
      </w:pPr>
    </w:p>
    <w:p w14:paraId="6C4E45B3" w14:textId="77777777" w:rsidR="00283A13" w:rsidRPr="007A2509" w:rsidRDefault="00283A13" w:rsidP="00283A13">
      <w:pPr>
        <w:rPr>
          <w:rFonts w:ascii="Times New Roman" w:hAnsi="Times New Roman" w:cs="Times New Roman"/>
          <w:sz w:val="24"/>
          <w:szCs w:val="24"/>
        </w:rPr>
      </w:pPr>
    </w:p>
    <w:p w14:paraId="7C30B960" w14:textId="77777777" w:rsidR="00283A13" w:rsidRPr="007A2509" w:rsidRDefault="00283A13"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t>Security Features</w:t>
      </w:r>
    </w:p>
    <w:p w14:paraId="2BFD22F2" w14:textId="293265FF" w:rsidR="00283A13" w:rsidRPr="007A2509" w:rsidRDefault="00283A13" w:rsidP="00B546C0">
      <w:pPr>
        <w:jc w:val="both"/>
        <w:rPr>
          <w:rFonts w:ascii="Times New Roman" w:hAnsi="Times New Roman" w:cs="Times New Roman"/>
          <w:sz w:val="24"/>
          <w:szCs w:val="24"/>
        </w:rPr>
      </w:pPr>
      <w:r w:rsidRPr="007A2509">
        <w:rPr>
          <w:rFonts w:ascii="Times New Roman" w:hAnsi="Times New Roman" w:cs="Times New Roman"/>
          <w:sz w:val="24"/>
          <w:szCs w:val="24"/>
        </w:rPr>
        <w:t>Data Encryption</w:t>
      </w:r>
    </w:p>
    <w:p w14:paraId="346FD6A2" w14:textId="77777777" w:rsidR="00283A13" w:rsidRPr="007A2509" w:rsidRDefault="00283A13" w:rsidP="00B546C0">
      <w:pPr>
        <w:jc w:val="both"/>
        <w:rPr>
          <w:rFonts w:ascii="Times New Roman" w:hAnsi="Times New Roman" w:cs="Times New Roman"/>
          <w:sz w:val="24"/>
          <w:szCs w:val="24"/>
        </w:rPr>
      </w:pPr>
      <w:r w:rsidRPr="007A2509">
        <w:rPr>
          <w:rFonts w:ascii="Times New Roman" w:hAnsi="Times New Roman" w:cs="Times New Roman"/>
          <w:sz w:val="24"/>
          <w:szCs w:val="24"/>
        </w:rPr>
        <w:t>The system uses AES-256 encryption for all sensitive customer data. This ensures that even if unauthorized access occurs, the data remains protected.</w:t>
      </w:r>
    </w:p>
    <w:p w14:paraId="4189C60A" w14:textId="77777777" w:rsidR="00283A13" w:rsidRPr="007A2509" w:rsidRDefault="00283A13" w:rsidP="00B546C0">
      <w:pPr>
        <w:jc w:val="both"/>
        <w:rPr>
          <w:rFonts w:ascii="Times New Roman" w:hAnsi="Times New Roman" w:cs="Times New Roman"/>
          <w:sz w:val="24"/>
          <w:szCs w:val="24"/>
        </w:rPr>
      </w:pPr>
      <w:r w:rsidRPr="007A2509">
        <w:rPr>
          <w:rFonts w:ascii="Times New Roman" w:hAnsi="Times New Roman" w:cs="Times New Roman"/>
          <w:sz w:val="24"/>
          <w:szCs w:val="24"/>
        </w:rPr>
        <w:t>Key security measures include:</w:t>
      </w:r>
    </w:p>
    <w:p w14:paraId="5D7F4885" w14:textId="0D3BC128"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Encryption of sensitive data at rest</w:t>
      </w:r>
    </w:p>
    <w:p w14:paraId="770DFCD1" w14:textId="67677050"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Secure transmission using TLS/SSL</w:t>
      </w:r>
    </w:p>
    <w:p w14:paraId="6EA8CA58" w14:textId="2A2EFD96"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Secure key management</w:t>
      </w:r>
    </w:p>
    <w:p w14:paraId="5C678BE0" w14:textId="43C8C70B"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Regular encryption key rotation</w:t>
      </w:r>
    </w:p>
    <w:p w14:paraId="0B6DFE99" w14:textId="77777777" w:rsidR="00283A13" w:rsidRPr="007A2509" w:rsidRDefault="00283A13" w:rsidP="00B546C0">
      <w:pPr>
        <w:jc w:val="both"/>
        <w:rPr>
          <w:rFonts w:ascii="Times New Roman" w:hAnsi="Times New Roman" w:cs="Times New Roman"/>
          <w:sz w:val="24"/>
          <w:szCs w:val="24"/>
        </w:rPr>
      </w:pPr>
    </w:p>
    <w:p w14:paraId="15CCEE7B" w14:textId="77777777" w:rsidR="00283A13" w:rsidRPr="007A2509" w:rsidRDefault="00283A13" w:rsidP="00B546C0">
      <w:pPr>
        <w:jc w:val="both"/>
        <w:rPr>
          <w:rFonts w:ascii="Times New Roman" w:hAnsi="Times New Roman" w:cs="Times New Roman"/>
          <w:sz w:val="24"/>
          <w:szCs w:val="24"/>
        </w:rPr>
      </w:pPr>
      <w:r w:rsidRPr="007A2509">
        <w:rPr>
          <w:rFonts w:ascii="Times New Roman" w:hAnsi="Times New Roman" w:cs="Times New Roman"/>
          <w:sz w:val="24"/>
          <w:szCs w:val="24"/>
        </w:rPr>
        <w:t>Audit Logging</w:t>
      </w:r>
    </w:p>
    <w:p w14:paraId="71E58F51" w14:textId="77777777" w:rsidR="00283A13" w:rsidRPr="007A2509" w:rsidRDefault="00283A13" w:rsidP="00B546C0">
      <w:pPr>
        <w:jc w:val="both"/>
        <w:rPr>
          <w:rFonts w:ascii="Times New Roman" w:hAnsi="Times New Roman" w:cs="Times New Roman"/>
          <w:sz w:val="24"/>
          <w:szCs w:val="24"/>
        </w:rPr>
      </w:pPr>
      <w:r w:rsidRPr="007A2509">
        <w:rPr>
          <w:rFonts w:ascii="Times New Roman" w:hAnsi="Times New Roman" w:cs="Times New Roman"/>
          <w:sz w:val="24"/>
          <w:szCs w:val="24"/>
        </w:rPr>
        <w:t>All actions in the system are logged for security and compliance purposes:</w:t>
      </w:r>
    </w:p>
    <w:p w14:paraId="0EB7FDD5" w14:textId="5B85D3FE"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User logins and logouts</w:t>
      </w:r>
    </w:p>
    <w:p w14:paraId="43917AF8" w14:textId="1FAAE240"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Data access events</w:t>
      </w:r>
    </w:p>
    <w:p w14:paraId="3F27447A" w14:textId="1D486F1E"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Changes to customer information</w:t>
      </w:r>
    </w:p>
    <w:p w14:paraId="607AC1A1" w14:textId="36F20B8F"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Access to sensitive data</w:t>
      </w:r>
    </w:p>
    <w:p w14:paraId="60631800" w14:textId="4AAF7DDA"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Privacy setting changes</w:t>
      </w:r>
    </w:p>
    <w:p w14:paraId="549CA206" w14:textId="6BFFB4FD"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Data exports</w:t>
      </w:r>
    </w:p>
    <w:p w14:paraId="18009AD8" w14:textId="77777777" w:rsidR="00283A13" w:rsidRPr="007A2509" w:rsidRDefault="00283A13" w:rsidP="00B546C0">
      <w:pPr>
        <w:jc w:val="both"/>
        <w:rPr>
          <w:rFonts w:ascii="Times New Roman" w:hAnsi="Times New Roman" w:cs="Times New Roman"/>
          <w:sz w:val="24"/>
          <w:szCs w:val="24"/>
        </w:rPr>
      </w:pPr>
    </w:p>
    <w:p w14:paraId="6A412210" w14:textId="77777777" w:rsidR="00283A13" w:rsidRPr="007A2509" w:rsidRDefault="00283A13" w:rsidP="00B546C0">
      <w:pPr>
        <w:jc w:val="both"/>
        <w:rPr>
          <w:rFonts w:ascii="Times New Roman" w:hAnsi="Times New Roman" w:cs="Times New Roman"/>
          <w:sz w:val="24"/>
          <w:szCs w:val="24"/>
        </w:rPr>
      </w:pPr>
      <w:r w:rsidRPr="007A2509">
        <w:rPr>
          <w:rFonts w:ascii="Times New Roman" w:hAnsi="Times New Roman" w:cs="Times New Roman"/>
          <w:sz w:val="24"/>
          <w:szCs w:val="24"/>
        </w:rPr>
        <w:t>Audit logs include:</w:t>
      </w:r>
    </w:p>
    <w:p w14:paraId="5FC4B898" w14:textId="72104DEB"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Timestamp</w:t>
      </w:r>
    </w:p>
    <w:p w14:paraId="18EA97EE" w14:textId="1FEFBF38"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User information</w:t>
      </w:r>
    </w:p>
    <w:p w14:paraId="7AD350D6" w14:textId="4F6777FD"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 xml:space="preserve">Action </w:t>
      </w:r>
      <w:r w:rsidR="002A7E7F" w:rsidRPr="007A2509">
        <w:rPr>
          <w:rFonts w:ascii="Times New Roman" w:hAnsi="Times New Roman" w:cs="Times New Roman"/>
          <w:sz w:val="24"/>
          <w:szCs w:val="24"/>
        </w:rPr>
        <w:t>performed.</w:t>
      </w:r>
    </w:p>
    <w:p w14:paraId="17D1179B" w14:textId="423C809A"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 xml:space="preserve">Affected </w:t>
      </w:r>
      <w:r w:rsidR="00EA065B" w:rsidRPr="007A2509">
        <w:rPr>
          <w:rFonts w:ascii="Times New Roman" w:hAnsi="Times New Roman" w:cs="Times New Roman"/>
          <w:sz w:val="24"/>
          <w:szCs w:val="24"/>
        </w:rPr>
        <w:t>resources</w:t>
      </w:r>
      <w:r w:rsidR="002A7E7F" w:rsidRPr="007A2509">
        <w:rPr>
          <w:rFonts w:ascii="Times New Roman" w:hAnsi="Times New Roman" w:cs="Times New Roman"/>
          <w:sz w:val="24"/>
          <w:szCs w:val="24"/>
        </w:rPr>
        <w:t>.</w:t>
      </w:r>
    </w:p>
    <w:p w14:paraId="4B836482" w14:textId="6661FFB5"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IP address</w:t>
      </w:r>
    </w:p>
    <w:p w14:paraId="0AB3A8D8" w14:textId="17AC70D6"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User agent (browser/device)</w:t>
      </w:r>
    </w:p>
    <w:p w14:paraId="2961233D" w14:textId="77777777" w:rsidR="00283A13" w:rsidRPr="007A2509" w:rsidRDefault="00283A13" w:rsidP="00B546C0">
      <w:pPr>
        <w:jc w:val="both"/>
        <w:rPr>
          <w:rFonts w:ascii="Times New Roman" w:hAnsi="Times New Roman" w:cs="Times New Roman"/>
          <w:sz w:val="24"/>
          <w:szCs w:val="24"/>
        </w:rPr>
      </w:pPr>
    </w:p>
    <w:p w14:paraId="0E919A8E" w14:textId="77777777" w:rsidR="00283A13" w:rsidRPr="007A2509" w:rsidRDefault="00283A13" w:rsidP="00B546C0">
      <w:pPr>
        <w:jc w:val="both"/>
        <w:rPr>
          <w:rFonts w:ascii="Times New Roman" w:hAnsi="Times New Roman" w:cs="Times New Roman"/>
          <w:sz w:val="24"/>
          <w:szCs w:val="24"/>
        </w:rPr>
      </w:pPr>
      <w:r w:rsidRPr="007A2509">
        <w:rPr>
          <w:rFonts w:ascii="Times New Roman" w:hAnsi="Times New Roman" w:cs="Times New Roman"/>
          <w:sz w:val="24"/>
          <w:szCs w:val="24"/>
        </w:rPr>
        <w:t>Access Controls</w:t>
      </w:r>
    </w:p>
    <w:p w14:paraId="02E2E054" w14:textId="77777777" w:rsidR="00283A13" w:rsidRPr="007A2509" w:rsidRDefault="00283A13" w:rsidP="00B546C0">
      <w:pPr>
        <w:jc w:val="both"/>
        <w:rPr>
          <w:rFonts w:ascii="Times New Roman" w:hAnsi="Times New Roman" w:cs="Times New Roman"/>
          <w:sz w:val="24"/>
          <w:szCs w:val="24"/>
        </w:rPr>
      </w:pPr>
      <w:r w:rsidRPr="007A2509">
        <w:rPr>
          <w:rFonts w:ascii="Times New Roman" w:hAnsi="Times New Roman" w:cs="Times New Roman"/>
          <w:sz w:val="24"/>
          <w:szCs w:val="24"/>
        </w:rPr>
        <w:t>The system implements strict role-based access control:</w:t>
      </w:r>
    </w:p>
    <w:p w14:paraId="54C4A678" w14:textId="7044CFA0"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lastRenderedPageBreak/>
        <w:t>Users can only access information necessary for their role</w:t>
      </w:r>
    </w:p>
    <w:p w14:paraId="17332D07" w14:textId="562BAFAC"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 xml:space="preserve">Sensitive data requires additional </w:t>
      </w:r>
      <w:r w:rsidR="002A7E7F" w:rsidRPr="007A2509">
        <w:rPr>
          <w:rFonts w:ascii="Times New Roman" w:hAnsi="Times New Roman" w:cs="Times New Roman"/>
          <w:sz w:val="24"/>
          <w:szCs w:val="24"/>
        </w:rPr>
        <w:t>authorization.</w:t>
      </w:r>
    </w:p>
    <w:p w14:paraId="21533173" w14:textId="15D13099"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 xml:space="preserve">Failed login attempts are </w:t>
      </w:r>
      <w:r w:rsidR="002A7E7F" w:rsidRPr="007A2509">
        <w:rPr>
          <w:rFonts w:ascii="Times New Roman" w:hAnsi="Times New Roman" w:cs="Times New Roman"/>
          <w:sz w:val="24"/>
          <w:szCs w:val="24"/>
        </w:rPr>
        <w:t>monitored.</w:t>
      </w:r>
    </w:p>
    <w:p w14:paraId="0F9CBC55" w14:textId="59AB66D2"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 xml:space="preserve">Inactive sessions are automatically </w:t>
      </w:r>
      <w:r w:rsidR="002A7E7F" w:rsidRPr="007A2509">
        <w:rPr>
          <w:rFonts w:ascii="Times New Roman" w:hAnsi="Times New Roman" w:cs="Times New Roman"/>
          <w:sz w:val="24"/>
          <w:szCs w:val="24"/>
        </w:rPr>
        <w:t>terminated.</w:t>
      </w:r>
    </w:p>
    <w:p w14:paraId="0AF1BB29" w14:textId="5449FB31" w:rsidR="00283A13" w:rsidRPr="007A2509" w:rsidRDefault="00283A13" w:rsidP="00B546C0">
      <w:pPr>
        <w:pStyle w:val="ListParagraph"/>
        <w:numPr>
          <w:ilvl w:val="0"/>
          <w:numId w:val="45"/>
        </w:numPr>
        <w:jc w:val="both"/>
        <w:rPr>
          <w:rFonts w:ascii="Times New Roman" w:hAnsi="Times New Roman" w:cs="Times New Roman"/>
          <w:sz w:val="24"/>
          <w:szCs w:val="24"/>
        </w:rPr>
      </w:pPr>
      <w:r w:rsidRPr="007A2509">
        <w:rPr>
          <w:rFonts w:ascii="Times New Roman" w:hAnsi="Times New Roman" w:cs="Times New Roman"/>
          <w:sz w:val="24"/>
          <w:szCs w:val="24"/>
        </w:rPr>
        <w:t xml:space="preserve">Regular access reviews are </w:t>
      </w:r>
      <w:r w:rsidR="002A7E7F" w:rsidRPr="007A2509">
        <w:rPr>
          <w:rFonts w:ascii="Times New Roman" w:hAnsi="Times New Roman" w:cs="Times New Roman"/>
          <w:sz w:val="24"/>
          <w:szCs w:val="24"/>
        </w:rPr>
        <w:t>conducted.</w:t>
      </w:r>
    </w:p>
    <w:p w14:paraId="76A5C2CC" w14:textId="77777777" w:rsidR="00283A13" w:rsidRPr="007A2509" w:rsidRDefault="00283A13" w:rsidP="00B546C0">
      <w:pPr>
        <w:jc w:val="both"/>
        <w:rPr>
          <w:rFonts w:ascii="Times New Roman" w:hAnsi="Times New Roman" w:cs="Times New Roman"/>
          <w:sz w:val="24"/>
          <w:szCs w:val="24"/>
        </w:rPr>
      </w:pPr>
    </w:p>
    <w:p w14:paraId="502F0112" w14:textId="77777777" w:rsidR="00283A13" w:rsidRPr="007A2509" w:rsidRDefault="00283A13" w:rsidP="00B546C0">
      <w:pPr>
        <w:jc w:val="both"/>
        <w:rPr>
          <w:rFonts w:ascii="Times New Roman" w:hAnsi="Times New Roman" w:cs="Times New Roman"/>
          <w:b/>
          <w:bCs/>
          <w:sz w:val="24"/>
          <w:szCs w:val="24"/>
        </w:rPr>
      </w:pPr>
      <w:r w:rsidRPr="007A2509">
        <w:rPr>
          <w:rFonts w:ascii="Times New Roman" w:hAnsi="Times New Roman" w:cs="Times New Roman"/>
          <w:b/>
          <w:bCs/>
          <w:sz w:val="24"/>
          <w:szCs w:val="24"/>
        </w:rPr>
        <w:t>Security Best Practices</w:t>
      </w:r>
    </w:p>
    <w:p w14:paraId="3648FE36" w14:textId="413C7B34" w:rsidR="00283A13" w:rsidRPr="007A2509" w:rsidRDefault="00283A13"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All users should follow these </w:t>
      </w:r>
      <w:r w:rsidR="00B546C0" w:rsidRPr="007A2509">
        <w:rPr>
          <w:rFonts w:ascii="Times New Roman" w:hAnsi="Times New Roman" w:cs="Times New Roman"/>
          <w:sz w:val="24"/>
          <w:szCs w:val="24"/>
        </w:rPr>
        <w:t>best security</w:t>
      </w:r>
      <w:r w:rsidRPr="007A2509">
        <w:rPr>
          <w:rFonts w:ascii="Times New Roman" w:hAnsi="Times New Roman" w:cs="Times New Roman"/>
          <w:sz w:val="24"/>
          <w:szCs w:val="24"/>
        </w:rPr>
        <w:t xml:space="preserve"> practices:</w:t>
      </w:r>
    </w:p>
    <w:p w14:paraId="294D1BF6" w14:textId="75AFC978" w:rsidR="00283A13" w:rsidRPr="007A2509" w:rsidRDefault="00283A13" w:rsidP="00B546C0">
      <w:pPr>
        <w:pStyle w:val="ListParagraph"/>
        <w:numPr>
          <w:ilvl w:val="0"/>
          <w:numId w:val="142"/>
        </w:numPr>
        <w:jc w:val="both"/>
        <w:rPr>
          <w:rFonts w:ascii="Times New Roman" w:hAnsi="Times New Roman" w:cs="Times New Roman"/>
          <w:sz w:val="24"/>
          <w:szCs w:val="24"/>
        </w:rPr>
      </w:pPr>
      <w:r w:rsidRPr="007A2509">
        <w:rPr>
          <w:rFonts w:ascii="Times New Roman" w:hAnsi="Times New Roman" w:cs="Times New Roman"/>
          <w:sz w:val="24"/>
          <w:szCs w:val="24"/>
        </w:rPr>
        <w:t xml:space="preserve">Use strong, unique </w:t>
      </w:r>
      <w:r w:rsidR="002A7E7F" w:rsidRPr="007A2509">
        <w:rPr>
          <w:rFonts w:ascii="Times New Roman" w:hAnsi="Times New Roman" w:cs="Times New Roman"/>
          <w:sz w:val="24"/>
          <w:szCs w:val="24"/>
        </w:rPr>
        <w:t>passwords.</w:t>
      </w:r>
    </w:p>
    <w:p w14:paraId="0E3664A4" w14:textId="04EC9BD6" w:rsidR="00283A13" w:rsidRPr="007A2509" w:rsidRDefault="00283A13" w:rsidP="00B546C0">
      <w:pPr>
        <w:pStyle w:val="ListParagraph"/>
        <w:numPr>
          <w:ilvl w:val="0"/>
          <w:numId w:val="142"/>
        </w:numPr>
        <w:jc w:val="both"/>
        <w:rPr>
          <w:rFonts w:ascii="Times New Roman" w:hAnsi="Times New Roman" w:cs="Times New Roman"/>
          <w:sz w:val="24"/>
          <w:szCs w:val="24"/>
        </w:rPr>
      </w:pPr>
      <w:r w:rsidRPr="007A2509">
        <w:rPr>
          <w:rFonts w:ascii="Times New Roman" w:hAnsi="Times New Roman" w:cs="Times New Roman"/>
          <w:sz w:val="24"/>
          <w:szCs w:val="24"/>
        </w:rPr>
        <w:t xml:space="preserve">Enable two-factor authentication if </w:t>
      </w:r>
      <w:r w:rsidR="002A7E7F" w:rsidRPr="007A2509">
        <w:rPr>
          <w:rFonts w:ascii="Times New Roman" w:hAnsi="Times New Roman" w:cs="Times New Roman"/>
          <w:sz w:val="24"/>
          <w:szCs w:val="24"/>
        </w:rPr>
        <w:t>available.</w:t>
      </w:r>
    </w:p>
    <w:p w14:paraId="57BFAADD" w14:textId="28F8B6C2" w:rsidR="00283A13" w:rsidRPr="007A2509" w:rsidRDefault="00283A13" w:rsidP="00B546C0">
      <w:pPr>
        <w:pStyle w:val="ListParagraph"/>
        <w:numPr>
          <w:ilvl w:val="0"/>
          <w:numId w:val="142"/>
        </w:numPr>
        <w:jc w:val="both"/>
        <w:rPr>
          <w:rFonts w:ascii="Times New Roman" w:hAnsi="Times New Roman" w:cs="Times New Roman"/>
          <w:sz w:val="24"/>
          <w:szCs w:val="24"/>
        </w:rPr>
      </w:pPr>
      <w:r w:rsidRPr="007A2509">
        <w:rPr>
          <w:rFonts w:ascii="Times New Roman" w:hAnsi="Times New Roman" w:cs="Times New Roman"/>
          <w:sz w:val="24"/>
          <w:szCs w:val="24"/>
        </w:rPr>
        <w:t>Never share login credentials</w:t>
      </w:r>
    </w:p>
    <w:p w14:paraId="6F0ABE78" w14:textId="3D979C99" w:rsidR="00283A13" w:rsidRPr="007A2509" w:rsidRDefault="00283A13" w:rsidP="00B546C0">
      <w:pPr>
        <w:pStyle w:val="ListParagraph"/>
        <w:numPr>
          <w:ilvl w:val="0"/>
          <w:numId w:val="142"/>
        </w:numPr>
        <w:jc w:val="both"/>
        <w:rPr>
          <w:rFonts w:ascii="Times New Roman" w:hAnsi="Times New Roman" w:cs="Times New Roman"/>
          <w:sz w:val="24"/>
          <w:szCs w:val="24"/>
        </w:rPr>
      </w:pPr>
      <w:r w:rsidRPr="007A2509">
        <w:rPr>
          <w:rFonts w:ascii="Times New Roman" w:hAnsi="Times New Roman" w:cs="Times New Roman"/>
          <w:sz w:val="24"/>
          <w:szCs w:val="24"/>
        </w:rPr>
        <w:t xml:space="preserve">Log out when finished using the </w:t>
      </w:r>
      <w:r w:rsidR="002A7E7F" w:rsidRPr="007A2509">
        <w:rPr>
          <w:rFonts w:ascii="Times New Roman" w:hAnsi="Times New Roman" w:cs="Times New Roman"/>
          <w:sz w:val="24"/>
          <w:szCs w:val="24"/>
        </w:rPr>
        <w:t>system.</w:t>
      </w:r>
    </w:p>
    <w:p w14:paraId="0A39E7CD" w14:textId="7CFDF4C9" w:rsidR="00283A13" w:rsidRPr="007A2509" w:rsidRDefault="00283A13" w:rsidP="00B546C0">
      <w:pPr>
        <w:pStyle w:val="ListParagraph"/>
        <w:numPr>
          <w:ilvl w:val="0"/>
          <w:numId w:val="142"/>
        </w:numPr>
        <w:jc w:val="both"/>
        <w:rPr>
          <w:rFonts w:ascii="Times New Roman" w:hAnsi="Times New Roman" w:cs="Times New Roman"/>
          <w:sz w:val="24"/>
          <w:szCs w:val="24"/>
        </w:rPr>
      </w:pPr>
      <w:r w:rsidRPr="007A2509">
        <w:rPr>
          <w:rFonts w:ascii="Times New Roman" w:hAnsi="Times New Roman" w:cs="Times New Roman"/>
          <w:sz w:val="24"/>
          <w:szCs w:val="24"/>
        </w:rPr>
        <w:t xml:space="preserve">Report suspicious </w:t>
      </w:r>
      <w:r w:rsidR="002A7E7F" w:rsidRPr="007A2509">
        <w:rPr>
          <w:rFonts w:ascii="Times New Roman" w:hAnsi="Times New Roman" w:cs="Times New Roman"/>
          <w:sz w:val="24"/>
          <w:szCs w:val="24"/>
        </w:rPr>
        <w:t>activities.</w:t>
      </w:r>
    </w:p>
    <w:p w14:paraId="6A7E4DA8" w14:textId="2DE0F3D0" w:rsidR="00283A13" w:rsidRPr="007A2509" w:rsidRDefault="00283A13" w:rsidP="00B546C0">
      <w:pPr>
        <w:pStyle w:val="ListParagraph"/>
        <w:numPr>
          <w:ilvl w:val="0"/>
          <w:numId w:val="142"/>
        </w:numPr>
        <w:jc w:val="both"/>
        <w:rPr>
          <w:rFonts w:ascii="Times New Roman" w:hAnsi="Times New Roman" w:cs="Times New Roman"/>
          <w:sz w:val="24"/>
          <w:szCs w:val="24"/>
        </w:rPr>
      </w:pPr>
      <w:r w:rsidRPr="007A2509">
        <w:rPr>
          <w:rFonts w:ascii="Times New Roman" w:hAnsi="Times New Roman" w:cs="Times New Roman"/>
          <w:sz w:val="24"/>
          <w:szCs w:val="24"/>
        </w:rPr>
        <w:t>Complete security training promptly</w:t>
      </w:r>
    </w:p>
    <w:p w14:paraId="6D69EE39" w14:textId="7EC8978A" w:rsidR="00283A13" w:rsidRPr="007A2509" w:rsidRDefault="00283A13" w:rsidP="00B546C0">
      <w:pPr>
        <w:pStyle w:val="ListParagraph"/>
        <w:numPr>
          <w:ilvl w:val="0"/>
          <w:numId w:val="142"/>
        </w:numPr>
        <w:jc w:val="both"/>
        <w:rPr>
          <w:rFonts w:ascii="Times New Roman" w:hAnsi="Times New Roman" w:cs="Times New Roman"/>
          <w:sz w:val="24"/>
          <w:szCs w:val="24"/>
        </w:rPr>
      </w:pPr>
      <w:r w:rsidRPr="007A2509">
        <w:rPr>
          <w:rFonts w:ascii="Times New Roman" w:hAnsi="Times New Roman" w:cs="Times New Roman"/>
          <w:sz w:val="24"/>
          <w:szCs w:val="24"/>
        </w:rPr>
        <w:t xml:space="preserve">Keep your device and browser </w:t>
      </w:r>
      <w:r w:rsidR="002A7E7F" w:rsidRPr="007A2509">
        <w:rPr>
          <w:rFonts w:ascii="Times New Roman" w:hAnsi="Times New Roman" w:cs="Times New Roman"/>
          <w:sz w:val="24"/>
          <w:szCs w:val="24"/>
        </w:rPr>
        <w:t>updated.</w:t>
      </w:r>
    </w:p>
    <w:p w14:paraId="79C45B3C" w14:textId="77777777" w:rsidR="00727464" w:rsidRPr="007A2509" w:rsidRDefault="00727464" w:rsidP="00727464">
      <w:pPr>
        <w:rPr>
          <w:rFonts w:ascii="Times New Roman" w:hAnsi="Times New Roman" w:cs="Times New Roman"/>
          <w:sz w:val="24"/>
          <w:szCs w:val="24"/>
        </w:rPr>
      </w:pPr>
    </w:p>
    <w:p w14:paraId="4956EBCC" w14:textId="017DCEE6" w:rsidR="00727464" w:rsidRPr="007A2509" w:rsidRDefault="00824DCF" w:rsidP="00824DCF">
      <w:pPr>
        <w:jc w:val="both"/>
        <w:rPr>
          <w:rFonts w:ascii="Times New Roman" w:hAnsi="Times New Roman" w:cs="Times New Roman"/>
          <w:sz w:val="24"/>
          <w:szCs w:val="24"/>
        </w:rPr>
      </w:pPr>
      <w:r w:rsidRPr="00824DCF">
        <w:rPr>
          <w:rFonts w:ascii="Times New Roman" w:hAnsi="Times New Roman" w:cs="Times New Roman"/>
          <w:b/>
          <w:bCs/>
          <w:sz w:val="24"/>
          <w:szCs w:val="24"/>
        </w:rPr>
        <w:t>Conclusion:</w:t>
      </w:r>
      <w:r w:rsidRPr="00824DCF">
        <w:rPr>
          <w:rFonts w:ascii="Times New Roman" w:hAnsi="Times New Roman" w:cs="Times New Roman"/>
          <w:sz w:val="24"/>
          <w:szCs w:val="24"/>
        </w:rPr>
        <w:br/>
        <w:t>The chapter concludes by synthesizing the findings from staff surveys, interviews, physical security audits, and technical evaluations, revealing strengths and weaknesses in CCC Plc’s data protection framework. While fundamental security measures exist, significant gaps in awareness, training, infrastructure, and regulatory adherence remain. The implemented system offers a scalable, compliant, and secure model that can serve as a benchmark for CCC Plc and similar institutions, emphasizing that effective data protection integrates both technical controls and organizational reforms.</w:t>
      </w:r>
    </w:p>
    <w:p w14:paraId="1BB622B3" w14:textId="77777777" w:rsidR="00727464" w:rsidRPr="007A2509" w:rsidRDefault="00727464" w:rsidP="00727464">
      <w:pPr>
        <w:rPr>
          <w:rFonts w:ascii="Times New Roman" w:hAnsi="Times New Roman" w:cs="Times New Roman"/>
          <w:sz w:val="24"/>
          <w:szCs w:val="24"/>
        </w:rPr>
      </w:pPr>
    </w:p>
    <w:p w14:paraId="0EA33A98" w14:textId="77777777" w:rsidR="00727464" w:rsidRPr="007A2509" w:rsidRDefault="00727464" w:rsidP="00727464">
      <w:pPr>
        <w:rPr>
          <w:rFonts w:ascii="Times New Roman" w:hAnsi="Times New Roman" w:cs="Times New Roman"/>
          <w:sz w:val="24"/>
          <w:szCs w:val="24"/>
        </w:rPr>
      </w:pPr>
    </w:p>
    <w:p w14:paraId="3194173A" w14:textId="77777777" w:rsidR="00727464" w:rsidRPr="007A2509" w:rsidRDefault="00727464" w:rsidP="00727464">
      <w:pPr>
        <w:rPr>
          <w:rFonts w:ascii="Times New Roman" w:hAnsi="Times New Roman" w:cs="Times New Roman"/>
          <w:sz w:val="24"/>
          <w:szCs w:val="24"/>
        </w:rPr>
      </w:pPr>
    </w:p>
    <w:p w14:paraId="73BD2A4F" w14:textId="77777777" w:rsidR="00727464" w:rsidRPr="007A2509" w:rsidRDefault="00727464" w:rsidP="00727464">
      <w:pPr>
        <w:rPr>
          <w:rFonts w:ascii="Times New Roman" w:hAnsi="Times New Roman" w:cs="Times New Roman"/>
          <w:sz w:val="24"/>
          <w:szCs w:val="24"/>
        </w:rPr>
      </w:pPr>
    </w:p>
    <w:p w14:paraId="4169F825" w14:textId="77777777" w:rsidR="00727464" w:rsidRPr="007A2509" w:rsidRDefault="00727464" w:rsidP="00727464">
      <w:pPr>
        <w:rPr>
          <w:rFonts w:ascii="Times New Roman" w:hAnsi="Times New Roman" w:cs="Times New Roman"/>
          <w:sz w:val="24"/>
          <w:szCs w:val="24"/>
        </w:rPr>
      </w:pPr>
    </w:p>
    <w:p w14:paraId="00DAF129" w14:textId="77777777" w:rsidR="00727464" w:rsidRPr="007A2509" w:rsidRDefault="00727464" w:rsidP="00727464">
      <w:pPr>
        <w:rPr>
          <w:rFonts w:ascii="Times New Roman" w:hAnsi="Times New Roman" w:cs="Times New Roman"/>
          <w:sz w:val="24"/>
          <w:szCs w:val="24"/>
        </w:rPr>
      </w:pPr>
    </w:p>
    <w:p w14:paraId="3DDC8F74" w14:textId="77777777" w:rsidR="00727464" w:rsidRPr="007A2509" w:rsidRDefault="00727464" w:rsidP="00727464">
      <w:pPr>
        <w:rPr>
          <w:rFonts w:ascii="Times New Roman" w:hAnsi="Times New Roman" w:cs="Times New Roman"/>
          <w:sz w:val="24"/>
          <w:szCs w:val="24"/>
        </w:rPr>
      </w:pPr>
    </w:p>
    <w:p w14:paraId="2779A533" w14:textId="77777777" w:rsidR="00727464" w:rsidRPr="007A2509" w:rsidRDefault="00727464" w:rsidP="00727464">
      <w:pPr>
        <w:rPr>
          <w:rFonts w:ascii="Times New Roman" w:hAnsi="Times New Roman" w:cs="Times New Roman"/>
          <w:sz w:val="24"/>
          <w:szCs w:val="24"/>
        </w:rPr>
      </w:pPr>
    </w:p>
    <w:p w14:paraId="24212C56" w14:textId="77777777" w:rsidR="00727464" w:rsidRPr="007A2509" w:rsidRDefault="00727464" w:rsidP="00727464">
      <w:pPr>
        <w:rPr>
          <w:rFonts w:ascii="Times New Roman" w:hAnsi="Times New Roman" w:cs="Times New Roman"/>
          <w:sz w:val="24"/>
          <w:szCs w:val="24"/>
        </w:rPr>
      </w:pPr>
    </w:p>
    <w:p w14:paraId="25C2E437" w14:textId="77777777" w:rsidR="00727464" w:rsidRPr="007A2509" w:rsidRDefault="00727464" w:rsidP="00727464">
      <w:pPr>
        <w:rPr>
          <w:rFonts w:ascii="Times New Roman" w:hAnsi="Times New Roman" w:cs="Times New Roman"/>
          <w:sz w:val="24"/>
          <w:szCs w:val="24"/>
        </w:rPr>
      </w:pPr>
    </w:p>
    <w:p w14:paraId="01A6B3E5" w14:textId="77777777" w:rsidR="00727464" w:rsidRPr="007A2509" w:rsidRDefault="00727464" w:rsidP="00727464">
      <w:pPr>
        <w:rPr>
          <w:rFonts w:ascii="Times New Roman" w:hAnsi="Times New Roman" w:cs="Times New Roman"/>
          <w:sz w:val="24"/>
          <w:szCs w:val="24"/>
        </w:rPr>
      </w:pPr>
    </w:p>
    <w:p w14:paraId="7817602C" w14:textId="77777777" w:rsidR="00727464" w:rsidRPr="007A2509" w:rsidRDefault="00727464" w:rsidP="00727464">
      <w:pPr>
        <w:rPr>
          <w:rFonts w:ascii="Times New Roman" w:hAnsi="Times New Roman" w:cs="Times New Roman"/>
          <w:sz w:val="24"/>
          <w:szCs w:val="24"/>
        </w:rPr>
      </w:pPr>
    </w:p>
    <w:p w14:paraId="642E9B00" w14:textId="7EE04FDD" w:rsidR="006D146A" w:rsidRDefault="003A2924" w:rsidP="003A2924">
      <w:pPr>
        <w:pStyle w:val="Heading1"/>
        <w:jc w:val="center"/>
        <w:rPr>
          <w:rFonts w:ascii="Times New Roman" w:hAnsi="Times New Roman" w:cs="Times New Roman"/>
          <w:b/>
          <w:bCs/>
          <w:color w:val="auto"/>
          <w:sz w:val="28"/>
          <w:szCs w:val="28"/>
        </w:rPr>
      </w:pPr>
      <w:bookmarkStart w:id="74" w:name="_Toc200103165"/>
      <w:r w:rsidRPr="007A2509">
        <w:rPr>
          <w:rFonts w:ascii="Times New Roman" w:hAnsi="Times New Roman" w:cs="Times New Roman"/>
          <w:b/>
          <w:bCs/>
          <w:color w:val="auto"/>
          <w:sz w:val="28"/>
          <w:szCs w:val="28"/>
        </w:rPr>
        <w:lastRenderedPageBreak/>
        <w:t>Chapter 5: Summary, Conclusions, Discussion, and Recommendations</w:t>
      </w:r>
      <w:bookmarkEnd w:id="74"/>
    </w:p>
    <w:p w14:paraId="07353B49" w14:textId="77777777" w:rsidR="00824DCF" w:rsidRDefault="00824DCF" w:rsidP="00824DCF">
      <w:pPr>
        <w:rPr>
          <w:rFonts w:ascii="Times New Roman" w:hAnsi="Times New Roman" w:cs="Times New Roman"/>
          <w:sz w:val="24"/>
          <w:szCs w:val="24"/>
        </w:rPr>
      </w:pPr>
    </w:p>
    <w:p w14:paraId="4B8FA475" w14:textId="542E1700" w:rsidR="00824DCF" w:rsidRDefault="00824DCF" w:rsidP="00824DCF">
      <w:pPr>
        <w:rPr>
          <w:rFonts w:ascii="Times New Roman" w:hAnsi="Times New Roman" w:cs="Times New Roman"/>
          <w:sz w:val="24"/>
          <w:szCs w:val="24"/>
        </w:rPr>
      </w:pPr>
      <w:r w:rsidRPr="00824DCF">
        <w:rPr>
          <w:rFonts w:ascii="Times New Roman" w:hAnsi="Times New Roman" w:cs="Times New Roman"/>
          <w:sz w:val="24"/>
          <w:szCs w:val="24"/>
        </w:rPr>
        <w:t>This final chapter encapsulates the study’s core findings regarding customer privacy and data protection in microfinance, particularly at CCC Plc. It discusses the implications of these findings for cybersecurity practices, regulatory compliance, and sustainable financial inclusion. Reflecting on the study’s contributions and limitations, it paves the way for future research and practical enhancements. It also presents actionable recommendations aimed at improving the technical, organizational, customer-focused, and regulatory aspects of data protection in MFIs.</w:t>
      </w:r>
    </w:p>
    <w:p w14:paraId="39EE9D85" w14:textId="77777777" w:rsidR="00824DCF" w:rsidRPr="00824DCF" w:rsidRDefault="00824DCF" w:rsidP="00824DCF">
      <w:pPr>
        <w:rPr>
          <w:rFonts w:ascii="Times New Roman" w:hAnsi="Times New Roman" w:cs="Times New Roman"/>
          <w:sz w:val="24"/>
          <w:szCs w:val="24"/>
        </w:rPr>
      </w:pPr>
    </w:p>
    <w:p w14:paraId="3A1A5E3C" w14:textId="7B4A0B3A" w:rsidR="003A2924" w:rsidRPr="007A2509" w:rsidRDefault="00CC0A46" w:rsidP="00B546C0">
      <w:pPr>
        <w:pStyle w:val="Heading2"/>
        <w:ind w:left="708"/>
        <w:jc w:val="both"/>
        <w:rPr>
          <w:rFonts w:ascii="Times New Roman" w:eastAsiaTheme="minorHAnsi" w:hAnsi="Times New Roman" w:cs="Times New Roman"/>
          <w:b/>
          <w:bCs/>
          <w:color w:val="auto"/>
          <w:sz w:val="28"/>
          <w:szCs w:val="28"/>
        </w:rPr>
      </w:pPr>
      <w:bookmarkStart w:id="75" w:name="_Toc200103166"/>
      <w:r w:rsidRPr="007A2509">
        <w:rPr>
          <w:rFonts w:ascii="Times New Roman" w:eastAsiaTheme="minorHAnsi" w:hAnsi="Times New Roman" w:cs="Times New Roman"/>
          <w:b/>
          <w:bCs/>
          <w:color w:val="auto"/>
          <w:sz w:val="28"/>
          <w:szCs w:val="28"/>
        </w:rPr>
        <w:t>5</w:t>
      </w:r>
      <w:r w:rsidR="003A2924" w:rsidRPr="007A2509">
        <w:rPr>
          <w:rFonts w:ascii="Times New Roman" w:eastAsiaTheme="minorHAnsi" w:hAnsi="Times New Roman" w:cs="Times New Roman"/>
          <w:b/>
          <w:bCs/>
          <w:color w:val="auto"/>
          <w:sz w:val="28"/>
          <w:szCs w:val="28"/>
        </w:rPr>
        <w:t>.1 Summary of Findings</w:t>
      </w:r>
      <w:bookmarkEnd w:id="75"/>
    </w:p>
    <w:p w14:paraId="2C559FCF" w14:textId="5FCADA8F" w:rsidR="003A2924" w:rsidRPr="007A2509" w:rsidRDefault="003A2924"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This study examined the data protection and customer privacy policies of CCC Plc, a Cameroonian microfinance organization, </w:t>
      </w:r>
      <w:r w:rsidR="002A7E7F" w:rsidRPr="007A2509">
        <w:rPr>
          <w:rFonts w:ascii="Times New Roman" w:hAnsi="Times New Roman" w:cs="Times New Roman"/>
          <w:sz w:val="24"/>
          <w:szCs w:val="24"/>
        </w:rPr>
        <w:t>to</w:t>
      </w:r>
      <w:r w:rsidRPr="007A2509">
        <w:rPr>
          <w:rFonts w:ascii="Times New Roman" w:hAnsi="Times New Roman" w:cs="Times New Roman"/>
          <w:sz w:val="24"/>
          <w:szCs w:val="24"/>
        </w:rPr>
        <w:t xml:space="preserve"> assess existing policies and pinpoint areas in need of development. </w:t>
      </w:r>
      <w:r w:rsidR="002A7E7F" w:rsidRPr="007A2509">
        <w:rPr>
          <w:rFonts w:ascii="Times New Roman" w:hAnsi="Times New Roman" w:cs="Times New Roman"/>
          <w:sz w:val="24"/>
          <w:szCs w:val="24"/>
        </w:rPr>
        <w:t>To</w:t>
      </w:r>
      <w:r w:rsidRPr="007A2509">
        <w:rPr>
          <w:rFonts w:ascii="Times New Roman" w:hAnsi="Times New Roman" w:cs="Times New Roman"/>
          <w:sz w:val="24"/>
          <w:szCs w:val="24"/>
        </w:rPr>
        <w:t xml:space="preserve"> collect thorough information about the organization's data protection procedures, the study used a mixed-methods approach, combining quantitative surveys with qualitative interviews. The following is a summary of the main conclusions of this study:</w:t>
      </w:r>
      <w:r w:rsidRPr="007A2509">
        <w:rPr>
          <w:rFonts w:ascii="Times New Roman" w:hAnsi="Times New Roman" w:cs="Times New Roman"/>
          <w:sz w:val="24"/>
          <w:szCs w:val="24"/>
        </w:rPr>
        <w:br/>
      </w:r>
    </w:p>
    <w:p w14:paraId="459E589F" w14:textId="0A4F771D" w:rsidR="003A2924" w:rsidRPr="007A2509" w:rsidRDefault="00CC0A46" w:rsidP="00B546C0">
      <w:pPr>
        <w:rPr>
          <w:rFonts w:ascii="Times New Roman" w:hAnsi="Times New Roman" w:cs="Times New Roman"/>
          <w:sz w:val="24"/>
          <w:szCs w:val="24"/>
        </w:rPr>
      </w:pPr>
      <w:r w:rsidRPr="007A2509">
        <w:rPr>
          <w:rFonts w:ascii="Times New Roman" w:eastAsiaTheme="majorEastAsia" w:hAnsi="Times New Roman" w:cs="Times New Roman"/>
          <w:b/>
          <w:bCs/>
          <w:sz w:val="28"/>
          <w:szCs w:val="28"/>
        </w:rPr>
        <w:t>5</w:t>
      </w:r>
      <w:r w:rsidR="003A2924" w:rsidRPr="007A2509">
        <w:rPr>
          <w:rFonts w:ascii="Times New Roman" w:eastAsiaTheme="majorEastAsia" w:hAnsi="Times New Roman" w:cs="Times New Roman"/>
          <w:b/>
          <w:bCs/>
          <w:sz w:val="28"/>
          <w:szCs w:val="28"/>
        </w:rPr>
        <w:t>.1.1 Current Data Protection Measures</w:t>
      </w:r>
      <w:r w:rsidR="003A2924" w:rsidRPr="007A2509">
        <w:rPr>
          <w:rFonts w:ascii="Times New Roman" w:hAnsi="Times New Roman" w:cs="Times New Roman"/>
          <w:sz w:val="24"/>
          <w:szCs w:val="24"/>
        </w:rPr>
        <w:br/>
        <w:t xml:space="preserve">The data protection architecture of CCC Plc was evaluated, and the results showed a basic security framework with </w:t>
      </w:r>
      <w:r w:rsidR="00EA065B" w:rsidRPr="007A2509">
        <w:rPr>
          <w:rFonts w:ascii="Times New Roman" w:hAnsi="Times New Roman" w:cs="Times New Roman"/>
          <w:sz w:val="24"/>
          <w:szCs w:val="24"/>
        </w:rPr>
        <w:t>several</w:t>
      </w:r>
      <w:r w:rsidR="003A2924" w:rsidRPr="007A2509">
        <w:rPr>
          <w:rFonts w:ascii="Times New Roman" w:hAnsi="Times New Roman" w:cs="Times New Roman"/>
          <w:sz w:val="24"/>
          <w:szCs w:val="24"/>
        </w:rPr>
        <w:t xml:space="preserve"> advantages and disadvantages. Role-based access controls, password protection, and some data encryption techniques are among the fundamental security measures that the organization has put in place. Nevertheless, the efficacy and scope of these procedures fluctuate throughout various departments and systems.</w:t>
      </w:r>
    </w:p>
    <w:p w14:paraId="5659832C" w14:textId="77777777" w:rsidR="003A2924" w:rsidRPr="007A2509" w:rsidRDefault="003A2924" w:rsidP="00B546C0">
      <w:pPr>
        <w:jc w:val="both"/>
        <w:rPr>
          <w:rFonts w:ascii="Times New Roman" w:hAnsi="Times New Roman" w:cs="Times New Roman"/>
          <w:sz w:val="24"/>
          <w:szCs w:val="24"/>
        </w:rPr>
      </w:pPr>
      <w:r w:rsidRPr="007A2509">
        <w:rPr>
          <w:rFonts w:ascii="Times New Roman" w:hAnsi="Times New Roman" w:cs="Times New Roman"/>
          <w:sz w:val="24"/>
          <w:szCs w:val="24"/>
        </w:rPr>
        <w:t>According to the results of the survey and interviews, 68% of employees knew the fundamentals of data protection regulations, but only 42% showed a thorough awareness of their duties with regard to protecting client data.  Given that human elements are frequently the weakest link in data protection systems, this knowledge gap poses a serious risk to the organization's security posture.</w:t>
      </w:r>
    </w:p>
    <w:p w14:paraId="430A07A0" w14:textId="77777777" w:rsidR="003A2924" w:rsidRPr="007A2509" w:rsidRDefault="003A2924" w:rsidP="003A2924">
      <w:pPr>
        <w:rPr>
          <w:rFonts w:ascii="Times New Roman" w:hAnsi="Times New Roman" w:cs="Times New Roman"/>
          <w:sz w:val="24"/>
          <w:szCs w:val="24"/>
        </w:rPr>
      </w:pPr>
    </w:p>
    <w:p w14:paraId="01B3BEB5" w14:textId="2DF8C38A" w:rsidR="003A2924" w:rsidRPr="007A2509" w:rsidRDefault="003A2924" w:rsidP="00022CF4">
      <w:pPr>
        <w:pStyle w:val="Heading3"/>
        <w:rPr>
          <w:rFonts w:ascii="Times New Roman" w:hAnsi="Times New Roman" w:cs="Times New Roman"/>
          <w:b/>
          <w:bCs/>
          <w:color w:val="auto"/>
        </w:rPr>
      </w:pPr>
      <w:r w:rsidRPr="007A2509">
        <w:rPr>
          <w:rFonts w:ascii="Times New Roman" w:hAnsi="Times New Roman" w:cs="Times New Roman"/>
          <w:b/>
          <w:bCs/>
          <w:color w:val="auto"/>
        </w:rPr>
        <w:t xml:space="preserve"> </w:t>
      </w:r>
      <w:bookmarkStart w:id="76" w:name="_Toc200103167"/>
      <w:r w:rsidR="00CC0A46" w:rsidRPr="007A2509">
        <w:rPr>
          <w:rFonts w:ascii="Times New Roman" w:hAnsi="Times New Roman" w:cs="Times New Roman"/>
          <w:b/>
          <w:bCs/>
          <w:color w:val="auto"/>
        </w:rPr>
        <w:t>5</w:t>
      </w:r>
      <w:r w:rsidRPr="007A2509">
        <w:rPr>
          <w:rFonts w:ascii="Times New Roman" w:hAnsi="Times New Roman" w:cs="Times New Roman"/>
          <w:b/>
          <w:bCs/>
          <w:color w:val="auto"/>
        </w:rPr>
        <w:t>.1.2 Effectiveness of Security Measures</w:t>
      </w:r>
      <w:bookmarkEnd w:id="76"/>
    </w:p>
    <w:p w14:paraId="356740DF" w14:textId="67A7C898" w:rsidR="003A2924" w:rsidRPr="007A2509" w:rsidRDefault="003A2924"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 Several issues were found when CCC Plc's security procedures were compared to industry norms.  Despite using AES-256 encryption for sensitive client data, the institution's key management procedures were determined to be unsatisfactory, with poor segregation of roles in the administration of encryption keys and inadequate key rotation processes.</w:t>
      </w:r>
    </w:p>
    <w:p w14:paraId="6F77ECB1" w14:textId="08499A65" w:rsidR="003A2924" w:rsidRPr="007A2509" w:rsidRDefault="003A2924"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Although it works, the audit logging system is devoid of real-time monitoring features and thorough coverage of all sensitive operations. This restriction makes it more difficult for the organization to identify and quickly address efforts at illegal access. </w:t>
      </w:r>
      <w:r w:rsidR="002A7E7F" w:rsidRPr="007A2509">
        <w:rPr>
          <w:rFonts w:ascii="Times New Roman" w:hAnsi="Times New Roman" w:cs="Times New Roman"/>
          <w:sz w:val="24"/>
          <w:szCs w:val="24"/>
        </w:rPr>
        <w:t>Furthermore,</w:t>
      </w:r>
      <w:r w:rsidRPr="007A2509">
        <w:rPr>
          <w:rFonts w:ascii="Times New Roman" w:hAnsi="Times New Roman" w:cs="Times New Roman"/>
          <w:sz w:val="24"/>
          <w:szCs w:val="24"/>
        </w:rPr>
        <w:t xml:space="preserve"> though the system's role-based access control implementation makes sense conceptually, it has excessively lenient access permissions in several operational areas, which could put private client information at needless risk.</w:t>
      </w:r>
    </w:p>
    <w:p w14:paraId="551A38A9" w14:textId="2E61A03E" w:rsidR="003A2924" w:rsidRPr="007A2509" w:rsidRDefault="00CC0A46" w:rsidP="00022CF4">
      <w:pPr>
        <w:pStyle w:val="Heading3"/>
        <w:rPr>
          <w:rFonts w:ascii="Times New Roman" w:hAnsi="Times New Roman" w:cs="Times New Roman"/>
          <w:b/>
          <w:bCs/>
          <w:color w:val="auto"/>
        </w:rPr>
      </w:pPr>
      <w:bookmarkStart w:id="77" w:name="_Toc200103168"/>
      <w:r w:rsidRPr="007A2509">
        <w:rPr>
          <w:rFonts w:ascii="Times New Roman" w:hAnsi="Times New Roman" w:cs="Times New Roman"/>
          <w:b/>
          <w:bCs/>
          <w:color w:val="auto"/>
        </w:rPr>
        <w:lastRenderedPageBreak/>
        <w:t>5</w:t>
      </w:r>
      <w:r w:rsidR="007B1A92" w:rsidRPr="007A2509">
        <w:rPr>
          <w:rFonts w:ascii="Times New Roman" w:hAnsi="Times New Roman" w:cs="Times New Roman"/>
          <w:b/>
          <w:bCs/>
          <w:color w:val="auto"/>
        </w:rPr>
        <w:t>.1.3 Regulatory Compliance Challenges</w:t>
      </w:r>
      <w:bookmarkEnd w:id="77"/>
    </w:p>
    <w:p w14:paraId="145FC3CB" w14:textId="66F86B28" w:rsidR="005F0A8D" w:rsidRPr="007A2509" w:rsidRDefault="005F0A8D" w:rsidP="00B546C0">
      <w:pPr>
        <w:jc w:val="both"/>
        <w:rPr>
          <w:rFonts w:ascii="Times New Roman" w:hAnsi="Times New Roman" w:cs="Times New Roman"/>
          <w:sz w:val="24"/>
          <w:szCs w:val="24"/>
        </w:rPr>
      </w:pPr>
      <w:r w:rsidRPr="007A2509">
        <w:rPr>
          <w:rFonts w:ascii="Times New Roman" w:hAnsi="Times New Roman" w:cs="Times New Roman"/>
          <w:sz w:val="24"/>
          <w:szCs w:val="24"/>
        </w:rPr>
        <w:t>CCC Plc faces significant challenges in complying with data privacy regulations, particularly Law No. 2010/012 of 21 December 2010 on Cybersecurity and Cybercrime in Cameroon. The research identified several compliance gaps, including:</w:t>
      </w:r>
    </w:p>
    <w:p w14:paraId="38E6EEE1" w14:textId="04099F84" w:rsidR="005F0A8D" w:rsidRPr="007A2509" w:rsidRDefault="005F0A8D" w:rsidP="00B546C0">
      <w:pPr>
        <w:pStyle w:val="ListParagraph"/>
        <w:numPr>
          <w:ilvl w:val="0"/>
          <w:numId w:val="148"/>
        </w:numPr>
        <w:jc w:val="both"/>
        <w:rPr>
          <w:rFonts w:ascii="Times New Roman" w:hAnsi="Times New Roman" w:cs="Times New Roman"/>
          <w:sz w:val="24"/>
          <w:szCs w:val="24"/>
        </w:rPr>
      </w:pPr>
      <w:r w:rsidRPr="007A2509">
        <w:rPr>
          <w:rFonts w:ascii="Times New Roman" w:hAnsi="Times New Roman" w:cs="Times New Roman"/>
          <w:sz w:val="24"/>
          <w:szCs w:val="24"/>
        </w:rPr>
        <w:t xml:space="preserve">Inadequate mechanisms for obtaining and managing customer </w:t>
      </w:r>
      <w:r w:rsidR="002A7E7F" w:rsidRPr="007A2509">
        <w:rPr>
          <w:rFonts w:ascii="Times New Roman" w:hAnsi="Times New Roman" w:cs="Times New Roman"/>
          <w:sz w:val="24"/>
          <w:szCs w:val="24"/>
        </w:rPr>
        <w:t>consent.</w:t>
      </w:r>
    </w:p>
    <w:p w14:paraId="0E67070E" w14:textId="58517B93" w:rsidR="005F0A8D" w:rsidRPr="007A2509" w:rsidRDefault="005F0A8D" w:rsidP="00B546C0">
      <w:pPr>
        <w:pStyle w:val="ListParagraph"/>
        <w:numPr>
          <w:ilvl w:val="0"/>
          <w:numId w:val="148"/>
        </w:numPr>
        <w:jc w:val="both"/>
        <w:rPr>
          <w:rFonts w:ascii="Times New Roman" w:hAnsi="Times New Roman" w:cs="Times New Roman"/>
          <w:sz w:val="24"/>
          <w:szCs w:val="24"/>
        </w:rPr>
      </w:pPr>
      <w:r w:rsidRPr="007A2509">
        <w:rPr>
          <w:rFonts w:ascii="Times New Roman" w:hAnsi="Times New Roman" w:cs="Times New Roman"/>
          <w:sz w:val="24"/>
          <w:szCs w:val="24"/>
        </w:rPr>
        <w:t xml:space="preserve">Limited procedures for responding to data subject </w:t>
      </w:r>
      <w:r w:rsidR="002A7E7F" w:rsidRPr="007A2509">
        <w:rPr>
          <w:rFonts w:ascii="Times New Roman" w:hAnsi="Times New Roman" w:cs="Times New Roman"/>
          <w:sz w:val="24"/>
          <w:szCs w:val="24"/>
        </w:rPr>
        <w:t>requests.</w:t>
      </w:r>
    </w:p>
    <w:p w14:paraId="21866B58" w14:textId="07B59F28" w:rsidR="005F0A8D" w:rsidRPr="007A2509" w:rsidRDefault="005F0A8D" w:rsidP="00B546C0">
      <w:pPr>
        <w:pStyle w:val="ListParagraph"/>
        <w:numPr>
          <w:ilvl w:val="0"/>
          <w:numId w:val="148"/>
        </w:numPr>
        <w:jc w:val="both"/>
        <w:rPr>
          <w:rFonts w:ascii="Times New Roman" w:hAnsi="Times New Roman" w:cs="Times New Roman"/>
          <w:sz w:val="24"/>
          <w:szCs w:val="24"/>
        </w:rPr>
      </w:pPr>
      <w:r w:rsidRPr="007A2509">
        <w:rPr>
          <w:rFonts w:ascii="Times New Roman" w:hAnsi="Times New Roman" w:cs="Times New Roman"/>
          <w:sz w:val="24"/>
          <w:szCs w:val="24"/>
        </w:rPr>
        <w:t xml:space="preserve">Insufficient staff training on regulatory </w:t>
      </w:r>
      <w:r w:rsidR="002A7E7F" w:rsidRPr="007A2509">
        <w:rPr>
          <w:rFonts w:ascii="Times New Roman" w:hAnsi="Times New Roman" w:cs="Times New Roman"/>
          <w:sz w:val="24"/>
          <w:szCs w:val="24"/>
        </w:rPr>
        <w:t>requirements.</w:t>
      </w:r>
    </w:p>
    <w:p w14:paraId="2F72A567" w14:textId="19926597" w:rsidR="007B1A92" w:rsidRPr="007A2509" w:rsidRDefault="005F0A8D" w:rsidP="00B546C0">
      <w:pPr>
        <w:jc w:val="both"/>
        <w:rPr>
          <w:rFonts w:ascii="Times New Roman" w:hAnsi="Times New Roman" w:cs="Times New Roman"/>
          <w:sz w:val="24"/>
          <w:szCs w:val="24"/>
        </w:rPr>
      </w:pPr>
      <w:r w:rsidRPr="007A2509">
        <w:rPr>
          <w:rFonts w:ascii="Times New Roman" w:hAnsi="Times New Roman" w:cs="Times New Roman"/>
          <w:sz w:val="24"/>
          <w:szCs w:val="24"/>
        </w:rPr>
        <w:t>These compliance gaps expose the institution to potential legal and reputational risks, particularly as regulatory enforcement becomes more stringent in response to growing digital threats.</w:t>
      </w:r>
    </w:p>
    <w:p w14:paraId="21C5556D" w14:textId="1605BAD6" w:rsidR="005F0A8D" w:rsidRPr="007A2509" w:rsidRDefault="00CC0A46" w:rsidP="00022CF4">
      <w:pPr>
        <w:pStyle w:val="Heading3"/>
        <w:rPr>
          <w:rFonts w:ascii="Times New Roman" w:hAnsi="Times New Roman" w:cs="Times New Roman"/>
          <w:b/>
          <w:bCs/>
          <w:color w:val="auto"/>
        </w:rPr>
      </w:pPr>
      <w:bookmarkStart w:id="78" w:name="_Toc200103169"/>
      <w:r w:rsidRPr="007A2509">
        <w:rPr>
          <w:rFonts w:ascii="Times New Roman" w:hAnsi="Times New Roman" w:cs="Times New Roman"/>
          <w:b/>
          <w:bCs/>
          <w:color w:val="auto"/>
        </w:rPr>
        <w:t>5</w:t>
      </w:r>
      <w:r w:rsidR="005F0A8D" w:rsidRPr="007A2509">
        <w:rPr>
          <w:rFonts w:ascii="Times New Roman" w:hAnsi="Times New Roman" w:cs="Times New Roman"/>
          <w:b/>
          <w:bCs/>
          <w:color w:val="auto"/>
        </w:rPr>
        <w:t>.1.4 Resource and Infrastructure Constraints</w:t>
      </w:r>
      <w:bookmarkEnd w:id="78"/>
    </w:p>
    <w:p w14:paraId="551C8AE0" w14:textId="77777777" w:rsidR="005F0A8D" w:rsidRPr="007A2509" w:rsidRDefault="005F0A8D" w:rsidP="00B546C0">
      <w:pPr>
        <w:rPr>
          <w:rFonts w:ascii="Times New Roman" w:hAnsi="Times New Roman" w:cs="Times New Roman"/>
          <w:sz w:val="24"/>
          <w:szCs w:val="24"/>
        </w:rPr>
      </w:pPr>
      <w:r w:rsidRPr="007A2509">
        <w:rPr>
          <w:rFonts w:ascii="Times New Roman" w:hAnsi="Times New Roman" w:cs="Times New Roman"/>
          <w:sz w:val="24"/>
          <w:szCs w:val="24"/>
        </w:rPr>
        <w:t xml:space="preserve">The effect of resource limitations on data protection capabilities was a recurrent subject throughout the study. Like many microfinance organizations in impoverished nations, CCC Plc has a difficult time committing enough funds to cybersecurity projects. The institution's security issues are exacerbated by limited IT expenditures, limited infrastructure, and competition for qualified security professionals. </w:t>
      </w:r>
      <w:r w:rsidRPr="007A2509">
        <w:rPr>
          <w:rFonts w:ascii="Times New Roman" w:hAnsi="Times New Roman" w:cs="Times New Roman"/>
          <w:sz w:val="24"/>
          <w:szCs w:val="24"/>
        </w:rPr>
        <w:br/>
      </w:r>
      <w:r w:rsidRPr="007A2509">
        <w:rPr>
          <w:rFonts w:ascii="Times New Roman" w:hAnsi="Times New Roman" w:cs="Times New Roman"/>
          <w:sz w:val="24"/>
          <w:szCs w:val="24"/>
        </w:rPr>
        <w:br/>
        <w:t>A major step toward resolving these issues is the deployment of the secure customer data management system outlined in Chapter 4, which offers an all-inclusive framework for safeguarding customer data via audit logging, encryption, access controls, and privacy management features.</w:t>
      </w:r>
    </w:p>
    <w:p w14:paraId="3971BEF7" w14:textId="6A9B8EAF" w:rsidR="005F0A8D" w:rsidRPr="007A2509" w:rsidRDefault="00CC0A46" w:rsidP="005F0A8D">
      <w:pPr>
        <w:pStyle w:val="Heading2"/>
        <w:ind w:left="708"/>
        <w:rPr>
          <w:rFonts w:ascii="Times New Roman" w:eastAsiaTheme="minorHAnsi" w:hAnsi="Times New Roman" w:cs="Times New Roman"/>
          <w:b/>
          <w:bCs/>
          <w:color w:val="auto"/>
          <w:sz w:val="28"/>
          <w:szCs w:val="28"/>
        </w:rPr>
      </w:pPr>
      <w:bookmarkStart w:id="79" w:name="_Toc200103170"/>
      <w:r w:rsidRPr="007A2509">
        <w:rPr>
          <w:rFonts w:ascii="Times New Roman" w:eastAsiaTheme="minorHAnsi" w:hAnsi="Times New Roman" w:cs="Times New Roman"/>
          <w:b/>
          <w:bCs/>
          <w:color w:val="auto"/>
          <w:sz w:val="28"/>
          <w:szCs w:val="28"/>
        </w:rPr>
        <w:t>5</w:t>
      </w:r>
      <w:r w:rsidR="005F0A8D" w:rsidRPr="007A2509">
        <w:rPr>
          <w:rFonts w:ascii="Times New Roman" w:eastAsiaTheme="minorHAnsi" w:hAnsi="Times New Roman" w:cs="Times New Roman"/>
          <w:b/>
          <w:bCs/>
          <w:color w:val="auto"/>
          <w:sz w:val="28"/>
          <w:szCs w:val="28"/>
        </w:rPr>
        <w:t>.2 Contributions of the Study</w:t>
      </w:r>
      <w:bookmarkEnd w:id="79"/>
    </w:p>
    <w:p w14:paraId="37E3CB52" w14:textId="5BB7E777" w:rsidR="005F0A8D" w:rsidRPr="007A2509" w:rsidRDefault="005F0A8D" w:rsidP="00B546C0">
      <w:pPr>
        <w:jc w:val="both"/>
        <w:rPr>
          <w:rFonts w:ascii="Times New Roman" w:hAnsi="Times New Roman" w:cs="Times New Roman"/>
          <w:sz w:val="24"/>
          <w:szCs w:val="24"/>
        </w:rPr>
      </w:pPr>
      <w:r w:rsidRPr="007A2509">
        <w:rPr>
          <w:rFonts w:ascii="Times New Roman" w:hAnsi="Times New Roman" w:cs="Times New Roman"/>
          <w:sz w:val="24"/>
          <w:szCs w:val="24"/>
        </w:rPr>
        <w:t>This research makes several significant contributions to both academic knowledge and practical applications in the field of data privacy and protection in microfinance institutions.</w:t>
      </w:r>
    </w:p>
    <w:p w14:paraId="54748186" w14:textId="49295358" w:rsidR="005F0A8D" w:rsidRPr="007A2509" w:rsidRDefault="00CC0A46" w:rsidP="00B546C0">
      <w:pPr>
        <w:pStyle w:val="Heading3"/>
        <w:jc w:val="both"/>
        <w:rPr>
          <w:rFonts w:ascii="Times New Roman" w:hAnsi="Times New Roman" w:cs="Times New Roman"/>
          <w:b/>
          <w:bCs/>
          <w:color w:val="auto"/>
        </w:rPr>
      </w:pPr>
      <w:bookmarkStart w:id="80" w:name="_Toc200103171"/>
      <w:r w:rsidRPr="007A2509">
        <w:rPr>
          <w:rFonts w:ascii="Times New Roman" w:hAnsi="Times New Roman" w:cs="Times New Roman"/>
          <w:b/>
          <w:bCs/>
          <w:color w:val="auto"/>
        </w:rPr>
        <w:t>5</w:t>
      </w:r>
      <w:r w:rsidR="005F0A8D" w:rsidRPr="007A2509">
        <w:rPr>
          <w:rFonts w:ascii="Times New Roman" w:hAnsi="Times New Roman" w:cs="Times New Roman"/>
          <w:b/>
          <w:bCs/>
          <w:color w:val="auto"/>
        </w:rPr>
        <w:t>.2.1 Theoretical Contributions</w:t>
      </w:r>
      <w:bookmarkEnd w:id="80"/>
    </w:p>
    <w:p w14:paraId="400DE52E" w14:textId="77777777" w:rsidR="005F0A8D" w:rsidRPr="007A2509" w:rsidRDefault="005F0A8D"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This study contributes to the theoretical knowledge of the data protection issues unique to microfinance organizations in poor nations. The study adds to the growing corpus of research on security considerations in digital financial services for marginalized people by exploring the relationship between financial inclusion, digital transformation, and data privacy. </w:t>
      </w:r>
      <w:r w:rsidRPr="007A2509">
        <w:rPr>
          <w:rFonts w:ascii="Times New Roman" w:hAnsi="Times New Roman" w:cs="Times New Roman"/>
          <w:sz w:val="24"/>
          <w:szCs w:val="24"/>
        </w:rPr>
        <w:br/>
        <w:t>Additionally, the study offers a conceptual framework for assessing data protection procedures in settings with limited resources, emphasizing the necessity of striking a balance between practical realities and security standards. Future studies on suitable security models for financial organizations operating in comparable environments can benefit from this paradigm.</w:t>
      </w:r>
    </w:p>
    <w:p w14:paraId="35E358DD" w14:textId="77777777" w:rsidR="005F0A8D" w:rsidRPr="007A2509" w:rsidRDefault="005F0A8D" w:rsidP="005F0A8D">
      <w:pPr>
        <w:rPr>
          <w:rFonts w:ascii="Times New Roman" w:hAnsi="Times New Roman" w:cs="Times New Roman"/>
          <w:sz w:val="24"/>
          <w:szCs w:val="24"/>
        </w:rPr>
      </w:pPr>
    </w:p>
    <w:p w14:paraId="4D06F2CF" w14:textId="319947E8" w:rsidR="005F0A8D" w:rsidRPr="007A2509" w:rsidRDefault="00CC0A46" w:rsidP="00022CF4">
      <w:pPr>
        <w:pStyle w:val="Heading3"/>
        <w:rPr>
          <w:rFonts w:ascii="Times New Roman" w:hAnsi="Times New Roman" w:cs="Times New Roman"/>
          <w:b/>
          <w:bCs/>
          <w:color w:val="auto"/>
        </w:rPr>
      </w:pPr>
      <w:bookmarkStart w:id="81" w:name="_Toc200103172"/>
      <w:r w:rsidRPr="007A2509">
        <w:rPr>
          <w:rFonts w:ascii="Times New Roman" w:hAnsi="Times New Roman" w:cs="Times New Roman"/>
          <w:b/>
          <w:bCs/>
          <w:color w:val="auto"/>
        </w:rPr>
        <w:t>5</w:t>
      </w:r>
      <w:r w:rsidR="005F0A8D" w:rsidRPr="007A2509">
        <w:rPr>
          <w:rFonts w:ascii="Times New Roman" w:hAnsi="Times New Roman" w:cs="Times New Roman"/>
          <w:b/>
          <w:bCs/>
          <w:color w:val="auto"/>
        </w:rPr>
        <w:t>.2.2 Methodological Contributions</w:t>
      </w:r>
      <w:bookmarkEnd w:id="81"/>
    </w:p>
    <w:p w14:paraId="657DE957" w14:textId="2A6D9F39" w:rsidR="005F0A8D" w:rsidRPr="007A2509" w:rsidRDefault="005F0A8D" w:rsidP="00B546C0">
      <w:pPr>
        <w:jc w:val="both"/>
        <w:rPr>
          <w:rFonts w:ascii="Times New Roman" w:hAnsi="Times New Roman" w:cs="Times New Roman"/>
          <w:sz w:val="24"/>
          <w:szCs w:val="24"/>
        </w:rPr>
      </w:pPr>
      <w:r w:rsidRPr="007A2509">
        <w:rPr>
          <w:rFonts w:ascii="Times New Roman" w:hAnsi="Times New Roman" w:cs="Times New Roman"/>
          <w:sz w:val="24"/>
          <w:szCs w:val="24"/>
        </w:rPr>
        <w:t>An efficient methodology for evaluating data protection measures in financial institutions is demonstrated by the mixed-methods approach used in this study. The study offers a comprehensive understanding of the organizational and technical facets of data protection by integrating quantitative surveys, qualitative interviews, and technical evaluations. Similar research in other financial institutions or industries can use this same technique.</w:t>
      </w:r>
    </w:p>
    <w:p w14:paraId="7E3C9724" w14:textId="77777777" w:rsidR="005F0A8D" w:rsidRPr="007A2509" w:rsidRDefault="005F0A8D" w:rsidP="005F0A8D">
      <w:pPr>
        <w:rPr>
          <w:rFonts w:ascii="Times New Roman" w:hAnsi="Times New Roman" w:cs="Times New Roman"/>
          <w:sz w:val="24"/>
          <w:szCs w:val="24"/>
        </w:rPr>
      </w:pPr>
    </w:p>
    <w:p w14:paraId="347CBE45" w14:textId="1FB56606" w:rsidR="005F0A8D" w:rsidRPr="007A2509" w:rsidRDefault="00CC0A46" w:rsidP="00022CF4">
      <w:pPr>
        <w:pStyle w:val="Heading3"/>
        <w:rPr>
          <w:rFonts w:ascii="Times New Roman" w:hAnsi="Times New Roman" w:cs="Times New Roman"/>
          <w:b/>
          <w:bCs/>
          <w:color w:val="auto"/>
        </w:rPr>
      </w:pPr>
      <w:bookmarkStart w:id="82" w:name="_Toc200103173"/>
      <w:r w:rsidRPr="007A2509">
        <w:rPr>
          <w:rFonts w:ascii="Times New Roman" w:hAnsi="Times New Roman" w:cs="Times New Roman"/>
          <w:b/>
          <w:bCs/>
          <w:color w:val="auto"/>
        </w:rPr>
        <w:t>5</w:t>
      </w:r>
      <w:r w:rsidR="005F0A8D" w:rsidRPr="007A2509">
        <w:rPr>
          <w:rFonts w:ascii="Times New Roman" w:hAnsi="Times New Roman" w:cs="Times New Roman"/>
          <w:b/>
          <w:bCs/>
          <w:color w:val="auto"/>
        </w:rPr>
        <w:t>.2.3 Practical Contributions</w:t>
      </w:r>
      <w:bookmarkEnd w:id="82"/>
    </w:p>
    <w:p w14:paraId="6C73BFDE" w14:textId="77777777" w:rsidR="00022CF4" w:rsidRPr="007A2509" w:rsidRDefault="00022CF4" w:rsidP="00B546C0">
      <w:pPr>
        <w:rPr>
          <w:rFonts w:ascii="Times New Roman" w:hAnsi="Times New Roman" w:cs="Times New Roman"/>
          <w:sz w:val="24"/>
          <w:szCs w:val="24"/>
        </w:rPr>
      </w:pPr>
      <w:r w:rsidRPr="007A2509">
        <w:rPr>
          <w:rFonts w:ascii="Times New Roman" w:hAnsi="Times New Roman" w:cs="Times New Roman"/>
          <w:sz w:val="24"/>
          <w:szCs w:val="24"/>
        </w:rPr>
        <w:t xml:space="preserve">Practically speaking, this study adds a number of significant insights: </w:t>
      </w:r>
      <w:r w:rsidRPr="007A2509">
        <w:rPr>
          <w:rFonts w:ascii="Times New Roman" w:hAnsi="Times New Roman" w:cs="Times New Roman"/>
          <w:sz w:val="24"/>
          <w:szCs w:val="24"/>
        </w:rPr>
        <w:br/>
        <w:t xml:space="preserve">1. Secure System Design: A useful reference design that comparable businesses can use is provided by the creation of an extensive secure customer data management system customized to meet the requirements of microfinance institutions. </w:t>
      </w:r>
      <w:r w:rsidRPr="007A2509">
        <w:rPr>
          <w:rFonts w:ascii="Times New Roman" w:hAnsi="Times New Roman" w:cs="Times New Roman"/>
          <w:sz w:val="24"/>
          <w:szCs w:val="24"/>
        </w:rPr>
        <w:br/>
        <w:t xml:space="preserve">2. Implementation Guidelines: For organizations looking to improve their data security capabilities, the comprehensive implementation requirements for encryption, access control, audit logging, and privacy management provide helpful advice. </w:t>
      </w:r>
      <w:r w:rsidRPr="007A2509">
        <w:rPr>
          <w:rFonts w:ascii="Times New Roman" w:hAnsi="Times New Roman" w:cs="Times New Roman"/>
          <w:sz w:val="24"/>
          <w:szCs w:val="24"/>
        </w:rPr>
        <w:br/>
        <w:t xml:space="preserve">3. Assessment Framework: This study's evaluation methodology offers microfinance organizations a methodical way to evaluate their own data protection procedures and pinpoint areas in need of development. </w:t>
      </w:r>
      <w:r w:rsidRPr="007A2509">
        <w:rPr>
          <w:rFonts w:ascii="Times New Roman" w:hAnsi="Times New Roman" w:cs="Times New Roman"/>
          <w:sz w:val="24"/>
          <w:szCs w:val="24"/>
        </w:rPr>
        <w:br/>
        <w:t>4. Regulatory Compliance Roadmap: By analyzing compliance issues and suggesting solutions, organizations can navigate the intricate regulatory environment surrounding data protection.</w:t>
      </w:r>
    </w:p>
    <w:p w14:paraId="6E6670A9" w14:textId="77777777" w:rsidR="00022CF4" w:rsidRPr="007A2509" w:rsidRDefault="00022CF4" w:rsidP="00022CF4">
      <w:pPr>
        <w:rPr>
          <w:rFonts w:ascii="Times New Roman" w:hAnsi="Times New Roman" w:cs="Times New Roman"/>
          <w:sz w:val="24"/>
          <w:szCs w:val="24"/>
        </w:rPr>
      </w:pPr>
    </w:p>
    <w:p w14:paraId="12286D5E" w14:textId="61A41163" w:rsidR="00022CF4" w:rsidRPr="007A2509" w:rsidRDefault="00CC0A46" w:rsidP="00022CF4">
      <w:pPr>
        <w:pStyle w:val="Heading3"/>
        <w:rPr>
          <w:rFonts w:ascii="Times New Roman" w:hAnsi="Times New Roman" w:cs="Times New Roman"/>
          <w:b/>
          <w:bCs/>
          <w:color w:val="auto"/>
        </w:rPr>
      </w:pPr>
      <w:bookmarkStart w:id="83" w:name="_Toc200103174"/>
      <w:r w:rsidRPr="007A2509">
        <w:rPr>
          <w:rFonts w:ascii="Times New Roman" w:hAnsi="Times New Roman" w:cs="Times New Roman"/>
          <w:b/>
          <w:bCs/>
          <w:color w:val="auto"/>
        </w:rPr>
        <w:t>5</w:t>
      </w:r>
      <w:r w:rsidR="00022CF4" w:rsidRPr="007A2509">
        <w:rPr>
          <w:rFonts w:ascii="Times New Roman" w:hAnsi="Times New Roman" w:cs="Times New Roman"/>
          <w:b/>
          <w:bCs/>
          <w:color w:val="auto"/>
        </w:rPr>
        <w:t>.2.4 Societal Contributions</w:t>
      </w:r>
      <w:bookmarkEnd w:id="83"/>
    </w:p>
    <w:p w14:paraId="06DEDD93" w14:textId="33F87342" w:rsidR="00022CF4" w:rsidRPr="007A2509" w:rsidRDefault="00022CF4" w:rsidP="00B546C0">
      <w:pPr>
        <w:jc w:val="both"/>
        <w:rPr>
          <w:rFonts w:ascii="Times New Roman" w:hAnsi="Times New Roman" w:cs="Times New Roman"/>
          <w:sz w:val="24"/>
          <w:szCs w:val="24"/>
        </w:rPr>
      </w:pPr>
      <w:r w:rsidRPr="007A2509">
        <w:rPr>
          <w:rFonts w:ascii="Times New Roman" w:hAnsi="Times New Roman" w:cs="Times New Roman"/>
          <w:sz w:val="24"/>
          <w:szCs w:val="24"/>
        </w:rPr>
        <w:t>Beyond academic and practical contributions, this research has broader societal implications. By addressing data protection in microfinance institutions, the study contributes to the protection of vulnerable populations who rely on these institutions for financial services. Enhancing data protection in microfinance can strengthen trust in digital financial services, potentially accelerating financial inclusion while safeguarding customer privacy.</w:t>
      </w:r>
    </w:p>
    <w:p w14:paraId="55D9AAF7" w14:textId="77777777" w:rsidR="00022CF4" w:rsidRPr="007A2509" w:rsidRDefault="00022CF4" w:rsidP="00022CF4">
      <w:pPr>
        <w:rPr>
          <w:rFonts w:ascii="Times New Roman" w:hAnsi="Times New Roman" w:cs="Times New Roman"/>
          <w:sz w:val="24"/>
          <w:szCs w:val="24"/>
        </w:rPr>
      </w:pPr>
    </w:p>
    <w:p w14:paraId="639D876D" w14:textId="0E21A801" w:rsidR="00022CF4" w:rsidRPr="007A2509" w:rsidRDefault="00CC0A46" w:rsidP="00022CF4">
      <w:pPr>
        <w:pStyle w:val="Heading2"/>
        <w:ind w:left="708"/>
        <w:rPr>
          <w:rFonts w:ascii="Times New Roman" w:eastAsiaTheme="minorHAnsi" w:hAnsi="Times New Roman" w:cs="Times New Roman"/>
          <w:b/>
          <w:bCs/>
          <w:color w:val="auto"/>
          <w:sz w:val="28"/>
          <w:szCs w:val="28"/>
        </w:rPr>
      </w:pPr>
      <w:bookmarkStart w:id="84" w:name="_Toc200103175"/>
      <w:r w:rsidRPr="007A2509">
        <w:rPr>
          <w:rFonts w:ascii="Times New Roman" w:eastAsiaTheme="minorHAnsi" w:hAnsi="Times New Roman" w:cs="Times New Roman"/>
          <w:b/>
          <w:bCs/>
          <w:color w:val="auto"/>
          <w:sz w:val="28"/>
          <w:szCs w:val="28"/>
        </w:rPr>
        <w:t>5</w:t>
      </w:r>
      <w:r w:rsidR="00022CF4" w:rsidRPr="007A2509">
        <w:rPr>
          <w:rFonts w:ascii="Times New Roman" w:eastAsiaTheme="minorHAnsi" w:hAnsi="Times New Roman" w:cs="Times New Roman"/>
          <w:b/>
          <w:bCs/>
          <w:color w:val="auto"/>
          <w:sz w:val="28"/>
          <w:szCs w:val="28"/>
        </w:rPr>
        <w:t>.3 Limitations of the Study</w:t>
      </w:r>
      <w:bookmarkEnd w:id="84"/>
    </w:p>
    <w:p w14:paraId="525422C6" w14:textId="2D615C02" w:rsidR="00022CF4" w:rsidRPr="007A2509" w:rsidRDefault="00022CF4" w:rsidP="00B546C0">
      <w:pPr>
        <w:jc w:val="both"/>
        <w:rPr>
          <w:rFonts w:ascii="Times New Roman" w:hAnsi="Times New Roman" w:cs="Times New Roman"/>
          <w:sz w:val="24"/>
          <w:szCs w:val="24"/>
        </w:rPr>
      </w:pPr>
      <w:r w:rsidRPr="007A2509">
        <w:rPr>
          <w:rFonts w:ascii="Times New Roman" w:hAnsi="Times New Roman" w:cs="Times New Roman"/>
          <w:sz w:val="24"/>
          <w:szCs w:val="24"/>
        </w:rPr>
        <w:t>While this research provides valuable insights into data protection practices at CCC Plc, several limitations should be acknowledged when interpreting the findings and considering their generalizability.</w:t>
      </w:r>
    </w:p>
    <w:p w14:paraId="040D0C58" w14:textId="77777777" w:rsidR="00022CF4" w:rsidRPr="007A2509" w:rsidRDefault="00022CF4" w:rsidP="00022CF4">
      <w:pPr>
        <w:rPr>
          <w:rFonts w:ascii="Times New Roman" w:hAnsi="Times New Roman" w:cs="Times New Roman"/>
          <w:sz w:val="24"/>
          <w:szCs w:val="24"/>
        </w:rPr>
      </w:pPr>
    </w:p>
    <w:p w14:paraId="04B7CCB7" w14:textId="22AAADF3" w:rsidR="00022CF4" w:rsidRPr="007A2509" w:rsidRDefault="00CC0A46" w:rsidP="00022CF4">
      <w:pPr>
        <w:pStyle w:val="Heading3"/>
        <w:rPr>
          <w:rFonts w:ascii="Times New Roman" w:hAnsi="Times New Roman" w:cs="Times New Roman"/>
          <w:b/>
          <w:bCs/>
          <w:color w:val="auto"/>
        </w:rPr>
      </w:pPr>
      <w:bookmarkStart w:id="85" w:name="_Toc200103176"/>
      <w:r w:rsidRPr="007A2509">
        <w:rPr>
          <w:rFonts w:ascii="Times New Roman" w:hAnsi="Times New Roman" w:cs="Times New Roman"/>
          <w:b/>
          <w:bCs/>
          <w:color w:val="auto"/>
        </w:rPr>
        <w:t>5</w:t>
      </w:r>
      <w:r w:rsidR="00022CF4" w:rsidRPr="007A2509">
        <w:rPr>
          <w:rFonts w:ascii="Times New Roman" w:hAnsi="Times New Roman" w:cs="Times New Roman"/>
          <w:b/>
          <w:bCs/>
          <w:color w:val="auto"/>
        </w:rPr>
        <w:t>.3.1 Scope Limitations</w:t>
      </w:r>
      <w:bookmarkEnd w:id="85"/>
    </w:p>
    <w:p w14:paraId="0F7ABC73" w14:textId="7054AA5E" w:rsidR="00323B80" w:rsidRPr="007A2509" w:rsidRDefault="00323B80" w:rsidP="00B546C0">
      <w:pPr>
        <w:jc w:val="both"/>
        <w:rPr>
          <w:rFonts w:ascii="Times New Roman" w:hAnsi="Times New Roman" w:cs="Times New Roman"/>
          <w:sz w:val="24"/>
          <w:szCs w:val="24"/>
        </w:rPr>
      </w:pPr>
      <w:r w:rsidRPr="007A2509">
        <w:rPr>
          <w:rFonts w:ascii="Times New Roman" w:hAnsi="Times New Roman" w:cs="Times New Roman"/>
          <w:sz w:val="24"/>
          <w:szCs w:val="24"/>
        </w:rPr>
        <w:t>The study only employed CCC Plc as a case study, which restricts how broadly the results may be applied to other microfinance organizations.  Although CCC Plc is typical of many Cameroonian microfinance organizations, other institutions may have various data protection issues and solutions due to differences in organizational structure, resources, and operational circumstances.</w:t>
      </w:r>
    </w:p>
    <w:p w14:paraId="268E5BCF" w14:textId="729C46CA" w:rsidR="00022CF4" w:rsidRPr="007A2509" w:rsidRDefault="00323B80"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 Furthermore, the study focused mostly on internal data protection procedures, with little attention paid to external threats or third-party data processing.  A more thorough evaluation would entail a thorough examination of these outside variables and how they affect data security in general.</w:t>
      </w:r>
    </w:p>
    <w:p w14:paraId="4860BDFD" w14:textId="77777777" w:rsidR="00323B80" w:rsidRPr="007A2509" w:rsidRDefault="00323B80" w:rsidP="00323B80">
      <w:pPr>
        <w:rPr>
          <w:rFonts w:ascii="Times New Roman" w:hAnsi="Times New Roman" w:cs="Times New Roman"/>
          <w:sz w:val="24"/>
          <w:szCs w:val="24"/>
        </w:rPr>
      </w:pPr>
    </w:p>
    <w:p w14:paraId="3DCB2CCF" w14:textId="1520C3BC" w:rsidR="00022CF4" w:rsidRPr="007A2509" w:rsidRDefault="00CC0A46" w:rsidP="00022CF4">
      <w:pPr>
        <w:pStyle w:val="Heading3"/>
        <w:rPr>
          <w:rFonts w:ascii="Times New Roman" w:hAnsi="Times New Roman" w:cs="Times New Roman"/>
          <w:b/>
          <w:bCs/>
          <w:color w:val="auto"/>
        </w:rPr>
      </w:pPr>
      <w:bookmarkStart w:id="86" w:name="_Toc200103177"/>
      <w:r w:rsidRPr="007A2509">
        <w:rPr>
          <w:rFonts w:ascii="Times New Roman" w:hAnsi="Times New Roman" w:cs="Times New Roman"/>
          <w:b/>
          <w:bCs/>
          <w:color w:val="auto"/>
        </w:rPr>
        <w:lastRenderedPageBreak/>
        <w:t>5</w:t>
      </w:r>
      <w:r w:rsidR="00022CF4" w:rsidRPr="007A2509">
        <w:rPr>
          <w:rFonts w:ascii="Times New Roman" w:hAnsi="Times New Roman" w:cs="Times New Roman"/>
          <w:b/>
          <w:bCs/>
          <w:color w:val="auto"/>
        </w:rPr>
        <w:t>.3.2 Methodological Limitations</w:t>
      </w:r>
      <w:bookmarkEnd w:id="86"/>
    </w:p>
    <w:p w14:paraId="0FB5B8B4" w14:textId="77777777" w:rsidR="00323B80" w:rsidRPr="007A2509" w:rsidRDefault="00323B80" w:rsidP="00323B80">
      <w:pPr>
        <w:rPr>
          <w:rFonts w:ascii="Times New Roman" w:hAnsi="Times New Roman" w:cs="Times New Roman"/>
          <w:sz w:val="24"/>
          <w:szCs w:val="24"/>
        </w:rPr>
      </w:pPr>
      <w:r w:rsidRPr="007A2509">
        <w:rPr>
          <w:rFonts w:ascii="Times New Roman" w:hAnsi="Times New Roman" w:cs="Times New Roman"/>
          <w:sz w:val="24"/>
          <w:szCs w:val="24"/>
        </w:rPr>
        <w:t xml:space="preserve">Although this study's purposive sample strategy was suitable for identifying people with pertinent expertise, it might have created selection bias. The viewpoints recorded could not accurately reflect the range of opinions and experiences prevalent in the company, especially among employees that handle data less directly. </w:t>
      </w:r>
      <w:r w:rsidRPr="007A2509">
        <w:rPr>
          <w:rFonts w:ascii="Times New Roman" w:hAnsi="Times New Roman" w:cs="Times New Roman"/>
          <w:sz w:val="24"/>
          <w:szCs w:val="24"/>
        </w:rPr>
        <w:br/>
        <w:t>There are possible drawbacks to depending solely on self-reported information from surveys and interviews since participants might have given socially acceptable answers rather than truthful accounts of their real-world behaviors. Some differences between reported and real behavior could go unnoticed, despite efforts to triangulate findings across several data sources.</w:t>
      </w:r>
    </w:p>
    <w:p w14:paraId="2F6F7386" w14:textId="77777777" w:rsidR="00022CF4" w:rsidRPr="007A2509" w:rsidRDefault="00022CF4" w:rsidP="00022CF4">
      <w:pPr>
        <w:rPr>
          <w:rFonts w:ascii="Times New Roman" w:hAnsi="Times New Roman" w:cs="Times New Roman"/>
          <w:sz w:val="24"/>
          <w:szCs w:val="24"/>
        </w:rPr>
      </w:pPr>
    </w:p>
    <w:p w14:paraId="29D6E364" w14:textId="4DD91B15" w:rsidR="00022CF4" w:rsidRPr="007A2509" w:rsidRDefault="00CC0A46" w:rsidP="00022CF4">
      <w:pPr>
        <w:pStyle w:val="Heading3"/>
        <w:rPr>
          <w:rFonts w:ascii="Times New Roman" w:hAnsi="Times New Roman" w:cs="Times New Roman"/>
          <w:b/>
          <w:bCs/>
          <w:color w:val="auto"/>
        </w:rPr>
      </w:pPr>
      <w:bookmarkStart w:id="87" w:name="_Toc200103178"/>
      <w:r w:rsidRPr="007A2509">
        <w:rPr>
          <w:rFonts w:ascii="Times New Roman" w:hAnsi="Times New Roman" w:cs="Times New Roman"/>
          <w:b/>
          <w:bCs/>
          <w:color w:val="auto"/>
        </w:rPr>
        <w:t>5</w:t>
      </w:r>
      <w:r w:rsidR="00022CF4" w:rsidRPr="007A2509">
        <w:rPr>
          <w:rFonts w:ascii="Times New Roman" w:hAnsi="Times New Roman" w:cs="Times New Roman"/>
          <w:b/>
          <w:bCs/>
          <w:color w:val="auto"/>
        </w:rPr>
        <w:t>.3.3 Technical Limitations</w:t>
      </w:r>
      <w:bookmarkEnd w:id="87"/>
    </w:p>
    <w:p w14:paraId="62D01865" w14:textId="70066A63" w:rsidR="00022CF4" w:rsidRPr="007A2509" w:rsidRDefault="00323B80" w:rsidP="00066A21">
      <w:pPr>
        <w:jc w:val="both"/>
        <w:rPr>
          <w:rFonts w:ascii="Times New Roman" w:hAnsi="Times New Roman" w:cs="Times New Roman"/>
          <w:sz w:val="24"/>
          <w:szCs w:val="24"/>
        </w:rPr>
      </w:pPr>
      <w:r w:rsidRPr="007A2509">
        <w:rPr>
          <w:rFonts w:ascii="Times New Roman" w:hAnsi="Times New Roman" w:cs="Times New Roman"/>
          <w:sz w:val="24"/>
          <w:szCs w:val="24"/>
        </w:rPr>
        <w:t>The technical assessment of security measures was constrained by access limitations to certain systems and documentation. A more comprehensive technical audit, including penetration testing and code review, would provide deeper insights into security vulnerabilities but was beyond the scope of this study.</w:t>
      </w:r>
    </w:p>
    <w:p w14:paraId="5D95777D" w14:textId="77777777" w:rsidR="00323B80" w:rsidRPr="007A2509" w:rsidRDefault="00323B80" w:rsidP="00022CF4">
      <w:pPr>
        <w:rPr>
          <w:rFonts w:ascii="Times New Roman" w:hAnsi="Times New Roman" w:cs="Times New Roman"/>
          <w:sz w:val="24"/>
          <w:szCs w:val="24"/>
        </w:rPr>
      </w:pPr>
    </w:p>
    <w:p w14:paraId="3BDFAACB" w14:textId="6063BE47" w:rsidR="00022CF4" w:rsidRPr="007A2509" w:rsidRDefault="00CC0A46" w:rsidP="00022CF4">
      <w:pPr>
        <w:pStyle w:val="Heading3"/>
        <w:rPr>
          <w:rFonts w:ascii="Times New Roman" w:hAnsi="Times New Roman" w:cs="Times New Roman"/>
          <w:b/>
          <w:bCs/>
          <w:color w:val="auto"/>
        </w:rPr>
      </w:pPr>
      <w:bookmarkStart w:id="88" w:name="_Toc200103179"/>
      <w:r w:rsidRPr="007A2509">
        <w:rPr>
          <w:rFonts w:ascii="Times New Roman" w:hAnsi="Times New Roman" w:cs="Times New Roman"/>
          <w:b/>
          <w:bCs/>
          <w:color w:val="auto"/>
        </w:rPr>
        <w:t>5</w:t>
      </w:r>
      <w:r w:rsidR="00022CF4" w:rsidRPr="007A2509">
        <w:rPr>
          <w:rFonts w:ascii="Times New Roman" w:hAnsi="Times New Roman" w:cs="Times New Roman"/>
          <w:b/>
          <w:bCs/>
          <w:color w:val="auto"/>
        </w:rPr>
        <w:t>.3.4 Temporal Limitations</w:t>
      </w:r>
      <w:bookmarkEnd w:id="88"/>
    </w:p>
    <w:p w14:paraId="2BE651F2" w14:textId="4CEF0DDF" w:rsidR="005F0A8D" w:rsidRPr="007A2509" w:rsidRDefault="00323B80" w:rsidP="00066A21">
      <w:pPr>
        <w:jc w:val="both"/>
        <w:rPr>
          <w:rFonts w:ascii="Times New Roman" w:hAnsi="Times New Roman" w:cs="Times New Roman"/>
          <w:sz w:val="24"/>
          <w:szCs w:val="24"/>
        </w:rPr>
      </w:pPr>
      <w:r w:rsidRPr="007A2509">
        <w:rPr>
          <w:rFonts w:ascii="Times New Roman" w:hAnsi="Times New Roman" w:cs="Times New Roman"/>
          <w:sz w:val="24"/>
          <w:szCs w:val="24"/>
        </w:rPr>
        <w:t>This research represents a snapshot of data protection practices at a specific point in time. The rapidly evolving nature of both cyber threats and regulatory requirements means that some findings may become outdated as new challenges emerge and the organization adapts its practices in response.</w:t>
      </w:r>
    </w:p>
    <w:p w14:paraId="712D5C8E" w14:textId="77777777" w:rsidR="00323B80" w:rsidRPr="007A2509" w:rsidRDefault="00323B80" w:rsidP="00022CF4">
      <w:pPr>
        <w:rPr>
          <w:rFonts w:ascii="Times New Roman" w:hAnsi="Times New Roman" w:cs="Times New Roman"/>
          <w:sz w:val="24"/>
          <w:szCs w:val="24"/>
        </w:rPr>
      </w:pPr>
    </w:p>
    <w:p w14:paraId="6B60D7E8" w14:textId="04589DF0" w:rsidR="00323B80" w:rsidRPr="007A2509" w:rsidRDefault="00CC0A46" w:rsidP="00323B80">
      <w:pPr>
        <w:pStyle w:val="Heading2"/>
        <w:ind w:left="708"/>
        <w:rPr>
          <w:rFonts w:ascii="Times New Roman" w:eastAsiaTheme="minorHAnsi" w:hAnsi="Times New Roman" w:cs="Times New Roman"/>
          <w:b/>
          <w:bCs/>
          <w:color w:val="auto"/>
          <w:sz w:val="28"/>
          <w:szCs w:val="28"/>
        </w:rPr>
      </w:pPr>
      <w:bookmarkStart w:id="89" w:name="_Toc200103180"/>
      <w:r w:rsidRPr="007A2509">
        <w:rPr>
          <w:rFonts w:ascii="Times New Roman" w:eastAsiaTheme="minorHAnsi" w:hAnsi="Times New Roman" w:cs="Times New Roman"/>
          <w:b/>
          <w:bCs/>
          <w:color w:val="auto"/>
          <w:sz w:val="28"/>
          <w:szCs w:val="28"/>
        </w:rPr>
        <w:t>5</w:t>
      </w:r>
      <w:r w:rsidR="00323B80" w:rsidRPr="007A2509">
        <w:rPr>
          <w:rFonts w:ascii="Times New Roman" w:eastAsiaTheme="minorHAnsi" w:hAnsi="Times New Roman" w:cs="Times New Roman"/>
          <w:b/>
          <w:bCs/>
          <w:color w:val="auto"/>
          <w:sz w:val="28"/>
          <w:szCs w:val="28"/>
        </w:rPr>
        <w:t>.4 Future Work</w:t>
      </w:r>
      <w:bookmarkEnd w:id="89"/>
    </w:p>
    <w:p w14:paraId="7D47C7A7" w14:textId="77777777" w:rsidR="00323B80" w:rsidRPr="007A2509" w:rsidRDefault="00323B80" w:rsidP="00066A21">
      <w:pPr>
        <w:jc w:val="both"/>
        <w:rPr>
          <w:rFonts w:ascii="Times New Roman" w:hAnsi="Times New Roman" w:cs="Times New Roman"/>
          <w:sz w:val="24"/>
          <w:szCs w:val="24"/>
        </w:rPr>
      </w:pPr>
      <w:r w:rsidRPr="007A2509">
        <w:rPr>
          <w:rFonts w:ascii="Times New Roman" w:hAnsi="Times New Roman" w:cs="Times New Roman"/>
          <w:sz w:val="24"/>
          <w:szCs w:val="24"/>
        </w:rPr>
        <w:t>Based on the findings and limitations of this study, several promising directions for future research and development are identified:</w:t>
      </w:r>
    </w:p>
    <w:p w14:paraId="45C352EB" w14:textId="77777777" w:rsidR="00323B80" w:rsidRPr="007A2509" w:rsidRDefault="00323B80" w:rsidP="00323B80">
      <w:pPr>
        <w:rPr>
          <w:rFonts w:ascii="Times New Roman" w:hAnsi="Times New Roman" w:cs="Times New Roman"/>
          <w:sz w:val="24"/>
          <w:szCs w:val="24"/>
        </w:rPr>
      </w:pPr>
    </w:p>
    <w:p w14:paraId="06680F89" w14:textId="2FBFB915" w:rsidR="00323B80" w:rsidRPr="007A2509" w:rsidRDefault="00CC0A46" w:rsidP="00323B80">
      <w:pPr>
        <w:pStyle w:val="Heading3"/>
        <w:rPr>
          <w:rFonts w:ascii="Times New Roman" w:hAnsi="Times New Roman" w:cs="Times New Roman"/>
          <w:b/>
          <w:bCs/>
          <w:color w:val="auto"/>
        </w:rPr>
      </w:pPr>
      <w:bookmarkStart w:id="90" w:name="_Toc200103181"/>
      <w:r w:rsidRPr="007A2509">
        <w:rPr>
          <w:rFonts w:ascii="Times New Roman" w:hAnsi="Times New Roman" w:cs="Times New Roman"/>
          <w:b/>
          <w:bCs/>
          <w:color w:val="auto"/>
        </w:rPr>
        <w:t>5</w:t>
      </w:r>
      <w:r w:rsidR="00323B80" w:rsidRPr="007A2509">
        <w:rPr>
          <w:rFonts w:ascii="Times New Roman" w:hAnsi="Times New Roman" w:cs="Times New Roman"/>
          <w:b/>
          <w:bCs/>
          <w:color w:val="auto"/>
        </w:rPr>
        <w:t>.4.1 Expanded Research Scope</w:t>
      </w:r>
      <w:bookmarkEnd w:id="90"/>
    </w:p>
    <w:p w14:paraId="59075466" w14:textId="77777777" w:rsidR="00323B80" w:rsidRPr="007A2509" w:rsidRDefault="00323B80" w:rsidP="00066A21">
      <w:pPr>
        <w:jc w:val="both"/>
        <w:rPr>
          <w:rFonts w:ascii="Times New Roman" w:hAnsi="Times New Roman" w:cs="Times New Roman"/>
          <w:sz w:val="24"/>
          <w:szCs w:val="24"/>
        </w:rPr>
      </w:pPr>
      <w:r w:rsidRPr="007A2509">
        <w:rPr>
          <w:rFonts w:ascii="Times New Roman" w:hAnsi="Times New Roman" w:cs="Times New Roman"/>
          <w:sz w:val="24"/>
          <w:szCs w:val="24"/>
        </w:rPr>
        <w:t>Future studies should look at data protection procedures at several microfinance organizations in Cameroon and other developing nations, rather than just one case study.  A comparison analysis could reveal best practices that can be broadly implemented and offer insights into common problems and workable remedies.</w:t>
      </w:r>
    </w:p>
    <w:p w14:paraId="4AFB26C8" w14:textId="093DA3C0" w:rsidR="00323B80" w:rsidRPr="007A2509" w:rsidRDefault="00323B80" w:rsidP="00066A21">
      <w:pPr>
        <w:jc w:val="both"/>
        <w:rPr>
          <w:rFonts w:ascii="Times New Roman" w:hAnsi="Times New Roman" w:cs="Times New Roman"/>
          <w:sz w:val="24"/>
          <w:szCs w:val="24"/>
        </w:rPr>
      </w:pPr>
      <w:r w:rsidRPr="007A2509">
        <w:rPr>
          <w:rFonts w:ascii="Times New Roman" w:hAnsi="Times New Roman" w:cs="Times New Roman"/>
          <w:sz w:val="24"/>
          <w:szCs w:val="24"/>
        </w:rPr>
        <w:t xml:space="preserve"> Furthermore, longitudinal studies that monitor how data protection procedures change over time would offer important insights into how microfinance organizations adjust to evolving risks, technological advancements, and legal requirements.  In settings with limited resources, these studies may aid in identifying long-term strategies for establishing and preserving strong data protection capabilities.</w:t>
      </w:r>
    </w:p>
    <w:p w14:paraId="01C14845" w14:textId="77777777" w:rsidR="00323B80" w:rsidRPr="007A2509" w:rsidRDefault="00323B80" w:rsidP="00323B80">
      <w:pPr>
        <w:rPr>
          <w:rFonts w:ascii="Times New Roman" w:hAnsi="Times New Roman" w:cs="Times New Roman"/>
          <w:sz w:val="24"/>
          <w:szCs w:val="24"/>
        </w:rPr>
      </w:pPr>
    </w:p>
    <w:p w14:paraId="4B1C4F70" w14:textId="5F83F5A9" w:rsidR="00323B80" w:rsidRPr="007A2509" w:rsidRDefault="00CC0A46" w:rsidP="00323B80">
      <w:pPr>
        <w:pStyle w:val="Heading3"/>
        <w:rPr>
          <w:rFonts w:ascii="Times New Roman" w:hAnsi="Times New Roman" w:cs="Times New Roman"/>
          <w:b/>
          <w:bCs/>
          <w:color w:val="auto"/>
        </w:rPr>
      </w:pPr>
      <w:bookmarkStart w:id="91" w:name="_Toc200103182"/>
      <w:r w:rsidRPr="007A2509">
        <w:rPr>
          <w:rFonts w:ascii="Times New Roman" w:hAnsi="Times New Roman" w:cs="Times New Roman"/>
          <w:b/>
          <w:bCs/>
          <w:color w:val="auto"/>
        </w:rPr>
        <w:lastRenderedPageBreak/>
        <w:t>5</w:t>
      </w:r>
      <w:r w:rsidR="00323B80" w:rsidRPr="007A2509">
        <w:rPr>
          <w:rFonts w:ascii="Times New Roman" w:hAnsi="Times New Roman" w:cs="Times New Roman"/>
          <w:b/>
          <w:bCs/>
          <w:color w:val="auto"/>
        </w:rPr>
        <w:t>.4.2 Technical Enhancements</w:t>
      </w:r>
      <w:bookmarkEnd w:id="91"/>
    </w:p>
    <w:p w14:paraId="2CD61FC5" w14:textId="49C6FA3F" w:rsidR="00323B80" w:rsidRPr="007A2509" w:rsidRDefault="00323B80" w:rsidP="00066A21">
      <w:pPr>
        <w:jc w:val="both"/>
        <w:rPr>
          <w:rFonts w:ascii="Times New Roman" w:hAnsi="Times New Roman" w:cs="Times New Roman"/>
          <w:sz w:val="24"/>
          <w:szCs w:val="24"/>
        </w:rPr>
      </w:pPr>
      <w:r w:rsidRPr="007A2509">
        <w:rPr>
          <w:rFonts w:ascii="Times New Roman" w:hAnsi="Times New Roman" w:cs="Times New Roman"/>
          <w:sz w:val="24"/>
          <w:szCs w:val="24"/>
        </w:rPr>
        <w:t>The secure customer data management system developed in this study provides a foundation for future technical enhancements. Promising areas for further development include:</w:t>
      </w:r>
    </w:p>
    <w:p w14:paraId="4250A2BC" w14:textId="77777777" w:rsidR="00323B80" w:rsidRPr="007A2509" w:rsidRDefault="00323B80" w:rsidP="00066A21">
      <w:pPr>
        <w:jc w:val="both"/>
        <w:rPr>
          <w:rFonts w:ascii="Times New Roman" w:hAnsi="Times New Roman" w:cs="Times New Roman"/>
          <w:sz w:val="24"/>
          <w:szCs w:val="24"/>
        </w:rPr>
      </w:pPr>
      <w:r w:rsidRPr="007A2509">
        <w:rPr>
          <w:rFonts w:ascii="Times New Roman" w:hAnsi="Times New Roman" w:cs="Times New Roman"/>
          <w:sz w:val="24"/>
          <w:szCs w:val="24"/>
        </w:rPr>
        <w:t>1. Advanced Threat Detection: Real-time identification of anomalous access patterns and possible security breaches with the integration of machine learning techniques.</w:t>
      </w:r>
    </w:p>
    <w:p w14:paraId="2A7FDE57" w14:textId="77777777" w:rsidR="00323B80" w:rsidRPr="007A2509" w:rsidRDefault="00323B80" w:rsidP="00066A21">
      <w:pPr>
        <w:jc w:val="both"/>
        <w:rPr>
          <w:rFonts w:ascii="Times New Roman" w:hAnsi="Times New Roman" w:cs="Times New Roman"/>
          <w:sz w:val="24"/>
          <w:szCs w:val="24"/>
        </w:rPr>
      </w:pPr>
      <w:r w:rsidRPr="007A2509">
        <w:rPr>
          <w:rFonts w:ascii="Times New Roman" w:hAnsi="Times New Roman" w:cs="Times New Roman"/>
          <w:sz w:val="24"/>
          <w:szCs w:val="24"/>
        </w:rPr>
        <w:t xml:space="preserve"> 2. Blockchain Integration: Research into using blockchain technology to improve transparency in data processing and access and create unchangeable audit trails.</w:t>
      </w:r>
    </w:p>
    <w:p w14:paraId="0681737F" w14:textId="77777777" w:rsidR="00323B80" w:rsidRPr="007A2509" w:rsidRDefault="00323B80"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 3. Biometric Authentication: Using biometric authentication techniques that are suitable for a range of user demographics may help overcome issues with conventional authentication techniques.</w:t>
      </w:r>
    </w:p>
    <w:p w14:paraId="2F3871FB" w14:textId="307C7A99" w:rsidR="00323B80" w:rsidRPr="007A2509" w:rsidRDefault="00323B80"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 4. Improvements to Mobile Security: The creation of specific security protocols for mobile banking apps, which are becoming </w:t>
      </w:r>
      <w:r w:rsidR="00262E90" w:rsidRPr="007A2509">
        <w:rPr>
          <w:rFonts w:ascii="Times New Roman" w:hAnsi="Times New Roman" w:cs="Times New Roman"/>
          <w:sz w:val="24"/>
          <w:szCs w:val="24"/>
        </w:rPr>
        <w:t>more</w:t>
      </w:r>
      <w:r w:rsidRPr="007A2509">
        <w:rPr>
          <w:rFonts w:ascii="Times New Roman" w:hAnsi="Times New Roman" w:cs="Times New Roman"/>
          <w:sz w:val="24"/>
          <w:szCs w:val="24"/>
        </w:rPr>
        <w:t xml:space="preserve"> crucial conduits for the provision of microfinance services.</w:t>
      </w:r>
    </w:p>
    <w:p w14:paraId="351E196A" w14:textId="23796F6B" w:rsidR="00323B80" w:rsidRPr="007A2509" w:rsidRDefault="00323B80"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 5. Automated Compliance Monitoring: By developing instruments to automatically evaluate and report on adherence to pertinent data protection laws, this approach lessens the administrative strain associated with compliance management.</w:t>
      </w:r>
    </w:p>
    <w:p w14:paraId="18B11846" w14:textId="77777777" w:rsidR="00323B80" w:rsidRPr="007A2509" w:rsidRDefault="00323B80" w:rsidP="00323B80">
      <w:pPr>
        <w:rPr>
          <w:rFonts w:ascii="Times New Roman" w:hAnsi="Times New Roman" w:cs="Times New Roman"/>
          <w:sz w:val="24"/>
          <w:szCs w:val="24"/>
        </w:rPr>
      </w:pPr>
    </w:p>
    <w:p w14:paraId="2C3D913B" w14:textId="5BCD5B0C" w:rsidR="00323B80" w:rsidRPr="007A2509" w:rsidRDefault="00CC0A46" w:rsidP="00323B80">
      <w:pPr>
        <w:pStyle w:val="Heading3"/>
        <w:rPr>
          <w:rFonts w:ascii="Times New Roman" w:hAnsi="Times New Roman" w:cs="Times New Roman"/>
          <w:b/>
          <w:bCs/>
          <w:color w:val="auto"/>
        </w:rPr>
      </w:pPr>
      <w:bookmarkStart w:id="92" w:name="_Toc200103183"/>
      <w:r w:rsidRPr="007A2509">
        <w:rPr>
          <w:rFonts w:ascii="Times New Roman" w:hAnsi="Times New Roman" w:cs="Times New Roman"/>
          <w:b/>
          <w:bCs/>
          <w:color w:val="auto"/>
        </w:rPr>
        <w:t>5</w:t>
      </w:r>
      <w:r w:rsidR="00323B80" w:rsidRPr="007A2509">
        <w:rPr>
          <w:rFonts w:ascii="Times New Roman" w:hAnsi="Times New Roman" w:cs="Times New Roman"/>
          <w:b/>
          <w:bCs/>
          <w:color w:val="auto"/>
        </w:rPr>
        <w:t>.4.3 Organizational and Policy Research</w:t>
      </w:r>
      <w:bookmarkEnd w:id="92"/>
    </w:p>
    <w:p w14:paraId="1C1DC7B2" w14:textId="77777777" w:rsidR="001D0077" w:rsidRPr="007A2509" w:rsidRDefault="001D0077" w:rsidP="00B546C0">
      <w:pPr>
        <w:jc w:val="both"/>
        <w:rPr>
          <w:rFonts w:ascii="Times New Roman" w:hAnsi="Times New Roman" w:cs="Times New Roman"/>
          <w:sz w:val="24"/>
          <w:szCs w:val="24"/>
        </w:rPr>
      </w:pPr>
      <w:r w:rsidRPr="007A2509">
        <w:rPr>
          <w:rFonts w:ascii="Times New Roman" w:hAnsi="Times New Roman" w:cs="Times New Roman"/>
          <w:sz w:val="24"/>
          <w:szCs w:val="24"/>
        </w:rPr>
        <w:t>The organizational and policy aspects of data protection in microfinance should also be covered in future research:</w:t>
      </w:r>
    </w:p>
    <w:p w14:paraId="3D82AA51" w14:textId="372E19FE" w:rsidR="001D0077" w:rsidRPr="007A2509" w:rsidRDefault="001D0077"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 1. Staff Training Effectiveness: Studies on security awareness training methods that work in microfinance settings, </w:t>
      </w:r>
      <w:r w:rsidR="00EA065B" w:rsidRPr="007A2509">
        <w:rPr>
          <w:rFonts w:ascii="Times New Roman" w:hAnsi="Times New Roman" w:cs="Times New Roman"/>
          <w:sz w:val="24"/>
          <w:szCs w:val="24"/>
        </w:rPr>
        <w:t>considering</w:t>
      </w:r>
      <w:r w:rsidRPr="007A2509">
        <w:rPr>
          <w:rFonts w:ascii="Times New Roman" w:hAnsi="Times New Roman" w:cs="Times New Roman"/>
          <w:sz w:val="24"/>
          <w:szCs w:val="24"/>
        </w:rPr>
        <w:t xml:space="preserve"> cultural viewpoints, technological literacy, and educational backgrounds.</w:t>
      </w:r>
    </w:p>
    <w:p w14:paraId="58CCB72C" w14:textId="77777777" w:rsidR="001D0077" w:rsidRPr="007A2509" w:rsidRDefault="001D0077"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 2. Security Governance Models: Examining suitable security governance frameworks for microfinance organizations while striking a balance between the requirement for specialized knowledge and available resources.</w:t>
      </w:r>
    </w:p>
    <w:p w14:paraId="409BF358" w14:textId="77777777" w:rsidR="001D0077" w:rsidRPr="007A2509" w:rsidRDefault="001D0077"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 3. Regulatory Impact Assessment: An examination of how data protection laws affect microfinance activities, paying special emphasis to any unforeseen repercussions for financial inclusion.</w:t>
      </w:r>
    </w:p>
    <w:p w14:paraId="67EA88AD" w14:textId="39D34113" w:rsidR="00323B80" w:rsidRPr="007A2509" w:rsidRDefault="001D0077"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 4. Customer Education: Creating and assessing strategies to inform microfinance clients about their rights and safeguards for data privacy so they can make better decisions regarding their data.</w:t>
      </w:r>
    </w:p>
    <w:p w14:paraId="1F15F55D" w14:textId="77777777" w:rsidR="001D0077" w:rsidRPr="007A2509" w:rsidRDefault="001D0077" w:rsidP="001D0077">
      <w:pPr>
        <w:rPr>
          <w:rFonts w:ascii="Times New Roman" w:hAnsi="Times New Roman" w:cs="Times New Roman"/>
          <w:sz w:val="24"/>
          <w:szCs w:val="24"/>
        </w:rPr>
      </w:pPr>
    </w:p>
    <w:p w14:paraId="74B427FA" w14:textId="1AAC8BDE" w:rsidR="00323B80" w:rsidRPr="007A2509" w:rsidRDefault="00CC0A46" w:rsidP="00323B80">
      <w:pPr>
        <w:pStyle w:val="Heading3"/>
        <w:rPr>
          <w:rFonts w:ascii="Times New Roman" w:hAnsi="Times New Roman" w:cs="Times New Roman"/>
          <w:b/>
          <w:bCs/>
          <w:color w:val="auto"/>
        </w:rPr>
      </w:pPr>
      <w:bookmarkStart w:id="93" w:name="_Toc200103184"/>
      <w:r w:rsidRPr="007A2509">
        <w:rPr>
          <w:rFonts w:ascii="Times New Roman" w:hAnsi="Times New Roman" w:cs="Times New Roman"/>
          <w:b/>
          <w:bCs/>
          <w:color w:val="auto"/>
        </w:rPr>
        <w:t>5</w:t>
      </w:r>
      <w:r w:rsidR="00323B80" w:rsidRPr="007A2509">
        <w:rPr>
          <w:rFonts w:ascii="Times New Roman" w:hAnsi="Times New Roman" w:cs="Times New Roman"/>
          <w:b/>
          <w:bCs/>
          <w:color w:val="auto"/>
        </w:rPr>
        <w:t>.4.4 Collaborative Security Initiatives</w:t>
      </w:r>
      <w:bookmarkEnd w:id="93"/>
    </w:p>
    <w:p w14:paraId="64FACD60" w14:textId="77777777" w:rsidR="001D0077" w:rsidRPr="007A2509" w:rsidRDefault="001D0077" w:rsidP="00B546C0">
      <w:pPr>
        <w:jc w:val="both"/>
        <w:rPr>
          <w:rFonts w:ascii="Times New Roman" w:hAnsi="Times New Roman" w:cs="Times New Roman"/>
          <w:sz w:val="24"/>
          <w:szCs w:val="24"/>
        </w:rPr>
      </w:pPr>
      <w:r w:rsidRPr="007A2509">
        <w:rPr>
          <w:rFonts w:ascii="Times New Roman" w:hAnsi="Times New Roman" w:cs="Times New Roman"/>
          <w:sz w:val="24"/>
          <w:szCs w:val="24"/>
        </w:rPr>
        <w:t>Future research ought to examine cooperative strategies for improving data security within the microfinance industry:</w:t>
      </w:r>
    </w:p>
    <w:p w14:paraId="04A5B8F1" w14:textId="77777777" w:rsidR="001D0077" w:rsidRPr="007A2509" w:rsidRDefault="001D0077" w:rsidP="00B546C0">
      <w:pPr>
        <w:jc w:val="both"/>
        <w:rPr>
          <w:rFonts w:ascii="Times New Roman" w:hAnsi="Times New Roman" w:cs="Times New Roman"/>
          <w:sz w:val="24"/>
          <w:szCs w:val="24"/>
        </w:rPr>
      </w:pPr>
      <w:r w:rsidRPr="007A2509">
        <w:rPr>
          <w:rFonts w:ascii="Times New Roman" w:hAnsi="Times New Roman" w:cs="Times New Roman"/>
          <w:sz w:val="24"/>
          <w:szCs w:val="24"/>
        </w:rPr>
        <w:lastRenderedPageBreak/>
        <w:t xml:space="preserve"> 1. Shared Security Services: Research is being done on ideas for shared security services that might offer several microfinance institutions more sophisticated protection features at a lower cost.</w:t>
      </w:r>
    </w:p>
    <w:p w14:paraId="64B4B098" w14:textId="77777777" w:rsidR="001D0077" w:rsidRPr="007A2509" w:rsidRDefault="001D0077"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 2. Threat Intelligence Sharing: To enable a more efficient response to new threats, protocols for exchanging threat intelligence among microfinance institutions have been developed.</w:t>
      </w:r>
    </w:p>
    <w:p w14:paraId="54CEC513" w14:textId="02E79628" w:rsidR="001D0077" w:rsidRPr="007A2509" w:rsidRDefault="001D0077"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 3. Industry criteria: Establishing certification procedures and data protection guidelines tailored to the microfinance industry, which offer precise criteria for security procedures.</w:t>
      </w:r>
    </w:p>
    <w:p w14:paraId="63A2A537" w14:textId="77777777" w:rsidR="001D0077" w:rsidRPr="007A2509" w:rsidRDefault="001D0077" w:rsidP="001D0077">
      <w:pPr>
        <w:rPr>
          <w:rFonts w:ascii="Times New Roman" w:hAnsi="Times New Roman" w:cs="Times New Roman"/>
          <w:sz w:val="24"/>
          <w:szCs w:val="24"/>
        </w:rPr>
      </w:pPr>
    </w:p>
    <w:p w14:paraId="1F9C80BD" w14:textId="57D20B1B" w:rsidR="003878B7" w:rsidRPr="007A2509" w:rsidRDefault="00CC0A46" w:rsidP="003878B7">
      <w:pPr>
        <w:pStyle w:val="Heading2"/>
        <w:ind w:left="708"/>
        <w:rPr>
          <w:rFonts w:ascii="Times New Roman" w:eastAsiaTheme="minorHAnsi" w:hAnsi="Times New Roman" w:cs="Times New Roman"/>
          <w:b/>
          <w:bCs/>
          <w:color w:val="auto"/>
          <w:sz w:val="28"/>
          <w:szCs w:val="28"/>
        </w:rPr>
      </w:pPr>
      <w:bookmarkStart w:id="94" w:name="_Toc200103185"/>
      <w:r w:rsidRPr="007A2509">
        <w:rPr>
          <w:rFonts w:ascii="Times New Roman" w:eastAsiaTheme="minorHAnsi" w:hAnsi="Times New Roman" w:cs="Times New Roman"/>
          <w:b/>
          <w:bCs/>
          <w:color w:val="auto"/>
          <w:sz w:val="28"/>
          <w:szCs w:val="28"/>
        </w:rPr>
        <w:t>5</w:t>
      </w:r>
      <w:r w:rsidR="003878B7" w:rsidRPr="007A2509">
        <w:rPr>
          <w:rFonts w:ascii="Times New Roman" w:eastAsiaTheme="minorHAnsi" w:hAnsi="Times New Roman" w:cs="Times New Roman"/>
          <w:b/>
          <w:bCs/>
          <w:color w:val="auto"/>
          <w:sz w:val="28"/>
          <w:szCs w:val="28"/>
        </w:rPr>
        <w:t>.5 Recommendations</w:t>
      </w:r>
      <w:bookmarkEnd w:id="94"/>
    </w:p>
    <w:p w14:paraId="024A1653" w14:textId="5203A2AF" w:rsidR="001D0077" w:rsidRPr="007A2509" w:rsidRDefault="003878B7" w:rsidP="00B546C0">
      <w:pPr>
        <w:jc w:val="both"/>
        <w:rPr>
          <w:rFonts w:ascii="Times New Roman" w:hAnsi="Times New Roman" w:cs="Times New Roman"/>
          <w:sz w:val="24"/>
          <w:szCs w:val="24"/>
        </w:rPr>
      </w:pPr>
      <w:r w:rsidRPr="007A2509">
        <w:rPr>
          <w:rFonts w:ascii="Times New Roman" w:hAnsi="Times New Roman" w:cs="Times New Roman"/>
          <w:sz w:val="24"/>
          <w:szCs w:val="24"/>
        </w:rPr>
        <w:t>Based on the findings of this study, the following recommendations are proposed for enhancing data protection at CCC Plc and similar microfinance institutions:</w:t>
      </w:r>
    </w:p>
    <w:p w14:paraId="13EAD0A4" w14:textId="2D7E83E9" w:rsidR="003878B7" w:rsidRPr="007A2509" w:rsidRDefault="00CC0A46" w:rsidP="006561F3">
      <w:pPr>
        <w:pStyle w:val="Heading3"/>
        <w:rPr>
          <w:rFonts w:ascii="Times New Roman" w:hAnsi="Times New Roman" w:cs="Times New Roman"/>
          <w:b/>
          <w:bCs/>
          <w:color w:val="auto"/>
        </w:rPr>
      </w:pPr>
      <w:bookmarkStart w:id="95" w:name="_Toc200103186"/>
      <w:r w:rsidRPr="007A2509">
        <w:rPr>
          <w:rFonts w:ascii="Times New Roman" w:hAnsi="Times New Roman" w:cs="Times New Roman"/>
          <w:b/>
          <w:bCs/>
          <w:color w:val="auto"/>
        </w:rPr>
        <w:t>5</w:t>
      </w:r>
      <w:r w:rsidR="003878B7" w:rsidRPr="007A2509">
        <w:rPr>
          <w:rFonts w:ascii="Times New Roman" w:hAnsi="Times New Roman" w:cs="Times New Roman"/>
          <w:b/>
          <w:bCs/>
          <w:color w:val="auto"/>
        </w:rPr>
        <w:t>.5.1 Technical Recommendations</w:t>
      </w:r>
      <w:bookmarkEnd w:id="95"/>
    </w:p>
    <w:p w14:paraId="6DCBA150" w14:textId="76271EE8" w:rsidR="006561F3" w:rsidRPr="007A2509" w:rsidRDefault="006561F3" w:rsidP="00B546C0">
      <w:pPr>
        <w:jc w:val="both"/>
        <w:rPr>
          <w:rFonts w:ascii="Times New Roman" w:hAnsi="Times New Roman" w:cs="Times New Roman"/>
          <w:sz w:val="24"/>
          <w:szCs w:val="24"/>
        </w:rPr>
      </w:pPr>
      <w:r w:rsidRPr="007A2509">
        <w:rPr>
          <w:rFonts w:ascii="Times New Roman" w:hAnsi="Times New Roman" w:cs="Times New Roman"/>
          <w:sz w:val="24"/>
          <w:szCs w:val="24"/>
        </w:rPr>
        <w:t>1. Protect Sensitive Customer Information: AES-256 encryption should be applied to all sensitive customer data. Customers’ data needs only AES-256 encryption for file-level encryption, but keys need to have their management encrypted with separation of duties, regular key rotations need to be done, and subdivisions.</w:t>
      </w:r>
    </w:p>
    <w:p w14:paraId="4DCB8A40" w14:textId="2F7D0981" w:rsidR="006561F3" w:rsidRPr="007A2509" w:rsidRDefault="006561F3"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2. Improve Access Controls: Upgrade the implementation of role-based access and make sure that staff members are granted access to only the bare minimum data required for their roles. That is the governance </w:t>
      </w:r>
      <w:r w:rsidR="008944D8" w:rsidRPr="007A2509">
        <w:rPr>
          <w:rFonts w:ascii="Times New Roman" w:hAnsi="Times New Roman" w:cs="Times New Roman"/>
          <w:sz w:val="24"/>
          <w:szCs w:val="24"/>
        </w:rPr>
        <w:t>enforced</w:t>
      </w:r>
      <w:r w:rsidRPr="007A2509">
        <w:rPr>
          <w:rFonts w:ascii="Times New Roman" w:hAnsi="Times New Roman" w:cs="Times New Roman"/>
          <w:sz w:val="24"/>
          <w:szCs w:val="24"/>
        </w:rPr>
        <w:t xml:space="preserve"> more strictly the have accessible only data to the bare minimum required limited to their roles.</w:t>
      </w:r>
    </w:p>
    <w:p w14:paraId="15DCD479" w14:textId="18B37CB6" w:rsidR="006561F3" w:rsidRPr="007A2509" w:rsidRDefault="006561F3" w:rsidP="00B546C0">
      <w:pPr>
        <w:jc w:val="both"/>
        <w:rPr>
          <w:rFonts w:ascii="Times New Roman" w:hAnsi="Times New Roman" w:cs="Times New Roman"/>
          <w:sz w:val="24"/>
          <w:szCs w:val="24"/>
        </w:rPr>
      </w:pPr>
      <w:r w:rsidRPr="007A2509">
        <w:rPr>
          <w:rFonts w:ascii="Times New Roman" w:hAnsi="Times New Roman" w:cs="Times New Roman"/>
          <w:sz w:val="24"/>
          <w:szCs w:val="24"/>
        </w:rPr>
        <w:t>3. Strengthen Authentication: Bolster security for all critical systems and data access by enforcing multi-factor authentication, especially on administrative accounts and remote access systems.</w:t>
      </w:r>
    </w:p>
    <w:p w14:paraId="66DB343F" w14:textId="5134B152" w:rsidR="006561F3" w:rsidRPr="007A2509" w:rsidRDefault="006561F3"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4. Improve Audit Performance: </w:t>
      </w:r>
      <w:r w:rsidR="00262E90" w:rsidRPr="007A2509">
        <w:rPr>
          <w:rFonts w:ascii="Times New Roman" w:hAnsi="Times New Roman" w:cs="Times New Roman"/>
          <w:sz w:val="24"/>
          <w:szCs w:val="24"/>
        </w:rPr>
        <w:t>All</w:t>
      </w:r>
      <w:r w:rsidRPr="007A2509">
        <w:rPr>
          <w:rFonts w:ascii="Times New Roman" w:hAnsi="Times New Roman" w:cs="Times New Roman"/>
          <w:sz w:val="24"/>
          <w:szCs w:val="24"/>
        </w:rPr>
        <w:t xml:space="preserve"> activities relating to the information security must be captured in the security audit system for doing advanced notice monitoring that should send alerts for abnormal </w:t>
      </w:r>
      <w:r w:rsidR="00066A21" w:rsidRPr="007A2509">
        <w:rPr>
          <w:rFonts w:ascii="Times New Roman" w:hAnsi="Times New Roman" w:cs="Times New Roman"/>
          <w:sz w:val="24"/>
          <w:szCs w:val="24"/>
        </w:rPr>
        <w:t>behaviors</w:t>
      </w:r>
      <w:r w:rsidRPr="007A2509">
        <w:rPr>
          <w:rFonts w:ascii="Times New Roman" w:hAnsi="Times New Roman" w:cs="Times New Roman"/>
          <w:sz w:val="24"/>
          <w:szCs w:val="24"/>
        </w:rPr>
        <w:t>.</w:t>
      </w:r>
    </w:p>
    <w:p w14:paraId="26A8F121" w14:textId="14382235" w:rsidR="006561F3" w:rsidRPr="007A2509" w:rsidRDefault="006561F3" w:rsidP="00B546C0">
      <w:pPr>
        <w:jc w:val="both"/>
        <w:rPr>
          <w:rFonts w:ascii="Times New Roman" w:hAnsi="Times New Roman" w:cs="Times New Roman"/>
          <w:sz w:val="24"/>
          <w:szCs w:val="24"/>
        </w:rPr>
      </w:pPr>
      <w:r w:rsidRPr="007A2509">
        <w:rPr>
          <w:rFonts w:ascii="Times New Roman" w:hAnsi="Times New Roman" w:cs="Times New Roman"/>
          <w:sz w:val="24"/>
          <w:szCs w:val="24"/>
        </w:rPr>
        <w:t xml:space="preserve">5. Foster Special Skills Training for Incident Alleviation: Develop case response procedure ex-formalized documenting process sections perimeter detection, containment, eradication recovery cut </w:t>
      </w:r>
      <w:r w:rsidR="00262E90" w:rsidRPr="007A2509">
        <w:rPr>
          <w:rFonts w:ascii="Times New Roman" w:hAnsi="Times New Roman" w:cs="Times New Roman"/>
          <w:sz w:val="24"/>
          <w:szCs w:val="24"/>
        </w:rPr>
        <w:t>off and</w:t>
      </w:r>
      <w:r w:rsidRPr="007A2509">
        <w:rPr>
          <w:rFonts w:ascii="Times New Roman" w:hAnsi="Times New Roman" w:cs="Times New Roman"/>
          <w:sz w:val="24"/>
          <w:szCs w:val="24"/>
        </w:rPr>
        <w:t xml:space="preserve"> cycled evaluation process performing after action analysis.</w:t>
      </w:r>
    </w:p>
    <w:p w14:paraId="7083C890" w14:textId="3A374A38" w:rsidR="003878B7" w:rsidRPr="007A2509" w:rsidRDefault="006561F3" w:rsidP="00B546C0">
      <w:pPr>
        <w:jc w:val="both"/>
        <w:rPr>
          <w:rFonts w:ascii="Times New Roman" w:hAnsi="Times New Roman" w:cs="Times New Roman"/>
          <w:sz w:val="24"/>
          <w:szCs w:val="24"/>
        </w:rPr>
      </w:pPr>
      <w:r w:rsidRPr="007A2509">
        <w:rPr>
          <w:rFonts w:ascii="Times New Roman" w:hAnsi="Times New Roman" w:cs="Times New Roman"/>
          <w:sz w:val="24"/>
          <w:szCs w:val="24"/>
        </w:rPr>
        <w:t>6. Implement Regular Security Testing: Appoint qualified personnel tasked with conducting regular assessments of systems for vulnerabilities and exploitation pathways needing penetration testing to remove.</w:t>
      </w:r>
    </w:p>
    <w:p w14:paraId="6F364ED3" w14:textId="6A6A6616" w:rsidR="003878B7" w:rsidRPr="007A2509" w:rsidRDefault="00CC0A46" w:rsidP="006561F3">
      <w:pPr>
        <w:pStyle w:val="Heading3"/>
        <w:rPr>
          <w:rFonts w:ascii="Times New Roman" w:hAnsi="Times New Roman" w:cs="Times New Roman"/>
          <w:b/>
          <w:bCs/>
          <w:color w:val="auto"/>
        </w:rPr>
      </w:pPr>
      <w:bookmarkStart w:id="96" w:name="_Toc200103187"/>
      <w:r w:rsidRPr="007A2509">
        <w:rPr>
          <w:rFonts w:ascii="Times New Roman" w:hAnsi="Times New Roman" w:cs="Times New Roman"/>
          <w:b/>
          <w:bCs/>
          <w:color w:val="auto"/>
        </w:rPr>
        <w:t>5</w:t>
      </w:r>
      <w:r w:rsidR="003878B7" w:rsidRPr="007A2509">
        <w:rPr>
          <w:rFonts w:ascii="Times New Roman" w:hAnsi="Times New Roman" w:cs="Times New Roman"/>
          <w:b/>
          <w:bCs/>
          <w:color w:val="auto"/>
        </w:rPr>
        <w:t>.5.2 Organizational Recommendations</w:t>
      </w:r>
      <w:bookmarkEnd w:id="96"/>
    </w:p>
    <w:p w14:paraId="590D5F9B" w14:textId="176DE05F" w:rsidR="00262E90" w:rsidRPr="007A2509" w:rsidRDefault="006561F3" w:rsidP="00066A21">
      <w:pPr>
        <w:pStyle w:val="ListParagraph"/>
        <w:numPr>
          <w:ilvl w:val="0"/>
          <w:numId w:val="149"/>
        </w:numPr>
        <w:jc w:val="both"/>
        <w:rPr>
          <w:rFonts w:ascii="Times New Roman" w:hAnsi="Times New Roman" w:cs="Times New Roman"/>
          <w:sz w:val="24"/>
          <w:szCs w:val="24"/>
        </w:rPr>
      </w:pPr>
      <w:r w:rsidRPr="007A2509">
        <w:rPr>
          <w:rFonts w:ascii="Times New Roman" w:hAnsi="Times New Roman" w:cs="Times New Roman"/>
          <w:sz w:val="24"/>
          <w:szCs w:val="24"/>
        </w:rPr>
        <w:t>Improve Staff Training: Design and implement sophisticated training sessions on security awareness as per varying organizational roles, including repetitive sessions and evaluations.</w:t>
      </w:r>
    </w:p>
    <w:p w14:paraId="0412DFDC" w14:textId="2BC7C9B7" w:rsidR="006561F3" w:rsidRPr="007A2509" w:rsidRDefault="006561F3" w:rsidP="00066A21">
      <w:pPr>
        <w:pStyle w:val="ListParagraph"/>
        <w:numPr>
          <w:ilvl w:val="0"/>
          <w:numId w:val="149"/>
        </w:numPr>
        <w:jc w:val="both"/>
        <w:rPr>
          <w:rFonts w:ascii="Times New Roman" w:hAnsi="Times New Roman" w:cs="Times New Roman"/>
          <w:sz w:val="24"/>
          <w:szCs w:val="24"/>
        </w:rPr>
      </w:pPr>
      <w:r w:rsidRPr="007A2509">
        <w:rPr>
          <w:rFonts w:ascii="Times New Roman" w:hAnsi="Times New Roman" w:cs="Times New Roman"/>
          <w:sz w:val="24"/>
          <w:szCs w:val="24"/>
        </w:rPr>
        <w:t>Lack Policies and Data Governance: Create data governance policies accompanied by organizational frameworks that describe various roles in data custody, including data custodians for specific data sets.</w:t>
      </w:r>
    </w:p>
    <w:p w14:paraId="4380DCA0" w14:textId="52AB2D6E" w:rsidR="006561F3" w:rsidRPr="007A2509" w:rsidRDefault="006561F3" w:rsidP="00066A21">
      <w:pPr>
        <w:pStyle w:val="ListParagraph"/>
        <w:numPr>
          <w:ilvl w:val="0"/>
          <w:numId w:val="149"/>
        </w:numPr>
        <w:jc w:val="both"/>
        <w:rPr>
          <w:rFonts w:ascii="Times New Roman" w:hAnsi="Times New Roman" w:cs="Times New Roman"/>
          <w:sz w:val="24"/>
          <w:szCs w:val="24"/>
        </w:rPr>
      </w:pPr>
      <w:r w:rsidRPr="007A2509">
        <w:rPr>
          <w:rFonts w:ascii="Times New Roman" w:hAnsi="Times New Roman" w:cs="Times New Roman"/>
          <w:sz w:val="24"/>
          <w:szCs w:val="24"/>
        </w:rPr>
        <w:lastRenderedPageBreak/>
        <w:t>Create and Maintain Policies: Draft and uphold policies on data protection to include data classification, handling instructions, retention timelines, and disposal techniques.</w:t>
      </w:r>
    </w:p>
    <w:p w14:paraId="34BF80F0" w14:textId="0C9DE9C2" w:rsidR="006561F3" w:rsidRPr="007A2509" w:rsidRDefault="006561F3" w:rsidP="00066A21">
      <w:pPr>
        <w:pStyle w:val="ListParagraph"/>
        <w:numPr>
          <w:ilvl w:val="0"/>
          <w:numId w:val="149"/>
        </w:numPr>
        <w:jc w:val="both"/>
        <w:rPr>
          <w:rFonts w:ascii="Times New Roman" w:hAnsi="Times New Roman" w:cs="Times New Roman"/>
          <w:sz w:val="24"/>
          <w:szCs w:val="24"/>
        </w:rPr>
      </w:pPr>
      <w:r w:rsidRPr="007A2509">
        <w:rPr>
          <w:rFonts w:ascii="Times New Roman" w:hAnsi="Times New Roman" w:cs="Times New Roman"/>
          <w:sz w:val="24"/>
          <w:szCs w:val="24"/>
        </w:rPr>
        <w:t>Maintain Consistency in Compliance Checks: Set up a system of scoped regular internal audits against compliance with specific regulations, including checklists and gap filling strategies for uncovered issues.</w:t>
      </w:r>
    </w:p>
    <w:p w14:paraId="0E64512E" w14:textId="31C25406" w:rsidR="006561F3" w:rsidRPr="007A2509" w:rsidRDefault="006561F3" w:rsidP="00066A21">
      <w:pPr>
        <w:pStyle w:val="ListParagraph"/>
        <w:numPr>
          <w:ilvl w:val="0"/>
          <w:numId w:val="149"/>
        </w:numPr>
        <w:jc w:val="both"/>
        <w:rPr>
          <w:rFonts w:ascii="Times New Roman" w:hAnsi="Times New Roman" w:cs="Times New Roman"/>
          <w:sz w:val="24"/>
          <w:szCs w:val="24"/>
        </w:rPr>
      </w:pPr>
      <w:r w:rsidRPr="007A2509">
        <w:rPr>
          <w:rFonts w:ascii="Times New Roman" w:hAnsi="Times New Roman" w:cs="Times New Roman"/>
          <w:sz w:val="24"/>
          <w:szCs w:val="24"/>
        </w:rPr>
        <w:t>Set Aside Sufficient Budgets: Allocate more than necessary funds for measures relating to data security as protection strategies constitute vital investments rather than optional expenditures.</w:t>
      </w:r>
    </w:p>
    <w:p w14:paraId="02603003" w14:textId="77777777" w:rsidR="00262E90" w:rsidRPr="007A2509" w:rsidRDefault="00262E90" w:rsidP="00262E90">
      <w:pPr>
        <w:pStyle w:val="ListParagraph"/>
        <w:rPr>
          <w:rFonts w:ascii="Times New Roman" w:hAnsi="Times New Roman" w:cs="Times New Roman"/>
          <w:sz w:val="24"/>
          <w:szCs w:val="24"/>
        </w:rPr>
      </w:pPr>
    </w:p>
    <w:p w14:paraId="27D0F767" w14:textId="0B51B931" w:rsidR="006561F3" w:rsidRPr="007A2509" w:rsidRDefault="00CC0A46" w:rsidP="006561F3">
      <w:pPr>
        <w:pStyle w:val="Heading3"/>
        <w:rPr>
          <w:rFonts w:ascii="Times New Roman" w:hAnsi="Times New Roman" w:cs="Times New Roman"/>
          <w:b/>
          <w:bCs/>
          <w:color w:val="auto"/>
        </w:rPr>
      </w:pPr>
      <w:bookmarkStart w:id="97" w:name="_Toc200103188"/>
      <w:r w:rsidRPr="007A2509">
        <w:rPr>
          <w:rFonts w:ascii="Times New Roman" w:hAnsi="Times New Roman" w:cs="Times New Roman"/>
          <w:b/>
          <w:bCs/>
          <w:color w:val="auto"/>
        </w:rPr>
        <w:t>5</w:t>
      </w:r>
      <w:r w:rsidR="006561F3" w:rsidRPr="007A2509">
        <w:rPr>
          <w:rFonts w:ascii="Times New Roman" w:hAnsi="Times New Roman" w:cs="Times New Roman"/>
          <w:b/>
          <w:bCs/>
          <w:color w:val="auto"/>
        </w:rPr>
        <w:t>.5.3 Customer-Focused Recommendations</w:t>
      </w:r>
      <w:bookmarkEnd w:id="97"/>
    </w:p>
    <w:p w14:paraId="106D5374" w14:textId="77777777" w:rsidR="00240412" w:rsidRPr="007A2509" w:rsidRDefault="00240412" w:rsidP="00066A21">
      <w:pPr>
        <w:jc w:val="both"/>
        <w:rPr>
          <w:rFonts w:ascii="Times New Roman" w:hAnsi="Times New Roman" w:cs="Times New Roman"/>
          <w:sz w:val="24"/>
          <w:szCs w:val="24"/>
        </w:rPr>
      </w:pPr>
      <w:r w:rsidRPr="007A2509">
        <w:rPr>
          <w:rFonts w:ascii="Times New Roman" w:hAnsi="Times New Roman" w:cs="Times New Roman"/>
          <w:sz w:val="24"/>
          <w:szCs w:val="24"/>
        </w:rPr>
        <w:t>1. Enhance Transparency: Provide clear, accessible information to customers about data collection, processing, and protection practices, using language and formats appropriate for diverse customer populations.</w:t>
      </w:r>
    </w:p>
    <w:p w14:paraId="4D274B14" w14:textId="77777777" w:rsidR="00240412" w:rsidRPr="007A2509" w:rsidRDefault="00240412" w:rsidP="00066A21">
      <w:pPr>
        <w:jc w:val="both"/>
        <w:rPr>
          <w:rFonts w:ascii="Times New Roman" w:hAnsi="Times New Roman" w:cs="Times New Roman"/>
          <w:sz w:val="24"/>
          <w:szCs w:val="24"/>
        </w:rPr>
      </w:pPr>
      <w:r w:rsidRPr="007A2509">
        <w:rPr>
          <w:rFonts w:ascii="Times New Roman" w:hAnsi="Times New Roman" w:cs="Times New Roman"/>
          <w:sz w:val="24"/>
          <w:szCs w:val="24"/>
        </w:rPr>
        <w:t>2. Implement Privacy by Design: Incorporate privacy considerations into the design of all new products and services from the outset, rather than as an afterthought.</w:t>
      </w:r>
    </w:p>
    <w:p w14:paraId="7778121B" w14:textId="77777777" w:rsidR="00240412" w:rsidRPr="007A2509" w:rsidRDefault="00240412" w:rsidP="00066A21">
      <w:pPr>
        <w:jc w:val="both"/>
        <w:rPr>
          <w:rFonts w:ascii="Times New Roman" w:hAnsi="Times New Roman" w:cs="Times New Roman"/>
          <w:sz w:val="24"/>
          <w:szCs w:val="24"/>
        </w:rPr>
      </w:pPr>
      <w:r w:rsidRPr="007A2509">
        <w:rPr>
          <w:rFonts w:ascii="Times New Roman" w:hAnsi="Times New Roman" w:cs="Times New Roman"/>
          <w:sz w:val="24"/>
          <w:szCs w:val="24"/>
        </w:rPr>
        <w:t>3. Streamline Data Subject Requests: Develop efficient processes for handling customer requests for access to, correction of, or deletion of their personal data, with clear timelines and responsibilities.</w:t>
      </w:r>
    </w:p>
    <w:p w14:paraId="5EAA5FD6" w14:textId="545B9FD3" w:rsidR="006561F3" w:rsidRPr="007A2509" w:rsidRDefault="00240412" w:rsidP="00066A21">
      <w:pPr>
        <w:jc w:val="both"/>
        <w:rPr>
          <w:rFonts w:ascii="Times New Roman" w:hAnsi="Times New Roman" w:cs="Times New Roman"/>
          <w:sz w:val="24"/>
          <w:szCs w:val="24"/>
        </w:rPr>
      </w:pPr>
      <w:r w:rsidRPr="007A2509">
        <w:rPr>
          <w:rFonts w:ascii="Times New Roman" w:hAnsi="Times New Roman" w:cs="Times New Roman"/>
          <w:sz w:val="24"/>
          <w:szCs w:val="24"/>
        </w:rPr>
        <w:t>4. Conduct Privacy Impact Assessments: Perform privacy impact assessments for new initiatives involving customer data, identifying and mitigating potential privacy risks before implementation.</w:t>
      </w:r>
    </w:p>
    <w:p w14:paraId="24438486" w14:textId="2A8CF7CB" w:rsidR="006561F3" w:rsidRPr="007A2509" w:rsidRDefault="00CC0A46" w:rsidP="006561F3">
      <w:pPr>
        <w:pStyle w:val="Heading3"/>
        <w:rPr>
          <w:rFonts w:ascii="Times New Roman" w:hAnsi="Times New Roman" w:cs="Times New Roman"/>
          <w:b/>
          <w:bCs/>
          <w:color w:val="auto"/>
        </w:rPr>
      </w:pPr>
      <w:bookmarkStart w:id="98" w:name="_Toc200103189"/>
      <w:r w:rsidRPr="007A2509">
        <w:rPr>
          <w:rFonts w:ascii="Times New Roman" w:hAnsi="Times New Roman" w:cs="Times New Roman"/>
          <w:b/>
          <w:bCs/>
          <w:color w:val="auto"/>
        </w:rPr>
        <w:t>5</w:t>
      </w:r>
      <w:r w:rsidR="006561F3" w:rsidRPr="007A2509">
        <w:rPr>
          <w:rFonts w:ascii="Times New Roman" w:hAnsi="Times New Roman" w:cs="Times New Roman"/>
          <w:b/>
          <w:bCs/>
          <w:color w:val="auto"/>
        </w:rPr>
        <w:t>.5.4 Regulatory and Compliance Recommendations</w:t>
      </w:r>
      <w:bookmarkEnd w:id="98"/>
    </w:p>
    <w:p w14:paraId="2ADE30C2" w14:textId="77777777" w:rsidR="00240412" w:rsidRPr="007A2509" w:rsidRDefault="00240412" w:rsidP="00066A21">
      <w:pPr>
        <w:jc w:val="both"/>
        <w:rPr>
          <w:rFonts w:ascii="Times New Roman" w:hAnsi="Times New Roman" w:cs="Times New Roman"/>
          <w:sz w:val="24"/>
          <w:szCs w:val="24"/>
        </w:rPr>
      </w:pPr>
      <w:r w:rsidRPr="007A2509">
        <w:rPr>
          <w:rFonts w:ascii="Times New Roman" w:hAnsi="Times New Roman" w:cs="Times New Roman"/>
          <w:sz w:val="24"/>
          <w:szCs w:val="24"/>
        </w:rPr>
        <w:t>1. Develop Regulatory Monitoring: Establish processes to monitor evolving data protection regulations and assess their implications for organizational practices.</w:t>
      </w:r>
    </w:p>
    <w:p w14:paraId="29013D4C" w14:textId="77777777" w:rsidR="00240412" w:rsidRPr="007A2509" w:rsidRDefault="00240412" w:rsidP="00066A21">
      <w:pPr>
        <w:jc w:val="both"/>
        <w:rPr>
          <w:rFonts w:ascii="Times New Roman" w:hAnsi="Times New Roman" w:cs="Times New Roman"/>
          <w:sz w:val="24"/>
          <w:szCs w:val="24"/>
        </w:rPr>
      </w:pPr>
      <w:r w:rsidRPr="007A2509">
        <w:rPr>
          <w:rFonts w:ascii="Times New Roman" w:hAnsi="Times New Roman" w:cs="Times New Roman"/>
          <w:sz w:val="24"/>
          <w:szCs w:val="24"/>
        </w:rPr>
        <w:t>2. Document Compliance Measures: Maintain comprehensive documentation of compliance measures to demonstrate due diligence to regulators and other stakeholders.</w:t>
      </w:r>
    </w:p>
    <w:p w14:paraId="2F9956A4" w14:textId="77777777" w:rsidR="00240412" w:rsidRPr="007A2509" w:rsidRDefault="00240412" w:rsidP="00066A21">
      <w:pPr>
        <w:jc w:val="both"/>
        <w:rPr>
          <w:rFonts w:ascii="Times New Roman" w:hAnsi="Times New Roman" w:cs="Times New Roman"/>
          <w:sz w:val="24"/>
          <w:szCs w:val="24"/>
        </w:rPr>
      </w:pPr>
      <w:r w:rsidRPr="007A2509">
        <w:rPr>
          <w:rFonts w:ascii="Times New Roman" w:hAnsi="Times New Roman" w:cs="Times New Roman"/>
          <w:sz w:val="24"/>
          <w:szCs w:val="24"/>
        </w:rPr>
        <w:t>3. Engage with Regulators: Proactively engage with regulatory authorities to understand expectations and contribute to the development of appropriate regulatory frameworks for microfinance.</w:t>
      </w:r>
    </w:p>
    <w:p w14:paraId="55C91519" w14:textId="289D96BD" w:rsidR="006561F3" w:rsidRPr="007A2509" w:rsidRDefault="00240412" w:rsidP="00066A21">
      <w:pPr>
        <w:jc w:val="both"/>
        <w:rPr>
          <w:rFonts w:ascii="Times New Roman" w:hAnsi="Times New Roman" w:cs="Times New Roman"/>
          <w:sz w:val="24"/>
          <w:szCs w:val="24"/>
        </w:rPr>
      </w:pPr>
      <w:r w:rsidRPr="007A2509">
        <w:rPr>
          <w:rFonts w:ascii="Times New Roman" w:hAnsi="Times New Roman" w:cs="Times New Roman"/>
          <w:sz w:val="24"/>
          <w:szCs w:val="24"/>
        </w:rPr>
        <w:t>4. Participate in Industry Initiatives: Join industry associations and collaborative initiatives focused on data protection, leveraging shared resources and knowledge to enhance compliance capabilities.</w:t>
      </w:r>
    </w:p>
    <w:p w14:paraId="3918F910" w14:textId="77777777" w:rsidR="00240412" w:rsidRPr="007A2509" w:rsidRDefault="00240412" w:rsidP="00240412">
      <w:pPr>
        <w:rPr>
          <w:rFonts w:ascii="Times New Roman" w:hAnsi="Times New Roman" w:cs="Times New Roman"/>
          <w:sz w:val="24"/>
          <w:szCs w:val="24"/>
        </w:rPr>
      </w:pPr>
    </w:p>
    <w:p w14:paraId="3E7D1C36" w14:textId="29AF5157" w:rsidR="00240412" w:rsidRPr="007A2509" w:rsidRDefault="00CC0A46" w:rsidP="00240412">
      <w:pPr>
        <w:pStyle w:val="Heading2"/>
        <w:ind w:left="708"/>
        <w:rPr>
          <w:rFonts w:ascii="Times New Roman" w:eastAsiaTheme="minorHAnsi" w:hAnsi="Times New Roman" w:cs="Times New Roman"/>
          <w:b/>
          <w:bCs/>
          <w:color w:val="auto"/>
          <w:sz w:val="28"/>
          <w:szCs w:val="28"/>
        </w:rPr>
      </w:pPr>
      <w:bookmarkStart w:id="99" w:name="_Toc200103190"/>
      <w:r w:rsidRPr="007A2509">
        <w:rPr>
          <w:rFonts w:ascii="Times New Roman" w:eastAsiaTheme="minorHAnsi" w:hAnsi="Times New Roman" w:cs="Times New Roman"/>
          <w:b/>
          <w:bCs/>
          <w:color w:val="auto"/>
          <w:sz w:val="28"/>
          <w:szCs w:val="28"/>
        </w:rPr>
        <w:t>5</w:t>
      </w:r>
      <w:r w:rsidR="00240412" w:rsidRPr="007A2509">
        <w:rPr>
          <w:rFonts w:ascii="Times New Roman" w:eastAsiaTheme="minorHAnsi" w:hAnsi="Times New Roman" w:cs="Times New Roman"/>
          <w:b/>
          <w:bCs/>
          <w:color w:val="auto"/>
          <w:sz w:val="28"/>
          <w:szCs w:val="28"/>
        </w:rPr>
        <w:t>.6 Final Conclusion</w:t>
      </w:r>
      <w:bookmarkEnd w:id="99"/>
    </w:p>
    <w:p w14:paraId="0BD5BFFB" w14:textId="115AE488" w:rsidR="00240412" w:rsidRPr="007A2509" w:rsidRDefault="00240412" w:rsidP="00066A21">
      <w:pPr>
        <w:jc w:val="both"/>
        <w:rPr>
          <w:rFonts w:ascii="Times New Roman" w:hAnsi="Times New Roman" w:cs="Times New Roman"/>
          <w:sz w:val="24"/>
          <w:szCs w:val="24"/>
        </w:rPr>
      </w:pPr>
      <w:r w:rsidRPr="007A2509">
        <w:rPr>
          <w:rFonts w:ascii="Times New Roman" w:hAnsi="Times New Roman" w:cs="Times New Roman"/>
          <w:sz w:val="24"/>
          <w:szCs w:val="24"/>
        </w:rPr>
        <w:t>This study has examined customer privacy and data protection practices at CCC Plc, a microfinance institution in Cameroon, revealing both strengths and significant opportunities for improvement. The research highlights the complex challenges faced by microfinance institutions in protecting sensitive customer data while operating within resource constraints and evolving regulatory environments.</w:t>
      </w:r>
    </w:p>
    <w:p w14:paraId="0D0C589D" w14:textId="66FDE4D5" w:rsidR="00240412" w:rsidRPr="007A2509" w:rsidRDefault="00240412" w:rsidP="00066A21">
      <w:pPr>
        <w:jc w:val="both"/>
        <w:rPr>
          <w:rFonts w:ascii="Times New Roman" w:hAnsi="Times New Roman" w:cs="Times New Roman"/>
          <w:sz w:val="24"/>
          <w:szCs w:val="24"/>
        </w:rPr>
      </w:pPr>
      <w:r w:rsidRPr="007A2509">
        <w:rPr>
          <w:rFonts w:ascii="Times New Roman" w:hAnsi="Times New Roman" w:cs="Times New Roman"/>
          <w:sz w:val="24"/>
          <w:szCs w:val="24"/>
        </w:rPr>
        <w:lastRenderedPageBreak/>
        <w:t>The implementation of the secure customer data management system described in this study represents a significant advancement in addressing these challenges, providing a comprehensive framework for protecting customer data through encryption, access controls, audit logging, and privacy management features. However, technology alone is insufficient; effective data protection requires a holistic approach encompassing organizational policies, staff awareness, customer education, and regulatory compliance.</w:t>
      </w:r>
    </w:p>
    <w:p w14:paraId="5DE7623B" w14:textId="3540BEC2" w:rsidR="00240412" w:rsidRPr="007A2509" w:rsidRDefault="00240412" w:rsidP="00066A21">
      <w:pPr>
        <w:jc w:val="both"/>
        <w:rPr>
          <w:rFonts w:ascii="Times New Roman" w:hAnsi="Times New Roman" w:cs="Times New Roman"/>
          <w:sz w:val="24"/>
          <w:szCs w:val="24"/>
        </w:rPr>
      </w:pPr>
      <w:r w:rsidRPr="007A2509">
        <w:rPr>
          <w:rFonts w:ascii="Times New Roman" w:hAnsi="Times New Roman" w:cs="Times New Roman"/>
          <w:sz w:val="24"/>
          <w:szCs w:val="24"/>
        </w:rPr>
        <w:t>The findings of this research underscore the critical importance of data protection in maintaining customer trust and ensuring the sustainable growth of microfinance services. As microfinance institutions continue to digitize their operations, robust data protection practices will become increasingly essential to their success and to the financial inclusion of underserved populations.</w:t>
      </w:r>
    </w:p>
    <w:p w14:paraId="595B0A89" w14:textId="0FE2EA3A" w:rsidR="00240412" w:rsidRPr="007A2509" w:rsidRDefault="00240412" w:rsidP="00066A21">
      <w:pPr>
        <w:jc w:val="both"/>
        <w:rPr>
          <w:rFonts w:ascii="Times New Roman" w:hAnsi="Times New Roman" w:cs="Times New Roman"/>
          <w:sz w:val="24"/>
          <w:szCs w:val="24"/>
        </w:rPr>
      </w:pPr>
      <w:r w:rsidRPr="007A2509">
        <w:rPr>
          <w:rFonts w:ascii="Times New Roman" w:hAnsi="Times New Roman" w:cs="Times New Roman"/>
          <w:sz w:val="24"/>
          <w:szCs w:val="24"/>
        </w:rPr>
        <w:t>By implementing the recommendations outlined in this study, CCC Plc and similar institutions can enhance their data protection capabilities, mitigate risks, and build stronger relationships with customers based on trust and transparency. Furthermore, by addressing data protection challenges proactively, microfinance institutions can position themselves as responsible stewards of customer data in an increasingly digital financial ecosystem.</w:t>
      </w:r>
    </w:p>
    <w:p w14:paraId="45B699F6" w14:textId="6A6B7EC8" w:rsidR="00262E90" w:rsidRPr="007A2509" w:rsidRDefault="00240412" w:rsidP="00066A21">
      <w:pPr>
        <w:jc w:val="both"/>
        <w:rPr>
          <w:rFonts w:ascii="Times New Roman" w:hAnsi="Times New Roman" w:cs="Times New Roman"/>
          <w:sz w:val="24"/>
          <w:szCs w:val="24"/>
        </w:rPr>
      </w:pPr>
      <w:r w:rsidRPr="007A2509">
        <w:rPr>
          <w:rFonts w:ascii="Times New Roman" w:hAnsi="Times New Roman" w:cs="Times New Roman"/>
          <w:sz w:val="24"/>
          <w:szCs w:val="24"/>
        </w:rPr>
        <w:t xml:space="preserve">In conclusion, this research contributes to both the theoretical understanding and practical implementation of data protection in microfinance contexts. While significant challenges remain, the path forward involves a commitment to continuous improvement, adaptation to evolving threats and regulations, and recognition of data protection as a fundamental aspect of responsible financial service provision. Through such commitment, microfinance institutions can </w:t>
      </w:r>
      <w:r w:rsidR="008944D8" w:rsidRPr="007A2509">
        <w:rPr>
          <w:rFonts w:ascii="Times New Roman" w:hAnsi="Times New Roman" w:cs="Times New Roman"/>
          <w:sz w:val="24"/>
          <w:szCs w:val="24"/>
        </w:rPr>
        <w:t>fulfil</w:t>
      </w:r>
      <w:r w:rsidRPr="007A2509">
        <w:rPr>
          <w:rFonts w:ascii="Times New Roman" w:hAnsi="Times New Roman" w:cs="Times New Roman"/>
          <w:sz w:val="24"/>
          <w:szCs w:val="24"/>
        </w:rPr>
        <w:t xml:space="preserve"> their mission of financial inclusion while respecting and protecting the privacy rights of the communities they serve.</w:t>
      </w:r>
    </w:p>
    <w:p w14:paraId="47000FDA" w14:textId="77777777" w:rsidR="00262E90" w:rsidRPr="007A2509" w:rsidRDefault="00262E90" w:rsidP="00262E90">
      <w:pPr>
        <w:rPr>
          <w:rFonts w:ascii="Times New Roman" w:hAnsi="Times New Roman" w:cs="Times New Roman"/>
          <w:sz w:val="24"/>
          <w:szCs w:val="24"/>
        </w:rPr>
      </w:pPr>
    </w:p>
    <w:p w14:paraId="46853E2C" w14:textId="77777777" w:rsidR="0089208B" w:rsidRDefault="0089208B" w:rsidP="00824DCF">
      <w:pPr>
        <w:jc w:val="both"/>
        <w:rPr>
          <w:rFonts w:ascii="Times New Roman" w:hAnsi="Times New Roman" w:cs="Times New Roman"/>
          <w:sz w:val="24"/>
          <w:szCs w:val="24"/>
        </w:rPr>
      </w:pPr>
    </w:p>
    <w:p w14:paraId="07CAFE2E" w14:textId="77777777" w:rsidR="00F2276C" w:rsidRDefault="00F2276C" w:rsidP="00824DCF">
      <w:pPr>
        <w:jc w:val="both"/>
        <w:rPr>
          <w:rFonts w:ascii="Times New Roman" w:hAnsi="Times New Roman" w:cs="Times New Roman"/>
          <w:sz w:val="24"/>
          <w:szCs w:val="24"/>
        </w:rPr>
      </w:pPr>
    </w:p>
    <w:p w14:paraId="59A67238" w14:textId="77777777" w:rsidR="00F2276C" w:rsidRDefault="00F2276C" w:rsidP="00824DCF">
      <w:pPr>
        <w:jc w:val="both"/>
        <w:rPr>
          <w:rFonts w:ascii="Times New Roman" w:hAnsi="Times New Roman" w:cs="Times New Roman"/>
          <w:sz w:val="24"/>
          <w:szCs w:val="24"/>
        </w:rPr>
      </w:pPr>
    </w:p>
    <w:p w14:paraId="6CB3866D" w14:textId="77777777" w:rsidR="00F2276C" w:rsidRDefault="00F2276C" w:rsidP="00824DCF">
      <w:pPr>
        <w:jc w:val="both"/>
        <w:rPr>
          <w:rFonts w:ascii="Times New Roman" w:hAnsi="Times New Roman" w:cs="Times New Roman"/>
          <w:sz w:val="24"/>
          <w:szCs w:val="24"/>
        </w:rPr>
      </w:pPr>
    </w:p>
    <w:p w14:paraId="28CA29E2" w14:textId="77777777" w:rsidR="00F2276C" w:rsidRPr="007A2509" w:rsidRDefault="00F2276C" w:rsidP="00824DCF">
      <w:pPr>
        <w:jc w:val="both"/>
        <w:rPr>
          <w:rFonts w:ascii="Times New Roman" w:hAnsi="Times New Roman" w:cs="Times New Roman"/>
          <w:sz w:val="24"/>
          <w:szCs w:val="24"/>
        </w:rPr>
      </w:pPr>
    </w:p>
    <w:p w14:paraId="50DF686C" w14:textId="77777777" w:rsidR="0089208B" w:rsidRPr="007A2509" w:rsidRDefault="0089208B" w:rsidP="00824DCF">
      <w:pPr>
        <w:jc w:val="both"/>
        <w:rPr>
          <w:rFonts w:ascii="Times New Roman" w:hAnsi="Times New Roman" w:cs="Times New Roman"/>
          <w:sz w:val="24"/>
          <w:szCs w:val="24"/>
        </w:rPr>
      </w:pPr>
    </w:p>
    <w:p w14:paraId="4C0B7890" w14:textId="77777777" w:rsidR="0089208B" w:rsidRPr="007A2509" w:rsidRDefault="0089208B" w:rsidP="00824DCF">
      <w:pPr>
        <w:jc w:val="both"/>
        <w:rPr>
          <w:rFonts w:ascii="Times New Roman" w:hAnsi="Times New Roman" w:cs="Times New Roman"/>
          <w:sz w:val="24"/>
          <w:szCs w:val="24"/>
        </w:rPr>
      </w:pPr>
    </w:p>
    <w:p w14:paraId="47F4D2AB" w14:textId="77777777" w:rsidR="0089208B" w:rsidRPr="007A2509" w:rsidRDefault="0089208B" w:rsidP="00262E90">
      <w:pPr>
        <w:rPr>
          <w:rFonts w:ascii="Times New Roman" w:hAnsi="Times New Roman" w:cs="Times New Roman"/>
          <w:sz w:val="24"/>
          <w:szCs w:val="24"/>
        </w:rPr>
      </w:pPr>
    </w:p>
    <w:p w14:paraId="18A41A37" w14:textId="77777777" w:rsidR="0089208B" w:rsidRPr="007A2509" w:rsidRDefault="0089208B" w:rsidP="00262E90">
      <w:pPr>
        <w:rPr>
          <w:rFonts w:ascii="Times New Roman" w:hAnsi="Times New Roman" w:cs="Times New Roman"/>
          <w:sz w:val="24"/>
          <w:szCs w:val="24"/>
        </w:rPr>
      </w:pPr>
    </w:p>
    <w:p w14:paraId="77D45FC5" w14:textId="77777777" w:rsidR="0089208B" w:rsidRPr="007A2509" w:rsidRDefault="0089208B" w:rsidP="00262E90">
      <w:pPr>
        <w:rPr>
          <w:rFonts w:ascii="Times New Roman" w:hAnsi="Times New Roman" w:cs="Times New Roman"/>
          <w:sz w:val="24"/>
          <w:szCs w:val="24"/>
        </w:rPr>
      </w:pPr>
    </w:p>
    <w:p w14:paraId="597E14B0" w14:textId="77777777" w:rsidR="0089208B" w:rsidRPr="007A2509" w:rsidRDefault="0089208B" w:rsidP="00262E90">
      <w:pPr>
        <w:rPr>
          <w:rFonts w:ascii="Times New Roman" w:hAnsi="Times New Roman" w:cs="Times New Roman"/>
          <w:sz w:val="24"/>
          <w:szCs w:val="24"/>
        </w:rPr>
      </w:pPr>
    </w:p>
    <w:p w14:paraId="2BDD3E9D" w14:textId="0B87B959" w:rsidR="00890169" w:rsidRPr="007A2509" w:rsidRDefault="001E70A5" w:rsidP="00890169">
      <w:pPr>
        <w:pStyle w:val="Heading1"/>
        <w:rPr>
          <w:rFonts w:ascii="Times New Roman" w:hAnsi="Times New Roman" w:cs="Times New Roman"/>
          <w:color w:val="auto"/>
        </w:rPr>
      </w:pPr>
      <w:bookmarkStart w:id="100" w:name="_Toc200103191"/>
      <w:r w:rsidRPr="007A2509">
        <w:rPr>
          <w:rFonts w:ascii="Times New Roman" w:hAnsi="Times New Roman" w:cs="Times New Roman"/>
          <w:color w:val="auto"/>
        </w:rPr>
        <w:lastRenderedPageBreak/>
        <w:t>References</w:t>
      </w:r>
      <w:bookmarkEnd w:id="100"/>
    </w:p>
    <w:sdt>
      <w:sdtPr>
        <w:rPr>
          <w:rFonts w:ascii="Times New Roman" w:hAnsi="Times New Roman" w:cs="Times New Roman"/>
          <w:color w:val="000000"/>
          <w:sz w:val="24"/>
          <w:szCs w:val="24"/>
        </w:rPr>
        <w:tag w:val="MENDELEY_BIBLIOGRAPHY"/>
        <w:id w:val="1064770840"/>
        <w:placeholder>
          <w:docPart w:val="DefaultPlaceholder_-1854013440"/>
        </w:placeholder>
      </w:sdtPr>
      <w:sdtContent>
        <w:p w14:paraId="445CD777" w14:textId="77777777" w:rsidR="0051456B" w:rsidRDefault="0051456B">
          <w:pPr>
            <w:autoSpaceDE w:val="0"/>
            <w:autoSpaceDN w:val="0"/>
            <w:ind w:hanging="480"/>
            <w:divId w:val="205340920"/>
            <w:rPr>
              <w:rFonts w:eastAsia="Times New Roman"/>
              <w:kern w:val="0"/>
              <w:sz w:val="24"/>
              <w:szCs w:val="24"/>
              <w14:ligatures w14:val="none"/>
            </w:rPr>
          </w:pPr>
          <w:r>
            <w:rPr>
              <w:rFonts w:eastAsia="Times New Roman"/>
              <w:i/>
              <w:iCs/>
            </w:rPr>
            <w:t>A study on the Impact of Digital Technologies on the Microfinance Sector</w:t>
          </w:r>
          <w:r>
            <w:rPr>
              <w:rFonts w:eastAsia="Times New Roman"/>
            </w:rPr>
            <w:t>. (n.d.). Retrieved May 29, 2025, from https://www.researchgate.net/publication/388909742_A_study_on_the_Impact_of_Digital_Technologies_on_the_Microfinance_Sector?utm_source=chatgpt.com</w:t>
          </w:r>
        </w:p>
        <w:p w14:paraId="38C2B89D" w14:textId="77777777" w:rsidR="0051456B" w:rsidRDefault="0051456B">
          <w:pPr>
            <w:autoSpaceDE w:val="0"/>
            <w:autoSpaceDN w:val="0"/>
            <w:ind w:hanging="480"/>
            <w:divId w:val="1433285938"/>
            <w:rPr>
              <w:rFonts w:eastAsia="Times New Roman"/>
            </w:rPr>
          </w:pPr>
          <w:r>
            <w:rPr>
              <w:rFonts w:eastAsia="Times New Roman"/>
            </w:rPr>
            <w:t xml:space="preserve">Cavoukian, A. (n.d.). </w:t>
          </w:r>
          <w:r>
            <w:rPr>
              <w:rFonts w:eastAsia="Times New Roman"/>
              <w:i/>
              <w:iCs/>
            </w:rPr>
            <w:t>Privacy by Design The 7 Foundational Principles Implementation and Mapping of Fair Information Practices</w:t>
          </w:r>
          <w:r>
            <w:rPr>
              <w:rFonts w:eastAsia="Times New Roman"/>
            </w:rPr>
            <w:t>.</w:t>
          </w:r>
        </w:p>
        <w:p w14:paraId="21312459" w14:textId="77777777" w:rsidR="0051456B" w:rsidRDefault="0051456B">
          <w:pPr>
            <w:autoSpaceDE w:val="0"/>
            <w:autoSpaceDN w:val="0"/>
            <w:ind w:hanging="480"/>
            <w:divId w:val="727072135"/>
            <w:rPr>
              <w:rFonts w:eastAsia="Times New Roman"/>
            </w:rPr>
          </w:pPr>
          <w:r>
            <w:rPr>
              <w:rFonts w:eastAsia="Times New Roman"/>
            </w:rPr>
            <w:t xml:space="preserve">Danezis, G., Domingo-Ferrer, J., Hansen, M., Hoepman, J.-H., Le Metayer, D., Tirtea, R., &amp; Schiffner, S. (2015). privacy and data protection by design from policy to engineering. </w:t>
          </w:r>
          <w:r>
            <w:rPr>
              <w:rFonts w:eastAsia="Times New Roman"/>
              <w:i/>
              <w:iCs/>
            </w:rPr>
            <w:t>ENISA</w:t>
          </w:r>
          <w:r>
            <w:rPr>
              <w:rFonts w:eastAsia="Times New Roman"/>
            </w:rPr>
            <w:t>. https://doi.org/10.2824/38623</w:t>
          </w:r>
        </w:p>
        <w:p w14:paraId="754C1E7B" w14:textId="77777777" w:rsidR="0051456B" w:rsidRDefault="0051456B">
          <w:pPr>
            <w:autoSpaceDE w:val="0"/>
            <w:autoSpaceDN w:val="0"/>
            <w:ind w:hanging="480"/>
            <w:divId w:val="1457941782"/>
            <w:rPr>
              <w:rFonts w:eastAsia="Times New Roman"/>
            </w:rPr>
          </w:pPr>
          <w:r>
            <w:rPr>
              <w:rFonts w:eastAsia="Times New Roman"/>
              <w:i/>
              <w:iCs/>
            </w:rPr>
            <w:t>Data Privacy and Protection | CGAP</w:t>
          </w:r>
          <w:r>
            <w:rPr>
              <w:rFonts w:eastAsia="Times New Roman"/>
            </w:rPr>
            <w:t>. (n.d.). Retrieved May 29, 2025, from https://www.cgap.org/topics/collections/data-privacy-and-protection?utm_source=chatgpt.com</w:t>
          </w:r>
        </w:p>
        <w:p w14:paraId="043A3EB6" w14:textId="77777777" w:rsidR="0051456B" w:rsidRDefault="0051456B">
          <w:pPr>
            <w:autoSpaceDE w:val="0"/>
            <w:autoSpaceDN w:val="0"/>
            <w:ind w:hanging="480"/>
            <w:divId w:val="463692004"/>
            <w:rPr>
              <w:rFonts w:eastAsia="Times New Roman"/>
            </w:rPr>
          </w:pPr>
          <w:r>
            <w:rPr>
              <w:rFonts w:eastAsia="Times New Roman"/>
              <w:i/>
              <w:iCs/>
            </w:rPr>
            <w:t>Ensuring Data Security and Privacy in Microfinance: Challenges and Solutions</w:t>
          </w:r>
          <w:r>
            <w:rPr>
              <w:rFonts w:eastAsia="Times New Roman"/>
            </w:rPr>
            <w:t>. (n.d.). Retrieved February 12, 2025, from https://lawdocs.in/blog/challenges-in-microfinance-data-security-and-privacy</w:t>
          </w:r>
        </w:p>
        <w:p w14:paraId="4984807E" w14:textId="77777777" w:rsidR="0051456B" w:rsidRDefault="0051456B">
          <w:pPr>
            <w:autoSpaceDE w:val="0"/>
            <w:autoSpaceDN w:val="0"/>
            <w:ind w:hanging="480"/>
            <w:divId w:val="77486215"/>
            <w:rPr>
              <w:rFonts w:eastAsia="Times New Roman"/>
            </w:rPr>
          </w:pPr>
          <w:r>
            <w:rPr>
              <w:rFonts w:eastAsia="Times New Roman"/>
              <w:i/>
              <w:iCs/>
            </w:rPr>
            <w:t>H A N D B O O K</w:t>
          </w:r>
          <w:r>
            <w:rPr>
              <w:rFonts w:eastAsia="Times New Roman"/>
            </w:rPr>
            <w:t>. (n.d.).</w:t>
          </w:r>
        </w:p>
        <w:p w14:paraId="7B423A56" w14:textId="77777777" w:rsidR="0051456B" w:rsidRDefault="0051456B">
          <w:pPr>
            <w:autoSpaceDE w:val="0"/>
            <w:autoSpaceDN w:val="0"/>
            <w:ind w:hanging="480"/>
            <w:divId w:val="1099911312"/>
            <w:rPr>
              <w:rFonts w:eastAsia="Times New Roman"/>
            </w:rPr>
          </w:pPr>
          <w:r>
            <w:rPr>
              <w:rFonts w:eastAsia="Times New Roman"/>
            </w:rPr>
            <w:t xml:space="preserve">Kayembe, H., Lin, Y., Munthali, G. N. C., Wu, X., Banda, L. O. L., Dzimbiri, M. N. W., Mbughi, C., Kayembe, H., Lin, Y., Munthali, G. N. C., Wu, X., Banda, L. O. L., Dzimbiri, M. N. W., &amp; Mbughi, C. (2021). Factors Affecting the Sustainability of Microfinance Institutions: A Case of Malawi Microfinance Institutions. </w:t>
          </w:r>
          <w:r>
            <w:rPr>
              <w:rFonts w:eastAsia="Times New Roman"/>
              <w:i/>
              <w:iCs/>
            </w:rPr>
            <w:t>Journal of Financial Risk Management</w:t>
          </w:r>
          <w:r>
            <w:rPr>
              <w:rFonts w:eastAsia="Times New Roman"/>
            </w:rPr>
            <w:t xml:space="preserve">, </w:t>
          </w:r>
          <w:r>
            <w:rPr>
              <w:rFonts w:eastAsia="Times New Roman"/>
              <w:i/>
              <w:iCs/>
            </w:rPr>
            <w:t>10</w:t>
          </w:r>
          <w:r>
            <w:rPr>
              <w:rFonts w:eastAsia="Times New Roman"/>
            </w:rPr>
            <w:t>(2), 117–134. https://doi.org/10.4236/JFRM.2021.102007</w:t>
          </w:r>
        </w:p>
        <w:p w14:paraId="36C4E9E8" w14:textId="77777777" w:rsidR="0051456B" w:rsidRDefault="0051456B">
          <w:pPr>
            <w:autoSpaceDE w:val="0"/>
            <w:autoSpaceDN w:val="0"/>
            <w:ind w:hanging="480"/>
            <w:divId w:val="768425458"/>
            <w:rPr>
              <w:rFonts w:eastAsia="Times New Roman"/>
            </w:rPr>
          </w:pPr>
          <w:r>
            <w:rPr>
              <w:rFonts w:eastAsia="Times New Roman"/>
            </w:rPr>
            <w:t xml:space="preserve">Koveos, P., &amp; Randhawa, D. (2004). Financial services for the poor: Assessing microfinance institutions. </w:t>
          </w:r>
          <w:r>
            <w:rPr>
              <w:rFonts w:eastAsia="Times New Roman"/>
              <w:i/>
              <w:iCs/>
            </w:rPr>
            <w:t>Managerial Finance</w:t>
          </w:r>
          <w:r>
            <w:rPr>
              <w:rFonts w:eastAsia="Times New Roman"/>
            </w:rPr>
            <w:t xml:space="preserve">, </w:t>
          </w:r>
          <w:r>
            <w:rPr>
              <w:rFonts w:eastAsia="Times New Roman"/>
              <w:i/>
              <w:iCs/>
            </w:rPr>
            <w:t>30</w:t>
          </w:r>
          <w:r>
            <w:rPr>
              <w:rFonts w:eastAsia="Times New Roman"/>
            </w:rPr>
            <w:t>(9), 70–95. https://doi.org/10.1108/03074350410769281/FULL/XML</w:t>
          </w:r>
        </w:p>
        <w:p w14:paraId="3B4E3C14" w14:textId="77777777" w:rsidR="0051456B" w:rsidRDefault="0051456B">
          <w:pPr>
            <w:autoSpaceDE w:val="0"/>
            <w:autoSpaceDN w:val="0"/>
            <w:ind w:hanging="480"/>
            <w:divId w:val="539365902"/>
            <w:rPr>
              <w:rFonts w:eastAsia="Times New Roman"/>
            </w:rPr>
          </w:pPr>
          <w:r>
            <w:rPr>
              <w:rFonts w:eastAsia="Times New Roman"/>
            </w:rPr>
            <w:t xml:space="preserve">Mamadiyorov, Z., Sultanova, N., Makhmudov, S., Khamdamov, S. J., Mirpulatova, L., &amp; Jumayev, A. (2023). The Impact of Digitalization on Microfinance Services in Uzbekistan. </w:t>
          </w:r>
          <w:r>
            <w:rPr>
              <w:rFonts w:eastAsia="Times New Roman"/>
              <w:i/>
              <w:iCs/>
            </w:rPr>
            <w:t>ACM International Conference Proceeding Series</w:t>
          </w:r>
          <w:r>
            <w:rPr>
              <w:rFonts w:eastAsia="Times New Roman"/>
            </w:rPr>
            <w:t xml:space="preserve">, </w:t>
          </w:r>
          <w:r>
            <w:rPr>
              <w:rFonts w:eastAsia="Times New Roman"/>
              <w:i/>
              <w:iCs/>
            </w:rPr>
            <w:t>22</w:t>
          </w:r>
          <w:r>
            <w:rPr>
              <w:rFonts w:eastAsia="Times New Roman"/>
            </w:rPr>
            <w:t>, 453–463. https://doi.org/10.1145/3644713.3644780;TOPIC:TOPIC:CONFERENCE-COLLECTIONS&gt;ICFNDS;WGROUP:STRING:ACM</w:t>
          </w:r>
        </w:p>
        <w:p w14:paraId="43639A17" w14:textId="77777777" w:rsidR="0051456B" w:rsidRDefault="0051456B">
          <w:pPr>
            <w:autoSpaceDE w:val="0"/>
            <w:autoSpaceDN w:val="0"/>
            <w:ind w:hanging="480"/>
            <w:divId w:val="1226721209"/>
            <w:rPr>
              <w:rFonts w:eastAsia="Times New Roman"/>
            </w:rPr>
          </w:pPr>
          <w:r>
            <w:rPr>
              <w:rFonts w:eastAsia="Times New Roman"/>
              <w:i/>
              <w:iCs/>
            </w:rPr>
            <w:t>The 7 Principles of Privacy by Design | Blog | OneTrust</w:t>
          </w:r>
          <w:r>
            <w:rPr>
              <w:rFonts w:eastAsia="Times New Roman"/>
            </w:rPr>
            <w:t>. (n.d.). Retrieved May 29, 2025, from https://www.onetrust.com/blog/principles-of-privacy-by-design/?utm_source=chatgpt.com</w:t>
          </w:r>
        </w:p>
        <w:p w14:paraId="5F1B417D" w14:textId="77777777" w:rsidR="0051456B" w:rsidRDefault="0051456B">
          <w:pPr>
            <w:autoSpaceDE w:val="0"/>
            <w:autoSpaceDN w:val="0"/>
            <w:ind w:hanging="480"/>
            <w:divId w:val="297609615"/>
            <w:rPr>
              <w:rFonts w:eastAsia="Times New Roman"/>
            </w:rPr>
          </w:pPr>
          <w:r>
            <w:rPr>
              <w:rFonts w:eastAsia="Times New Roman"/>
            </w:rPr>
            <w:t xml:space="preserve">Waweru, E., Karume, S. M., Kibet, A., Waweru, E., Karume, S. M., &amp; Kibet, A. (2024). A Review of Human Vulnerabilities in Cyber Security: Challenges and Solutions for Microfinance Institutions. </w:t>
          </w:r>
          <w:r>
            <w:rPr>
              <w:rFonts w:eastAsia="Times New Roman"/>
              <w:i/>
              <w:iCs/>
            </w:rPr>
            <w:t>Journal of Information Security</w:t>
          </w:r>
          <w:r>
            <w:rPr>
              <w:rFonts w:eastAsia="Times New Roman"/>
            </w:rPr>
            <w:t xml:space="preserve">, </w:t>
          </w:r>
          <w:r>
            <w:rPr>
              <w:rFonts w:eastAsia="Times New Roman"/>
              <w:i/>
              <w:iCs/>
            </w:rPr>
            <w:t>16</w:t>
          </w:r>
          <w:r>
            <w:rPr>
              <w:rFonts w:eastAsia="Times New Roman"/>
            </w:rPr>
            <w:t>(1), 114–130. https://doi.org/10.4236/JIS.2025.161006</w:t>
          </w:r>
        </w:p>
        <w:p w14:paraId="33AC5026" w14:textId="77777777" w:rsidR="0051456B" w:rsidRDefault="0051456B">
          <w:pPr>
            <w:autoSpaceDE w:val="0"/>
            <w:autoSpaceDN w:val="0"/>
            <w:ind w:hanging="480"/>
            <w:divId w:val="1477071394"/>
            <w:rPr>
              <w:rFonts w:eastAsia="Times New Roman"/>
            </w:rPr>
          </w:pPr>
          <w:r>
            <w:rPr>
              <w:rFonts w:eastAsia="Times New Roman"/>
              <w:i/>
              <w:iCs/>
            </w:rPr>
            <w:t>What is Privacy by Design?</w:t>
          </w:r>
          <w:r>
            <w:rPr>
              <w:rFonts w:eastAsia="Times New Roman"/>
            </w:rPr>
            <w:t xml:space="preserve"> (n.d.). Retrieved May 29, 2025, from https://www.getvera.ai/blog/privacy-by-design?utm_source=chatgpt.com</w:t>
          </w:r>
        </w:p>
        <w:p w14:paraId="748B7F51" w14:textId="77777777" w:rsidR="0051456B" w:rsidRDefault="0051456B">
          <w:pPr>
            <w:autoSpaceDE w:val="0"/>
            <w:autoSpaceDN w:val="0"/>
            <w:ind w:hanging="480"/>
            <w:divId w:val="765227369"/>
            <w:rPr>
              <w:rFonts w:eastAsia="Times New Roman"/>
            </w:rPr>
          </w:pPr>
          <w:r>
            <w:rPr>
              <w:rFonts w:eastAsia="Times New Roman"/>
              <w:i/>
              <w:iCs/>
            </w:rPr>
            <w:t>YOUR LOGO HERE BACKGROUND</w:t>
          </w:r>
          <w:r>
            <w:rPr>
              <w:rFonts w:eastAsia="Times New Roman"/>
            </w:rPr>
            <w:t>. (n.d.). Retrieved May 29, 2025, from https://id4d.worldbank.org/guide</w:t>
          </w:r>
        </w:p>
        <w:p w14:paraId="26A04B80" w14:textId="77777777" w:rsidR="0051456B" w:rsidRDefault="0051456B">
          <w:pPr>
            <w:autoSpaceDE w:val="0"/>
            <w:autoSpaceDN w:val="0"/>
            <w:ind w:hanging="480"/>
            <w:divId w:val="1556624692"/>
            <w:rPr>
              <w:rFonts w:eastAsia="Times New Roman"/>
            </w:rPr>
          </w:pPr>
          <w:r>
            <w:rPr>
              <w:rFonts w:eastAsia="Times New Roman"/>
            </w:rPr>
            <w:lastRenderedPageBreak/>
            <w:t xml:space="preserve">Zhang, Q. (2017). Does microfinance reduce poverty? Some international evidence. </w:t>
          </w:r>
          <w:r>
            <w:rPr>
              <w:rFonts w:eastAsia="Times New Roman"/>
              <w:i/>
              <w:iCs/>
            </w:rPr>
            <w:t>B.E. Journal of Macroeconomics</w:t>
          </w:r>
          <w:r>
            <w:rPr>
              <w:rFonts w:eastAsia="Times New Roman"/>
            </w:rPr>
            <w:t xml:space="preserve">, </w:t>
          </w:r>
          <w:r>
            <w:rPr>
              <w:rFonts w:eastAsia="Times New Roman"/>
              <w:i/>
              <w:iCs/>
            </w:rPr>
            <w:t>17</w:t>
          </w:r>
          <w:r>
            <w:rPr>
              <w:rFonts w:eastAsia="Times New Roman"/>
            </w:rPr>
            <w:t>(2). https://doi.org/10.1515/BEJM-2016-0011/MACHINEREADABLECITATION/RIS</w:t>
          </w:r>
        </w:p>
        <w:p w14:paraId="1B161689" w14:textId="6E7D37C0" w:rsidR="00890169" w:rsidRPr="00742DF8" w:rsidRDefault="0051456B" w:rsidP="00354DE2">
          <w:pPr>
            <w:ind w:firstLine="45"/>
            <w:rPr>
              <w:rFonts w:ascii="Times New Roman" w:hAnsi="Times New Roman" w:cs="Times New Roman"/>
              <w:sz w:val="24"/>
              <w:szCs w:val="24"/>
            </w:rPr>
          </w:pPr>
          <w:r>
            <w:rPr>
              <w:rFonts w:eastAsia="Times New Roman"/>
            </w:rPr>
            <w:t> </w:t>
          </w:r>
        </w:p>
      </w:sdtContent>
    </w:sdt>
    <w:sectPr w:rsidR="00890169" w:rsidRPr="00742DF8" w:rsidSect="00627C5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59927" w14:textId="77777777" w:rsidR="007E2018" w:rsidRPr="007A2509" w:rsidRDefault="007E2018" w:rsidP="00E316AE">
      <w:pPr>
        <w:spacing w:after="0" w:line="240" w:lineRule="auto"/>
      </w:pPr>
      <w:r w:rsidRPr="007A2509">
        <w:separator/>
      </w:r>
    </w:p>
  </w:endnote>
  <w:endnote w:type="continuationSeparator" w:id="0">
    <w:p w14:paraId="260145A6" w14:textId="77777777" w:rsidR="007E2018" w:rsidRPr="007A2509" w:rsidRDefault="007E2018" w:rsidP="00E316AE">
      <w:pPr>
        <w:spacing w:after="0" w:line="240" w:lineRule="auto"/>
      </w:pPr>
      <w:r w:rsidRPr="007A25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381136"/>
      <w:docPartObj>
        <w:docPartGallery w:val="Page Numbers (Bottom of Page)"/>
        <w:docPartUnique/>
      </w:docPartObj>
    </w:sdtPr>
    <w:sdtContent>
      <w:p w14:paraId="15C0EADE" w14:textId="76FFCD57" w:rsidR="00584442" w:rsidRPr="007A2509" w:rsidRDefault="00584442">
        <w:pPr>
          <w:pStyle w:val="Footer"/>
          <w:jc w:val="right"/>
        </w:pPr>
        <w:r w:rsidRPr="007A2509">
          <w:fldChar w:fldCharType="begin"/>
        </w:r>
        <w:r w:rsidRPr="007A2509">
          <w:instrText xml:space="preserve"> PAGE   \* MERGEFORMAT </w:instrText>
        </w:r>
        <w:r w:rsidRPr="007A2509">
          <w:fldChar w:fldCharType="separate"/>
        </w:r>
        <w:r w:rsidRPr="007A2509">
          <w:t>2</w:t>
        </w:r>
        <w:r w:rsidRPr="007A2509">
          <w:fldChar w:fldCharType="end"/>
        </w:r>
      </w:p>
    </w:sdtContent>
  </w:sdt>
  <w:p w14:paraId="71B67175" w14:textId="77777777" w:rsidR="00E316AE" w:rsidRPr="007A2509" w:rsidRDefault="00E316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932829"/>
      <w:docPartObj>
        <w:docPartGallery w:val="Page Numbers (Bottom of Page)"/>
        <w:docPartUnique/>
      </w:docPartObj>
    </w:sdtPr>
    <w:sdtContent>
      <w:p w14:paraId="783B0B16" w14:textId="7A2DC5A6" w:rsidR="00275E73" w:rsidRPr="007A2509" w:rsidRDefault="00275E73">
        <w:pPr>
          <w:pStyle w:val="Footer"/>
          <w:jc w:val="right"/>
        </w:pPr>
        <w:r w:rsidRPr="007A2509">
          <w:fldChar w:fldCharType="begin"/>
        </w:r>
        <w:r w:rsidRPr="007A2509">
          <w:instrText xml:space="preserve"> PAGE   \* MERGEFORMAT </w:instrText>
        </w:r>
        <w:r w:rsidRPr="007A2509">
          <w:fldChar w:fldCharType="separate"/>
        </w:r>
        <w:r w:rsidRPr="007A2509">
          <w:t>2</w:t>
        </w:r>
        <w:r w:rsidRPr="007A2509">
          <w:fldChar w:fldCharType="end"/>
        </w:r>
      </w:p>
    </w:sdtContent>
  </w:sdt>
  <w:p w14:paraId="03448F53" w14:textId="77777777" w:rsidR="00275E73" w:rsidRPr="007A2509" w:rsidRDefault="00275E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65722" w14:textId="77777777" w:rsidR="007E2018" w:rsidRPr="007A2509" w:rsidRDefault="007E2018" w:rsidP="00E316AE">
      <w:pPr>
        <w:spacing w:after="0" w:line="240" w:lineRule="auto"/>
      </w:pPr>
      <w:r w:rsidRPr="007A2509">
        <w:separator/>
      </w:r>
    </w:p>
  </w:footnote>
  <w:footnote w:type="continuationSeparator" w:id="0">
    <w:p w14:paraId="0453EE8B" w14:textId="77777777" w:rsidR="007E2018" w:rsidRPr="007A2509" w:rsidRDefault="007E2018" w:rsidP="00E316AE">
      <w:pPr>
        <w:spacing w:after="0" w:line="240" w:lineRule="auto"/>
      </w:pPr>
      <w:r w:rsidRPr="007A250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2A8"/>
    <w:multiLevelType w:val="hybridMultilevel"/>
    <w:tmpl w:val="09D21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D2A50"/>
    <w:multiLevelType w:val="hybridMultilevel"/>
    <w:tmpl w:val="2B8A9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5829B6"/>
    <w:multiLevelType w:val="hybridMultilevel"/>
    <w:tmpl w:val="B896C3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E43087"/>
    <w:multiLevelType w:val="hybridMultilevel"/>
    <w:tmpl w:val="03DEC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065F87"/>
    <w:multiLevelType w:val="hybridMultilevel"/>
    <w:tmpl w:val="FFE22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400BE8"/>
    <w:multiLevelType w:val="multilevel"/>
    <w:tmpl w:val="E46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23626"/>
    <w:multiLevelType w:val="hybridMultilevel"/>
    <w:tmpl w:val="1A5EC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EB29CC"/>
    <w:multiLevelType w:val="hybridMultilevel"/>
    <w:tmpl w:val="7AE2C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661D88"/>
    <w:multiLevelType w:val="hybridMultilevel"/>
    <w:tmpl w:val="2B14F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371371B"/>
    <w:multiLevelType w:val="multilevel"/>
    <w:tmpl w:val="9F28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073AE"/>
    <w:multiLevelType w:val="hybridMultilevel"/>
    <w:tmpl w:val="7AA46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1D2DAF"/>
    <w:multiLevelType w:val="hybridMultilevel"/>
    <w:tmpl w:val="B82E2B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6C726FD"/>
    <w:multiLevelType w:val="hybridMultilevel"/>
    <w:tmpl w:val="F4FCF5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7310F56"/>
    <w:multiLevelType w:val="hybridMultilevel"/>
    <w:tmpl w:val="0752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5860E1"/>
    <w:multiLevelType w:val="multilevel"/>
    <w:tmpl w:val="C1E2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E03BD2"/>
    <w:multiLevelType w:val="hybridMultilevel"/>
    <w:tmpl w:val="33D24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8177FC"/>
    <w:multiLevelType w:val="hybridMultilevel"/>
    <w:tmpl w:val="726E4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8D2017C"/>
    <w:multiLevelType w:val="hybridMultilevel"/>
    <w:tmpl w:val="2670F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0B0241"/>
    <w:multiLevelType w:val="hybridMultilevel"/>
    <w:tmpl w:val="57804C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AD67065"/>
    <w:multiLevelType w:val="hybridMultilevel"/>
    <w:tmpl w:val="24F2CD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B09107E"/>
    <w:multiLevelType w:val="hybridMultilevel"/>
    <w:tmpl w:val="BE402D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0F6B37E8"/>
    <w:multiLevelType w:val="hybridMultilevel"/>
    <w:tmpl w:val="D6D2B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5407C3"/>
    <w:multiLevelType w:val="multilevel"/>
    <w:tmpl w:val="EFF8C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466327"/>
    <w:multiLevelType w:val="hybridMultilevel"/>
    <w:tmpl w:val="5022A504"/>
    <w:lvl w:ilvl="0" w:tplc="03A667F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B15EB2"/>
    <w:multiLevelType w:val="multilevel"/>
    <w:tmpl w:val="1DF6C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A44546"/>
    <w:multiLevelType w:val="multilevel"/>
    <w:tmpl w:val="1DF6C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3E4A54"/>
    <w:multiLevelType w:val="hybridMultilevel"/>
    <w:tmpl w:val="891438CC"/>
    <w:lvl w:ilvl="0" w:tplc="E968C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52A2BBC"/>
    <w:multiLevelType w:val="multilevel"/>
    <w:tmpl w:val="22F09B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3B27B5"/>
    <w:multiLevelType w:val="hybridMultilevel"/>
    <w:tmpl w:val="DF2C5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5A0454B"/>
    <w:multiLevelType w:val="hybridMultilevel"/>
    <w:tmpl w:val="1BACF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D96951"/>
    <w:multiLevelType w:val="hybridMultilevel"/>
    <w:tmpl w:val="2228C12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64043BF"/>
    <w:multiLevelType w:val="multilevel"/>
    <w:tmpl w:val="6644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0F4936"/>
    <w:multiLevelType w:val="hybridMultilevel"/>
    <w:tmpl w:val="9C12D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76B2A5D"/>
    <w:multiLevelType w:val="hybridMultilevel"/>
    <w:tmpl w:val="DF14B5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7793ABC"/>
    <w:multiLevelType w:val="multilevel"/>
    <w:tmpl w:val="0810B1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AF3B16"/>
    <w:multiLevelType w:val="multilevel"/>
    <w:tmpl w:val="14045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1D4614"/>
    <w:multiLevelType w:val="hybridMultilevel"/>
    <w:tmpl w:val="DE723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92D0459"/>
    <w:multiLevelType w:val="hybridMultilevel"/>
    <w:tmpl w:val="23422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9A62F75"/>
    <w:multiLevelType w:val="multilevel"/>
    <w:tmpl w:val="9A7A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98748F"/>
    <w:multiLevelType w:val="multilevel"/>
    <w:tmpl w:val="AEF8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775CB0"/>
    <w:multiLevelType w:val="hybridMultilevel"/>
    <w:tmpl w:val="11149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C9C5569"/>
    <w:multiLevelType w:val="hybridMultilevel"/>
    <w:tmpl w:val="ACD03E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1CD00B7E"/>
    <w:multiLevelType w:val="multilevel"/>
    <w:tmpl w:val="0F90640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1CDE1E38"/>
    <w:multiLevelType w:val="hybridMultilevel"/>
    <w:tmpl w:val="04769B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1E962129"/>
    <w:multiLevelType w:val="hybridMultilevel"/>
    <w:tmpl w:val="9388776A"/>
    <w:lvl w:ilvl="0" w:tplc="E968C170">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1F30368F"/>
    <w:multiLevelType w:val="hybridMultilevel"/>
    <w:tmpl w:val="31C4A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F763275"/>
    <w:multiLevelType w:val="hybridMultilevel"/>
    <w:tmpl w:val="FF1C5B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2050432A"/>
    <w:multiLevelType w:val="hybridMultilevel"/>
    <w:tmpl w:val="C3BC8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0BB4F93"/>
    <w:multiLevelType w:val="hybridMultilevel"/>
    <w:tmpl w:val="E16ED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41A42B1"/>
    <w:multiLevelType w:val="hybridMultilevel"/>
    <w:tmpl w:val="90A22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4FC1FB6"/>
    <w:multiLevelType w:val="hybridMultilevel"/>
    <w:tmpl w:val="8BEEA83C"/>
    <w:lvl w:ilvl="0" w:tplc="03A667F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5490B30"/>
    <w:multiLevelType w:val="hybridMultilevel"/>
    <w:tmpl w:val="AC42E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677602C"/>
    <w:multiLevelType w:val="hybridMultilevel"/>
    <w:tmpl w:val="72BCFE7A"/>
    <w:lvl w:ilvl="0" w:tplc="03A667F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6973499"/>
    <w:multiLevelType w:val="hybridMultilevel"/>
    <w:tmpl w:val="0756A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6D32A37"/>
    <w:multiLevelType w:val="hybridMultilevel"/>
    <w:tmpl w:val="7ACAFF3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26E14FA6"/>
    <w:multiLevelType w:val="hybridMultilevel"/>
    <w:tmpl w:val="C98ED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6FD0137"/>
    <w:multiLevelType w:val="hybridMultilevel"/>
    <w:tmpl w:val="7D98A6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72B4FFB"/>
    <w:multiLevelType w:val="hybridMultilevel"/>
    <w:tmpl w:val="0D46A6EA"/>
    <w:lvl w:ilvl="0" w:tplc="E968C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281B439A"/>
    <w:multiLevelType w:val="multilevel"/>
    <w:tmpl w:val="6AA84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5E02F1"/>
    <w:multiLevelType w:val="hybridMultilevel"/>
    <w:tmpl w:val="2BCEF4CA"/>
    <w:lvl w:ilvl="0" w:tplc="E968C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B8D6FA5"/>
    <w:multiLevelType w:val="multilevel"/>
    <w:tmpl w:val="A5D4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9C33B6"/>
    <w:multiLevelType w:val="hybridMultilevel"/>
    <w:tmpl w:val="09EAC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C4347D5"/>
    <w:multiLevelType w:val="hybridMultilevel"/>
    <w:tmpl w:val="CE808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C987042"/>
    <w:multiLevelType w:val="hybridMultilevel"/>
    <w:tmpl w:val="D700A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D461ACB"/>
    <w:multiLevelType w:val="hybridMultilevel"/>
    <w:tmpl w:val="D602C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E386223"/>
    <w:multiLevelType w:val="hybridMultilevel"/>
    <w:tmpl w:val="27E61E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EA53CF9"/>
    <w:multiLevelType w:val="hybridMultilevel"/>
    <w:tmpl w:val="A1FEF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836CC3"/>
    <w:multiLevelType w:val="multilevel"/>
    <w:tmpl w:val="A4EC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AD1EAE"/>
    <w:multiLevelType w:val="hybridMultilevel"/>
    <w:tmpl w:val="AFFC0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23D1159"/>
    <w:multiLevelType w:val="hybridMultilevel"/>
    <w:tmpl w:val="5DB45054"/>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70" w15:restartNumberingAfterBreak="0">
    <w:nsid w:val="32983F1E"/>
    <w:multiLevelType w:val="hybridMultilevel"/>
    <w:tmpl w:val="EEA01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3EC2B49"/>
    <w:multiLevelType w:val="hybridMultilevel"/>
    <w:tmpl w:val="BB0662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343F0526"/>
    <w:multiLevelType w:val="multilevel"/>
    <w:tmpl w:val="3C10B4C4"/>
    <w:lvl w:ilvl="0">
      <w:start w:val="1"/>
      <w:numFmt w:val="decimal"/>
      <w:lvlText w:val="%1."/>
      <w:lvlJc w:val="left"/>
      <w:pPr>
        <w:ind w:left="720" w:hanging="360"/>
      </w:pPr>
      <w:rPr>
        <w:rFonts w:hint="default"/>
      </w:rPr>
    </w:lvl>
    <w:lvl w:ilvl="1">
      <w:start w:val="5"/>
      <w:numFmt w:val="decimal"/>
      <w:isLgl/>
      <w:lvlText w:val="%1.%2"/>
      <w:lvlJc w:val="left"/>
      <w:pPr>
        <w:ind w:left="1128" w:hanging="4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73" w15:restartNumberingAfterBreak="0">
    <w:nsid w:val="34891FA0"/>
    <w:multiLevelType w:val="hybridMultilevel"/>
    <w:tmpl w:val="88AE0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4EF6025"/>
    <w:multiLevelType w:val="hybridMultilevel"/>
    <w:tmpl w:val="8A067D86"/>
    <w:lvl w:ilvl="0" w:tplc="E968C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2F02A9"/>
    <w:multiLevelType w:val="hybridMultilevel"/>
    <w:tmpl w:val="3D1CC8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5A70B2B"/>
    <w:multiLevelType w:val="hybridMultilevel"/>
    <w:tmpl w:val="F626B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5F07C7A"/>
    <w:multiLevelType w:val="hybridMultilevel"/>
    <w:tmpl w:val="515482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364D57AF"/>
    <w:multiLevelType w:val="hybridMultilevel"/>
    <w:tmpl w:val="1B20F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7947229"/>
    <w:multiLevelType w:val="hybridMultilevel"/>
    <w:tmpl w:val="DA021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8C47CD8"/>
    <w:multiLevelType w:val="hybridMultilevel"/>
    <w:tmpl w:val="6E8451E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39A937AA"/>
    <w:multiLevelType w:val="hybridMultilevel"/>
    <w:tmpl w:val="444A3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39BC31BD"/>
    <w:multiLevelType w:val="hybridMultilevel"/>
    <w:tmpl w:val="B650C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A0E6F4E"/>
    <w:multiLevelType w:val="hybridMultilevel"/>
    <w:tmpl w:val="8BC22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8D3DC5"/>
    <w:multiLevelType w:val="hybridMultilevel"/>
    <w:tmpl w:val="AACA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BE15451"/>
    <w:multiLevelType w:val="hybridMultilevel"/>
    <w:tmpl w:val="DFA0B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6E6338"/>
    <w:multiLevelType w:val="hybridMultilevel"/>
    <w:tmpl w:val="5EF8D4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F2C3FF1"/>
    <w:multiLevelType w:val="hybridMultilevel"/>
    <w:tmpl w:val="837A43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F6E0EC0"/>
    <w:multiLevelType w:val="multilevel"/>
    <w:tmpl w:val="2F0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920022"/>
    <w:multiLevelType w:val="hybridMultilevel"/>
    <w:tmpl w:val="E452D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FE27C5"/>
    <w:multiLevelType w:val="hybridMultilevel"/>
    <w:tmpl w:val="B38C6E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40095DF3"/>
    <w:multiLevelType w:val="hybridMultilevel"/>
    <w:tmpl w:val="D592D064"/>
    <w:lvl w:ilvl="0" w:tplc="E968C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0540C3B"/>
    <w:multiLevelType w:val="multilevel"/>
    <w:tmpl w:val="B34C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E96088"/>
    <w:multiLevelType w:val="multilevel"/>
    <w:tmpl w:val="FE1E9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15A5DB6"/>
    <w:multiLevelType w:val="multilevel"/>
    <w:tmpl w:val="A274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6620AE"/>
    <w:multiLevelType w:val="hybridMultilevel"/>
    <w:tmpl w:val="1018E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30C6667"/>
    <w:multiLevelType w:val="hybridMultilevel"/>
    <w:tmpl w:val="3C1C8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3DE644F"/>
    <w:multiLevelType w:val="multilevel"/>
    <w:tmpl w:val="F1EA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0A7A8E"/>
    <w:multiLevelType w:val="hybridMultilevel"/>
    <w:tmpl w:val="D732248C"/>
    <w:lvl w:ilvl="0" w:tplc="E968C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4628399A"/>
    <w:multiLevelType w:val="hybridMultilevel"/>
    <w:tmpl w:val="4AC25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7320657"/>
    <w:multiLevelType w:val="multilevel"/>
    <w:tmpl w:val="B59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B24C6A"/>
    <w:multiLevelType w:val="hybridMultilevel"/>
    <w:tmpl w:val="8F4CB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483132B5"/>
    <w:multiLevelType w:val="hybridMultilevel"/>
    <w:tmpl w:val="104EF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8675357"/>
    <w:multiLevelType w:val="hybridMultilevel"/>
    <w:tmpl w:val="14E277D8"/>
    <w:lvl w:ilvl="0" w:tplc="E968C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D3D71D9"/>
    <w:multiLevelType w:val="hybridMultilevel"/>
    <w:tmpl w:val="22CC4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D9B023D"/>
    <w:multiLevelType w:val="multilevel"/>
    <w:tmpl w:val="17EE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6378E5"/>
    <w:multiLevelType w:val="multilevel"/>
    <w:tmpl w:val="5A94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070F41"/>
    <w:multiLevelType w:val="hybridMultilevel"/>
    <w:tmpl w:val="A93A8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F9E2DAA"/>
    <w:multiLevelType w:val="hybridMultilevel"/>
    <w:tmpl w:val="368CED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4FEE13E2"/>
    <w:multiLevelType w:val="hybridMultilevel"/>
    <w:tmpl w:val="4C942BCE"/>
    <w:lvl w:ilvl="0" w:tplc="03A667F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0214EEC"/>
    <w:multiLevelType w:val="hybridMultilevel"/>
    <w:tmpl w:val="120252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50E35748"/>
    <w:multiLevelType w:val="hybridMultilevel"/>
    <w:tmpl w:val="508A1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0EF29B5"/>
    <w:multiLevelType w:val="hybridMultilevel"/>
    <w:tmpl w:val="A000D02E"/>
    <w:lvl w:ilvl="0" w:tplc="03A667F4">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1A14B90"/>
    <w:multiLevelType w:val="hybridMultilevel"/>
    <w:tmpl w:val="230E4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4" w15:restartNumberingAfterBreak="0">
    <w:nsid w:val="52EB568B"/>
    <w:multiLevelType w:val="multilevel"/>
    <w:tmpl w:val="B6AA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0708D8"/>
    <w:multiLevelType w:val="hybridMultilevel"/>
    <w:tmpl w:val="0E808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37C78B5"/>
    <w:multiLevelType w:val="multilevel"/>
    <w:tmpl w:val="F03A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2A73C4"/>
    <w:multiLevelType w:val="hybridMultilevel"/>
    <w:tmpl w:val="98A44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5847274"/>
    <w:multiLevelType w:val="hybridMultilevel"/>
    <w:tmpl w:val="55B43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6344DF2"/>
    <w:multiLevelType w:val="multilevel"/>
    <w:tmpl w:val="17A2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542A7F"/>
    <w:multiLevelType w:val="hybridMultilevel"/>
    <w:tmpl w:val="E6E2F7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56C516C6"/>
    <w:multiLevelType w:val="multilevel"/>
    <w:tmpl w:val="802EC9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2" w15:restartNumberingAfterBreak="0">
    <w:nsid w:val="58A616C8"/>
    <w:multiLevelType w:val="hybridMultilevel"/>
    <w:tmpl w:val="5874D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9EF67A2"/>
    <w:multiLevelType w:val="multilevel"/>
    <w:tmpl w:val="23327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A3F6C31"/>
    <w:multiLevelType w:val="hybridMultilevel"/>
    <w:tmpl w:val="D99CD0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B9229AC"/>
    <w:multiLevelType w:val="multilevel"/>
    <w:tmpl w:val="E0A2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D6750B"/>
    <w:multiLevelType w:val="hybridMultilevel"/>
    <w:tmpl w:val="CF6E2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C1F50A3"/>
    <w:multiLevelType w:val="hybridMultilevel"/>
    <w:tmpl w:val="94C008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C4A5468"/>
    <w:multiLevelType w:val="multilevel"/>
    <w:tmpl w:val="ABF8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C4B6503"/>
    <w:multiLevelType w:val="hybridMultilevel"/>
    <w:tmpl w:val="C4F0C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C6E3008"/>
    <w:multiLevelType w:val="hybridMultilevel"/>
    <w:tmpl w:val="A16C4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CEB606D"/>
    <w:multiLevelType w:val="hybridMultilevel"/>
    <w:tmpl w:val="1B12D14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5E2042A4"/>
    <w:multiLevelType w:val="hybridMultilevel"/>
    <w:tmpl w:val="9C4CA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5F8B2288"/>
    <w:multiLevelType w:val="hybridMultilevel"/>
    <w:tmpl w:val="0BDC47E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5FD65952"/>
    <w:multiLevelType w:val="hybridMultilevel"/>
    <w:tmpl w:val="C230448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604C147C"/>
    <w:multiLevelType w:val="hybridMultilevel"/>
    <w:tmpl w:val="CEA89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17C145A"/>
    <w:multiLevelType w:val="hybridMultilevel"/>
    <w:tmpl w:val="FF9E0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1D16ABD"/>
    <w:multiLevelType w:val="multilevel"/>
    <w:tmpl w:val="61D0D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2676834"/>
    <w:multiLevelType w:val="multilevel"/>
    <w:tmpl w:val="9D7C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2EF46B6"/>
    <w:multiLevelType w:val="hybridMultilevel"/>
    <w:tmpl w:val="0E867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3C4326A"/>
    <w:multiLevelType w:val="hybridMultilevel"/>
    <w:tmpl w:val="2CB44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65844641"/>
    <w:multiLevelType w:val="multilevel"/>
    <w:tmpl w:val="EF40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61573D4"/>
    <w:multiLevelType w:val="hybridMultilevel"/>
    <w:tmpl w:val="C14AD5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72961E3"/>
    <w:multiLevelType w:val="hybridMultilevel"/>
    <w:tmpl w:val="19009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76F5ECF"/>
    <w:multiLevelType w:val="hybridMultilevel"/>
    <w:tmpl w:val="B30C5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7EF1A2C"/>
    <w:multiLevelType w:val="hybridMultilevel"/>
    <w:tmpl w:val="7C9CFB44"/>
    <w:lvl w:ilvl="0" w:tplc="E968C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95E0A2D"/>
    <w:multiLevelType w:val="hybridMultilevel"/>
    <w:tmpl w:val="1AB03EA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7" w15:restartNumberingAfterBreak="0">
    <w:nsid w:val="6A8C4CCA"/>
    <w:multiLevelType w:val="hybridMultilevel"/>
    <w:tmpl w:val="64D493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8" w15:restartNumberingAfterBreak="0">
    <w:nsid w:val="6B0614F4"/>
    <w:multiLevelType w:val="hybridMultilevel"/>
    <w:tmpl w:val="EE1AE0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9" w15:restartNumberingAfterBreak="0">
    <w:nsid w:val="6B7C47A0"/>
    <w:multiLevelType w:val="hybridMultilevel"/>
    <w:tmpl w:val="FA4259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0" w15:restartNumberingAfterBreak="0">
    <w:nsid w:val="6CEB5268"/>
    <w:multiLevelType w:val="hybridMultilevel"/>
    <w:tmpl w:val="4BF2DB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1" w15:restartNumberingAfterBreak="0">
    <w:nsid w:val="6D1C2CCD"/>
    <w:multiLevelType w:val="hybridMultilevel"/>
    <w:tmpl w:val="0024A658"/>
    <w:lvl w:ilvl="0" w:tplc="E968C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D7035D4"/>
    <w:multiLevelType w:val="hybridMultilevel"/>
    <w:tmpl w:val="1F7E9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6D745473"/>
    <w:multiLevelType w:val="hybridMultilevel"/>
    <w:tmpl w:val="0EA2C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DDB3C6A"/>
    <w:multiLevelType w:val="hybridMultilevel"/>
    <w:tmpl w:val="B992B8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6E476D2A"/>
    <w:multiLevelType w:val="multilevel"/>
    <w:tmpl w:val="5226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52120D"/>
    <w:multiLevelType w:val="hybridMultilevel"/>
    <w:tmpl w:val="46EE6AE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7" w15:restartNumberingAfterBreak="0">
    <w:nsid w:val="706B164A"/>
    <w:multiLevelType w:val="multilevel"/>
    <w:tmpl w:val="B23AD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1504D5C"/>
    <w:multiLevelType w:val="hybridMultilevel"/>
    <w:tmpl w:val="3CDE8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22A0CCF"/>
    <w:multiLevelType w:val="hybridMultilevel"/>
    <w:tmpl w:val="D08E5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72957DA7"/>
    <w:multiLevelType w:val="hybridMultilevel"/>
    <w:tmpl w:val="CDCEFDBC"/>
    <w:lvl w:ilvl="0" w:tplc="E968C170">
      <w:numFmt w:val="bullet"/>
      <w:lvlText w:val="-"/>
      <w:lvlJc w:val="left"/>
      <w:pPr>
        <w:ind w:left="720" w:hanging="360"/>
      </w:pPr>
      <w:rPr>
        <w:rFonts w:ascii="Times New Roman" w:eastAsiaTheme="minorHAnsi" w:hAnsi="Times New Roman" w:cs="Times New Roman" w:hint="default"/>
      </w:rPr>
    </w:lvl>
    <w:lvl w:ilvl="1" w:tplc="03A667F4">
      <w:start w:val="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2CC453C"/>
    <w:multiLevelType w:val="hybridMultilevel"/>
    <w:tmpl w:val="41E09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3984C27"/>
    <w:multiLevelType w:val="hybridMultilevel"/>
    <w:tmpl w:val="870C5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3D579A3"/>
    <w:multiLevelType w:val="hybridMultilevel"/>
    <w:tmpl w:val="9C782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3F561D1"/>
    <w:multiLevelType w:val="hybridMultilevel"/>
    <w:tmpl w:val="A0E282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5" w15:restartNumberingAfterBreak="0">
    <w:nsid w:val="74204513"/>
    <w:multiLevelType w:val="hybridMultilevel"/>
    <w:tmpl w:val="65A01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4F23554"/>
    <w:multiLevelType w:val="hybridMultilevel"/>
    <w:tmpl w:val="187A45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76254986"/>
    <w:multiLevelType w:val="hybridMultilevel"/>
    <w:tmpl w:val="CE90E750"/>
    <w:lvl w:ilvl="0" w:tplc="E968C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78D1DB0"/>
    <w:multiLevelType w:val="hybridMultilevel"/>
    <w:tmpl w:val="2BEC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81B74BB"/>
    <w:multiLevelType w:val="hybridMultilevel"/>
    <w:tmpl w:val="110C7270"/>
    <w:lvl w:ilvl="0" w:tplc="E968C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0" w15:restartNumberingAfterBreak="0">
    <w:nsid w:val="78B21759"/>
    <w:multiLevelType w:val="hybridMultilevel"/>
    <w:tmpl w:val="FB9E78D8"/>
    <w:lvl w:ilvl="0" w:tplc="E968C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1" w15:restartNumberingAfterBreak="0">
    <w:nsid w:val="79977AFF"/>
    <w:multiLevelType w:val="hybridMultilevel"/>
    <w:tmpl w:val="962483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2" w15:restartNumberingAfterBreak="0">
    <w:nsid w:val="7B1829AA"/>
    <w:multiLevelType w:val="hybridMultilevel"/>
    <w:tmpl w:val="0F42ABF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7C6175BF"/>
    <w:multiLevelType w:val="hybridMultilevel"/>
    <w:tmpl w:val="4CD05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C6F0C92"/>
    <w:multiLevelType w:val="multilevel"/>
    <w:tmpl w:val="D77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C8C51F0"/>
    <w:multiLevelType w:val="multilevel"/>
    <w:tmpl w:val="723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CC84AB7"/>
    <w:multiLevelType w:val="hybridMultilevel"/>
    <w:tmpl w:val="35CC3DA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7" w15:restartNumberingAfterBreak="0">
    <w:nsid w:val="7CF21A03"/>
    <w:multiLevelType w:val="hybridMultilevel"/>
    <w:tmpl w:val="AC98A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7D7C4CAC"/>
    <w:multiLevelType w:val="hybridMultilevel"/>
    <w:tmpl w:val="5DECC2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DAE5449"/>
    <w:multiLevelType w:val="hybridMultilevel"/>
    <w:tmpl w:val="9BE2AA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0" w15:restartNumberingAfterBreak="0">
    <w:nsid w:val="7DEC099F"/>
    <w:multiLevelType w:val="hybridMultilevel"/>
    <w:tmpl w:val="8A741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DFD23DE"/>
    <w:multiLevelType w:val="hybridMultilevel"/>
    <w:tmpl w:val="89CE4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E1B2842"/>
    <w:multiLevelType w:val="hybridMultilevel"/>
    <w:tmpl w:val="30360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E7A732F"/>
    <w:multiLevelType w:val="hybridMultilevel"/>
    <w:tmpl w:val="24E24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7EF834F0"/>
    <w:multiLevelType w:val="hybridMultilevel"/>
    <w:tmpl w:val="48B01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F6059D5"/>
    <w:multiLevelType w:val="hybridMultilevel"/>
    <w:tmpl w:val="102A68B6"/>
    <w:lvl w:ilvl="0" w:tplc="E968C170">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6" w15:restartNumberingAfterBreak="0">
    <w:nsid w:val="7FA002B6"/>
    <w:multiLevelType w:val="multilevel"/>
    <w:tmpl w:val="802EC9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7" w15:restartNumberingAfterBreak="0">
    <w:nsid w:val="7FAC3204"/>
    <w:multiLevelType w:val="hybridMultilevel"/>
    <w:tmpl w:val="1BB40F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811051787">
    <w:abstractNumId w:val="160"/>
  </w:num>
  <w:num w:numId="2" w16cid:durableId="167909290">
    <w:abstractNumId w:val="97"/>
  </w:num>
  <w:num w:numId="3" w16cid:durableId="2108382617">
    <w:abstractNumId w:val="14"/>
  </w:num>
  <w:num w:numId="4" w16cid:durableId="2093617817">
    <w:abstractNumId w:val="116"/>
  </w:num>
  <w:num w:numId="5" w16cid:durableId="128011380">
    <w:abstractNumId w:val="94"/>
  </w:num>
  <w:num w:numId="6" w16cid:durableId="2107650879">
    <w:abstractNumId w:val="92"/>
  </w:num>
  <w:num w:numId="7" w16cid:durableId="1791625023">
    <w:abstractNumId w:val="100"/>
  </w:num>
  <w:num w:numId="8" w16cid:durableId="1841962652">
    <w:abstractNumId w:val="60"/>
  </w:num>
  <w:num w:numId="9" w16cid:durableId="345400367">
    <w:abstractNumId w:val="35"/>
  </w:num>
  <w:num w:numId="10" w16cid:durableId="301621421">
    <w:abstractNumId w:val="22"/>
  </w:num>
  <w:num w:numId="11" w16cid:durableId="919558474">
    <w:abstractNumId w:val="42"/>
  </w:num>
  <w:num w:numId="12" w16cid:durableId="19281624">
    <w:abstractNumId w:val="31"/>
  </w:num>
  <w:num w:numId="13" w16cid:durableId="772210899">
    <w:abstractNumId w:val="130"/>
  </w:num>
  <w:num w:numId="14" w16cid:durableId="1985043847">
    <w:abstractNumId w:val="24"/>
  </w:num>
  <w:num w:numId="15" w16cid:durableId="1179004293">
    <w:abstractNumId w:val="106"/>
  </w:num>
  <w:num w:numId="16" w16cid:durableId="1480344614">
    <w:abstractNumId w:val="25"/>
  </w:num>
  <w:num w:numId="17" w16cid:durableId="682363853">
    <w:abstractNumId w:val="48"/>
  </w:num>
  <w:num w:numId="18" w16cid:durableId="673189503">
    <w:abstractNumId w:val="142"/>
  </w:num>
  <w:num w:numId="19" w16cid:durableId="591087388">
    <w:abstractNumId w:val="115"/>
  </w:num>
  <w:num w:numId="20" w16cid:durableId="141964484">
    <w:abstractNumId w:val="104"/>
  </w:num>
  <w:num w:numId="21" w16cid:durableId="1623224552">
    <w:abstractNumId w:val="120"/>
  </w:num>
  <w:num w:numId="22" w16cid:durableId="772437630">
    <w:abstractNumId w:val="43"/>
  </w:num>
  <w:num w:numId="23" w16cid:durableId="1406995307">
    <w:abstractNumId w:val="69"/>
  </w:num>
  <w:num w:numId="24" w16cid:durableId="1034580804">
    <w:abstractNumId w:val="113"/>
  </w:num>
  <w:num w:numId="25" w16cid:durableId="946430420">
    <w:abstractNumId w:val="72"/>
  </w:num>
  <w:num w:numId="26" w16cid:durableId="533422046">
    <w:abstractNumId w:val="187"/>
  </w:num>
  <w:num w:numId="27" w16cid:durableId="1644698578">
    <w:abstractNumId w:val="19"/>
  </w:num>
  <w:num w:numId="28" w16cid:durableId="1357540827">
    <w:abstractNumId w:val="77"/>
  </w:num>
  <w:num w:numId="29" w16cid:durableId="736172306">
    <w:abstractNumId w:val="148"/>
  </w:num>
  <w:num w:numId="30" w16cid:durableId="93598374">
    <w:abstractNumId w:val="108"/>
  </w:num>
  <w:num w:numId="31" w16cid:durableId="316812673">
    <w:abstractNumId w:val="171"/>
  </w:num>
  <w:num w:numId="32" w16cid:durableId="1330862613">
    <w:abstractNumId w:val="56"/>
  </w:num>
  <w:num w:numId="33" w16cid:durableId="1366641491">
    <w:abstractNumId w:val="144"/>
  </w:num>
  <w:num w:numId="34" w16cid:durableId="1671565040">
    <w:abstractNumId w:val="101"/>
  </w:num>
  <w:num w:numId="35" w16cid:durableId="1465805580">
    <w:abstractNumId w:val="146"/>
  </w:num>
  <w:num w:numId="36" w16cid:durableId="1536187027">
    <w:abstractNumId w:val="18"/>
  </w:num>
  <w:num w:numId="37" w16cid:durableId="1019509290">
    <w:abstractNumId w:val="134"/>
  </w:num>
  <w:num w:numId="38" w16cid:durableId="200478027">
    <w:abstractNumId w:val="44"/>
  </w:num>
  <w:num w:numId="39" w16cid:durableId="1078820706">
    <w:abstractNumId w:val="57"/>
  </w:num>
  <w:num w:numId="40" w16cid:durableId="695932445">
    <w:abstractNumId w:val="185"/>
  </w:num>
  <w:num w:numId="41" w16cid:durableId="2065133751">
    <w:abstractNumId w:val="169"/>
  </w:num>
  <w:num w:numId="42" w16cid:durableId="19746063">
    <w:abstractNumId w:val="53"/>
  </w:num>
  <w:num w:numId="43" w16cid:durableId="2058819263">
    <w:abstractNumId w:val="98"/>
  </w:num>
  <w:num w:numId="44" w16cid:durableId="1638536476">
    <w:abstractNumId w:val="26"/>
  </w:num>
  <w:num w:numId="45" w16cid:durableId="200016935">
    <w:abstractNumId w:val="170"/>
  </w:num>
  <w:num w:numId="46" w16cid:durableId="1875389641">
    <w:abstractNumId w:val="68"/>
  </w:num>
  <w:num w:numId="47" w16cid:durableId="659772687">
    <w:abstractNumId w:val="156"/>
  </w:num>
  <w:num w:numId="48" w16cid:durableId="1321083490">
    <w:abstractNumId w:val="80"/>
  </w:num>
  <w:num w:numId="49" w16cid:durableId="1532717745">
    <w:abstractNumId w:val="89"/>
  </w:num>
  <w:num w:numId="50" w16cid:durableId="581138667">
    <w:abstractNumId w:val="71"/>
  </w:num>
  <w:num w:numId="51" w16cid:durableId="833380660">
    <w:abstractNumId w:val="133"/>
  </w:num>
  <w:num w:numId="52" w16cid:durableId="1666397254">
    <w:abstractNumId w:val="54"/>
  </w:num>
  <w:num w:numId="53" w16cid:durableId="2072001593">
    <w:abstractNumId w:val="64"/>
  </w:num>
  <w:num w:numId="54" w16cid:durableId="573200760">
    <w:abstractNumId w:val="33"/>
  </w:num>
  <w:num w:numId="55" w16cid:durableId="180976897">
    <w:abstractNumId w:val="166"/>
  </w:num>
  <w:num w:numId="56" w16cid:durableId="406726824">
    <w:abstractNumId w:val="131"/>
  </w:num>
  <w:num w:numId="57" w16cid:durableId="839271201">
    <w:abstractNumId w:val="11"/>
  </w:num>
  <w:num w:numId="58" w16cid:durableId="864368422">
    <w:abstractNumId w:val="107"/>
  </w:num>
  <w:num w:numId="59" w16cid:durableId="1431269886">
    <w:abstractNumId w:val="172"/>
  </w:num>
  <w:num w:numId="60" w16cid:durableId="2084258461">
    <w:abstractNumId w:val="90"/>
  </w:num>
  <w:num w:numId="61" w16cid:durableId="1545362341">
    <w:abstractNumId w:val="20"/>
  </w:num>
  <w:num w:numId="62" w16cid:durableId="737440707">
    <w:abstractNumId w:val="13"/>
  </w:num>
  <w:num w:numId="63" w16cid:durableId="141966559">
    <w:abstractNumId w:val="164"/>
  </w:num>
  <w:num w:numId="64" w16cid:durableId="1923298079">
    <w:abstractNumId w:val="154"/>
  </w:num>
  <w:num w:numId="65" w16cid:durableId="2141730338">
    <w:abstractNumId w:val="161"/>
  </w:num>
  <w:num w:numId="66" w16cid:durableId="1614703857">
    <w:abstractNumId w:val="46"/>
  </w:num>
  <w:num w:numId="67" w16cid:durableId="1093477403">
    <w:abstractNumId w:val="149"/>
  </w:num>
  <w:num w:numId="68" w16cid:durableId="852762979">
    <w:abstractNumId w:val="179"/>
  </w:num>
  <w:num w:numId="69" w16cid:durableId="225266175">
    <w:abstractNumId w:val="70"/>
  </w:num>
  <w:num w:numId="70" w16cid:durableId="335688466">
    <w:abstractNumId w:val="176"/>
  </w:num>
  <w:num w:numId="71" w16cid:durableId="1241021797">
    <w:abstractNumId w:val="147"/>
  </w:num>
  <w:num w:numId="72" w16cid:durableId="436220364">
    <w:abstractNumId w:val="30"/>
  </w:num>
  <w:num w:numId="73" w16cid:durableId="1699769648">
    <w:abstractNumId w:val="41"/>
  </w:num>
  <w:num w:numId="74" w16cid:durableId="1064139437">
    <w:abstractNumId w:val="158"/>
  </w:num>
  <w:num w:numId="75" w16cid:durableId="1495872578">
    <w:abstractNumId w:val="183"/>
  </w:num>
  <w:num w:numId="76" w16cid:durableId="21634850">
    <w:abstractNumId w:val="45"/>
  </w:num>
  <w:num w:numId="77" w16cid:durableId="97064709">
    <w:abstractNumId w:val="127"/>
  </w:num>
  <w:num w:numId="78" w16cid:durableId="548688377">
    <w:abstractNumId w:val="167"/>
  </w:num>
  <w:num w:numId="79" w16cid:durableId="200635679">
    <w:abstractNumId w:val="151"/>
  </w:num>
  <w:num w:numId="80" w16cid:durableId="697002865">
    <w:abstractNumId w:val="59"/>
  </w:num>
  <w:num w:numId="81" w16cid:durableId="2025745179">
    <w:abstractNumId w:val="91"/>
  </w:num>
  <w:num w:numId="82" w16cid:durableId="1085496348">
    <w:abstractNumId w:val="118"/>
  </w:num>
  <w:num w:numId="83" w16cid:durableId="1968269529">
    <w:abstractNumId w:val="135"/>
  </w:num>
  <w:num w:numId="84" w16cid:durableId="2002809850">
    <w:abstractNumId w:val="178"/>
  </w:num>
  <w:num w:numId="85" w16cid:durableId="1004820207">
    <w:abstractNumId w:val="49"/>
  </w:num>
  <w:num w:numId="86" w16cid:durableId="1555778099">
    <w:abstractNumId w:val="111"/>
  </w:num>
  <w:num w:numId="87" w16cid:durableId="2051684081">
    <w:abstractNumId w:val="3"/>
  </w:num>
  <w:num w:numId="88" w16cid:durableId="1071542132">
    <w:abstractNumId w:val="12"/>
  </w:num>
  <w:num w:numId="89" w16cid:durableId="2030985332">
    <w:abstractNumId w:val="7"/>
  </w:num>
  <w:num w:numId="90" w16cid:durableId="676470466">
    <w:abstractNumId w:val="87"/>
  </w:num>
  <w:num w:numId="91" w16cid:durableId="688988511">
    <w:abstractNumId w:val="79"/>
  </w:num>
  <w:num w:numId="92" w16cid:durableId="1033310732">
    <w:abstractNumId w:val="2"/>
  </w:num>
  <w:num w:numId="93" w16cid:durableId="2110998749">
    <w:abstractNumId w:val="37"/>
  </w:num>
  <w:num w:numId="94" w16cid:durableId="98456845">
    <w:abstractNumId w:val="63"/>
  </w:num>
  <w:num w:numId="95" w16cid:durableId="271058095">
    <w:abstractNumId w:val="117"/>
  </w:num>
  <w:num w:numId="96" w16cid:durableId="319116632">
    <w:abstractNumId w:val="110"/>
  </w:num>
  <w:num w:numId="97" w16cid:durableId="779882607">
    <w:abstractNumId w:val="40"/>
  </w:num>
  <w:num w:numId="98" w16cid:durableId="2058165025">
    <w:abstractNumId w:val="139"/>
  </w:num>
  <w:num w:numId="99" w16cid:durableId="1437292074">
    <w:abstractNumId w:val="102"/>
  </w:num>
  <w:num w:numId="100" w16cid:durableId="1669093521">
    <w:abstractNumId w:val="55"/>
  </w:num>
  <w:num w:numId="101" w16cid:durableId="838619544">
    <w:abstractNumId w:val="150"/>
  </w:num>
  <w:num w:numId="102" w16cid:durableId="1565334025">
    <w:abstractNumId w:val="184"/>
  </w:num>
  <w:num w:numId="103" w16cid:durableId="881792218">
    <w:abstractNumId w:val="75"/>
  </w:num>
  <w:num w:numId="104" w16cid:durableId="1643002277">
    <w:abstractNumId w:val="82"/>
  </w:num>
  <w:num w:numId="105" w16cid:durableId="1227840100">
    <w:abstractNumId w:val="95"/>
  </w:num>
  <w:num w:numId="106" w16cid:durableId="888299261">
    <w:abstractNumId w:val="129"/>
  </w:num>
  <w:num w:numId="107" w16cid:durableId="1236554240">
    <w:abstractNumId w:val="6"/>
  </w:num>
  <w:num w:numId="108" w16cid:durableId="770467636">
    <w:abstractNumId w:val="165"/>
  </w:num>
  <w:num w:numId="109" w16cid:durableId="1762410369">
    <w:abstractNumId w:val="28"/>
  </w:num>
  <w:num w:numId="110" w16cid:durableId="1923876587">
    <w:abstractNumId w:val="32"/>
  </w:num>
  <w:num w:numId="111" w16cid:durableId="2114090403">
    <w:abstractNumId w:val="181"/>
  </w:num>
  <w:num w:numId="112" w16cid:durableId="218321792">
    <w:abstractNumId w:val="62"/>
  </w:num>
  <w:num w:numId="113" w16cid:durableId="1037513646">
    <w:abstractNumId w:val="177"/>
  </w:num>
  <w:num w:numId="114" w16cid:durableId="617640284">
    <w:abstractNumId w:val="61"/>
  </w:num>
  <w:num w:numId="115" w16cid:durableId="347172941">
    <w:abstractNumId w:val="8"/>
  </w:num>
  <w:num w:numId="116" w16cid:durableId="260916356">
    <w:abstractNumId w:val="83"/>
  </w:num>
  <w:num w:numId="117" w16cid:durableId="991908402">
    <w:abstractNumId w:val="65"/>
  </w:num>
  <w:num w:numId="118" w16cid:durableId="731974995">
    <w:abstractNumId w:val="124"/>
  </w:num>
  <w:num w:numId="119" w16cid:durableId="782656615">
    <w:abstractNumId w:val="96"/>
  </w:num>
  <w:num w:numId="120" w16cid:durableId="1832982242">
    <w:abstractNumId w:val="17"/>
  </w:num>
  <w:num w:numId="121" w16cid:durableId="1174875978">
    <w:abstractNumId w:val="36"/>
  </w:num>
  <w:num w:numId="122" w16cid:durableId="712849641">
    <w:abstractNumId w:val="162"/>
  </w:num>
  <w:num w:numId="123" w16cid:durableId="1995648332">
    <w:abstractNumId w:val="76"/>
  </w:num>
  <w:num w:numId="124" w16cid:durableId="633144092">
    <w:abstractNumId w:val="153"/>
  </w:num>
  <w:num w:numId="125" w16cid:durableId="373237456">
    <w:abstractNumId w:val="73"/>
  </w:num>
  <w:num w:numId="126" w16cid:durableId="235558471">
    <w:abstractNumId w:val="47"/>
  </w:num>
  <w:num w:numId="127" w16cid:durableId="822699128">
    <w:abstractNumId w:val="173"/>
  </w:num>
  <w:num w:numId="128" w16cid:durableId="164250470">
    <w:abstractNumId w:val="122"/>
  </w:num>
  <w:num w:numId="129" w16cid:durableId="1237204695">
    <w:abstractNumId w:val="99"/>
  </w:num>
  <w:num w:numId="130" w16cid:durableId="939147275">
    <w:abstractNumId w:val="81"/>
  </w:num>
  <w:num w:numId="131" w16cid:durableId="1750034998">
    <w:abstractNumId w:val="126"/>
  </w:num>
  <w:num w:numId="132" w16cid:durableId="689843539">
    <w:abstractNumId w:val="140"/>
  </w:num>
  <w:num w:numId="133" w16cid:durableId="619530264">
    <w:abstractNumId w:val="10"/>
  </w:num>
  <w:num w:numId="134" w16cid:durableId="1392843757">
    <w:abstractNumId w:val="1"/>
  </w:num>
  <w:num w:numId="135" w16cid:durableId="1636331660">
    <w:abstractNumId w:val="4"/>
  </w:num>
  <w:num w:numId="136" w16cid:durableId="87775263">
    <w:abstractNumId w:val="159"/>
  </w:num>
  <w:num w:numId="137" w16cid:durableId="310645080">
    <w:abstractNumId w:val="0"/>
  </w:num>
  <w:num w:numId="138" w16cid:durableId="687603949">
    <w:abstractNumId w:val="74"/>
  </w:num>
  <w:num w:numId="139" w16cid:durableId="330572958">
    <w:abstractNumId w:val="145"/>
  </w:num>
  <w:num w:numId="140" w16cid:durableId="1719818080">
    <w:abstractNumId w:val="103"/>
  </w:num>
  <w:num w:numId="141" w16cid:durableId="1119027889">
    <w:abstractNumId w:val="132"/>
  </w:num>
  <w:num w:numId="142" w16cid:durableId="1906598864">
    <w:abstractNumId w:val="136"/>
  </w:num>
  <w:num w:numId="143" w16cid:durableId="592973268">
    <w:abstractNumId w:val="86"/>
  </w:num>
  <w:num w:numId="144" w16cid:durableId="223026726">
    <w:abstractNumId w:val="84"/>
  </w:num>
  <w:num w:numId="145" w16cid:durableId="1399089426">
    <w:abstractNumId w:val="78"/>
  </w:num>
  <w:num w:numId="146" w16cid:durableId="1684362217">
    <w:abstractNumId w:val="51"/>
  </w:num>
  <w:num w:numId="147" w16cid:durableId="525220011">
    <w:abstractNumId w:val="85"/>
  </w:num>
  <w:num w:numId="148" w16cid:durableId="1956478132">
    <w:abstractNumId w:val="163"/>
  </w:num>
  <w:num w:numId="149" w16cid:durableId="2108190910">
    <w:abstractNumId w:val="168"/>
  </w:num>
  <w:num w:numId="150" w16cid:durableId="1124423962">
    <w:abstractNumId w:val="21"/>
  </w:num>
  <w:num w:numId="151" w16cid:durableId="1919557640">
    <w:abstractNumId w:val="186"/>
  </w:num>
  <w:num w:numId="152" w16cid:durableId="566842844">
    <w:abstractNumId w:val="66"/>
  </w:num>
  <w:num w:numId="153" w16cid:durableId="374279527">
    <w:abstractNumId w:val="121"/>
  </w:num>
  <w:num w:numId="154" w16cid:durableId="1603101345">
    <w:abstractNumId w:val="15"/>
  </w:num>
  <w:num w:numId="155" w16cid:durableId="1768307252">
    <w:abstractNumId w:val="50"/>
  </w:num>
  <w:num w:numId="156" w16cid:durableId="1759789405">
    <w:abstractNumId w:val="182"/>
  </w:num>
  <w:num w:numId="157" w16cid:durableId="863135739">
    <w:abstractNumId w:val="112"/>
  </w:num>
  <w:num w:numId="158" w16cid:durableId="1473911214">
    <w:abstractNumId w:val="109"/>
  </w:num>
  <w:num w:numId="159" w16cid:durableId="6098059">
    <w:abstractNumId w:val="152"/>
  </w:num>
  <w:num w:numId="160" w16cid:durableId="147132790">
    <w:abstractNumId w:val="23"/>
  </w:num>
  <w:num w:numId="161" w16cid:durableId="1080954968">
    <w:abstractNumId w:val="16"/>
  </w:num>
  <w:num w:numId="162" w16cid:durableId="735006669">
    <w:abstractNumId w:val="52"/>
  </w:num>
  <w:num w:numId="163" w16cid:durableId="2036151378">
    <w:abstractNumId w:val="155"/>
  </w:num>
  <w:num w:numId="164" w16cid:durableId="419835338">
    <w:abstractNumId w:val="125"/>
  </w:num>
  <w:num w:numId="165" w16cid:durableId="690957038">
    <w:abstractNumId w:val="105"/>
  </w:num>
  <w:num w:numId="166" w16cid:durableId="1168594766">
    <w:abstractNumId w:val="67"/>
  </w:num>
  <w:num w:numId="167" w16cid:durableId="374550990">
    <w:abstractNumId w:val="39"/>
  </w:num>
  <w:num w:numId="168" w16cid:durableId="390884818">
    <w:abstractNumId w:val="123"/>
  </w:num>
  <w:num w:numId="169" w16cid:durableId="1952318713">
    <w:abstractNumId w:val="114"/>
  </w:num>
  <w:num w:numId="170" w16cid:durableId="531264251">
    <w:abstractNumId w:val="9"/>
  </w:num>
  <w:num w:numId="171" w16cid:durableId="1853448949">
    <w:abstractNumId w:val="5"/>
  </w:num>
  <w:num w:numId="172" w16cid:durableId="814222546">
    <w:abstractNumId w:val="29"/>
  </w:num>
  <w:num w:numId="173" w16cid:durableId="1643343126">
    <w:abstractNumId w:val="137"/>
  </w:num>
  <w:num w:numId="174" w16cid:durableId="199558999">
    <w:abstractNumId w:val="93"/>
  </w:num>
  <w:num w:numId="175" w16cid:durableId="1014579405">
    <w:abstractNumId w:val="34"/>
  </w:num>
  <w:num w:numId="176" w16cid:durableId="1498183274">
    <w:abstractNumId w:val="27"/>
  </w:num>
  <w:num w:numId="177" w16cid:durableId="1994065896">
    <w:abstractNumId w:val="180"/>
  </w:num>
  <w:num w:numId="178" w16cid:durableId="770467228">
    <w:abstractNumId w:val="143"/>
  </w:num>
  <w:num w:numId="179" w16cid:durableId="1164316875">
    <w:abstractNumId w:val="175"/>
  </w:num>
  <w:num w:numId="180" w16cid:durableId="389771209">
    <w:abstractNumId w:val="157"/>
  </w:num>
  <w:num w:numId="181" w16cid:durableId="238368146">
    <w:abstractNumId w:val="88"/>
  </w:num>
  <w:num w:numId="182" w16cid:durableId="459342601">
    <w:abstractNumId w:val="141"/>
  </w:num>
  <w:num w:numId="183" w16cid:durableId="1725911548">
    <w:abstractNumId w:val="58"/>
  </w:num>
  <w:num w:numId="184" w16cid:durableId="599995877">
    <w:abstractNumId w:val="38"/>
  </w:num>
  <w:num w:numId="185" w16cid:durableId="1696072834">
    <w:abstractNumId w:val="119"/>
  </w:num>
  <w:num w:numId="186" w16cid:durableId="1185168235">
    <w:abstractNumId w:val="174"/>
  </w:num>
  <w:num w:numId="187" w16cid:durableId="1226526819">
    <w:abstractNumId w:val="138"/>
  </w:num>
  <w:num w:numId="188" w16cid:durableId="838930341">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8C4"/>
    <w:rsid w:val="0000270B"/>
    <w:rsid w:val="0000575A"/>
    <w:rsid w:val="00006F2D"/>
    <w:rsid w:val="000071ED"/>
    <w:rsid w:val="0001387A"/>
    <w:rsid w:val="0002213D"/>
    <w:rsid w:val="00022800"/>
    <w:rsid w:val="00022CF4"/>
    <w:rsid w:val="000242F5"/>
    <w:rsid w:val="0002629D"/>
    <w:rsid w:val="00040432"/>
    <w:rsid w:val="00047EDF"/>
    <w:rsid w:val="000511DC"/>
    <w:rsid w:val="0005133B"/>
    <w:rsid w:val="00066A21"/>
    <w:rsid w:val="0007134F"/>
    <w:rsid w:val="000813A0"/>
    <w:rsid w:val="000854E5"/>
    <w:rsid w:val="0008750E"/>
    <w:rsid w:val="0009011E"/>
    <w:rsid w:val="0009504F"/>
    <w:rsid w:val="000A005C"/>
    <w:rsid w:val="000A7982"/>
    <w:rsid w:val="000A7CB3"/>
    <w:rsid w:val="000B5254"/>
    <w:rsid w:val="000C0F53"/>
    <w:rsid w:val="000C50E7"/>
    <w:rsid w:val="000D43F9"/>
    <w:rsid w:val="000D7A7B"/>
    <w:rsid w:val="000E1DC4"/>
    <w:rsid w:val="000F1C68"/>
    <w:rsid w:val="000F7F13"/>
    <w:rsid w:val="00115EC3"/>
    <w:rsid w:val="001166DB"/>
    <w:rsid w:val="00116AE0"/>
    <w:rsid w:val="0012219E"/>
    <w:rsid w:val="00124D69"/>
    <w:rsid w:val="00127DEE"/>
    <w:rsid w:val="00134BD6"/>
    <w:rsid w:val="00145376"/>
    <w:rsid w:val="00152487"/>
    <w:rsid w:val="00154C8A"/>
    <w:rsid w:val="001568BB"/>
    <w:rsid w:val="001678EB"/>
    <w:rsid w:val="0018049E"/>
    <w:rsid w:val="0018159E"/>
    <w:rsid w:val="00186C12"/>
    <w:rsid w:val="00190732"/>
    <w:rsid w:val="00194A71"/>
    <w:rsid w:val="001A3662"/>
    <w:rsid w:val="001A5DF3"/>
    <w:rsid w:val="001B28C4"/>
    <w:rsid w:val="001B73A3"/>
    <w:rsid w:val="001D0077"/>
    <w:rsid w:val="001D148C"/>
    <w:rsid w:val="001E0755"/>
    <w:rsid w:val="001E0BAA"/>
    <w:rsid w:val="001E17E2"/>
    <w:rsid w:val="001E351C"/>
    <w:rsid w:val="001E4118"/>
    <w:rsid w:val="001E5924"/>
    <w:rsid w:val="001E70A5"/>
    <w:rsid w:val="001F597C"/>
    <w:rsid w:val="001F694E"/>
    <w:rsid w:val="001F7711"/>
    <w:rsid w:val="00200EEB"/>
    <w:rsid w:val="00215D64"/>
    <w:rsid w:val="00224F5E"/>
    <w:rsid w:val="00236DB0"/>
    <w:rsid w:val="00240412"/>
    <w:rsid w:val="00253CD0"/>
    <w:rsid w:val="00261752"/>
    <w:rsid w:val="00261CF2"/>
    <w:rsid w:val="00262E90"/>
    <w:rsid w:val="002654C1"/>
    <w:rsid w:val="00271B15"/>
    <w:rsid w:val="0027476A"/>
    <w:rsid w:val="00275E73"/>
    <w:rsid w:val="00283A13"/>
    <w:rsid w:val="002A67DF"/>
    <w:rsid w:val="002A7E7F"/>
    <w:rsid w:val="002B0882"/>
    <w:rsid w:val="002B18E1"/>
    <w:rsid w:val="002B50DD"/>
    <w:rsid w:val="002C44AF"/>
    <w:rsid w:val="002C7520"/>
    <w:rsid w:val="002E2140"/>
    <w:rsid w:val="002E6479"/>
    <w:rsid w:val="002F33AD"/>
    <w:rsid w:val="00302047"/>
    <w:rsid w:val="00304DA9"/>
    <w:rsid w:val="00311A1B"/>
    <w:rsid w:val="00312261"/>
    <w:rsid w:val="00323B80"/>
    <w:rsid w:val="00330E3D"/>
    <w:rsid w:val="00334DE7"/>
    <w:rsid w:val="00343849"/>
    <w:rsid w:val="00353F85"/>
    <w:rsid w:val="00354AF1"/>
    <w:rsid w:val="00354DE2"/>
    <w:rsid w:val="00355ADC"/>
    <w:rsid w:val="00355AE9"/>
    <w:rsid w:val="0036512A"/>
    <w:rsid w:val="003749BA"/>
    <w:rsid w:val="003754E3"/>
    <w:rsid w:val="00383924"/>
    <w:rsid w:val="00385C5E"/>
    <w:rsid w:val="003870BF"/>
    <w:rsid w:val="003878B7"/>
    <w:rsid w:val="003A2924"/>
    <w:rsid w:val="003A3667"/>
    <w:rsid w:val="003B21D5"/>
    <w:rsid w:val="003C1BBF"/>
    <w:rsid w:val="003D13E5"/>
    <w:rsid w:val="003E2552"/>
    <w:rsid w:val="003E793F"/>
    <w:rsid w:val="003F7C15"/>
    <w:rsid w:val="00412765"/>
    <w:rsid w:val="0041606F"/>
    <w:rsid w:val="00420E3C"/>
    <w:rsid w:val="0042232B"/>
    <w:rsid w:val="00430EC0"/>
    <w:rsid w:val="0043304A"/>
    <w:rsid w:val="0044000B"/>
    <w:rsid w:val="00443F7F"/>
    <w:rsid w:val="00453FB5"/>
    <w:rsid w:val="00455F07"/>
    <w:rsid w:val="00472A86"/>
    <w:rsid w:val="00472AA5"/>
    <w:rsid w:val="00474272"/>
    <w:rsid w:val="00476C9B"/>
    <w:rsid w:val="00482F01"/>
    <w:rsid w:val="00484227"/>
    <w:rsid w:val="0049066D"/>
    <w:rsid w:val="004906D2"/>
    <w:rsid w:val="0049154F"/>
    <w:rsid w:val="00496D2F"/>
    <w:rsid w:val="004A31AA"/>
    <w:rsid w:val="004A34CB"/>
    <w:rsid w:val="004C002E"/>
    <w:rsid w:val="004C0A0D"/>
    <w:rsid w:val="004C4836"/>
    <w:rsid w:val="004D1A19"/>
    <w:rsid w:val="004D2F6F"/>
    <w:rsid w:val="004D38EE"/>
    <w:rsid w:val="004D4448"/>
    <w:rsid w:val="004D5079"/>
    <w:rsid w:val="004E3D52"/>
    <w:rsid w:val="004E510E"/>
    <w:rsid w:val="004E5C15"/>
    <w:rsid w:val="004F105E"/>
    <w:rsid w:val="004F552B"/>
    <w:rsid w:val="00501AFB"/>
    <w:rsid w:val="0050335F"/>
    <w:rsid w:val="0051456B"/>
    <w:rsid w:val="005152F5"/>
    <w:rsid w:val="005174E9"/>
    <w:rsid w:val="005226BB"/>
    <w:rsid w:val="00523E34"/>
    <w:rsid w:val="00524FDB"/>
    <w:rsid w:val="00531749"/>
    <w:rsid w:val="005340D8"/>
    <w:rsid w:val="00537FE1"/>
    <w:rsid w:val="00540E22"/>
    <w:rsid w:val="0055152C"/>
    <w:rsid w:val="00553CFA"/>
    <w:rsid w:val="00560FBF"/>
    <w:rsid w:val="0056724F"/>
    <w:rsid w:val="00575DEF"/>
    <w:rsid w:val="00581E49"/>
    <w:rsid w:val="00584442"/>
    <w:rsid w:val="005871E8"/>
    <w:rsid w:val="00590506"/>
    <w:rsid w:val="00591A59"/>
    <w:rsid w:val="00597FD6"/>
    <w:rsid w:val="005B41F9"/>
    <w:rsid w:val="005C2C49"/>
    <w:rsid w:val="005D0BD4"/>
    <w:rsid w:val="005D34C4"/>
    <w:rsid w:val="005D6CF6"/>
    <w:rsid w:val="005D7481"/>
    <w:rsid w:val="005D7FF2"/>
    <w:rsid w:val="005E365F"/>
    <w:rsid w:val="005F0A8D"/>
    <w:rsid w:val="005F7A8A"/>
    <w:rsid w:val="006068BC"/>
    <w:rsid w:val="00612855"/>
    <w:rsid w:val="006135C7"/>
    <w:rsid w:val="00615484"/>
    <w:rsid w:val="006239F5"/>
    <w:rsid w:val="00627C56"/>
    <w:rsid w:val="006351AB"/>
    <w:rsid w:val="00644DEB"/>
    <w:rsid w:val="006462AD"/>
    <w:rsid w:val="006514B8"/>
    <w:rsid w:val="00654609"/>
    <w:rsid w:val="006561F3"/>
    <w:rsid w:val="00656947"/>
    <w:rsid w:val="00664F02"/>
    <w:rsid w:val="00665AEB"/>
    <w:rsid w:val="00671B4E"/>
    <w:rsid w:val="00673F78"/>
    <w:rsid w:val="00682CFC"/>
    <w:rsid w:val="00693419"/>
    <w:rsid w:val="00694934"/>
    <w:rsid w:val="006A164D"/>
    <w:rsid w:val="006B1878"/>
    <w:rsid w:val="006B7160"/>
    <w:rsid w:val="006D146A"/>
    <w:rsid w:val="006D54BA"/>
    <w:rsid w:val="006D6854"/>
    <w:rsid w:val="006E1263"/>
    <w:rsid w:val="006E3F3E"/>
    <w:rsid w:val="006F0B36"/>
    <w:rsid w:val="007074C5"/>
    <w:rsid w:val="00717FB1"/>
    <w:rsid w:val="007201F9"/>
    <w:rsid w:val="0072223D"/>
    <w:rsid w:val="00726CB5"/>
    <w:rsid w:val="00727464"/>
    <w:rsid w:val="00730198"/>
    <w:rsid w:val="00730593"/>
    <w:rsid w:val="00732C9E"/>
    <w:rsid w:val="00742CB1"/>
    <w:rsid w:val="00742DF8"/>
    <w:rsid w:val="00746A7C"/>
    <w:rsid w:val="00746CE7"/>
    <w:rsid w:val="00750EF3"/>
    <w:rsid w:val="00754A40"/>
    <w:rsid w:val="00754CFE"/>
    <w:rsid w:val="00754FA7"/>
    <w:rsid w:val="0077181A"/>
    <w:rsid w:val="00775FA5"/>
    <w:rsid w:val="00781F7D"/>
    <w:rsid w:val="00783863"/>
    <w:rsid w:val="00786A1A"/>
    <w:rsid w:val="00792223"/>
    <w:rsid w:val="00797A84"/>
    <w:rsid w:val="007A2509"/>
    <w:rsid w:val="007A294A"/>
    <w:rsid w:val="007A40A5"/>
    <w:rsid w:val="007B1A92"/>
    <w:rsid w:val="007B5AAD"/>
    <w:rsid w:val="007B72D9"/>
    <w:rsid w:val="007C305D"/>
    <w:rsid w:val="007D34CE"/>
    <w:rsid w:val="007D775A"/>
    <w:rsid w:val="007E00BE"/>
    <w:rsid w:val="007E2018"/>
    <w:rsid w:val="007E7326"/>
    <w:rsid w:val="007F27DA"/>
    <w:rsid w:val="007F2E4B"/>
    <w:rsid w:val="007F38B1"/>
    <w:rsid w:val="00802695"/>
    <w:rsid w:val="00803544"/>
    <w:rsid w:val="008039AA"/>
    <w:rsid w:val="008041CD"/>
    <w:rsid w:val="00805631"/>
    <w:rsid w:val="00810029"/>
    <w:rsid w:val="00811195"/>
    <w:rsid w:val="00824DCF"/>
    <w:rsid w:val="0082689A"/>
    <w:rsid w:val="00826AC8"/>
    <w:rsid w:val="008301F1"/>
    <w:rsid w:val="00835F19"/>
    <w:rsid w:val="0083738C"/>
    <w:rsid w:val="00840CE3"/>
    <w:rsid w:val="00847325"/>
    <w:rsid w:val="00857DAC"/>
    <w:rsid w:val="00861ABF"/>
    <w:rsid w:val="008634EC"/>
    <w:rsid w:val="00865E80"/>
    <w:rsid w:val="00866BED"/>
    <w:rsid w:val="008740E3"/>
    <w:rsid w:val="00880725"/>
    <w:rsid w:val="00881EA9"/>
    <w:rsid w:val="00885086"/>
    <w:rsid w:val="00890169"/>
    <w:rsid w:val="00891A9C"/>
    <w:rsid w:val="0089208B"/>
    <w:rsid w:val="008944D8"/>
    <w:rsid w:val="00894C0F"/>
    <w:rsid w:val="00895217"/>
    <w:rsid w:val="008963B5"/>
    <w:rsid w:val="008973F9"/>
    <w:rsid w:val="00897B0E"/>
    <w:rsid w:val="008A294E"/>
    <w:rsid w:val="008B138C"/>
    <w:rsid w:val="008B5BCE"/>
    <w:rsid w:val="008B653D"/>
    <w:rsid w:val="008B6F4A"/>
    <w:rsid w:val="008C16A2"/>
    <w:rsid w:val="008D0C62"/>
    <w:rsid w:val="008D4019"/>
    <w:rsid w:val="008D6A9A"/>
    <w:rsid w:val="008D7038"/>
    <w:rsid w:val="008D7827"/>
    <w:rsid w:val="008E0B28"/>
    <w:rsid w:val="008E13B8"/>
    <w:rsid w:val="00906256"/>
    <w:rsid w:val="0091026A"/>
    <w:rsid w:val="00911751"/>
    <w:rsid w:val="009223DC"/>
    <w:rsid w:val="00923365"/>
    <w:rsid w:val="00930008"/>
    <w:rsid w:val="00932663"/>
    <w:rsid w:val="009343A4"/>
    <w:rsid w:val="00934FEB"/>
    <w:rsid w:val="009378F3"/>
    <w:rsid w:val="0094319E"/>
    <w:rsid w:val="00944735"/>
    <w:rsid w:val="00947779"/>
    <w:rsid w:val="00950E12"/>
    <w:rsid w:val="0095177B"/>
    <w:rsid w:val="00953ACD"/>
    <w:rsid w:val="009575A7"/>
    <w:rsid w:val="009664D0"/>
    <w:rsid w:val="00970257"/>
    <w:rsid w:val="00984D35"/>
    <w:rsid w:val="009971F3"/>
    <w:rsid w:val="0099729F"/>
    <w:rsid w:val="00997979"/>
    <w:rsid w:val="009A6006"/>
    <w:rsid w:val="009B385D"/>
    <w:rsid w:val="009B6244"/>
    <w:rsid w:val="009C79D9"/>
    <w:rsid w:val="009D3A32"/>
    <w:rsid w:val="009D472C"/>
    <w:rsid w:val="009D5CD4"/>
    <w:rsid w:val="009E1E44"/>
    <w:rsid w:val="009F6140"/>
    <w:rsid w:val="009F6D0A"/>
    <w:rsid w:val="00A03825"/>
    <w:rsid w:val="00A10FFA"/>
    <w:rsid w:val="00A11360"/>
    <w:rsid w:val="00A11BA3"/>
    <w:rsid w:val="00A12954"/>
    <w:rsid w:val="00A23F31"/>
    <w:rsid w:val="00A32C73"/>
    <w:rsid w:val="00A60D7F"/>
    <w:rsid w:val="00A612A4"/>
    <w:rsid w:val="00A61E1C"/>
    <w:rsid w:val="00A6746D"/>
    <w:rsid w:val="00A67766"/>
    <w:rsid w:val="00A71569"/>
    <w:rsid w:val="00A85BA3"/>
    <w:rsid w:val="00AA00A0"/>
    <w:rsid w:val="00AA4802"/>
    <w:rsid w:val="00AA6085"/>
    <w:rsid w:val="00AB2083"/>
    <w:rsid w:val="00AB285A"/>
    <w:rsid w:val="00AC172C"/>
    <w:rsid w:val="00AC1E7D"/>
    <w:rsid w:val="00AC5B71"/>
    <w:rsid w:val="00AD2A8B"/>
    <w:rsid w:val="00AD619C"/>
    <w:rsid w:val="00AE2C28"/>
    <w:rsid w:val="00AF35E4"/>
    <w:rsid w:val="00AF5A57"/>
    <w:rsid w:val="00AF5BAF"/>
    <w:rsid w:val="00B01F66"/>
    <w:rsid w:val="00B06CF4"/>
    <w:rsid w:val="00B12FBD"/>
    <w:rsid w:val="00B153D2"/>
    <w:rsid w:val="00B16A9E"/>
    <w:rsid w:val="00B22788"/>
    <w:rsid w:val="00B245D6"/>
    <w:rsid w:val="00B2483C"/>
    <w:rsid w:val="00B24F59"/>
    <w:rsid w:val="00B27F6B"/>
    <w:rsid w:val="00B42856"/>
    <w:rsid w:val="00B4455B"/>
    <w:rsid w:val="00B52C75"/>
    <w:rsid w:val="00B541D1"/>
    <w:rsid w:val="00B546C0"/>
    <w:rsid w:val="00B5510B"/>
    <w:rsid w:val="00B57822"/>
    <w:rsid w:val="00B63591"/>
    <w:rsid w:val="00B63FDA"/>
    <w:rsid w:val="00B700FA"/>
    <w:rsid w:val="00B817F7"/>
    <w:rsid w:val="00B82BD2"/>
    <w:rsid w:val="00B8641F"/>
    <w:rsid w:val="00B9071D"/>
    <w:rsid w:val="00B96FD7"/>
    <w:rsid w:val="00B97A94"/>
    <w:rsid w:val="00B97AD1"/>
    <w:rsid w:val="00BA5B14"/>
    <w:rsid w:val="00BB2218"/>
    <w:rsid w:val="00BC4A65"/>
    <w:rsid w:val="00BC6D64"/>
    <w:rsid w:val="00BC6E00"/>
    <w:rsid w:val="00BF2B28"/>
    <w:rsid w:val="00C059DB"/>
    <w:rsid w:val="00C10BEC"/>
    <w:rsid w:val="00C23FA5"/>
    <w:rsid w:val="00C40CBF"/>
    <w:rsid w:val="00C429FB"/>
    <w:rsid w:val="00C42E43"/>
    <w:rsid w:val="00C45006"/>
    <w:rsid w:val="00C670EC"/>
    <w:rsid w:val="00C76FE8"/>
    <w:rsid w:val="00C926B6"/>
    <w:rsid w:val="00C93757"/>
    <w:rsid w:val="00C93976"/>
    <w:rsid w:val="00CA0B8B"/>
    <w:rsid w:val="00CA2D23"/>
    <w:rsid w:val="00CB4A5F"/>
    <w:rsid w:val="00CB62D3"/>
    <w:rsid w:val="00CC0A46"/>
    <w:rsid w:val="00CC5E4D"/>
    <w:rsid w:val="00CE50A7"/>
    <w:rsid w:val="00CF51FE"/>
    <w:rsid w:val="00CF5561"/>
    <w:rsid w:val="00D03ABA"/>
    <w:rsid w:val="00D141C0"/>
    <w:rsid w:val="00D14CD0"/>
    <w:rsid w:val="00D35894"/>
    <w:rsid w:val="00D35B58"/>
    <w:rsid w:val="00D43703"/>
    <w:rsid w:val="00D47520"/>
    <w:rsid w:val="00D54FD8"/>
    <w:rsid w:val="00D55333"/>
    <w:rsid w:val="00D62627"/>
    <w:rsid w:val="00D71509"/>
    <w:rsid w:val="00D72B60"/>
    <w:rsid w:val="00D77DD4"/>
    <w:rsid w:val="00D81DB1"/>
    <w:rsid w:val="00D86A30"/>
    <w:rsid w:val="00D86D48"/>
    <w:rsid w:val="00DA17DF"/>
    <w:rsid w:val="00DB0ADD"/>
    <w:rsid w:val="00DB37DE"/>
    <w:rsid w:val="00DB392A"/>
    <w:rsid w:val="00DB405D"/>
    <w:rsid w:val="00DB71BA"/>
    <w:rsid w:val="00DC1042"/>
    <w:rsid w:val="00DC7450"/>
    <w:rsid w:val="00DD37EA"/>
    <w:rsid w:val="00DD5206"/>
    <w:rsid w:val="00DD5E47"/>
    <w:rsid w:val="00DE0494"/>
    <w:rsid w:val="00DE2DEE"/>
    <w:rsid w:val="00DE3177"/>
    <w:rsid w:val="00DE355D"/>
    <w:rsid w:val="00DF06ED"/>
    <w:rsid w:val="00DF185F"/>
    <w:rsid w:val="00DF60BA"/>
    <w:rsid w:val="00E008C5"/>
    <w:rsid w:val="00E01D85"/>
    <w:rsid w:val="00E04ED2"/>
    <w:rsid w:val="00E14735"/>
    <w:rsid w:val="00E161A2"/>
    <w:rsid w:val="00E211E5"/>
    <w:rsid w:val="00E22A43"/>
    <w:rsid w:val="00E23C2F"/>
    <w:rsid w:val="00E24D35"/>
    <w:rsid w:val="00E3072A"/>
    <w:rsid w:val="00E316AE"/>
    <w:rsid w:val="00E34D01"/>
    <w:rsid w:val="00E3693E"/>
    <w:rsid w:val="00E379F8"/>
    <w:rsid w:val="00E40C71"/>
    <w:rsid w:val="00E629A8"/>
    <w:rsid w:val="00E70830"/>
    <w:rsid w:val="00E72BFB"/>
    <w:rsid w:val="00E72FC0"/>
    <w:rsid w:val="00E73E57"/>
    <w:rsid w:val="00E81454"/>
    <w:rsid w:val="00E82AB8"/>
    <w:rsid w:val="00E82DF6"/>
    <w:rsid w:val="00E83A20"/>
    <w:rsid w:val="00E929C5"/>
    <w:rsid w:val="00E95EA0"/>
    <w:rsid w:val="00EA065B"/>
    <w:rsid w:val="00EA1F07"/>
    <w:rsid w:val="00EA3E2E"/>
    <w:rsid w:val="00EA44F2"/>
    <w:rsid w:val="00EA4C29"/>
    <w:rsid w:val="00EB6D45"/>
    <w:rsid w:val="00EC2DFC"/>
    <w:rsid w:val="00EC7554"/>
    <w:rsid w:val="00ED14E4"/>
    <w:rsid w:val="00ED3137"/>
    <w:rsid w:val="00EE0B71"/>
    <w:rsid w:val="00EE11BD"/>
    <w:rsid w:val="00F04C28"/>
    <w:rsid w:val="00F06EA7"/>
    <w:rsid w:val="00F109E4"/>
    <w:rsid w:val="00F11CA5"/>
    <w:rsid w:val="00F17E67"/>
    <w:rsid w:val="00F2276C"/>
    <w:rsid w:val="00F23723"/>
    <w:rsid w:val="00F2569E"/>
    <w:rsid w:val="00F25B7F"/>
    <w:rsid w:val="00F335F0"/>
    <w:rsid w:val="00F34957"/>
    <w:rsid w:val="00F35614"/>
    <w:rsid w:val="00F35C58"/>
    <w:rsid w:val="00F369D5"/>
    <w:rsid w:val="00F42B7F"/>
    <w:rsid w:val="00F461BF"/>
    <w:rsid w:val="00F47C72"/>
    <w:rsid w:val="00F554E2"/>
    <w:rsid w:val="00F60E76"/>
    <w:rsid w:val="00F6370B"/>
    <w:rsid w:val="00F6536B"/>
    <w:rsid w:val="00F708C8"/>
    <w:rsid w:val="00F719F3"/>
    <w:rsid w:val="00F74FB6"/>
    <w:rsid w:val="00F81BBB"/>
    <w:rsid w:val="00F84380"/>
    <w:rsid w:val="00F94D20"/>
    <w:rsid w:val="00FA15AD"/>
    <w:rsid w:val="00FB18F5"/>
    <w:rsid w:val="00FC020B"/>
    <w:rsid w:val="00FC09CC"/>
    <w:rsid w:val="00FC0E98"/>
    <w:rsid w:val="00FC723B"/>
    <w:rsid w:val="00FD3E46"/>
    <w:rsid w:val="00FD4662"/>
    <w:rsid w:val="00FD571A"/>
    <w:rsid w:val="00FD5CC2"/>
    <w:rsid w:val="00FD7E63"/>
    <w:rsid w:val="00FE02B0"/>
    <w:rsid w:val="00FE756D"/>
    <w:rsid w:val="00FE7C96"/>
    <w:rsid w:val="00FF1970"/>
    <w:rsid w:val="00FF50DC"/>
    <w:rsid w:val="00FF5EFF"/>
    <w:rsid w:val="00FF65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D5638"/>
  <w15:chartTrackingRefBased/>
  <w15:docId w15:val="{4A3F5234-2C46-4AF4-A440-7ACC58980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C15"/>
    <w:rPr>
      <w:lang w:val="en-US"/>
    </w:rPr>
  </w:style>
  <w:style w:type="paragraph" w:styleId="Heading1">
    <w:name w:val="heading 1"/>
    <w:basedOn w:val="Normal"/>
    <w:next w:val="Normal"/>
    <w:link w:val="Heading1Char"/>
    <w:uiPriority w:val="9"/>
    <w:qFormat/>
    <w:rsid w:val="001B2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2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2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8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8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8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28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28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8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8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8C4"/>
    <w:rPr>
      <w:rFonts w:eastAsiaTheme="majorEastAsia" w:cstheme="majorBidi"/>
      <w:color w:val="272727" w:themeColor="text1" w:themeTint="D8"/>
    </w:rPr>
  </w:style>
  <w:style w:type="paragraph" w:styleId="Title">
    <w:name w:val="Title"/>
    <w:basedOn w:val="Normal"/>
    <w:next w:val="Normal"/>
    <w:link w:val="TitleChar"/>
    <w:uiPriority w:val="10"/>
    <w:qFormat/>
    <w:rsid w:val="001B2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8C4"/>
    <w:pPr>
      <w:spacing w:before="160"/>
      <w:jc w:val="center"/>
    </w:pPr>
    <w:rPr>
      <w:i/>
      <w:iCs/>
      <w:color w:val="404040" w:themeColor="text1" w:themeTint="BF"/>
    </w:rPr>
  </w:style>
  <w:style w:type="character" w:customStyle="1" w:styleId="QuoteChar">
    <w:name w:val="Quote Char"/>
    <w:basedOn w:val="DefaultParagraphFont"/>
    <w:link w:val="Quote"/>
    <w:uiPriority w:val="29"/>
    <w:rsid w:val="001B28C4"/>
    <w:rPr>
      <w:i/>
      <w:iCs/>
      <w:color w:val="404040" w:themeColor="text1" w:themeTint="BF"/>
    </w:rPr>
  </w:style>
  <w:style w:type="paragraph" w:styleId="ListParagraph">
    <w:name w:val="List Paragraph"/>
    <w:basedOn w:val="Normal"/>
    <w:uiPriority w:val="34"/>
    <w:qFormat/>
    <w:rsid w:val="001B28C4"/>
    <w:pPr>
      <w:ind w:left="720"/>
      <w:contextualSpacing/>
    </w:pPr>
  </w:style>
  <w:style w:type="character" w:styleId="IntenseEmphasis">
    <w:name w:val="Intense Emphasis"/>
    <w:basedOn w:val="DefaultParagraphFont"/>
    <w:uiPriority w:val="21"/>
    <w:qFormat/>
    <w:rsid w:val="001B28C4"/>
    <w:rPr>
      <w:i/>
      <w:iCs/>
      <w:color w:val="2F5496" w:themeColor="accent1" w:themeShade="BF"/>
    </w:rPr>
  </w:style>
  <w:style w:type="paragraph" w:styleId="IntenseQuote">
    <w:name w:val="Intense Quote"/>
    <w:basedOn w:val="Normal"/>
    <w:next w:val="Normal"/>
    <w:link w:val="IntenseQuoteChar"/>
    <w:uiPriority w:val="30"/>
    <w:qFormat/>
    <w:rsid w:val="001B2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8C4"/>
    <w:rPr>
      <w:i/>
      <w:iCs/>
      <w:color w:val="2F5496" w:themeColor="accent1" w:themeShade="BF"/>
    </w:rPr>
  </w:style>
  <w:style w:type="character" w:styleId="IntenseReference">
    <w:name w:val="Intense Reference"/>
    <w:basedOn w:val="DefaultParagraphFont"/>
    <w:uiPriority w:val="32"/>
    <w:qFormat/>
    <w:rsid w:val="001B28C4"/>
    <w:rPr>
      <w:b/>
      <w:bCs/>
      <w:smallCaps/>
      <w:color w:val="2F5496" w:themeColor="accent1" w:themeShade="BF"/>
      <w:spacing w:val="5"/>
    </w:rPr>
  </w:style>
  <w:style w:type="character" w:styleId="PlaceholderText">
    <w:name w:val="Placeholder Text"/>
    <w:basedOn w:val="DefaultParagraphFont"/>
    <w:uiPriority w:val="99"/>
    <w:semiHidden/>
    <w:rsid w:val="00656947"/>
    <w:rPr>
      <w:color w:val="666666"/>
    </w:rPr>
  </w:style>
  <w:style w:type="paragraph" w:styleId="TOCHeading">
    <w:name w:val="TOC Heading"/>
    <w:basedOn w:val="Heading1"/>
    <w:next w:val="Normal"/>
    <w:uiPriority w:val="39"/>
    <w:unhideWhenUsed/>
    <w:qFormat/>
    <w:rsid w:val="00482F01"/>
    <w:pPr>
      <w:spacing w:before="240" w:after="0"/>
      <w:outlineLvl w:val="9"/>
    </w:pPr>
    <w:rPr>
      <w:kern w:val="0"/>
      <w:sz w:val="32"/>
      <w:szCs w:val="32"/>
      <w14:ligatures w14:val="none"/>
    </w:rPr>
  </w:style>
  <w:style w:type="character" w:styleId="Hyperlink">
    <w:name w:val="Hyperlink"/>
    <w:basedOn w:val="DefaultParagraphFont"/>
    <w:uiPriority w:val="99"/>
    <w:unhideWhenUsed/>
    <w:rsid w:val="00FE02B0"/>
    <w:rPr>
      <w:color w:val="0563C1" w:themeColor="hyperlink"/>
      <w:u w:val="single"/>
    </w:rPr>
  </w:style>
  <w:style w:type="character" w:styleId="UnresolvedMention">
    <w:name w:val="Unresolved Mention"/>
    <w:basedOn w:val="DefaultParagraphFont"/>
    <w:uiPriority w:val="99"/>
    <w:semiHidden/>
    <w:unhideWhenUsed/>
    <w:rsid w:val="00FE02B0"/>
    <w:rPr>
      <w:color w:val="605E5C"/>
      <w:shd w:val="clear" w:color="auto" w:fill="E1DFDD"/>
    </w:rPr>
  </w:style>
  <w:style w:type="paragraph" w:styleId="TOC2">
    <w:name w:val="toc 2"/>
    <w:basedOn w:val="Normal"/>
    <w:next w:val="Normal"/>
    <w:autoRedefine/>
    <w:uiPriority w:val="39"/>
    <w:unhideWhenUsed/>
    <w:rsid w:val="00BC6E00"/>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BC6E00"/>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BC6E00"/>
    <w:pPr>
      <w:spacing w:after="100"/>
      <w:ind w:left="440"/>
    </w:pPr>
    <w:rPr>
      <w:rFonts w:eastAsiaTheme="minorEastAsia" w:cs="Times New Roman"/>
      <w:kern w:val="0"/>
      <w14:ligatures w14:val="none"/>
    </w:rPr>
  </w:style>
  <w:style w:type="paragraph" w:styleId="Header">
    <w:name w:val="header"/>
    <w:basedOn w:val="Normal"/>
    <w:link w:val="HeaderChar"/>
    <w:uiPriority w:val="99"/>
    <w:unhideWhenUsed/>
    <w:rsid w:val="00E316AE"/>
    <w:pPr>
      <w:tabs>
        <w:tab w:val="center" w:pos="4536"/>
        <w:tab w:val="right" w:pos="9072"/>
      </w:tabs>
      <w:spacing w:after="0" w:line="240" w:lineRule="auto"/>
    </w:pPr>
  </w:style>
  <w:style w:type="character" w:customStyle="1" w:styleId="HeaderChar">
    <w:name w:val="Header Char"/>
    <w:basedOn w:val="DefaultParagraphFont"/>
    <w:link w:val="Header"/>
    <w:uiPriority w:val="99"/>
    <w:rsid w:val="00E316AE"/>
  </w:style>
  <w:style w:type="paragraph" w:styleId="Footer">
    <w:name w:val="footer"/>
    <w:basedOn w:val="Normal"/>
    <w:link w:val="FooterChar"/>
    <w:uiPriority w:val="99"/>
    <w:unhideWhenUsed/>
    <w:rsid w:val="00E316AE"/>
    <w:pPr>
      <w:tabs>
        <w:tab w:val="center" w:pos="4536"/>
        <w:tab w:val="right" w:pos="9072"/>
      </w:tabs>
      <w:spacing w:after="0" w:line="240" w:lineRule="auto"/>
    </w:pPr>
  </w:style>
  <w:style w:type="character" w:customStyle="1" w:styleId="FooterChar">
    <w:name w:val="Footer Char"/>
    <w:basedOn w:val="DefaultParagraphFont"/>
    <w:link w:val="Footer"/>
    <w:uiPriority w:val="99"/>
    <w:rsid w:val="00E316AE"/>
  </w:style>
  <w:style w:type="character" w:styleId="SubtleEmphasis">
    <w:name w:val="Subtle Emphasis"/>
    <w:basedOn w:val="DefaultParagraphFont"/>
    <w:uiPriority w:val="19"/>
    <w:qFormat/>
    <w:rsid w:val="006D54BA"/>
    <w:rPr>
      <w:i/>
      <w:iCs/>
      <w:color w:val="404040" w:themeColor="text1" w:themeTint="BF"/>
    </w:rPr>
  </w:style>
  <w:style w:type="character" w:styleId="Emphasis">
    <w:name w:val="Emphasis"/>
    <w:basedOn w:val="DefaultParagraphFont"/>
    <w:uiPriority w:val="20"/>
    <w:qFormat/>
    <w:rsid w:val="006D54BA"/>
    <w:rPr>
      <w:i/>
      <w:iCs/>
    </w:rPr>
  </w:style>
  <w:style w:type="character" w:styleId="SubtleReference">
    <w:name w:val="Subtle Reference"/>
    <w:basedOn w:val="DefaultParagraphFont"/>
    <w:uiPriority w:val="31"/>
    <w:qFormat/>
    <w:rsid w:val="006D54BA"/>
    <w:rPr>
      <w:smallCaps/>
      <w:color w:val="5A5A5A" w:themeColor="text1" w:themeTint="A5"/>
    </w:rPr>
  </w:style>
  <w:style w:type="character" w:styleId="BookTitle">
    <w:name w:val="Book Title"/>
    <w:basedOn w:val="DefaultParagraphFont"/>
    <w:uiPriority w:val="33"/>
    <w:qFormat/>
    <w:rsid w:val="00E73E57"/>
    <w:rPr>
      <w:b/>
      <w:bCs/>
      <w:i/>
      <w:iCs/>
      <w:spacing w:val="5"/>
    </w:rPr>
  </w:style>
  <w:style w:type="paragraph" w:styleId="NormalWeb">
    <w:name w:val="Normal (Web)"/>
    <w:basedOn w:val="Normal"/>
    <w:uiPriority w:val="99"/>
    <w:semiHidden/>
    <w:unhideWhenUsed/>
    <w:rsid w:val="0000270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0270B"/>
    <w:rPr>
      <w:b/>
      <w:bCs/>
    </w:rPr>
  </w:style>
  <w:style w:type="paragraph" w:styleId="Caption">
    <w:name w:val="caption"/>
    <w:basedOn w:val="Normal"/>
    <w:next w:val="Normal"/>
    <w:uiPriority w:val="35"/>
    <w:unhideWhenUsed/>
    <w:qFormat/>
    <w:rsid w:val="00CC5E4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C5E4D"/>
    <w:pPr>
      <w:spacing w:after="0"/>
    </w:pPr>
  </w:style>
  <w:style w:type="table" w:styleId="TableGrid">
    <w:name w:val="Table Grid"/>
    <w:basedOn w:val="TableNormal"/>
    <w:uiPriority w:val="39"/>
    <w:rsid w:val="00433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56724F"/>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4-Accent1">
    <w:name w:val="Grid Table 4 Accent 1"/>
    <w:basedOn w:val="TableNormal"/>
    <w:uiPriority w:val="49"/>
    <w:rsid w:val="0056724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1">
    <w:name w:val="Grid Table 2 Accent 1"/>
    <w:basedOn w:val="TableNormal"/>
    <w:uiPriority w:val="47"/>
    <w:rsid w:val="0056724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5">
    <w:name w:val="Grid Table 1 Light Accent 5"/>
    <w:basedOn w:val="TableNormal"/>
    <w:uiPriority w:val="46"/>
    <w:rsid w:val="0056724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6724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343849"/>
    <w:pPr>
      <w:spacing w:after="100" w:line="278" w:lineRule="auto"/>
      <w:ind w:left="720"/>
    </w:pPr>
    <w:rPr>
      <w:rFonts w:eastAsiaTheme="minorEastAsia"/>
      <w:sz w:val="24"/>
      <w:szCs w:val="24"/>
    </w:rPr>
  </w:style>
  <w:style w:type="paragraph" w:styleId="TOC5">
    <w:name w:val="toc 5"/>
    <w:basedOn w:val="Normal"/>
    <w:next w:val="Normal"/>
    <w:autoRedefine/>
    <w:uiPriority w:val="39"/>
    <w:unhideWhenUsed/>
    <w:rsid w:val="00343849"/>
    <w:pPr>
      <w:spacing w:after="100" w:line="278" w:lineRule="auto"/>
      <w:ind w:left="960"/>
    </w:pPr>
    <w:rPr>
      <w:rFonts w:eastAsiaTheme="minorEastAsia"/>
      <w:sz w:val="24"/>
      <w:szCs w:val="24"/>
    </w:rPr>
  </w:style>
  <w:style w:type="paragraph" w:styleId="TOC6">
    <w:name w:val="toc 6"/>
    <w:basedOn w:val="Normal"/>
    <w:next w:val="Normal"/>
    <w:autoRedefine/>
    <w:uiPriority w:val="39"/>
    <w:unhideWhenUsed/>
    <w:rsid w:val="00343849"/>
    <w:pPr>
      <w:spacing w:after="100" w:line="278" w:lineRule="auto"/>
      <w:ind w:left="1200"/>
    </w:pPr>
    <w:rPr>
      <w:rFonts w:eastAsiaTheme="minorEastAsia"/>
      <w:sz w:val="24"/>
      <w:szCs w:val="24"/>
    </w:rPr>
  </w:style>
  <w:style w:type="paragraph" w:styleId="TOC7">
    <w:name w:val="toc 7"/>
    <w:basedOn w:val="Normal"/>
    <w:next w:val="Normal"/>
    <w:autoRedefine/>
    <w:uiPriority w:val="39"/>
    <w:unhideWhenUsed/>
    <w:rsid w:val="00343849"/>
    <w:pPr>
      <w:spacing w:after="100" w:line="278" w:lineRule="auto"/>
      <w:ind w:left="1440"/>
    </w:pPr>
    <w:rPr>
      <w:rFonts w:eastAsiaTheme="minorEastAsia"/>
      <w:sz w:val="24"/>
      <w:szCs w:val="24"/>
    </w:rPr>
  </w:style>
  <w:style w:type="paragraph" w:styleId="TOC8">
    <w:name w:val="toc 8"/>
    <w:basedOn w:val="Normal"/>
    <w:next w:val="Normal"/>
    <w:autoRedefine/>
    <w:uiPriority w:val="39"/>
    <w:unhideWhenUsed/>
    <w:rsid w:val="00343849"/>
    <w:pPr>
      <w:spacing w:after="100" w:line="278" w:lineRule="auto"/>
      <w:ind w:left="1680"/>
    </w:pPr>
    <w:rPr>
      <w:rFonts w:eastAsiaTheme="minorEastAsia"/>
      <w:sz w:val="24"/>
      <w:szCs w:val="24"/>
    </w:rPr>
  </w:style>
  <w:style w:type="paragraph" w:styleId="TOC9">
    <w:name w:val="toc 9"/>
    <w:basedOn w:val="Normal"/>
    <w:next w:val="Normal"/>
    <w:autoRedefine/>
    <w:uiPriority w:val="39"/>
    <w:unhideWhenUsed/>
    <w:rsid w:val="00343849"/>
    <w:pPr>
      <w:spacing w:after="100" w:line="278" w:lineRule="auto"/>
      <w:ind w:left="1920"/>
    </w:pPr>
    <w:rPr>
      <w:rFonts w:eastAsiaTheme="minorEastAsia"/>
      <w:sz w:val="24"/>
      <w:szCs w:val="24"/>
    </w:rPr>
  </w:style>
  <w:style w:type="paragraph" w:styleId="HTMLPreformatted">
    <w:name w:val="HTML Preformatted"/>
    <w:basedOn w:val="Normal"/>
    <w:link w:val="HTMLPreformattedChar"/>
    <w:uiPriority w:val="99"/>
    <w:semiHidden/>
    <w:unhideWhenUsed/>
    <w:rsid w:val="00127D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27DEE"/>
    <w:rPr>
      <w:rFonts w:ascii="Consolas" w:hAnsi="Consola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15">
      <w:bodyDiv w:val="1"/>
      <w:marLeft w:val="0"/>
      <w:marRight w:val="0"/>
      <w:marTop w:val="0"/>
      <w:marBottom w:val="0"/>
      <w:divBdr>
        <w:top w:val="none" w:sz="0" w:space="0" w:color="auto"/>
        <w:left w:val="none" w:sz="0" w:space="0" w:color="auto"/>
        <w:bottom w:val="none" w:sz="0" w:space="0" w:color="auto"/>
        <w:right w:val="none" w:sz="0" w:space="0" w:color="auto"/>
      </w:divBdr>
    </w:div>
    <w:div w:id="2368174">
      <w:bodyDiv w:val="1"/>
      <w:marLeft w:val="0"/>
      <w:marRight w:val="0"/>
      <w:marTop w:val="0"/>
      <w:marBottom w:val="0"/>
      <w:divBdr>
        <w:top w:val="none" w:sz="0" w:space="0" w:color="auto"/>
        <w:left w:val="none" w:sz="0" w:space="0" w:color="auto"/>
        <w:bottom w:val="none" w:sz="0" w:space="0" w:color="auto"/>
        <w:right w:val="none" w:sz="0" w:space="0" w:color="auto"/>
      </w:divBdr>
    </w:div>
    <w:div w:id="6177378">
      <w:bodyDiv w:val="1"/>
      <w:marLeft w:val="0"/>
      <w:marRight w:val="0"/>
      <w:marTop w:val="0"/>
      <w:marBottom w:val="0"/>
      <w:divBdr>
        <w:top w:val="none" w:sz="0" w:space="0" w:color="auto"/>
        <w:left w:val="none" w:sz="0" w:space="0" w:color="auto"/>
        <w:bottom w:val="none" w:sz="0" w:space="0" w:color="auto"/>
        <w:right w:val="none" w:sz="0" w:space="0" w:color="auto"/>
      </w:divBdr>
    </w:div>
    <w:div w:id="6294713">
      <w:bodyDiv w:val="1"/>
      <w:marLeft w:val="0"/>
      <w:marRight w:val="0"/>
      <w:marTop w:val="0"/>
      <w:marBottom w:val="0"/>
      <w:divBdr>
        <w:top w:val="none" w:sz="0" w:space="0" w:color="auto"/>
        <w:left w:val="none" w:sz="0" w:space="0" w:color="auto"/>
        <w:bottom w:val="none" w:sz="0" w:space="0" w:color="auto"/>
        <w:right w:val="none" w:sz="0" w:space="0" w:color="auto"/>
      </w:divBdr>
    </w:div>
    <w:div w:id="10376444">
      <w:bodyDiv w:val="1"/>
      <w:marLeft w:val="0"/>
      <w:marRight w:val="0"/>
      <w:marTop w:val="0"/>
      <w:marBottom w:val="0"/>
      <w:divBdr>
        <w:top w:val="none" w:sz="0" w:space="0" w:color="auto"/>
        <w:left w:val="none" w:sz="0" w:space="0" w:color="auto"/>
        <w:bottom w:val="none" w:sz="0" w:space="0" w:color="auto"/>
        <w:right w:val="none" w:sz="0" w:space="0" w:color="auto"/>
      </w:divBdr>
    </w:div>
    <w:div w:id="16271650">
      <w:bodyDiv w:val="1"/>
      <w:marLeft w:val="0"/>
      <w:marRight w:val="0"/>
      <w:marTop w:val="0"/>
      <w:marBottom w:val="0"/>
      <w:divBdr>
        <w:top w:val="none" w:sz="0" w:space="0" w:color="auto"/>
        <w:left w:val="none" w:sz="0" w:space="0" w:color="auto"/>
        <w:bottom w:val="none" w:sz="0" w:space="0" w:color="auto"/>
        <w:right w:val="none" w:sz="0" w:space="0" w:color="auto"/>
      </w:divBdr>
    </w:div>
    <w:div w:id="23599900">
      <w:bodyDiv w:val="1"/>
      <w:marLeft w:val="0"/>
      <w:marRight w:val="0"/>
      <w:marTop w:val="0"/>
      <w:marBottom w:val="0"/>
      <w:divBdr>
        <w:top w:val="none" w:sz="0" w:space="0" w:color="auto"/>
        <w:left w:val="none" w:sz="0" w:space="0" w:color="auto"/>
        <w:bottom w:val="none" w:sz="0" w:space="0" w:color="auto"/>
        <w:right w:val="none" w:sz="0" w:space="0" w:color="auto"/>
      </w:divBdr>
    </w:div>
    <w:div w:id="28338645">
      <w:bodyDiv w:val="1"/>
      <w:marLeft w:val="0"/>
      <w:marRight w:val="0"/>
      <w:marTop w:val="0"/>
      <w:marBottom w:val="0"/>
      <w:divBdr>
        <w:top w:val="none" w:sz="0" w:space="0" w:color="auto"/>
        <w:left w:val="none" w:sz="0" w:space="0" w:color="auto"/>
        <w:bottom w:val="none" w:sz="0" w:space="0" w:color="auto"/>
        <w:right w:val="none" w:sz="0" w:space="0" w:color="auto"/>
      </w:divBdr>
    </w:div>
    <w:div w:id="33701080">
      <w:bodyDiv w:val="1"/>
      <w:marLeft w:val="0"/>
      <w:marRight w:val="0"/>
      <w:marTop w:val="0"/>
      <w:marBottom w:val="0"/>
      <w:divBdr>
        <w:top w:val="none" w:sz="0" w:space="0" w:color="auto"/>
        <w:left w:val="none" w:sz="0" w:space="0" w:color="auto"/>
        <w:bottom w:val="none" w:sz="0" w:space="0" w:color="auto"/>
        <w:right w:val="none" w:sz="0" w:space="0" w:color="auto"/>
      </w:divBdr>
    </w:div>
    <w:div w:id="35549639">
      <w:bodyDiv w:val="1"/>
      <w:marLeft w:val="0"/>
      <w:marRight w:val="0"/>
      <w:marTop w:val="0"/>
      <w:marBottom w:val="0"/>
      <w:divBdr>
        <w:top w:val="none" w:sz="0" w:space="0" w:color="auto"/>
        <w:left w:val="none" w:sz="0" w:space="0" w:color="auto"/>
        <w:bottom w:val="none" w:sz="0" w:space="0" w:color="auto"/>
        <w:right w:val="none" w:sz="0" w:space="0" w:color="auto"/>
      </w:divBdr>
    </w:div>
    <w:div w:id="37515043">
      <w:bodyDiv w:val="1"/>
      <w:marLeft w:val="0"/>
      <w:marRight w:val="0"/>
      <w:marTop w:val="0"/>
      <w:marBottom w:val="0"/>
      <w:divBdr>
        <w:top w:val="none" w:sz="0" w:space="0" w:color="auto"/>
        <w:left w:val="none" w:sz="0" w:space="0" w:color="auto"/>
        <w:bottom w:val="none" w:sz="0" w:space="0" w:color="auto"/>
        <w:right w:val="none" w:sz="0" w:space="0" w:color="auto"/>
      </w:divBdr>
    </w:div>
    <w:div w:id="38481977">
      <w:bodyDiv w:val="1"/>
      <w:marLeft w:val="0"/>
      <w:marRight w:val="0"/>
      <w:marTop w:val="0"/>
      <w:marBottom w:val="0"/>
      <w:divBdr>
        <w:top w:val="none" w:sz="0" w:space="0" w:color="auto"/>
        <w:left w:val="none" w:sz="0" w:space="0" w:color="auto"/>
        <w:bottom w:val="none" w:sz="0" w:space="0" w:color="auto"/>
        <w:right w:val="none" w:sz="0" w:space="0" w:color="auto"/>
      </w:divBdr>
    </w:div>
    <w:div w:id="40710892">
      <w:bodyDiv w:val="1"/>
      <w:marLeft w:val="0"/>
      <w:marRight w:val="0"/>
      <w:marTop w:val="0"/>
      <w:marBottom w:val="0"/>
      <w:divBdr>
        <w:top w:val="none" w:sz="0" w:space="0" w:color="auto"/>
        <w:left w:val="none" w:sz="0" w:space="0" w:color="auto"/>
        <w:bottom w:val="none" w:sz="0" w:space="0" w:color="auto"/>
        <w:right w:val="none" w:sz="0" w:space="0" w:color="auto"/>
      </w:divBdr>
    </w:div>
    <w:div w:id="42295171">
      <w:bodyDiv w:val="1"/>
      <w:marLeft w:val="0"/>
      <w:marRight w:val="0"/>
      <w:marTop w:val="0"/>
      <w:marBottom w:val="0"/>
      <w:divBdr>
        <w:top w:val="none" w:sz="0" w:space="0" w:color="auto"/>
        <w:left w:val="none" w:sz="0" w:space="0" w:color="auto"/>
        <w:bottom w:val="none" w:sz="0" w:space="0" w:color="auto"/>
        <w:right w:val="none" w:sz="0" w:space="0" w:color="auto"/>
      </w:divBdr>
    </w:div>
    <w:div w:id="44108874">
      <w:bodyDiv w:val="1"/>
      <w:marLeft w:val="0"/>
      <w:marRight w:val="0"/>
      <w:marTop w:val="0"/>
      <w:marBottom w:val="0"/>
      <w:divBdr>
        <w:top w:val="none" w:sz="0" w:space="0" w:color="auto"/>
        <w:left w:val="none" w:sz="0" w:space="0" w:color="auto"/>
        <w:bottom w:val="none" w:sz="0" w:space="0" w:color="auto"/>
        <w:right w:val="none" w:sz="0" w:space="0" w:color="auto"/>
      </w:divBdr>
    </w:div>
    <w:div w:id="48385946">
      <w:bodyDiv w:val="1"/>
      <w:marLeft w:val="0"/>
      <w:marRight w:val="0"/>
      <w:marTop w:val="0"/>
      <w:marBottom w:val="0"/>
      <w:divBdr>
        <w:top w:val="none" w:sz="0" w:space="0" w:color="auto"/>
        <w:left w:val="none" w:sz="0" w:space="0" w:color="auto"/>
        <w:bottom w:val="none" w:sz="0" w:space="0" w:color="auto"/>
        <w:right w:val="none" w:sz="0" w:space="0" w:color="auto"/>
      </w:divBdr>
    </w:div>
    <w:div w:id="50200767">
      <w:bodyDiv w:val="1"/>
      <w:marLeft w:val="0"/>
      <w:marRight w:val="0"/>
      <w:marTop w:val="0"/>
      <w:marBottom w:val="0"/>
      <w:divBdr>
        <w:top w:val="none" w:sz="0" w:space="0" w:color="auto"/>
        <w:left w:val="none" w:sz="0" w:space="0" w:color="auto"/>
        <w:bottom w:val="none" w:sz="0" w:space="0" w:color="auto"/>
        <w:right w:val="none" w:sz="0" w:space="0" w:color="auto"/>
      </w:divBdr>
      <w:divsChild>
        <w:div w:id="227964339">
          <w:marLeft w:val="0"/>
          <w:marRight w:val="0"/>
          <w:marTop w:val="0"/>
          <w:marBottom w:val="0"/>
          <w:divBdr>
            <w:top w:val="none" w:sz="0" w:space="0" w:color="auto"/>
            <w:left w:val="none" w:sz="0" w:space="0" w:color="auto"/>
            <w:bottom w:val="none" w:sz="0" w:space="0" w:color="auto"/>
            <w:right w:val="none" w:sz="0" w:space="0" w:color="auto"/>
          </w:divBdr>
        </w:div>
      </w:divsChild>
    </w:div>
    <w:div w:id="51655872">
      <w:bodyDiv w:val="1"/>
      <w:marLeft w:val="0"/>
      <w:marRight w:val="0"/>
      <w:marTop w:val="0"/>
      <w:marBottom w:val="0"/>
      <w:divBdr>
        <w:top w:val="none" w:sz="0" w:space="0" w:color="auto"/>
        <w:left w:val="none" w:sz="0" w:space="0" w:color="auto"/>
        <w:bottom w:val="none" w:sz="0" w:space="0" w:color="auto"/>
        <w:right w:val="none" w:sz="0" w:space="0" w:color="auto"/>
      </w:divBdr>
    </w:div>
    <w:div w:id="51970135">
      <w:bodyDiv w:val="1"/>
      <w:marLeft w:val="0"/>
      <w:marRight w:val="0"/>
      <w:marTop w:val="0"/>
      <w:marBottom w:val="0"/>
      <w:divBdr>
        <w:top w:val="none" w:sz="0" w:space="0" w:color="auto"/>
        <w:left w:val="none" w:sz="0" w:space="0" w:color="auto"/>
        <w:bottom w:val="none" w:sz="0" w:space="0" w:color="auto"/>
        <w:right w:val="none" w:sz="0" w:space="0" w:color="auto"/>
      </w:divBdr>
    </w:div>
    <w:div w:id="54553381">
      <w:bodyDiv w:val="1"/>
      <w:marLeft w:val="0"/>
      <w:marRight w:val="0"/>
      <w:marTop w:val="0"/>
      <w:marBottom w:val="0"/>
      <w:divBdr>
        <w:top w:val="none" w:sz="0" w:space="0" w:color="auto"/>
        <w:left w:val="none" w:sz="0" w:space="0" w:color="auto"/>
        <w:bottom w:val="none" w:sz="0" w:space="0" w:color="auto"/>
        <w:right w:val="none" w:sz="0" w:space="0" w:color="auto"/>
      </w:divBdr>
    </w:div>
    <w:div w:id="55007847">
      <w:bodyDiv w:val="1"/>
      <w:marLeft w:val="0"/>
      <w:marRight w:val="0"/>
      <w:marTop w:val="0"/>
      <w:marBottom w:val="0"/>
      <w:divBdr>
        <w:top w:val="none" w:sz="0" w:space="0" w:color="auto"/>
        <w:left w:val="none" w:sz="0" w:space="0" w:color="auto"/>
        <w:bottom w:val="none" w:sz="0" w:space="0" w:color="auto"/>
        <w:right w:val="none" w:sz="0" w:space="0" w:color="auto"/>
      </w:divBdr>
    </w:div>
    <w:div w:id="59981409">
      <w:bodyDiv w:val="1"/>
      <w:marLeft w:val="0"/>
      <w:marRight w:val="0"/>
      <w:marTop w:val="0"/>
      <w:marBottom w:val="0"/>
      <w:divBdr>
        <w:top w:val="none" w:sz="0" w:space="0" w:color="auto"/>
        <w:left w:val="none" w:sz="0" w:space="0" w:color="auto"/>
        <w:bottom w:val="none" w:sz="0" w:space="0" w:color="auto"/>
        <w:right w:val="none" w:sz="0" w:space="0" w:color="auto"/>
      </w:divBdr>
      <w:divsChild>
        <w:div w:id="408039325">
          <w:marLeft w:val="480"/>
          <w:marRight w:val="0"/>
          <w:marTop w:val="0"/>
          <w:marBottom w:val="0"/>
          <w:divBdr>
            <w:top w:val="none" w:sz="0" w:space="0" w:color="auto"/>
            <w:left w:val="none" w:sz="0" w:space="0" w:color="auto"/>
            <w:bottom w:val="none" w:sz="0" w:space="0" w:color="auto"/>
            <w:right w:val="none" w:sz="0" w:space="0" w:color="auto"/>
          </w:divBdr>
        </w:div>
        <w:div w:id="863371768">
          <w:marLeft w:val="480"/>
          <w:marRight w:val="0"/>
          <w:marTop w:val="0"/>
          <w:marBottom w:val="0"/>
          <w:divBdr>
            <w:top w:val="none" w:sz="0" w:space="0" w:color="auto"/>
            <w:left w:val="none" w:sz="0" w:space="0" w:color="auto"/>
            <w:bottom w:val="none" w:sz="0" w:space="0" w:color="auto"/>
            <w:right w:val="none" w:sz="0" w:space="0" w:color="auto"/>
          </w:divBdr>
        </w:div>
        <w:div w:id="1620912897">
          <w:marLeft w:val="480"/>
          <w:marRight w:val="0"/>
          <w:marTop w:val="0"/>
          <w:marBottom w:val="0"/>
          <w:divBdr>
            <w:top w:val="none" w:sz="0" w:space="0" w:color="auto"/>
            <w:left w:val="none" w:sz="0" w:space="0" w:color="auto"/>
            <w:bottom w:val="none" w:sz="0" w:space="0" w:color="auto"/>
            <w:right w:val="none" w:sz="0" w:space="0" w:color="auto"/>
          </w:divBdr>
        </w:div>
        <w:div w:id="1282226933">
          <w:marLeft w:val="480"/>
          <w:marRight w:val="0"/>
          <w:marTop w:val="0"/>
          <w:marBottom w:val="0"/>
          <w:divBdr>
            <w:top w:val="none" w:sz="0" w:space="0" w:color="auto"/>
            <w:left w:val="none" w:sz="0" w:space="0" w:color="auto"/>
            <w:bottom w:val="none" w:sz="0" w:space="0" w:color="auto"/>
            <w:right w:val="none" w:sz="0" w:space="0" w:color="auto"/>
          </w:divBdr>
        </w:div>
        <w:div w:id="194345103">
          <w:marLeft w:val="480"/>
          <w:marRight w:val="0"/>
          <w:marTop w:val="0"/>
          <w:marBottom w:val="0"/>
          <w:divBdr>
            <w:top w:val="none" w:sz="0" w:space="0" w:color="auto"/>
            <w:left w:val="none" w:sz="0" w:space="0" w:color="auto"/>
            <w:bottom w:val="none" w:sz="0" w:space="0" w:color="auto"/>
            <w:right w:val="none" w:sz="0" w:space="0" w:color="auto"/>
          </w:divBdr>
        </w:div>
        <w:div w:id="1345746915">
          <w:marLeft w:val="480"/>
          <w:marRight w:val="0"/>
          <w:marTop w:val="0"/>
          <w:marBottom w:val="0"/>
          <w:divBdr>
            <w:top w:val="none" w:sz="0" w:space="0" w:color="auto"/>
            <w:left w:val="none" w:sz="0" w:space="0" w:color="auto"/>
            <w:bottom w:val="none" w:sz="0" w:space="0" w:color="auto"/>
            <w:right w:val="none" w:sz="0" w:space="0" w:color="auto"/>
          </w:divBdr>
        </w:div>
        <w:div w:id="207423577">
          <w:marLeft w:val="480"/>
          <w:marRight w:val="0"/>
          <w:marTop w:val="0"/>
          <w:marBottom w:val="0"/>
          <w:divBdr>
            <w:top w:val="none" w:sz="0" w:space="0" w:color="auto"/>
            <w:left w:val="none" w:sz="0" w:space="0" w:color="auto"/>
            <w:bottom w:val="none" w:sz="0" w:space="0" w:color="auto"/>
            <w:right w:val="none" w:sz="0" w:space="0" w:color="auto"/>
          </w:divBdr>
        </w:div>
        <w:div w:id="689722565">
          <w:marLeft w:val="480"/>
          <w:marRight w:val="0"/>
          <w:marTop w:val="0"/>
          <w:marBottom w:val="0"/>
          <w:divBdr>
            <w:top w:val="none" w:sz="0" w:space="0" w:color="auto"/>
            <w:left w:val="none" w:sz="0" w:space="0" w:color="auto"/>
            <w:bottom w:val="none" w:sz="0" w:space="0" w:color="auto"/>
            <w:right w:val="none" w:sz="0" w:space="0" w:color="auto"/>
          </w:divBdr>
        </w:div>
        <w:div w:id="292977993">
          <w:marLeft w:val="480"/>
          <w:marRight w:val="0"/>
          <w:marTop w:val="0"/>
          <w:marBottom w:val="0"/>
          <w:divBdr>
            <w:top w:val="none" w:sz="0" w:space="0" w:color="auto"/>
            <w:left w:val="none" w:sz="0" w:space="0" w:color="auto"/>
            <w:bottom w:val="none" w:sz="0" w:space="0" w:color="auto"/>
            <w:right w:val="none" w:sz="0" w:space="0" w:color="auto"/>
          </w:divBdr>
        </w:div>
        <w:div w:id="1851721957">
          <w:marLeft w:val="480"/>
          <w:marRight w:val="0"/>
          <w:marTop w:val="0"/>
          <w:marBottom w:val="0"/>
          <w:divBdr>
            <w:top w:val="none" w:sz="0" w:space="0" w:color="auto"/>
            <w:left w:val="none" w:sz="0" w:space="0" w:color="auto"/>
            <w:bottom w:val="none" w:sz="0" w:space="0" w:color="auto"/>
            <w:right w:val="none" w:sz="0" w:space="0" w:color="auto"/>
          </w:divBdr>
        </w:div>
        <w:div w:id="273286996">
          <w:marLeft w:val="480"/>
          <w:marRight w:val="0"/>
          <w:marTop w:val="0"/>
          <w:marBottom w:val="0"/>
          <w:divBdr>
            <w:top w:val="none" w:sz="0" w:space="0" w:color="auto"/>
            <w:left w:val="none" w:sz="0" w:space="0" w:color="auto"/>
            <w:bottom w:val="none" w:sz="0" w:space="0" w:color="auto"/>
            <w:right w:val="none" w:sz="0" w:space="0" w:color="auto"/>
          </w:divBdr>
        </w:div>
        <w:div w:id="907228426">
          <w:marLeft w:val="480"/>
          <w:marRight w:val="0"/>
          <w:marTop w:val="0"/>
          <w:marBottom w:val="0"/>
          <w:divBdr>
            <w:top w:val="none" w:sz="0" w:space="0" w:color="auto"/>
            <w:left w:val="none" w:sz="0" w:space="0" w:color="auto"/>
            <w:bottom w:val="none" w:sz="0" w:space="0" w:color="auto"/>
            <w:right w:val="none" w:sz="0" w:space="0" w:color="auto"/>
          </w:divBdr>
        </w:div>
        <w:div w:id="437141976">
          <w:marLeft w:val="480"/>
          <w:marRight w:val="0"/>
          <w:marTop w:val="0"/>
          <w:marBottom w:val="0"/>
          <w:divBdr>
            <w:top w:val="none" w:sz="0" w:space="0" w:color="auto"/>
            <w:left w:val="none" w:sz="0" w:space="0" w:color="auto"/>
            <w:bottom w:val="none" w:sz="0" w:space="0" w:color="auto"/>
            <w:right w:val="none" w:sz="0" w:space="0" w:color="auto"/>
          </w:divBdr>
        </w:div>
        <w:div w:id="259339904">
          <w:marLeft w:val="480"/>
          <w:marRight w:val="0"/>
          <w:marTop w:val="0"/>
          <w:marBottom w:val="0"/>
          <w:divBdr>
            <w:top w:val="none" w:sz="0" w:space="0" w:color="auto"/>
            <w:left w:val="none" w:sz="0" w:space="0" w:color="auto"/>
            <w:bottom w:val="none" w:sz="0" w:space="0" w:color="auto"/>
            <w:right w:val="none" w:sz="0" w:space="0" w:color="auto"/>
          </w:divBdr>
        </w:div>
        <w:div w:id="289171479">
          <w:marLeft w:val="480"/>
          <w:marRight w:val="0"/>
          <w:marTop w:val="0"/>
          <w:marBottom w:val="0"/>
          <w:divBdr>
            <w:top w:val="none" w:sz="0" w:space="0" w:color="auto"/>
            <w:left w:val="none" w:sz="0" w:space="0" w:color="auto"/>
            <w:bottom w:val="none" w:sz="0" w:space="0" w:color="auto"/>
            <w:right w:val="none" w:sz="0" w:space="0" w:color="auto"/>
          </w:divBdr>
        </w:div>
      </w:divsChild>
    </w:div>
    <w:div w:id="62804274">
      <w:bodyDiv w:val="1"/>
      <w:marLeft w:val="0"/>
      <w:marRight w:val="0"/>
      <w:marTop w:val="0"/>
      <w:marBottom w:val="0"/>
      <w:divBdr>
        <w:top w:val="none" w:sz="0" w:space="0" w:color="auto"/>
        <w:left w:val="none" w:sz="0" w:space="0" w:color="auto"/>
        <w:bottom w:val="none" w:sz="0" w:space="0" w:color="auto"/>
        <w:right w:val="none" w:sz="0" w:space="0" w:color="auto"/>
      </w:divBdr>
    </w:div>
    <w:div w:id="84692472">
      <w:bodyDiv w:val="1"/>
      <w:marLeft w:val="0"/>
      <w:marRight w:val="0"/>
      <w:marTop w:val="0"/>
      <w:marBottom w:val="0"/>
      <w:divBdr>
        <w:top w:val="none" w:sz="0" w:space="0" w:color="auto"/>
        <w:left w:val="none" w:sz="0" w:space="0" w:color="auto"/>
        <w:bottom w:val="none" w:sz="0" w:space="0" w:color="auto"/>
        <w:right w:val="none" w:sz="0" w:space="0" w:color="auto"/>
      </w:divBdr>
    </w:div>
    <w:div w:id="91705603">
      <w:bodyDiv w:val="1"/>
      <w:marLeft w:val="0"/>
      <w:marRight w:val="0"/>
      <w:marTop w:val="0"/>
      <w:marBottom w:val="0"/>
      <w:divBdr>
        <w:top w:val="none" w:sz="0" w:space="0" w:color="auto"/>
        <w:left w:val="none" w:sz="0" w:space="0" w:color="auto"/>
        <w:bottom w:val="none" w:sz="0" w:space="0" w:color="auto"/>
        <w:right w:val="none" w:sz="0" w:space="0" w:color="auto"/>
      </w:divBdr>
    </w:div>
    <w:div w:id="95058743">
      <w:bodyDiv w:val="1"/>
      <w:marLeft w:val="0"/>
      <w:marRight w:val="0"/>
      <w:marTop w:val="0"/>
      <w:marBottom w:val="0"/>
      <w:divBdr>
        <w:top w:val="none" w:sz="0" w:space="0" w:color="auto"/>
        <w:left w:val="none" w:sz="0" w:space="0" w:color="auto"/>
        <w:bottom w:val="none" w:sz="0" w:space="0" w:color="auto"/>
        <w:right w:val="none" w:sz="0" w:space="0" w:color="auto"/>
      </w:divBdr>
    </w:div>
    <w:div w:id="97332544">
      <w:bodyDiv w:val="1"/>
      <w:marLeft w:val="0"/>
      <w:marRight w:val="0"/>
      <w:marTop w:val="0"/>
      <w:marBottom w:val="0"/>
      <w:divBdr>
        <w:top w:val="none" w:sz="0" w:space="0" w:color="auto"/>
        <w:left w:val="none" w:sz="0" w:space="0" w:color="auto"/>
        <w:bottom w:val="none" w:sz="0" w:space="0" w:color="auto"/>
        <w:right w:val="none" w:sz="0" w:space="0" w:color="auto"/>
      </w:divBdr>
    </w:div>
    <w:div w:id="108741307">
      <w:bodyDiv w:val="1"/>
      <w:marLeft w:val="0"/>
      <w:marRight w:val="0"/>
      <w:marTop w:val="0"/>
      <w:marBottom w:val="0"/>
      <w:divBdr>
        <w:top w:val="none" w:sz="0" w:space="0" w:color="auto"/>
        <w:left w:val="none" w:sz="0" w:space="0" w:color="auto"/>
        <w:bottom w:val="none" w:sz="0" w:space="0" w:color="auto"/>
        <w:right w:val="none" w:sz="0" w:space="0" w:color="auto"/>
      </w:divBdr>
    </w:div>
    <w:div w:id="111901030">
      <w:bodyDiv w:val="1"/>
      <w:marLeft w:val="0"/>
      <w:marRight w:val="0"/>
      <w:marTop w:val="0"/>
      <w:marBottom w:val="0"/>
      <w:divBdr>
        <w:top w:val="none" w:sz="0" w:space="0" w:color="auto"/>
        <w:left w:val="none" w:sz="0" w:space="0" w:color="auto"/>
        <w:bottom w:val="none" w:sz="0" w:space="0" w:color="auto"/>
        <w:right w:val="none" w:sz="0" w:space="0" w:color="auto"/>
      </w:divBdr>
    </w:div>
    <w:div w:id="115300048">
      <w:bodyDiv w:val="1"/>
      <w:marLeft w:val="0"/>
      <w:marRight w:val="0"/>
      <w:marTop w:val="0"/>
      <w:marBottom w:val="0"/>
      <w:divBdr>
        <w:top w:val="none" w:sz="0" w:space="0" w:color="auto"/>
        <w:left w:val="none" w:sz="0" w:space="0" w:color="auto"/>
        <w:bottom w:val="none" w:sz="0" w:space="0" w:color="auto"/>
        <w:right w:val="none" w:sz="0" w:space="0" w:color="auto"/>
      </w:divBdr>
    </w:div>
    <w:div w:id="120074723">
      <w:bodyDiv w:val="1"/>
      <w:marLeft w:val="0"/>
      <w:marRight w:val="0"/>
      <w:marTop w:val="0"/>
      <w:marBottom w:val="0"/>
      <w:divBdr>
        <w:top w:val="none" w:sz="0" w:space="0" w:color="auto"/>
        <w:left w:val="none" w:sz="0" w:space="0" w:color="auto"/>
        <w:bottom w:val="none" w:sz="0" w:space="0" w:color="auto"/>
        <w:right w:val="none" w:sz="0" w:space="0" w:color="auto"/>
      </w:divBdr>
    </w:div>
    <w:div w:id="130440038">
      <w:bodyDiv w:val="1"/>
      <w:marLeft w:val="0"/>
      <w:marRight w:val="0"/>
      <w:marTop w:val="0"/>
      <w:marBottom w:val="0"/>
      <w:divBdr>
        <w:top w:val="none" w:sz="0" w:space="0" w:color="auto"/>
        <w:left w:val="none" w:sz="0" w:space="0" w:color="auto"/>
        <w:bottom w:val="none" w:sz="0" w:space="0" w:color="auto"/>
        <w:right w:val="none" w:sz="0" w:space="0" w:color="auto"/>
      </w:divBdr>
    </w:div>
    <w:div w:id="131487054">
      <w:bodyDiv w:val="1"/>
      <w:marLeft w:val="0"/>
      <w:marRight w:val="0"/>
      <w:marTop w:val="0"/>
      <w:marBottom w:val="0"/>
      <w:divBdr>
        <w:top w:val="none" w:sz="0" w:space="0" w:color="auto"/>
        <w:left w:val="none" w:sz="0" w:space="0" w:color="auto"/>
        <w:bottom w:val="none" w:sz="0" w:space="0" w:color="auto"/>
        <w:right w:val="none" w:sz="0" w:space="0" w:color="auto"/>
      </w:divBdr>
      <w:divsChild>
        <w:div w:id="1239902667">
          <w:marLeft w:val="480"/>
          <w:marRight w:val="0"/>
          <w:marTop w:val="0"/>
          <w:marBottom w:val="0"/>
          <w:divBdr>
            <w:top w:val="none" w:sz="0" w:space="0" w:color="auto"/>
            <w:left w:val="none" w:sz="0" w:space="0" w:color="auto"/>
            <w:bottom w:val="none" w:sz="0" w:space="0" w:color="auto"/>
            <w:right w:val="none" w:sz="0" w:space="0" w:color="auto"/>
          </w:divBdr>
        </w:div>
        <w:div w:id="656497542">
          <w:marLeft w:val="480"/>
          <w:marRight w:val="0"/>
          <w:marTop w:val="0"/>
          <w:marBottom w:val="0"/>
          <w:divBdr>
            <w:top w:val="none" w:sz="0" w:space="0" w:color="auto"/>
            <w:left w:val="none" w:sz="0" w:space="0" w:color="auto"/>
            <w:bottom w:val="none" w:sz="0" w:space="0" w:color="auto"/>
            <w:right w:val="none" w:sz="0" w:space="0" w:color="auto"/>
          </w:divBdr>
        </w:div>
        <w:div w:id="1814979584">
          <w:marLeft w:val="480"/>
          <w:marRight w:val="0"/>
          <w:marTop w:val="0"/>
          <w:marBottom w:val="0"/>
          <w:divBdr>
            <w:top w:val="none" w:sz="0" w:space="0" w:color="auto"/>
            <w:left w:val="none" w:sz="0" w:space="0" w:color="auto"/>
            <w:bottom w:val="none" w:sz="0" w:space="0" w:color="auto"/>
            <w:right w:val="none" w:sz="0" w:space="0" w:color="auto"/>
          </w:divBdr>
        </w:div>
        <w:div w:id="1134644223">
          <w:marLeft w:val="480"/>
          <w:marRight w:val="0"/>
          <w:marTop w:val="0"/>
          <w:marBottom w:val="0"/>
          <w:divBdr>
            <w:top w:val="none" w:sz="0" w:space="0" w:color="auto"/>
            <w:left w:val="none" w:sz="0" w:space="0" w:color="auto"/>
            <w:bottom w:val="none" w:sz="0" w:space="0" w:color="auto"/>
            <w:right w:val="none" w:sz="0" w:space="0" w:color="auto"/>
          </w:divBdr>
        </w:div>
        <w:div w:id="2001420823">
          <w:marLeft w:val="480"/>
          <w:marRight w:val="0"/>
          <w:marTop w:val="0"/>
          <w:marBottom w:val="0"/>
          <w:divBdr>
            <w:top w:val="none" w:sz="0" w:space="0" w:color="auto"/>
            <w:left w:val="none" w:sz="0" w:space="0" w:color="auto"/>
            <w:bottom w:val="none" w:sz="0" w:space="0" w:color="auto"/>
            <w:right w:val="none" w:sz="0" w:space="0" w:color="auto"/>
          </w:divBdr>
        </w:div>
        <w:div w:id="1234006809">
          <w:marLeft w:val="480"/>
          <w:marRight w:val="0"/>
          <w:marTop w:val="0"/>
          <w:marBottom w:val="0"/>
          <w:divBdr>
            <w:top w:val="none" w:sz="0" w:space="0" w:color="auto"/>
            <w:left w:val="none" w:sz="0" w:space="0" w:color="auto"/>
            <w:bottom w:val="none" w:sz="0" w:space="0" w:color="auto"/>
            <w:right w:val="none" w:sz="0" w:space="0" w:color="auto"/>
          </w:divBdr>
        </w:div>
        <w:div w:id="1358459439">
          <w:marLeft w:val="480"/>
          <w:marRight w:val="0"/>
          <w:marTop w:val="0"/>
          <w:marBottom w:val="0"/>
          <w:divBdr>
            <w:top w:val="none" w:sz="0" w:space="0" w:color="auto"/>
            <w:left w:val="none" w:sz="0" w:space="0" w:color="auto"/>
            <w:bottom w:val="none" w:sz="0" w:space="0" w:color="auto"/>
            <w:right w:val="none" w:sz="0" w:space="0" w:color="auto"/>
          </w:divBdr>
        </w:div>
      </w:divsChild>
    </w:div>
    <w:div w:id="134615294">
      <w:bodyDiv w:val="1"/>
      <w:marLeft w:val="0"/>
      <w:marRight w:val="0"/>
      <w:marTop w:val="0"/>
      <w:marBottom w:val="0"/>
      <w:divBdr>
        <w:top w:val="none" w:sz="0" w:space="0" w:color="auto"/>
        <w:left w:val="none" w:sz="0" w:space="0" w:color="auto"/>
        <w:bottom w:val="none" w:sz="0" w:space="0" w:color="auto"/>
        <w:right w:val="none" w:sz="0" w:space="0" w:color="auto"/>
      </w:divBdr>
    </w:div>
    <w:div w:id="134682697">
      <w:bodyDiv w:val="1"/>
      <w:marLeft w:val="0"/>
      <w:marRight w:val="0"/>
      <w:marTop w:val="0"/>
      <w:marBottom w:val="0"/>
      <w:divBdr>
        <w:top w:val="none" w:sz="0" w:space="0" w:color="auto"/>
        <w:left w:val="none" w:sz="0" w:space="0" w:color="auto"/>
        <w:bottom w:val="none" w:sz="0" w:space="0" w:color="auto"/>
        <w:right w:val="none" w:sz="0" w:space="0" w:color="auto"/>
      </w:divBdr>
    </w:div>
    <w:div w:id="134684798">
      <w:bodyDiv w:val="1"/>
      <w:marLeft w:val="0"/>
      <w:marRight w:val="0"/>
      <w:marTop w:val="0"/>
      <w:marBottom w:val="0"/>
      <w:divBdr>
        <w:top w:val="none" w:sz="0" w:space="0" w:color="auto"/>
        <w:left w:val="none" w:sz="0" w:space="0" w:color="auto"/>
        <w:bottom w:val="none" w:sz="0" w:space="0" w:color="auto"/>
        <w:right w:val="none" w:sz="0" w:space="0" w:color="auto"/>
      </w:divBdr>
    </w:div>
    <w:div w:id="135950784">
      <w:bodyDiv w:val="1"/>
      <w:marLeft w:val="0"/>
      <w:marRight w:val="0"/>
      <w:marTop w:val="0"/>
      <w:marBottom w:val="0"/>
      <w:divBdr>
        <w:top w:val="none" w:sz="0" w:space="0" w:color="auto"/>
        <w:left w:val="none" w:sz="0" w:space="0" w:color="auto"/>
        <w:bottom w:val="none" w:sz="0" w:space="0" w:color="auto"/>
        <w:right w:val="none" w:sz="0" w:space="0" w:color="auto"/>
      </w:divBdr>
    </w:div>
    <w:div w:id="136119273">
      <w:bodyDiv w:val="1"/>
      <w:marLeft w:val="0"/>
      <w:marRight w:val="0"/>
      <w:marTop w:val="0"/>
      <w:marBottom w:val="0"/>
      <w:divBdr>
        <w:top w:val="none" w:sz="0" w:space="0" w:color="auto"/>
        <w:left w:val="none" w:sz="0" w:space="0" w:color="auto"/>
        <w:bottom w:val="none" w:sz="0" w:space="0" w:color="auto"/>
        <w:right w:val="none" w:sz="0" w:space="0" w:color="auto"/>
      </w:divBdr>
    </w:div>
    <w:div w:id="140654603">
      <w:bodyDiv w:val="1"/>
      <w:marLeft w:val="0"/>
      <w:marRight w:val="0"/>
      <w:marTop w:val="0"/>
      <w:marBottom w:val="0"/>
      <w:divBdr>
        <w:top w:val="none" w:sz="0" w:space="0" w:color="auto"/>
        <w:left w:val="none" w:sz="0" w:space="0" w:color="auto"/>
        <w:bottom w:val="none" w:sz="0" w:space="0" w:color="auto"/>
        <w:right w:val="none" w:sz="0" w:space="0" w:color="auto"/>
      </w:divBdr>
    </w:div>
    <w:div w:id="145319595">
      <w:bodyDiv w:val="1"/>
      <w:marLeft w:val="0"/>
      <w:marRight w:val="0"/>
      <w:marTop w:val="0"/>
      <w:marBottom w:val="0"/>
      <w:divBdr>
        <w:top w:val="none" w:sz="0" w:space="0" w:color="auto"/>
        <w:left w:val="none" w:sz="0" w:space="0" w:color="auto"/>
        <w:bottom w:val="none" w:sz="0" w:space="0" w:color="auto"/>
        <w:right w:val="none" w:sz="0" w:space="0" w:color="auto"/>
      </w:divBdr>
      <w:divsChild>
        <w:div w:id="2084134530">
          <w:marLeft w:val="480"/>
          <w:marRight w:val="0"/>
          <w:marTop w:val="0"/>
          <w:marBottom w:val="0"/>
          <w:divBdr>
            <w:top w:val="none" w:sz="0" w:space="0" w:color="auto"/>
            <w:left w:val="none" w:sz="0" w:space="0" w:color="auto"/>
            <w:bottom w:val="none" w:sz="0" w:space="0" w:color="auto"/>
            <w:right w:val="none" w:sz="0" w:space="0" w:color="auto"/>
          </w:divBdr>
        </w:div>
        <w:div w:id="2098287784">
          <w:marLeft w:val="480"/>
          <w:marRight w:val="0"/>
          <w:marTop w:val="0"/>
          <w:marBottom w:val="0"/>
          <w:divBdr>
            <w:top w:val="none" w:sz="0" w:space="0" w:color="auto"/>
            <w:left w:val="none" w:sz="0" w:space="0" w:color="auto"/>
            <w:bottom w:val="none" w:sz="0" w:space="0" w:color="auto"/>
            <w:right w:val="none" w:sz="0" w:space="0" w:color="auto"/>
          </w:divBdr>
        </w:div>
        <w:div w:id="244262560">
          <w:marLeft w:val="480"/>
          <w:marRight w:val="0"/>
          <w:marTop w:val="0"/>
          <w:marBottom w:val="0"/>
          <w:divBdr>
            <w:top w:val="none" w:sz="0" w:space="0" w:color="auto"/>
            <w:left w:val="none" w:sz="0" w:space="0" w:color="auto"/>
            <w:bottom w:val="none" w:sz="0" w:space="0" w:color="auto"/>
            <w:right w:val="none" w:sz="0" w:space="0" w:color="auto"/>
          </w:divBdr>
        </w:div>
        <w:div w:id="293103521">
          <w:marLeft w:val="480"/>
          <w:marRight w:val="0"/>
          <w:marTop w:val="0"/>
          <w:marBottom w:val="0"/>
          <w:divBdr>
            <w:top w:val="none" w:sz="0" w:space="0" w:color="auto"/>
            <w:left w:val="none" w:sz="0" w:space="0" w:color="auto"/>
            <w:bottom w:val="none" w:sz="0" w:space="0" w:color="auto"/>
            <w:right w:val="none" w:sz="0" w:space="0" w:color="auto"/>
          </w:divBdr>
        </w:div>
        <w:div w:id="2042783724">
          <w:marLeft w:val="480"/>
          <w:marRight w:val="0"/>
          <w:marTop w:val="0"/>
          <w:marBottom w:val="0"/>
          <w:divBdr>
            <w:top w:val="none" w:sz="0" w:space="0" w:color="auto"/>
            <w:left w:val="none" w:sz="0" w:space="0" w:color="auto"/>
            <w:bottom w:val="none" w:sz="0" w:space="0" w:color="auto"/>
            <w:right w:val="none" w:sz="0" w:space="0" w:color="auto"/>
          </w:divBdr>
        </w:div>
        <w:div w:id="1996956076">
          <w:marLeft w:val="480"/>
          <w:marRight w:val="0"/>
          <w:marTop w:val="0"/>
          <w:marBottom w:val="0"/>
          <w:divBdr>
            <w:top w:val="none" w:sz="0" w:space="0" w:color="auto"/>
            <w:left w:val="none" w:sz="0" w:space="0" w:color="auto"/>
            <w:bottom w:val="none" w:sz="0" w:space="0" w:color="auto"/>
            <w:right w:val="none" w:sz="0" w:space="0" w:color="auto"/>
          </w:divBdr>
        </w:div>
        <w:div w:id="325019518">
          <w:marLeft w:val="480"/>
          <w:marRight w:val="0"/>
          <w:marTop w:val="0"/>
          <w:marBottom w:val="0"/>
          <w:divBdr>
            <w:top w:val="none" w:sz="0" w:space="0" w:color="auto"/>
            <w:left w:val="none" w:sz="0" w:space="0" w:color="auto"/>
            <w:bottom w:val="none" w:sz="0" w:space="0" w:color="auto"/>
            <w:right w:val="none" w:sz="0" w:space="0" w:color="auto"/>
          </w:divBdr>
        </w:div>
        <w:div w:id="1252080944">
          <w:marLeft w:val="480"/>
          <w:marRight w:val="0"/>
          <w:marTop w:val="0"/>
          <w:marBottom w:val="0"/>
          <w:divBdr>
            <w:top w:val="none" w:sz="0" w:space="0" w:color="auto"/>
            <w:left w:val="none" w:sz="0" w:space="0" w:color="auto"/>
            <w:bottom w:val="none" w:sz="0" w:space="0" w:color="auto"/>
            <w:right w:val="none" w:sz="0" w:space="0" w:color="auto"/>
          </w:divBdr>
        </w:div>
        <w:div w:id="807042847">
          <w:marLeft w:val="480"/>
          <w:marRight w:val="0"/>
          <w:marTop w:val="0"/>
          <w:marBottom w:val="0"/>
          <w:divBdr>
            <w:top w:val="none" w:sz="0" w:space="0" w:color="auto"/>
            <w:left w:val="none" w:sz="0" w:space="0" w:color="auto"/>
            <w:bottom w:val="none" w:sz="0" w:space="0" w:color="auto"/>
            <w:right w:val="none" w:sz="0" w:space="0" w:color="auto"/>
          </w:divBdr>
        </w:div>
        <w:div w:id="1502549518">
          <w:marLeft w:val="480"/>
          <w:marRight w:val="0"/>
          <w:marTop w:val="0"/>
          <w:marBottom w:val="0"/>
          <w:divBdr>
            <w:top w:val="none" w:sz="0" w:space="0" w:color="auto"/>
            <w:left w:val="none" w:sz="0" w:space="0" w:color="auto"/>
            <w:bottom w:val="none" w:sz="0" w:space="0" w:color="auto"/>
            <w:right w:val="none" w:sz="0" w:space="0" w:color="auto"/>
          </w:divBdr>
        </w:div>
        <w:div w:id="1516074471">
          <w:marLeft w:val="480"/>
          <w:marRight w:val="0"/>
          <w:marTop w:val="0"/>
          <w:marBottom w:val="0"/>
          <w:divBdr>
            <w:top w:val="none" w:sz="0" w:space="0" w:color="auto"/>
            <w:left w:val="none" w:sz="0" w:space="0" w:color="auto"/>
            <w:bottom w:val="none" w:sz="0" w:space="0" w:color="auto"/>
            <w:right w:val="none" w:sz="0" w:space="0" w:color="auto"/>
          </w:divBdr>
        </w:div>
        <w:div w:id="991713610">
          <w:marLeft w:val="480"/>
          <w:marRight w:val="0"/>
          <w:marTop w:val="0"/>
          <w:marBottom w:val="0"/>
          <w:divBdr>
            <w:top w:val="none" w:sz="0" w:space="0" w:color="auto"/>
            <w:left w:val="none" w:sz="0" w:space="0" w:color="auto"/>
            <w:bottom w:val="none" w:sz="0" w:space="0" w:color="auto"/>
            <w:right w:val="none" w:sz="0" w:space="0" w:color="auto"/>
          </w:divBdr>
        </w:div>
        <w:div w:id="1724256613">
          <w:marLeft w:val="480"/>
          <w:marRight w:val="0"/>
          <w:marTop w:val="0"/>
          <w:marBottom w:val="0"/>
          <w:divBdr>
            <w:top w:val="none" w:sz="0" w:space="0" w:color="auto"/>
            <w:left w:val="none" w:sz="0" w:space="0" w:color="auto"/>
            <w:bottom w:val="none" w:sz="0" w:space="0" w:color="auto"/>
            <w:right w:val="none" w:sz="0" w:space="0" w:color="auto"/>
          </w:divBdr>
        </w:div>
        <w:div w:id="1902715282">
          <w:marLeft w:val="480"/>
          <w:marRight w:val="0"/>
          <w:marTop w:val="0"/>
          <w:marBottom w:val="0"/>
          <w:divBdr>
            <w:top w:val="none" w:sz="0" w:space="0" w:color="auto"/>
            <w:left w:val="none" w:sz="0" w:space="0" w:color="auto"/>
            <w:bottom w:val="none" w:sz="0" w:space="0" w:color="auto"/>
            <w:right w:val="none" w:sz="0" w:space="0" w:color="auto"/>
          </w:divBdr>
        </w:div>
        <w:div w:id="944387132">
          <w:marLeft w:val="480"/>
          <w:marRight w:val="0"/>
          <w:marTop w:val="0"/>
          <w:marBottom w:val="0"/>
          <w:divBdr>
            <w:top w:val="none" w:sz="0" w:space="0" w:color="auto"/>
            <w:left w:val="none" w:sz="0" w:space="0" w:color="auto"/>
            <w:bottom w:val="none" w:sz="0" w:space="0" w:color="auto"/>
            <w:right w:val="none" w:sz="0" w:space="0" w:color="auto"/>
          </w:divBdr>
        </w:div>
      </w:divsChild>
    </w:div>
    <w:div w:id="146867718">
      <w:bodyDiv w:val="1"/>
      <w:marLeft w:val="0"/>
      <w:marRight w:val="0"/>
      <w:marTop w:val="0"/>
      <w:marBottom w:val="0"/>
      <w:divBdr>
        <w:top w:val="none" w:sz="0" w:space="0" w:color="auto"/>
        <w:left w:val="none" w:sz="0" w:space="0" w:color="auto"/>
        <w:bottom w:val="none" w:sz="0" w:space="0" w:color="auto"/>
        <w:right w:val="none" w:sz="0" w:space="0" w:color="auto"/>
      </w:divBdr>
    </w:div>
    <w:div w:id="150102298">
      <w:bodyDiv w:val="1"/>
      <w:marLeft w:val="0"/>
      <w:marRight w:val="0"/>
      <w:marTop w:val="0"/>
      <w:marBottom w:val="0"/>
      <w:divBdr>
        <w:top w:val="none" w:sz="0" w:space="0" w:color="auto"/>
        <w:left w:val="none" w:sz="0" w:space="0" w:color="auto"/>
        <w:bottom w:val="none" w:sz="0" w:space="0" w:color="auto"/>
        <w:right w:val="none" w:sz="0" w:space="0" w:color="auto"/>
      </w:divBdr>
    </w:div>
    <w:div w:id="152188805">
      <w:bodyDiv w:val="1"/>
      <w:marLeft w:val="0"/>
      <w:marRight w:val="0"/>
      <w:marTop w:val="0"/>
      <w:marBottom w:val="0"/>
      <w:divBdr>
        <w:top w:val="none" w:sz="0" w:space="0" w:color="auto"/>
        <w:left w:val="none" w:sz="0" w:space="0" w:color="auto"/>
        <w:bottom w:val="none" w:sz="0" w:space="0" w:color="auto"/>
        <w:right w:val="none" w:sz="0" w:space="0" w:color="auto"/>
      </w:divBdr>
    </w:div>
    <w:div w:id="157233818">
      <w:bodyDiv w:val="1"/>
      <w:marLeft w:val="0"/>
      <w:marRight w:val="0"/>
      <w:marTop w:val="0"/>
      <w:marBottom w:val="0"/>
      <w:divBdr>
        <w:top w:val="none" w:sz="0" w:space="0" w:color="auto"/>
        <w:left w:val="none" w:sz="0" w:space="0" w:color="auto"/>
        <w:bottom w:val="none" w:sz="0" w:space="0" w:color="auto"/>
        <w:right w:val="none" w:sz="0" w:space="0" w:color="auto"/>
      </w:divBdr>
    </w:div>
    <w:div w:id="160121500">
      <w:bodyDiv w:val="1"/>
      <w:marLeft w:val="0"/>
      <w:marRight w:val="0"/>
      <w:marTop w:val="0"/>
      <w:marBottom w:val="0"/>
      <w:divBdr>
        <w:top w:val="none" w:sz="0" w:space="0" w:color="auto"/>
        <w:left w:val="none" w:sz="0" w:space="0" w:color="auto"/>
        <w:bottom w:val="none" w:sz="0" w:space="0" w:color="auto"/>
        <w:right w:val="none" w:sz="0" w:space="0" w:color="auto"/>
      </w:divBdr>
    </w:div>
    <w:div w:id="162548021">
      <w:bodyDiv w:val="1"/>
      <w:marLeft w:val="0"/>
      <w:marRight w:val="0"/>
      <w:marTop w:val="0"/>
      <w:marBottom w:val="0"/>
      <w:divBdr>
        <w:top w:val="none" w:sz="0" w:space="0" w:color="auto"/>
        <w:left w:val="none" w:sz="0" w:space="0" w:color="auto"/>
        <w:bottom w:val="none" w:sz="0" w:space="0" w:color="auto"/>
        <w:right w:val="none" w:sz="0" w:space="0" w:color="auto"/>
      </w:divBdr>
    </w:div>
    <w:div w:id="165488330">
      <w:bodyDiv w:val="1"/>
      <w:marLeft w:val="0"/>
      <w:marRight w:val="0"/>
      <w:marTop w:val="0"/>
      <w:marBottom w:val="0"/>
      <w:divBdr>
        <w:top w:val="none" w:sz="0" w:space="0" w:color="auto"/>
        <w:left w:val="none" w:sz="0" w:space="0" w:color="auto"/>
        <w:bottom w:val="none" w:sz="0" w:space="0" w:color="auto"/>
        <w:right w:val="none" w:sz="0" w:space="0" w:color="auto"/>
      </w:divBdr>
    </w:div>
    <w:div w:id="174734066">
      <w:bodyDiv w:val="1"/>
      <w:marLeft w:val="0"/>
      <w:marRight w:val="0"/>
      <w:marTop w:val="0"/>
      <w:marBottom w:val="0"/>
      <w:divBdr>
        <w:top w:val="none" w:sz="0" w:space="0" w:color="auto"/>
        <w:left w:val="none" w:sz="0" w:space="0" w:color="auto"/>
        <w:bottom w:val="none" w:sz="0" w:space="0" w:color="auto"/>
        <w:right w:val="none" w:sz="0" w:space="0" w:color="auto"/>
      </w:divBdr>
    </w:div>
    <w:div w:id="183372309">
      <w:bodyDiv w:val="1"/>
      <w:marLeft w:val="0"/>
      <w:marRight w:val="0"/>
      <w:marTop w:val="0"/>
      <w:marBottom w:val="0"/>
      <w:divBdr>
        <w:top w:val="none" w:sz="0" w:space="0" w:color="auto"/>
        <w:left w:val="none" w:sz="0" w:space="0" w:color="auto"/>
        <w:bottom w:val="none" w:sz="0" w:space="0" w:color="auto"/>
        <w:right w:val="none" w:sz="0" w:space="0" w:color="auto"/>
      </w:divBdr>
    </w:div>
    <w:div w:id="186604387">
      <w:bodyDiv w:val="1"/>
      <w:marLeft w:val="0"/>
      <w:marRight w:val="0"/>
      <w:marTop w:val="0"/>
      <w:marBottom w:val="0"/>
      <w:divBdr>
        <w:top w:val="none" w:sz="0" w:space="0" w:color="auto"/>
        <w:left w:val="none" w:sz="0" w:space="0" w:color="auto"/>
        <w:bottom w:val="none" w:sz="0" w:space="0" w:color="auto"/>
        <w:right w:val="none" w:sz="0" w:space="0" w:color="auto"/>
      </w:divBdr>
    </w:div>
    <w:div w:id="190077248">
      <w:bodyDiv w:val="1"/>
      <w:marLeft w:val="0"/>
      <w:marRight w:val="0"/>
      <w:marTop w:val="0"/>
      <w:marBottom w:val="0"/>
      <w:divBdr>
        <w:top w:val="none" w:sz="0" w:space="0" w:color="auto"/>
        <w:left w:val="none" w:sz="0" w:space="0" w:color="auto"/>
        <w:bottom w:val="none" w:sz="0" w:space="0" w:color="auto"/>
        <w:right w:val="none" w:sz="0" w:space="0" w:color="auto"/>
      </w:divBdr>
      <w:divsChild>
        <w:div w:id="966742556">
          <w:marLeft w:val="480"/>
          <w:marRight w:val="0"/>
          <w:marTop w:val="0"/>
          <w:marBottom w:val="0"/>
          <w:divBdr>
            <w:top w:val="none" w:sz="0" w:space="0" w:color="auto"/>
            <w:left w:val="none" w:sz="0" w:space="0" w:color="auto"/>
            <w:bottom w:val="none" w:sz="0" w:space="0" w:color="auto"/>
            <w:right w:val="none" w:sz="0" w:space="0" w:color="auto"/>
          </w:divBdr>
        </w:div>
        <w:div w:id="678042754">
          <w:marLeft w:val="480"/>
          <w:marRight w:val="0"/>
          <w:marTop w:val="0"/>
          <w:marBottom w:val="0"/>
          <w:divBdr>
            <w:top w:val="none" w:sz="0" w:space="0" w:color="auto"/>
            <w:left w:val="none" w:sz="0" w:space="0" w:color="auto"/>
            <w:bottom w:val="none" w:sz="0" w:space="0" w:color="auto"/>
            <w:right w:val="none" w:sz="0" w:space="0" w:color="auto"/>
          </w:divBdr>
        </w:div>
        <w:div w:id="476454042">
          <w:marLeft w:val="480"/>
          <w:marRight w:val="0"/>
          <w:marTop w:val="0"/>
          <w:marBottom w:val="0"/>
          <w:divBdr>
            <w:top w:val="none" w:sz="0" w:space="0" w:color="auto"/>
            <w:left w:val="none" w:sz="0" w:space="0" w:color="auto"/>
            <w:bottom w:val="none" w:sz="0" w:space="0" w:color="auto"/>
            <w:right w:val="none" w:sz="0" w:space="0" w:color="auto"/>
          </w:divBdr>
        </w:div>
        <w:div w:id="1624457116">
          <w:marLeft w:val="480"/>
          <w:marRight w:val="0"/>
          <w:marTop w:val="0"/>
          <w:marBottom w:val="0"/>
          <w:divBdr>
            <w:top w:val="none" w:sz="0" w:space="0" w:color="auto"/>
            <w:left w:val="none" w:sz="0" w:space="0" w:color="auto"/>
            <w:bottom w:val="none" w:sz="0" w:space="0" w:color="auto"/>
            <w:right w:val="none" w:sz="0" w:space="0" w:color="auto"/>
          </w:divBdr>
        </w:div>
        <w:div w:id="1320889535">
          <w:marLeft w:val="480"/>
          <w:marRight w:val="0"/>
          <w:marTop w:val="0"/>
          <w:marBottom w:val="0"/>
          <w:divBdr>
            <w:top w:val="none" w:sz="0" w:space="0" w:color="auto"/>
            <w:left w:val="none" w:sz="0" w:space="0" w:color="auto"/>
            <w:bottom w:val="none" w:sz="0" w:space="0" w:color="auto"/>
            <w:right w:val="none" w:sz="0" w:space="0" w:color="auto"/>
          </w:divBdr>
        </w:div>
        <w:div w:id="1833795525">
          <w:marLeft w:val="480"/>
          <w:marRight w:val="0"/>
          <w:marTop w:val="0"/>
          <w:marBottom w:val="0"/>
          <w:divBdr>
            <w:top w:val="none" w:sz="0" w:space="0" w:color="auto"/>
            <w:left w:val="none" w:sz="0" w:space="0" w:color="auto"/>
            <w:bottom w:val="none" w:sz="0" w:space="0" w:color="auto"/>
            <w:right w:val="none" w:sz="0" w:space="0" w:color="auto"/>
          </w:divBdr>
        </w:div>
        <w:div w:id="1027215479">
          <w:marLeft w:val="480"/>
          <w:marRight w:val="0"/>
          <w:marTop w:val="0"/>
          <w:marBottom w:val="0"/>
          <w:divBdr>
            <w:top w:val="none" w:sz="0" w:space="0" w:color="auto"/>
            <w:left w:val="none" w:sz="0" w:space="0" w:color="auto"/>
            <w:bottom w:val="none" w:sz="0" w:space="0" w:color="auto"/>
            <w:right w:val="none" w:sz="0" w:space="0" w:color="auto"/>
          </w:divBdr>
        </w:div>
        <w:div w:id="917666554">
          <w:marLeft w:val="480"/>
          <w:marRight w:val="0"/>
          <w:marTop w:val="0"/>
          <w:marBottom w:val="0"/>
          <w:divBdr>
            <w:top w:val="none" w:sz="0" w:space="0" w:color="auto"/>
            <w:left w:val="none" w:sz="0" w:space="0" w:color="auto"/>
            <w:bottom w:val="none" w:sz="0" w:space="0" w:color="auto"/>
            <w:right w:val="none" w:sz="0" w:space="0" w:color="auto"/>
          </w:divBdr>
        </w:div>
      </w:divsChild>
    </w:div>
    <w:div w:id="190846678">
      <w:bodyDiv w:val="1"/>
      <w:marLeft w:val="0"/>
      <w:marRight w:val="0"/>
      <w:marTop w:val="0"/>
      <w:marBottom w:val="0"/>
      <w:divBdr>
        <w:top w:val="none" w:sz="0" w:space="0" w:color="auto"/>
        <w:left w:val="none" w:sz="0" w:space="0" w:color="auto"/>
        <w:bottom w:val="none" w:sz="0" w:space="0" w:color="auto"/>
        <w:right w:val="none" w:sz="0" w:space="0" w:color="auto"/>
      </w:divBdr>
    </w:div>
    <w:div w:id="192571728">
      <w:bodyDiv w:val="1"/>
      <w:marLeft w:val="0"/>
      <w:marRight w:val="0"/>
      <w:marTop w:val="0"/>
      <w:marBottom w:val="0"/>
      <w:divBdr>
        <w:top w:val="none" w:sz="0" w:space="0" w:color="auto"/>
        <w:left w:val="none" w:sz="0" w:space="0" w:color="auto"/>
        <w:bottom w:val="none" w:sz="0" w:space="0" w:color="auto"/>
        <w:right w:val="none" w:sz="0" w:space="0" w:color="auto"/>
      </w:divBdr>
    </w:div>
    <w:div w:id="193076179">
      <w:bodyDiv w:val="1"/>
      <w:marLeft w:val="0"/>
      <w:marRight w:val="0"/>
      <w:marTop w:val="0"/>
      <w:marBottom w:val="0"/>
      <w:divBdr>
        <w:top w:val="none" w:sz="0" w:space="0" w:color="auto"/>
        <w:left w:val="none" w:sz="0" w:space="0" w:color="auto"/>
        <w:bottom w:val="none" w:sz="0" w:space="0" w:color="auto"/>
        <w:right w:val="none" w:sz="0" w:space="0" w:color="auto"/>
      </w:divBdr>
    </w:div>
    <w:div w:id="196478746">
      <w:bodyDiv w:val="1"/>
      <w:marLeft w:val="0"/>
      <w:marRight w:val="0"/>
      <w:marTop w:val="0"/>
      <w:marBottom w:val="0"/>
      <w:divBdr>
        <w:top w:val="none" w:sz="0" w:space="0" w:color="auto"/>
        <w:left w:val="none" w:sz="0" w:space="0" w:color="auto"/>
        <w:bottom w:val="none" w:sz="0" w:space="0" w:color="auto"/>
        <w:right w:val="none" w:sz="0" w:space="0" w:color="auto"/>
      </w:divBdr>
    </w:div>
    <w:div w:id="196740881">
      <w:bodyDiv w:val="1"/>
      <w:marLeft w:val="0"/>
      <w:marRight w:val="0"/>
      <w:marTop w:val="0"/>
      <w:marBottom w:val="0"/>
      <w:divBdr>
        <w:top w:val="none" w:sz="0" w:space="0" w:color="auto"/>
        <w:left w:val="none" w:sz="0" w:space="0" w:color="auto"/>
        <w:bottom w:val="none" w:sz="0" w:space="0" w:color="auto"/>
        <w:right w:val="none" w:sz="0" w:space="0" w:color="auto"/>
      </w:divBdr>
    </w:div>
    <w:div w:id="197163004">
      <w:bodyDiv w:val="1"/>
      <w:marLeft w:val="0"/>
      <w:marRight w:val="0"/>
      <w:marTop w:val="0"/>
      <w:marBottom w:val="0"/>
      <w:divBdr>
        <w:top w:val="none" w:sz="0" w:space="0" w:color="auto"/>
        <w:left w:val="none" w:sz="0" w:space="0" w:color="auto"/>
        <w:bottom w:val="none" w:sz="0" w:space="0" w:color="auto"/>
        <w:right w:val="none" w:sz="0" w:space="0" w:color="auto"/>
      </w:divBdr>
    </w:div>
    <w:div w:id="200481949">
      <w:bodyDiv w:val="1"/>
      <w:marLeft w:val="0"/>
      <w:marRight w:val="0"/>
      <w:marTop w:val="0"/>
      <w:marBottom w:val="0"/>
      <w:divBdr>
        <w:top w:val="none" w:sz="0" w:space="0" w:color="auto"/>
        <w:left w:val="none" w:sz="0" w:space="0" w:color="auto"/>
        <w:bottom w:val="none" w:sz="0" w:space="0" w:color="auto"/>
        <w:right w:val="none" w:sz="0" w:space="0" w:color="auto"/>
      </w:divBdr>
      <w:divsChild>
        <w:div w:id="205340920">
          <w:marLeft w:val="480"/>
          <w:marRight w:val="0"/>
          <w:marTop w:val="0"/>
          <w:marBottom w:val="0"/>
          <w:divBdr>
            <w:top w:val="none" w:sz="0" w:space="0" w:color="auto"/>
            <w:left w:val="none" w:sz="0" w:space="0" w:color="auto"/>
            <w:bottom w:val="none" w:sz="0" w:space="0" w:color="auto"/>
            <w:right w:val="none" w:sz="0" w:space="0" w:color="auto"/>
          </w:divBdr>
        </w:div>
        <w:div w:id="1433285938">
          <w:marLeft w:val="480"/>
          <w:marRight w:val="0"/>
          <w:marTop w:val="0"/>
          <w:marBottom w:val="0"/>
          <w:divBdr>
            <w:top w:val="none" w:sz="0" w:space="0" w:color="auto"/>
            <w:left w:val="none" w:sz="0" w:space="0" w:color="auto"/>
            <w:bottom w:val="none" w:sz="0" w:space="0" w:color="auto"/>
            <w:right w:val="none" w:sz="0" w:space="0" w:color="auto"/>
          </w:divBdr>
        </w:div>
        <w:div w:id="727072135">
          <w:marLeft w:val="480"/>
          <w:marRight w:val="0"/>
          <w:marTop w:val="0"/>
          <w:marBottom w:val="0"/>
          <w:divBdr>
            <w:top w:val="none" w:sz="0" w:space="0" w:color="auto"/>
            <w:left w:val="none" w:sz="0" w:space="0" w:color="auto"/>
            <w:bottom w:val="none" w:sz="0" w:space="0" w:color="auto"/>
            <w:right w:val="none" w:sz="0" w:space="0" w:color="auto"/>
          </w:divBdr>
        </w:div>
        <w:div w:id="1457941782">
          <w:marLeft w:val="480"/>
          <w:marRight w:val="0"/>
          <w:marTop w:val="0"/>
          <w:marBottom w:val="0"/>
          <w:divBdr>
            <w:top w:val="none" w:sz="0" w:space="0" w:color="auto"/>
            <w:left w:val="none" w:sz="0" w:space="0" w:color="auto"/>
            <w:bottom w:val="none" w:sz="0" w:space="0" w:color="auto"/>
            <w:right w:val="none" w:sz="0" w:space="0" w:color="auto"/>
          </w:divBdr>
        </w:div>
        <w:div w:id="463692004">
          <w:marLeft w:val="480"/>
          <w:marRight w:val="0"/>
          <w:marTop w:val="0"/>
          <w:marBottom w:val="0"/>
          <w:divBdr>
            <w:top w:val="none" w:sz="0" w:space="0" w:color="auto"/>
            <w:left w:val="none" w:sz="0" w:space="0" w:color="auto"/>
            <w:bottom w:val="none" w:sz="0" w:space="0" w:color="auto"/>
            <w:right w:val="none" w:sz="0" w:space="0" w:color="auto"/>
          </w:divBdr>
        </w:div>
        <w:div w:id="77486215">
          <w:marLeft w:val="480"/>
          <w:marRight w:val="0"/>
          <w:marTop w:val="0"/>
          <w:marBottom w:val="0"/>
          <w:divBdr>
            <w:top w:val="none" w:sz="0" w:space="0" w:color="auto"/>
            <w:left w:val="none" w:sz="0" w:space="0" w:color="auto"/>
            <w:bottom w:val="none" w:sz="0" w:space="0" w:color="auto"/>
            <w:right w:val="none" w:sz="0" w:space="0" w:color="auto"/>
          </w:divBdr>
        </w:div>
        <w:div w:id="1099911312">
          <w:marLeft w:val="480"/>
          <w:marRight w:val="0"/>
          <w:marTop w:val="0"/>
          <w:marBottom w:val="0"/>
          <w:divBdr>
            <w:top w:val="none" w:sz="0" w:space="0" w:color="auto"/>
            <w:left w:val="none" w:sz="0" w:space="0" w:color="auto"/>
            <w:bottom w:val="none" w:sz="0" w:space="0" w:color="auto"/>
            <w:right w:val="none" w:sz="0" w:space="0" w:color="auto"/>
          </w:divBdr>
        </w:div>
        <w:div w:id="768425458">
          <w:marLeft w:val="480"/>
          <w:marRight w:val="0"/>
          <w:marTop w:val="0"/>
          <w:marBottom w:val="0"/>
          <w:divBdr>
            <w:top w:val="none" w:sz="0" w:space="0" w:color="auto"/>
            <w:left w:val="none" w:sz="0" w:space="0" w:color="auto"/>
            <w:bottom w:val="none" w:sz="0" w:space="0" w:color="auto"/>
            <w:right w:val="none" w:sz="0" w:space="0" w:color="auto"/>
          </w:divBdr>
        </w:div>
        <w:div w:id="539365902">
          <w:marLeft w:val="480"/>
          <w:marRight w:val="0"/>
          <w:marTop w:val="0"/>
          <w:marBottom w:val="0"/>
          <w:divBdr>
            <w:top w:val="none" w:sz="0" w:space="0" w:color="auto"/>
            <w:left w:val="none" w:sz="0" w:space="0" w:color="auto"/>
            <w:bottom w:val="none" w:sz="0" w:space="0" w:color="auto"/>
            <w:right w:val="none" w:sz="0" w:space="0" w:color="auto"/>
          </w:divBdr>
        </w:div>
        <w:div w:id="1226721209">
          <w:marLeft w:val="480"/>
          <w:marRight w:val="0"/>
          <w:marTop w:val="0"/>
          <w:marBottom w:val="0"/>
          <w:divBdr>
            <w:top w:val="none" w:sz="0" w:space="0" w:color="auto"/>
            <w:left w:val="none" w:sz="0" w:space="0" w:color="auto"/>
            <w:bottom w:val="none" w:sz="0" w:space="0" w:color="auto"/>
            <w:right w:val="none" w:sz="0" w:space="0" w:color="auto"/>
          </w:divBdr>
        </w:div>
        <w:div w:id="297609615">
          <w:marLeft w:val="480"/>
          <w:marRight w:val="0"/>
          <w:marTop w:val="0"/>
          <w:marBottom w:val="0"/>
          <w:divBdr>
            <w:top w:val="none" w:sz="0" w:space="0" w:color="auto"/>
            <w:left w:val="none" w:sz="0" w:space="0" w:color="auto"/>
            <w:bottom w:val="none" w:sz="0" w:space="0" w:color="auto"/>
            <w:right w:val="none" w:sz="0" w:space="0" w:color="auto"/>
          </w:divBdr>
        </w:div>
        <w:div w:id="1477071394">
          <w:marLeft w:val="480"/>
          <w:marRight w:val="0"/>
          <w:marTop w:val="0"/>
          <w:marBottom w:val="0"/>
          <w:divBdr>
            <w:top w:val="none" w:sz="0" w:space="0" w:color="auto"/>
            <w:left w:val="none" w:sz="0" w:space="0" w:color="auto"/>
            <w:bottom w:val="none" w:sz="0" w:space="0" w:color="auto"/>
            <w:right w:val="none" w:sz="0" w:space="0" w:color="auto"/>
          </w:divBdr>
        </w:div>
        <w:div w:id="765227369">
          <w:marLeft w:val="480"/>
          <w:marRight w:val="0"/>
          <w:marTop w:val="0"/>
          <w:marBottom w:val="0"/>
          <w:divBdr>
            <w:top w:val="none" w:sz="0" w:space="0" w:color="auto"/>
            <w:left w:val="none" w:sz="0" w:space="0" w:color="auto"/>
            <w:bottom w:val="none" w:sz="0" w:space="0" w:color="auto"/>
            <w:right w:val="none" w:sz="0" w:space="0" w:color="auto"/>
          </w:divBdr>
        </w:div>
        <w:div w:id="1556624692">
          <w:marLeft w:val="480"/>
          <w:marRight w:val="0"/>
          <w:marTop w:val="0"/>
          <w:marBottom w:val="0"/>
          <w:divBdr>
            <w:top w:val="none" w:sz="0" w:space="0" w:color="auto"/>
            <w:left w:val="none" w:sz="0" w:space="0" w:color="auto"/>
            <w:bottom w:val="none" w:sz="0" w:space="0" w:color="auto"/>
            <w:right w:val="none" w:sz="0" w:space="0" w:color="auto"/>
          </w:divBdr>
        </w:div>
      </w:divsChild>
    </w:div>
    <w:div w:id="201094092">
      <w:bodyDiv w:val="1"/>
      <w:marLeft w:val="0"/>
      <w:marRight w:val="0"/>
      <w:marTop w:val="0"/>
      <w:marBottom w:val="0"/>
      <w:divBdr>
        <w:top w:val="none" w:sz="0" w:space="0" w:color="auto"/>
        <w:left w:val="none" w:sz="0" w:space="0" w:color="auto"/>
        <w:bottom w:val="none" w:sz="0" w:space="0" w:color="auto"/>
        <w:right w:val="none" w:sz="0" w:space="0" w:color="auto"/>
      </w:divBdr>
    </w:div>
    <w:div w:id="206141302">
      <w:bodyDiv w:val="1"/>
      <w:marLeft w:val="0"/>
      <w:marRight w:val="0"/>
      <w:marTop w:val="0"/>
      <w:marBottom w:val="0"/>
      <w:divBdr>
        <w:top w:val="none" w:sz="0" w:space="0" w:color="auto"/>
        <w:left w:val="none" w:sz="0" w:space="0" w:color="auto"/>
        <w:bottom w:val="none" w:sz="0" w:space="0" w:color="auto"/>
        <w:right w:val="none" w:sz="0" w:space="0" w:color="auto"/>
      </w:divBdr>
    </w:div>
    <w:div w:id="206141485">
      <w:bodyDiv w:val="1"/>
      <w:marLeft w:val="0"/>
      <w:marRight w:val="0"/>
      <w:marTop w:val="0"/>
      <w:marBottom w:val="0"/>
      <w:divBdr>
        <w:top w:val="none" w:sz="0" w:space="0" w:color="auto"/>
        <w:left w:val="none" w:sz="0" w:space="0" w:color="auto"/>
        <w:bottom w:val="none" w:sz="0" w:space="0" w:color="auto"/>
        <w:right w:val="none" w:sz="0" w:space="0" w:color="auto"/>
      </w:divBdr>
    </w:div>
    <w:div w:id="211619884">
      <w:bodyDiv w:val="1"/>
      <w:marLeft w:val="0"/>
      <w:marRight w:val="0"/>
      <w:marTop w:val="0"/>
      <w:marBottom w:val="0"/>
      <w:divBdr>
        <w:top w:val="none" w:sz="0" w:space="0" w:color="auto"/>
        <w:left w:val="none" w:sz="0" w:space="0" w:color="auto"/>
        <w:bottom w:val="none" w:sz="0" w:space="0" w:color="auto"/>
        <w:right w:val="none" w:sz="0" w:space="0" w:color="auto"/>
      </w:divBdr>
    </w:div>
    <w:div w:id="213320625">
      <w:bodyDiv w:val="1"/>
      <w:marLeft w:val="0"/>
      <w:marRight w:val="0"/>
      <w:marTop w:val="0"/>
      <w:marBottom w:val="0"/>
      <w:divBdr>
        <w:top w:val="none" w:sz="0" w:space="0" w:color="auto"/>
        <w:left w:val="none" w:sz="0" w:space="0" w:color="auto"/>
        <w:bottom w:val="none" w:sz="0" w:space="0" w:color="auto"/>
        <w:right w:val="none" w:sz="0" w:space="0" w:color="auto"/>
      </w:divBdr>
    </w:div>
    <w:div w:id="217086201">
      <w:bodyDiv w:val="1"/>
      <w:marLeft w:val="0"/>
      <w:marRight w:val="0"/>
      <w:marTop w:val="0"/>
      <w:marBottom w:val="0"/>
      <w:divBdr>
        <w:top w:val="none" w:sz="0" w:space="0" w:color="auto"/>
        <w:left w:val="none" w:sz="0" w:space="0" w:color="auto"/>
        <w:bottom w:val="none" w:sz="0" w:space="0" w:color="auto"/>
        <w:right w:val="none" w:sz="0" w:space="0" w:color="auto"/>
      </w:divBdr>
    </w:div>
    <w:div w:id="220874178">
      <w:bodyDiv w:val="1"/>
      <w:marLeft w:val="0"/>
      <w:marRight w:val="0"/>
      <w:marTop w:val="0"/>
      <w:marBottom w:val="0"/>
      <w:divBdr>
        <w:top w:val="none" w:sz="0" w:space="0" w:color="auto"/>
        <w:left w:val="none" w:sz="0" w:space="0" w:color="auto"/>
        <w:bottom w:val="none" w:sz="0" w:space="0" w:color="auto"/>
        <w:right w:val="none" w:sz="0" w:space="0" w:color="auto"/>
      </w:divBdr>
    </w:div>
    <w:div w:id="222183794">
      <w:bodyDiv w:val="1"/>
      <w:marLeft w:val="0"/>
      <w:marRight w:val="0"/>
      <w:marTop w:val="0"/>
      <w:marBottom w:val="0"/>
      <w:divBdr>
        <w:top w:val="none" w:sz="0" w:space="0" w:color="auto"/>
        <w:left w:val="none" w:sz="0" w:space="0" w:color="auto"/>
        <w:bottom w:val="none" w:sz="0" w:space="0" w:color="auto"/>
        <w:right w:val="none" w:sz="0" w:space="0" w:color="auto"/>
      </w:divBdr>
    </w:div>
    <w:div w:id="224071761">
      <w:bodyDiv w:val="1"/>
      <w:marLeft w:val="0"/>
      <w:marRight w:val="0"/>
      <w:marTop w:val="0"/>
      <w:marBottom w:val="0"/>
      <w:divBdr>
        <w:top w:val="none" w:sz="0" w:space="0" w:color="auto"/>
        <w:left w:val="none" w:sz="0" w:space="0" w:color="auto"/>
        <w:bottom w:val="none" w:sz="0" w:space="0" w:color="auto"/>
        <w:right w:val="none" w:sz="0" w:space="0" w:color="auto"/>
      </w:divBdr>
    </w:div>
    <w:div w:id="233249202">
      <w:bodyDiv w:val="1"/>
      <w:marLeft w:val="0"/>
      <w:marRight w:val="0"/>
      <w:marTop w:val="0"/>
      <w:marBottom w:val="0"/>
      <w:divBdr>
        <w:top w:val="none" w:sz="0" w:space="0" w:color="auto"/>
        <w:left w:val="none" w:sz="0" w:space="0" w:color="auto"/>
        <w:bottom w:val="none" w:sz="0" w:space="0" w:color="auto"/>
        <w:right w:val="none" w:sz="0" w:space="0" w:color="auto"/>
      </w:divBdr>
    </w:div>
    <w:div w:id="233780958">
      <w:bodyDiv w:val="1"/>
      <w:marLeft w:val="0"/>
      <w:marRight w:val="0"/>
      <w:marTop w:val="0"/>
      <w:marBottom w:val="0"/>
      <w:divBdr>
        <w:top w:val="none" w:sz="0" w:space="0" w:color="auto"/>
        <w:left w:val="none" w:sz="0" w:space="0" w:color="auto"/>
        <w:bottom w:val="none" w:sz="0" w:space="0" w:color="auto"/>
        <w:right w:val="none" w:sz="0" w:space="0" w:color="auto"/>
      </w:divBdr>
    </w:div>
    <w:div w:id="235359618">
      <w:bodyDiv w:val="1"/>
      <w:marLeft w:val="0"/>
      <w:marRight w:val="0"/>
      <w:marTop w:val="0"/>
      <w:marBottom w:val="0"/>
      <w:divBdr>
        <w:top w:val="none" w:sz="0" w:space="0" w:color="auto"/>
        <w:left w:val="none" w:sz="0" w:space="0" w:color="auto"/>
        <w:bottom w:val="none" w:sz="0" w:space="0" w:color="auto"/>
        <w:right w:val="none" w:sz="0" w:space="0" w:color="auto"/>
      </w:divBdr>
    </w:div>
    <w:div w:id="239675890">
      <w:bodyDiv w:val="1"/>
      <w:marLeft w:val="0"/>
      <w:marRight w:val="0"/>
      <w:marTop w:val="0"/>
      <w:marBottom w:val="0"/>
      <w:divBdr>
        <w:top w:val="none" w:sz="0" w:space="0" w:color="auto"/>
        <w:left w:val="none" w:sz="0" w:space="0" w:color="auto"/>
        <w:bottom w:val="none" w:sz="0" w:space="0" w:color="auto"/>
        <w:right w:val="none" w:sz="0" w:space="0" w:color="auto"/>
      </w:divBdr>
    </w:div>
    <w:div w:id="244263519">
      <w:bodyDiv w:val="1"/>
      <w:marLeft w:val="0"/>
      <w:marRight w:val="0"/>
      <w:marTop w:val="0"/>
      <w:marBottom w:val="0"/>
      <w:divBdr>
        <w:top w:val="none" w:sz="0" w:space="0" w:color="auto"/>
        <w:left w:val="none" w:sz="0" w:space="0" w:color="auto"/>
        <w:bottom w:val="none" w:sz="0" w:space="0" w:color="auto"/>
        <w:right w:val="none" w:sz="0" w:space="0" w:color="auto"/>
      </w:divBdr>
      <w:divsChild>
        <w:div w:id="1028485650">
          <w:marLeft w:val="480"/>
          <w:marRight w:val="0"/>
          <w:marTop w:val="0"/>
          <w:marBottom w:val="0"/>
          <w:divBdr>
            <w:top w:val="none" w:sz="0" w:space="0" w:color="auto"/>
            <w:left w:val="none" w:sz="0" w:space="0" w:color="auto"/>
            <w:bottom w:val="none" w:sz="0" w:space="0" w:color="auto"/>
            <w:right w:val="none" w:sz="0" w:space="0" w:color="auto"/>
          </w:divBdr>
        </w:div>
        <w:div w:id="1676499436">
          <w:marLeft w:val="480"/>
          <w:marRight w:val="0"/>
          <w:marTop w:val="0"/>
          <w:marBottom w:val="0"/>
          <w:divBdr>
            <w:top w:val="none" w:sz="0" w:space="0" w:color="auto"/>
            <w:left w:val="none" w:sz="0" w:space="0" w:color="auto"/>
            <w:bottom w:val="none" w:sz="0" w:space="0" w:color="auto"/>
            <w:right w:val="none" w:sz="0" w:space="0" w:color="auto"/>
          </w:divBdr>
        </w:div>
        <w:div w:id="101996513">
          <w:marLeft w:val="480"/>
          <w:marRight w:val="0"/>
          <w:marTop w:val="0"/>
          <w:marBottom w:val="0"/>
          <w:divBdr>
            <w:top w:val="none" w:sz="0" w:space="0" w:color="auto"/>
            <w:left w:val="none" w:sz="0" w:space="0" w:color="auto"/>
            <w:bottom w:val="none" w:sz="0" w:space="0" w:color="auto"/>
            <w:right w:val="none" w:sz="0" w:space="0" w:color="auto"/>
          </w:divBdr>
        </w:div>
        <w:div w:id="25450634">
          <w:marLeft w:val="480"/>
          <w:marRight w:val="0"/>
          <w:marTop w:val="0"/>
          <w:marBottom w:val="0"/>
          <w:divBdr>
            <w:top w:val="none" w:sz="0" w:space="0" w:color="auto"/>
            <w:left w:val="none" w:sz="0" w:space="0" w:color="auto"/>
            <w:bottom w:val="none" w:sz="0" w:space="0" w:color="auto"/>
            <w:right w:val="none" w:sz="0" w:space="0" w:color="auto"/>
          </w:divBdr>
        </w:div>
        <w:div w:id="524363429">
          <w:marLeft w:val="480"/>
          <w:marRight w:val="0"/>
          <w:marTop w:val="0"/>
          <w:marBottom w:val="0"/>
          <w:divBdr>
            <w:top w:val="none" w:sz="0" w:space="0" w:color="auto"/>
            <w:left w:val="none" w:sz="0" w:space="0" w:color="auto"/>
            <w:bottom w:val="none" w:sz="0" w:space="0" w:color="auto"/>
            <w:right w:val="none" w:sz="0" w:space="0" w:color="auto"/>
          </w:divBdr>
        </w:div>
        <w:div w:id="2124765987">
          <w:marLeft w:val="480"/>
          <w:marRight w:val="0"/>
          <w:marTop w:val="0"/>
          <w:marBottom w:val="0"/>
          <w:divBdr>
            <w:top w:val="none" w:sz="0" w:space="0" w:color="auto"/>
            <w:left w:val="none" w:sz="0" w:space="0" w:color="auto"/>
            <w:bottom w:val="none" w:sz="0" w:space="0" w:color="auto"/>
            <w:right w:val="none" w:sz="0" w:space="0" w:color="auto"/>
          </w:divBdr>
        </w:div>
      </w:divsChild>
    </w:div>
    <w:div w:id="244804920">
      <w:bodyDiv w:val="1"/>
      <w:marLeft w:val="0"/>
      <w:marRight w:val="0"/>
      <w:marTop w:val="0"/>
      <w:marBottom w:val="0"/>
      <w:divBdr>
        <w:top w:val="none" w:sz="0" w:space="0" w:color="auto"/>
        <w:left w:val="none" w:sz="0" w:space="0" w:color="auto"/>
        <w:bottom w:val="none" w:sz="0" w:space="0" w:color="auto"/>
        <w:right w:val="none" w:sz="0" w:space="0" w:color="auto"/>
      </w:divBdr>
    </w:div>
    <w:div w:id="244848706">
      <w:bodyDiv w:val="1"/>
      <w:marLeft w:val="0"/>
      <w:marRight w:val="0"/>
      <w:marTop w:val="0"/>
      <w:marBottom w:val="0"/>
      <w:divBdr>
        <w:top w:val="none" w:sz="0" w:space="0" w:color="auto"/>
        <w:left w:val="none" w:sz="0" w:space="0" w:color="auto"/>
        <w:bottom w:val="none" w:sz="0" w:space="0" w:color="auto"/>
        <w:right w:val="none" w:sz="0" w:space="0" w:color="auto"/>
      </w:divBdr>
      <w:divsChild>
        <w:div w:id="1798063262">
          <w:marLeft w:val="480"/>
          <w:marRight w:val="0"/>
          <w:marTop w:val="0"/>
          <w:marBottom w:val="0"/>
          <w:divBdr>
            <w:top w:val="none" w:sz="0" w:space="0" w:color="auto"/>
            <w:left w:val="none" w:sz="0" w:space="0" w:color="auto"/>
            <w:bottom w:val="none" w:sz="0" w:space="0" w:color="auto"/>
            <w:right w:val="none" w:sz="0" w:space="0" w:color="auto"/>
          </w:divBdr>
        </w:div>
        <w:div w:id="708184972">
          <w:marLeft w:val="480"/>
          <w:marRight w:val="0"/>
          <w:marTop w:val="0"/>
          <w:marBottom w:val="0"/>
          <w:divBdr>
            <w:top w:val="none" w:sz="0" w:space="0" w:color="auto"/>
            <w:left w:val="none" w:sz="0" w:space="0" w:color="auto"/>
            <w:bottom w:val="none" w:sz="0" w:space="0" w:color="auto"/>
            <w:right w:val="none" w:sz="0" w:space="0" w:color="auto"/>
          </w:divBdr>
        </w:div>
        <w:div w:id="1794982895">
          <w:marLeft w:val="480"/>
          <w:marRight w:val="0"/>
          <w:marTop w:val="0"/>
          <w:marBottom w:val="0"/>
          <w:divBdr>
            <w:top w:val="none" w:sz="0" w:space="0" w:color="auto"/>
            <w:left w:val="none" w:sz="0" w:space="0" w:color="auto"/>
            <w:bottom w:val="none" w:sz="0" w:space="0" w:color="auto"/>
            <w:right w:val="none" w:sz="0" w:space="0" w:color="auto"/>
          </w:divBdr>
        </w:div>
        <w:div w:id="1627926944">
          <w:marLeft w:val="480"/>
          <w:marRight w:val="0"/>
          <w:marTop w:val="0"/>
          <w:marBottom w:val="0"/>
          <w:divBdr>
            <w:top w:val="none" w:sz="0" w:space="0" w:color="auto"/>
            <w:left w:val="none" w:sz="0" w:space="0" w:color="auto"/>
            <w:bottom w:val="none" w:sz="0" w:space="0" w:color="auto"/>
            <w:right w:val="none" w:sz="0" w:space="0" w:color="auto"/>
          </w:divBdr>
        </w:div>
        <w:div w:id="1213730624">
          <w:marLeft w:val="480"/>
          <w:marRight w:val="0"/>
          <w:marTop w:val="0"/>
          <w:marBottom w:val="0"/>
          <w:divBdr>
            <w:top w:val="none" w:sz="0" w:space="0" w:color="auto"/>
            <w:left w:val="none" w:sz="0" w:space="0" w:color="auto"/>
            <w:bottom w:val="none" w:sz="0" w:space="0" w:color="auto"/>
            <w:right w:val="none" w:sz="0" w:space="0" w:color="auto"/>
          </w:divBdr>
        </w:div>
        <w:div w:id="529801570">
          <w:marLeft w:val="480"/>
          <w:marRight w:val="0"/>
          <w:marTop w:val="0"/>
          <w:marBottom w:val="0"/>
          <w:divBdr>
            <w:top w:val="none" w:sz="0" w:space="0" w:color="auto"/>
            <w:left w:val="none" w:sz="0" w:space="0" w:color="auto"/>
            <w:bottom w:val="none" w:sz="0" w:space="0" w:color="auto"/>
            <w:right w:val="none" w:sz="0" w:space="0" w:color="auto"/>
          </w:divBdr>
        </w:div>
        <w:div w:id="1379162207">
          <w:marLeft w:val="480"/>
          <w:marRight w:val="0"/>
          <w:marTop w:val="0"/>
          <w:marBottom w:val="0"/>
          <w:divBdr>
            <w:top w:val="none" w:sz="0" w:space="0" w:color="auto"/>
            <w:left w:val="none" w:sz="0" w:space="0" w:color="auto"/>
            <w:bottom w:val="none" w:sz="0" w:space="0" w:color="auto"/>
            <w:right w:val="none" w:sz="0" w:space="0" w:color="auto"/>
          </w:divBdr>
        </w:div>
        <w:div w:id="1543134694">
          <w:marLeft w:val="480"/>
          <w:marRight w:val="0"/>
          <w:marTop w:val="0"/>
          <w:marBottom w:val="0"/>
          <w:divBdr>
            <w:top w:val="none" w:sz="0" w:space="0" w:color="auto"/>
            <w:left w:val="none" w:sz="0" w:space="0" w:color="auto"/>
            <w:bottom w:val="none" w:sz="0" w:space="0" w:color="auto"/>
            <w:right w:val="none" w:sz="0" w:space="0" w:color="auto"/>
          </w:divBdr>
        </w:div>
        <w:div w:id="1652976827">
          <w:marLeft w:val="480"/>
          <w:marRight w:val="0"/>
          <w:marTop w:val="0"/>
          <w:marBottom w:val="0"/>
          <w:divBdr>
            <w:top w:val="none" w:sz="0" w:space="0" w:color="auto"/>
            <w:left w:val="none" w:sz="0" w:space="0" w:color="auto"/>
            <w:bottom w:val="none" w:sz="0" w:space="0" w:color="auto"/>
            <w:right w:val="none" w:sz="0" w:space="0" w:color="auto"/>
          </w:divBdr>
        </w:div>
        <w:div w:id="679040581">
          <w:marLeft w:val="480"/>
          <w:marRight w:val="0"/>
          <w:marTop w:val="0"/>
          <w:marBottom w:val="0"/>
          <w:divBdr>
            <w:top w:val="none" w:sz="0" w:space="0" w:color="auto"/>
            <w:left w:val="none" w:sz="0" w:space="0" w:color="auto"/>
            <w:bottom w:val="none" w:sz="0" w:space="0" w:color="auto"/>
            <w:right w:val="none" w:sz="0" w:space="0" w:color="auto"/>
          </w:divBdr>
        </w:div>
        <w:div w:id="1534731373">
          <w:marLeft w:val="480"/>
          <w:marRight w:val="0"/>
          <w:marTop w:val="0"/>
          <w:marBottom w:val="0"/>
          <w:divBdr>
            <w:top w:val="none" w:sz="0" w:space="0" w:color="auto"/>
            <w:left w:val="none" w:sz="0" w:space="0" w:color="auto"/>
            <w:bottom w:val="none" w:sz="0" w:space="0" w:color="auto"/>
            <w:right w:val="none" w:sz="0" w:space="0" w:color="auto"/>
          </w:divBdr>
        </w:div>
      </w:divsChild>
    </w:div>
    <w:div w:id="245576703">
      <w:bodyDiv w:val="1"/>
      <w:marLeft w:val="0"/>
      <w:marRight w:val="0"/>
      <w:marTop w:val="0"/>
      <w:marBottom w:val="0"/>
      <w:divBdr>
        <w:top w:val="none" w:sz="0" w:space="0" w:color="auto"/>
        <w:left w:val="none" w:sz="0" w:space="0" w:color="auto"/>
        <w:bottom w:val="none" w:sz="0" w:space="0" w:color="auto"/>
        <w:right w:val="none" w:sz="0" w:space="0" w:color="auto"/>
      </w:divBdr>
    </w:div>
    <w:div w:id="246960648">
      <w:bodyDiv w:val="1"/>
      <w:marLeft w:val="0"/>
      <w:marRight w:val="0"/>
      <w:marTop w:val="0"/>
      <w:marBottom w:val="0"/>
      <w:divBdr>
        <w:top w:val="none" w:sz="0" w:space="0" w:color="auto"/>
        <w:left w:val="none" w:sz="0" w:space="0" w:color="auto"/>
        <w:bottom w:val="none" w:sz="0" w:space="0" w:color="auto"/>
        <w:right w:val="none" w:sz="0" w:space="0" w:color="auto"/>
      </w:divBdr>
      <w:divsChild>
        <w:div w:id="919487137">
          <w:marLeft w:val="0"/>
          <w:marRight w:val="0"/>
          <w:marTop w:val="0"/>
          <w:marBottom w:val="0"/>
          <w:divBdr>
            <w:top w:val="none" w:sz="0" w:space="0" w:color="auto"/>
            <w:left w:val="none" w:sz="0" w:space="0" w:color="auto"/>
            <w:bottom w:val="none" w:sz="0" w:space="0" w:color="auto"/>
            <w:right w:val="none" w:sz="0" w:space="0" w:color="auto"/>
          </w:divBdr>
          <w:divsChild>
            <w:div w:id="1766537054">
              <w:marLeft w:val="0"/>
              <w:marRight w:val="0"/>
              <w:marTop w:val="0"/>
              <w:marBottom w:val="0"/>
              <w:divBdr>
                <w:top w:val="none" w:sz="0" w:space="0" w:color="auto"/>
                <w:left w:val="none" w:sz="0" w:space="0" w:color="auto"/>
                <w:bottom w:val="none" w:sz="0" w:space="0" w:color="auto"/>
                <w:right w:val="none" w:sz="0" w:space="0" w:color="auto"/>
              </w:divBdr>
              <w:divsChild>
                <w:div w:id="17569036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44771627">
          <w:marLeft w:val="0"/>
          <w:marRight w:val="0"/>
          <w:marTop w:val="0"/>
          <w:marBottom w:val="0"/>
          <w:divBdr>
            <w:top w:val="none" w:sz="0" w:space="0" w:color="auto"/>
            <w:left w:val="none" w:sz="0" w:space="0" w:color="auto"/>
            <w:bottom w:val="none" w:sz="0" w:space="0" w:color="auto"/>
            <w:right w:val="none" w:sz="0" w:space="0" w:color="auto"/>
          </w:divBdr>
          <w:divsChild>
            <w:div w:id="1193613478">
              <w:marLeft w:val="0"/>
              <w:marRight w:val="0"/>
              <w:marTop w:val="0"/>
              <w:marBottom w:val="0"/>
              <w:divBdr>
                <w:top w:val="none" w:sz="0" w:space="0" w:color="auto"/>
                <w:left w:val="none" w:sz="0" w:space="0" w:color="auto"/>
                <w:bottom w:val="none" w:sz="0" w:space="0" w:color="auto"/>
                <w:right w:val="none" w:sz="0" w:space="0" w:color="auto"/>
              </w:divBdr>
              <w:divsChild>
                <w:div w:id="177619826">
                  <w:marLeft w:val="-420"/>
                  <w:marRight w:val="0"/>
                  <w:marTop w:val="0"/>
                  <w:marBottom w:val="0"/>
                  <w:divBdr>
                    <w:top w:val="none" w:sz="0" w:space="0" w:color="auto"/>
                    <w:left w:val="none" w:sz="0" w:space="0" w:color="auto"/>
                    <w:bottom w:val="none" w:sz="0" w:space="0" w:color="auto"/>
                    <w:right w:val="none" w:sz="0" w:space="0" w:color="auto"/>
                  </w:divBdr>
                  <w:divsChild>
                    <w:div w:id="2010018581">
                      <w:marLeft w:val="0"/>
                      <w:marRight w:val="0"/>
                      <w:marTop w:val="0"/>
                      <w:marBottom w:val="0"/>
                      <w:divBdr>
                        <w:top w:val="none" w:sz="0" w:space="0" w:color="auto"/>
                        <w:left w:val="none" w:sz="0" w:space="0" w:color="auto"/>
                        <w:bottom w:val="none" w:sz="0" w:space="0" w:color="auto"/>
                        <w:right w:val="none" w:sz="0" w:space="0" w:color="auto"/>
                      </w:divBdr>
                      <w:divsChild>
                        <w:div w:id="1072045952">
                          <w:marLeft w:val="0"/>
                          <w:marRight w:val="0"/>
                          <w:marTop w:val="0"/>
                          <w:marBottom w:val="0"/>
                          <w:divBdr>
                            <w:top w:val="none" w:sz="0" w:space="0" w:color="auto"/>
                            <w:left w:val="none" w:sz="0" w:space="0" w:color="auto"/>
                            <w:bottom w:val="none" w:sz="0" w:space="0" w:color="auto"/>
                            <w:right w:val="none" w:sz="0" w:space="0" w:color="auto"/>
                          </w:divBdr>
                          <w:divsChild>
                            <w:div w:id="157693546">
                              <w:marLeft w:val="0"/>
                              <w:marRight w:val="0"/>
                              <w:marTop w:val="0"/>
                              <w:marBottom w:val="0"/>
                              <w:divBdr>
                                <w:top w:val="none" w:sz="0" w:space="0" w:color="auto"/>
                                <w:left w:val="none" w:sz="0" w:space="0" w:color="auto"/>
                                <w:bottom w:val="none" w:sz="0" w:space="0" w:color="auto"/>
                                <w:right w:val="none" w:sz="0" w:space="0" w:color="auto"/>
                              </w:divBdr>
                            </w:div>
                            <w:div w:id="72418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17431">
                  <w:marLeft w:val="-420"/>
                  <w:marRight w:val="0"/>
                  <w:marTop w:val="0"/>
                  <w:marBottom w:val="0"/>
                  <w:divBdr>
                    <w:top w:val="none" w:sz="0" w:space="0" w:color="auto"/>
                    <w:left w:val="none" w:sz="0" w:space="0" w:color="auto"/>
                    <w:bottom w:val="none" w:sz="0" w:space="0" w:color="auto"/>
                    <w:right w:val="none" w:sz="0" w:space="0" w:color="auto"/>
                  </w:divBdr>
                  <w:divsChild>
                    <w:div w:id="1279530838">
                      <w:marLeft w:val="0"/>
                      <w:marRight w:val="0"/>
                      <w:marTop w:val="0"/>
                      <w:marBottom w:val="0"/>
                      <w:divBdr>
                        <w:top w:val="none" w:sz="0" w:space="0" w:color="auto"/>
                        <w:left w:val="none" w:sz="0" w:space="0" w:color="auto"/>
                        <w:bottom w:val="none" w:sz="0" w:space="0" w:color="auto"/>
                        <w:right w:val="none" w:sz="0" w:space="0" w:color="auto"/>
                      </w:divBdr>
                      <w:divsChild>
                        <w:div w:id="1439564525">
                          <w:marLeft w:val="0"/>
                          <w:marRight w:val="0"/>
                          <w:marTop w:val="0"/>
                          <w:marBottom w:val="0"/>
                          <w:divBdr>
                            <w:top w:val="none" w:sz="0" w:space="0" w:color="auto"/>
                            <w:left w:val="none" w:sz="0" w:space="0" w:color="auto"/>
                            <w:bottom w:val="none" w:sz="0" w:space="0" w:color="auto"/>
                            <w:right w:val="none" w:sz="0" w:space="0" w:color="auto"/>
                          </w:divBdr>
                          <w:divsChild>
                            <w:div w:id="1592472875">
                              <w:marLeft w:val="0"/>
                              <w:marRight w:val="0"/>
                              <w:marTop w:val="0"/>
                              <w:marBottom w:val="0"/>
                              <w:divBdr>
                                <w:top w:val="none" w:sz="0" w:space="0" w:color="auto"/>
                                <w:left w:val="none" w:sz="0" w:space="0" w:color="auto"/>
                                <w:bottom w:val="none" w:sz="0" w:space="0" w:color="auto"/>
                                <w:right w:val="none" w:sz="0" w:space="0" w:color="auto"/>
                              </w:divBdr>
                            </w:div>
                            <w:div w:id="161948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583">
                  <w:marLeft w:val="-420"/>
                  <w:marRight w:val="0"/>
                  <w:marTop w:val="0"/>
                  <w:marBottom w:val="0"/>
                  <w:divBdr>
                    <w:top w:val="none" w:sz="0" w:space="0" w:color="auto"/>
                    <w:left w:val="none" w:sz="0" w:space="0" w:color="auto"/>
                    <w:bottom w:val="none" w:sz="0" w:space="0" w:color="auto"/>
                    <w:right w:val="none" w:sz="0" w:space="0" w:color="auto"/>
                  </w:divBdr>
                  <w:divsChild>
                    <w:div w:id="1982618106">
                      <w:marLeft w:val="0"/>
                      <w:marRight w:val="0"/>
                      <w:marTop w:val="0"/>
                      <w:marBottom w:val="0"/>
                      <w:divBdr>
                        <w:top w:val="none" w:sz="0" w:space="0" w:color="auto"/>
                        <w:left w:val="none" w:sz="0" w:space="0" w:color="auto"/>
                        <w:bottom w:val="none" w:sz="0" w:space="0" w:color="auto"/>
                        <w:right w:val="none" w:sz="0" w:space="0" w:color="auto"/>
                      </w:divBdr>
                      <w:divsChild>
                        <w:div w:id="807090356">
                          <w:marLeft w:val="0"/>
                          <w:marRight w:val="0"/>
                          <w:marTop w:val="0"/>
                          <w:marBottom w:val="0"/>
                          <w:divBdr>
                            <w:top w:val="none" w:sz="0" w:space="0" w:color="auto"/>
                            <w:left w:val="none" w:sz="0" w:space="0" w:color="auto"/>
                            <w:bottom w:val="none" w:sz="0" w:space="0" w:color="auto"/>
                            <w:right w:val="none" w:sz="0" w:space="0" w:color="auto"/>
                          </w:divBdr>
                          <w:divsChild>
                            <w:div w:id="84806015">
                              <w:marLeft w:val="0"/>
                              <w:marRight w:val="0"/>
                              <w:marTop w:val="0"/>
                              <w:marBottom w:val="0"/>
                              <w:divBdr>
                                <w:top w:val="none" w:sz="0" w:space="0" w:color="auto"/>
                                <w:left w:val="none" w:sz="0" w:space="0" w:color="auto"/>
                                <w:bottom w:val="none" w:sz="0" w:space="0" w:color="auto"/>
                                <w:right w:val="none" w:sz="0" w:space="0" w:color="auto"/>
                              </w:divBdr>
                            </w:div>
                            <w:div w:id="14138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172542">
          <w:marLeft w:val="0"/>
          <w:marRight w:val="0"/>
          <w:marTop w:val="0"/>
          <w:marBottom w:val="0"/>
          <w:divBdr>
            <w:top w:val="none" w:sz="0" w:space="0" w:color="auto"/>
            <w:left w:val="none" w:sz="0" w:space="0" w:color="auto"/>
            <w:bottom w:val="none" w:sz="0" w:space="0" w:color="auto"/>
            <w:right w:val="none" w:sz="0" w:space="0" w:color="auto"/>
          </w:divBdr>
          <w:divsChild>
            <w:div w:id="117380430">
              <w:marLeft w:val="0"/>
              <w:marRight w:val="0"/>
              <w:marTop w:val="0"/>
              <w:marBottom w:val="0"/>
              <w:divBdr>
                <w:top w:val="none" w:sz="0" w:space="0" w:color="auto"/>
                <w:left w:val="none" w:sz="0" w:space="0" w:color="auto"/>
                <w:bottom w:val="none" w:sz="0" w:space="0" w:color="auto"/>
                <w:right w:val="none" w:sz="0" w:space="0" w:color="auto"/>
              </w:divBdr>
              <w:divsChild>
                <w:div w:id="14327789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70454439">
          <w:marLeft w:val="0"/>
          <w:marRight w:val="0"/>
          <w:marTop w:val="0"/>
          <w:marBottom w:val="0"/>
          <w:divBdr>
            <w:top w:val="none" w:sz="0" w:space="0" w:color="auto"/>
            <w:left w:val="none" w:sz="0" w:space="0" w:color="auto"/>
            <w:bottom w:val="none" w:sz="0" w:space="0" w:color="auto"/>
            <w:right w:val="none" w:sz="0" w:space="0" w:color="auto"/>
          </w:divBdr>
          <w:divsChild>
            <w:div w:id="699546937">
              <w:marLeft w:val="0"/>
              <w:marRight w:val="0"/>
              <w:marTop w:val="0"/>
              <w:marBottom w:val="0"/>
              <w:divBdr>
                <w:top w:val="none" w:sz="0" w:space="0" w:color="auto"/>
                <w:left w:val="none" w:sz="0" w:space="0" w:color="auto"/>
                <w:bottom w:val="none" w:sz="0" w:space="0" w:color="auto"/>
                <w:right w:val="none" w:sz="0" w:space="0" w:color="auto"/>
              </w:divBdr>
              <w:divsChild>
                <w:div w:id="534585703">
                  <w:marLeft w:val="-420"/>
                  <w:marRight w:val="0"/>
                  <w:marTop w:val="0"/>
                  <w:marBottom w:val="0"/>
                  <w:divBdr>
                    <w:top w:val="none" w:sz="0" w:space="0" w:color="auto"/>
                    <w:left w:val="none" w:sz="0" w:space="0" w:color="auto"/>
                    <w:bottom w:val="none" w:sz="0" w:space="0" w:color="auto"/>
                    <w:right w:val="none" w:sz="0" w:space="0" w:color="auto"/>
                  </w:divBdr>
                  <w:divsChild>
                    <w:div w:id="466316550">
                      <w:marLeft w:val="0"/>
                      <w:marRight w:val="0"/>
                      <w:marTop w:val="0"/>
                      <w:marBottom w:val="0"/>
                      <w:divBdr>
                        <w:top w:val="none" w:sz="0" w:space="0" w:color="auto"/>
                        <w:left w:val="none" w:sz="0" w:space="0" w:color="auto"/>
                        <w:bottom w:val="none" w:sz="0" w:space="0" w:color="auto"/>
                        <w:right w:val="none" w:sz="0" w:space="0" w:color="auto"/>
                      </w:divBdr>
                      <w:divsChild>
                        <w:div w:id="1301808169">
                          <w:marLeft w:val="0"/>
                          <w:marRight w:val="0"/>
                          <w:marTop w:val="0"/>
                          <w:marBottom w:val="0"/>
                          <w:divBdr>
                            <w:top w:val="none" w:sz="0" w:space="0" w:color="auto"/>
                            <w:left w:val="none" w:sz="0" w:space="0" w:color="auto"/>
                            <w:bottom w:val="none" w:sz="0" w:space="0" w:color="auto"/>
                            <w:right w:val="none" w:sz="0" w:space="0" w:color="auto"/>
                          </w:divBdr>
                          <w:divsChild>
                            <w:div w:id="383530403">
                              <w:marLeft w:val="0"/>
                              <w:marRight w:val="0"/>
                              <w:marTop w:val="0"/>
                              <w:marBottom w:val="0"/>
                              <w:divBdr>
                                <w:top w:val="none" w:sz="0" w:space="0" w:color="auto"/>
                                <w:left w:val="none" w:sz="0" w:space="0" w:color="auto"/>
                                <w:bottom w:val="none" w:sz="0" w:space="0" w:color="auto"/>
                                <w:right w:val="none" w:sz="0" w:space="0" w:color="auto"/>
                              </w:divBdr>
                            </w:div>
                            <w:div w:id="112577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59476">
                  <w:marLeft w:val="-420"/>
                  <w:marRight w:val="0"/>
                  <w:marTop w:val="0"/>
                  <w:marBottom w:val="0"/>
                  <w:divBdr>
                    <w:top w:val="none" w:sz="0" w:space="0" w:color="auto"/>
                    <w:left w:val="none" w:sz="0" w:space="0" w:color="auto"/>
                    <w:bottom w:val="none" w:sz="0" w:space="0" w:color="auto"/>
                    <w:right w:val="none" w:sz="0" w:space="0" w:color="auto"/>
                  </w:divBdr>
                  <w:divsChild>
                    <w:div w:id="2044592683">
                      <w:marLeft w:val="0"/>
                      <w:marRight w:val="0"/>
                      <w:marTop w:val="0"/>
                      <w:marBottom w:val="0"/>
                      <w:divBdr>
                        <w:top w:val="none" w:sz="0" w:space="0" w:color="auto"/>
                        <w:left w:val="none" w:sz="0" w:space="0" w:color="auto"/>
                        <w:bottom w:val="none" w:sz="0" w:space="0" w:color="auto"/>
                        <w:right w:val="none" w:sz="0" w:space="0" w:color="auto"/>
                      </w:divBdr>
                      <w:divsChild>
                        <w:div w:id="733696369">
                          <w:marLeft w:val="0"/>
                          <w:marRight w:val="0"/>
                          <w:marTop w:val="0"/>
                          <w:marBottom w:val="0"/>
                          <w:divBdr>
                            <w:top w:val="none" w:sz="0" w:space="0" w:color="auto"/>
                            <w:left w:val="none" w:sz="0" w:space="0" w:color="auto"/>
                            <w:bottom w:val="none" w:sz="0" w:space="0" w:color="auto"/>
                            <w:right w:val="none" w:sz="0" w:space="0" w:color="auto"/>
                          </w:divBdr>
                          <w:divsChild>
                            <w:div w:id="2107118857">
                              <w:marLeft w:val="0"/>
                              <w:marRight w:val="0"/>
                              <w:marTop w:val="0"/>
                              <w:marBottom w:val="0"/>
                              <w:divBdr>
                                <w:top w:val="none" w:sz="0" w:space="0" w:color="auto"/>
                                <w:left w:val="none" w:sz="0" w:space="0" w:color="auto"/>
                                <w:bottom w:val="none" w:sz="0" w:space="0" w:color="auto"/>
                                <w:right w:val="none" w:sz="0" w:space="0" w:color="auto"/>
                              </w:divBdr>
                            </w:div>
                            <w:div w:id="21088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604227">
                  <w:marLeft w:val="-420"/>
                  <w:marRight w:val="0"/>
                  <w:marTop w:val="0"/>
                  <w:marBottom w:val="0"/>
                  <w:divBdr>
                    <w:top w:val="none" w:sz="0" w:space="0" w:color="auto"/>
                    <w:left w:val="none" w:sz="0" w:space="0" w:color="auto"/>
                    <w:bottom w:val="none" w:sz="0" w:space="0" w:color="auto"/>
                    <w:right w:val="none" w:sz="0" w:space="0" w:color="auto"/>
                  </w:divBdr>
                  <w:divsChild>
                    <w:div w:id="530655418">
                      <w:marLeft w:val="0"/>
                      <w:marRight w:val="0"/>
                      <w:marTop w:val="0"/>
                      <w:marBottom w:val="0"/>
                      <w:divBdr>
                        <w:top w:val="none" w:sz="0" w:space="0" w:color="auto"/>
                        <w:left w:val="none" w:sz="0" w:space="0" w:color="auto"/>
                        <w:bottom w:val="none" w:sz="0" w:space="0" w:color="auto"/>
                        <w:right w:val="none" w:sz="0" w:space="0" w:color="auto"/>
                      </w:divBdr>
                      <w:divsChild>
                        <w:div w:id="664163301">
                          <w:marLeft w:val="0"/>
                          <w:marRight w:val="0"/>
                          <w:marTop w:val="0"/>
                          <w:marBottom w:val="0"/>
                          <w:divBdr>
                            <w:top w:val="none" w:sz="0" w:space="0" w:color="auto"/>
                            <w:left w:val="none" w:sz="0" w:space="0" w:color="auto"/>
                            <w:bottom w:val="none" w:sz="0" w:space="0" w:color="auto"/>
                            <w:right w:val="none" w:sz="0" w:space="0" w:color="auto"/>
                          </w:divBdr>
                          <w:divsChild>
                            <w:div w:id="89012342">
                              <w:marLeft w:val="0"/>
                              <w:marRight w:val="0"/>
                              <w:marTop w:val="0"/>
                              <w:marBottom w:val="0"/>
                              <w:divBdr>
                                <w:top w:val="none" w:sz="0" w:space="0" w:color="auto"/>
                                <w:left w:val="none" w:sz="0" w:space="0" w:color="auto"/>
                                <w:bottom w:val="none" w:sz="0" w:space="0" w:color="auto"/>
                                <w:right w:val="none" w:sz="0" w:space="0" w:color="auto"/>
                              </w:divBdr>
                            </w:div>
                            <w:div w:id="198974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789281">
                  <w:marLeft w:val="-420"/>
                  <w:marRight w:val="0"/>
                  <w:marTop w:val="0"/>
                  <w:marBottom w:val="0"/>
                  <w:divBdr>
                    <w:top w:val="none" w:sz="0" w:space="0" w:color="auto"/>
                    <w:left w:val="none" w:sz="0" w:space="0" w:color="auto"/>
                    <w:bottom w:val="none" w:sz="0" w:space="0" w:color="auto"/>
                    <w:right w:val="none" w:sz="0" w:space="0" w:color="auto"/>
                  </w:divBdr>
                  <w:divsChild>
                    <w:div w:id="937954498">
                      <w:marLeft w:val="0"/>
                      <w:marRight w:val="0"/>
                      <w:marTop w:val="0"/>
                      <w:marBottom w:val="0"/>
                      <w:divBdr>
                        <w:top w:val="none" w:sz="0" w:space="0" w:color="auto"/>
                        <w:left w:val="none" w:sz="0" w:space="0" w:color="auto"/>
                        <w:bottom w:val="none" w:sz="0" w:space="0" w:color="auto"/>
                        <w:right w:val="none" w:sz="0" w:space="0" w:color="auto"/>
                      </w:divBdr>
                      <w:divsChild>
                        <w:div w:id="673456178">
                          <w:marLeft w:val="0"/>
                          <w:marRight w:val="0"/>
                          <w:marTop w:val="0"/>
                          <w:marBottom w:val="0"/>
                          <w:divBdr>
                            <w:top w:val="none" w:sz="0" w:space="0" w:color="auto"/>
                            <w:left w:val="none" w:sz="0" w:space="0" w:color="auto"/>
                            <w:bottom w:val="none" w:sz="0" w:space="0" w:color="auto"/>
                            <w:right w:val="none" w:sz="0" w:space="0" w:color="auto"/>
                          </w:divBdr>
                          <w:divsChild>
                            <w:div w:id="375355963">
                              <w:marLeft w:val="0"/>
                              <w:marRight w:val="0"/>
                              <w:marTop w:val="0"/>
                              <w:marBottom w:val="0"/>
                              <w:divBdr>
                                <w:top w:val="none" w:sz="0" w:space="0" w:color="auto"/>
                                <w:left w:val="none" w:sz="0" w:space="0" w:color="auto"/>
                                <w:bottom w:val="none" w:sz="0" w:space="0" w:color="auto"/>
                                <w:right w:val="none" w:sz="0" w:space="0" w:color="auto"/>
                              </w:divBdr>
                            </w:div>
                            <w:div w:id="133807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737426">
      <w:bodyDiv w:val="1"/>
      <w:marLeft w:val="0"/>
      <w:marRight w:val="0"/>
      <w:marTop w:val="0"/>
      <w:marBottom w:val="0"/>
      <w:divBdr>
        <w:top w:val="none" w:sz="0" w:space="0" w:color="auto"/>
        <w:left w:val="none" w:sz="0" w:space="0" w:color="auto"/>
        <w:bottom w:val="none" w:sz="0" w:space="0" w:color="auto"/>
        <w:right w:val="none" w:sz="0" w:space="0" w:color="auto"/>
      </w:divBdr>
    </w:div>
    <w:div w:id="264925923">
      <w:bodyDiv w:val="1"/>
      <w:marLeft w:val="0"/>
      <w:marRight w:val="0"/>
      <w:marTop w:val="0"/>
      <w:marBottom w:val="0"/>
      <w:divBdr>
        <w:top w:val="none" w:sz="0" w:space="0" w:color="auto"/>
        <w:left w:val="none" w:sz="0" w:space="0" w:color="auto"/>
        <w:bottom w:val="none" w:sz="0" w:space="0" w:color="auto"/>
        <w:right w:val="none" w:sz="0" w:space="0" w:color="auto"/>
      </w:divBdr>
    </w:div>
    <w:div w:id="266932127">
      <w:bodyDiv w:val="1"/>
      <w:marLeft w:val="0"/>
      <w:marRight w:val="0"/>
      <w:marTop w:val="0"/>
      <w:marBottom w:val="0"/>
      <w:divBdr>
        <w:top w:val="none" w:sz="0" w:space="0" w:color="auto"/>
        <w:left w:val="none" w:sz="0" w:space="0" w:color="auto"/>
        <w:bottom w:val="none" w:sz="0" w:space="0" w:color="auto"/>
        <w:right w:val="none" w:sz="0" w:space="0" w:color="auto"/>
      </w:divBdr>
    </w:div>
    <w:div w:id="268777246">
      <w:bodyDiv w:val="1"/>
      <w:marLeft w:val="0"/>
      <w:marRight w:val="0"/>
      <w:marTop w:val="0"/>
      <w:marBottom w:val="0"/>
      <w:divBdr>
        <w:top w:val="none" w:sz="0" w:space="0" w:color="auto"/>
        <w:left w:val="none" w:sz="0" w:space="0" w:color="auto"/>
        <w:bottom w:val="none" w:sz="0" w:space="0" w:color="auto"/>
        <w:right w:val="none" w:sz="0" w:space="0" w:color="auto"/>
      </w:divBdr>
    </w:div>
    <w:div w:id="271937847">
      <w:bodyDiv w:val="1"/>
      <w:marLeft w:val="0"/>
      <w:marRight w:val="0"/>
      <w:marTop w:val="0"/>
      <w:marBottom w:val="0"/>
      <w:divBdr>
        <w:top w:val="none" w:sz="0" w:space="0" w:color="auto"/>
        <w:left w:val="none" w:sz="0" w:space="0" w:color="auto"/>
        <w:bottom w:val="none" w:sz="0" w:space="0" w:color="auto"/>
        <w:right w:val="none" w:sz="0" w:space="0" w:color="auto"/>
      </w:divBdr>
    </w:div>
    <w:div w:id="276644291">
      <w:bodyDiv w:val="1"/>
      <w:marLeft w:val="0"/>
      <w:marRight w:val="0"/>
      <w:marTop w:val="0"/>
      <w:marBottom w:val="0"/>
      <w:divBdr>
        <w:top w:val="none" w:sz="0" w:space="0" w:color="auto"/>
        <w:left w:val="none" w:sz="0" w:space="0" w:color="auto"/>
        <w:bottom w:val="none" w:sz="0" w:space="0" w:color="auto"/>
        <w:right w:val="none" w:sz="0" w:space="0" w:color="auto"/>
      </w:divBdr>
    </w:div>
    <w:div w:id="277688017">
      <w:bodyDiv w:val="1"/>
      <w:marLeft w:val="0"/>
      <w:marRight w:val="0"/>
      <w:marTop w:val="0"/>
      <w:marBottom w:val="0"/>
      <w:divBdr>
        <w:top w:val="none" w:sz="0" w:space="0" w:color="auto"/>
        <w:left w:val="none" w:sz="0" w:space="0" w:color="auto"/>
        <w:bottom w:val="none" w:sz="0" w:space="0" w:color="auto"/>
        <w:right w:val="none" w:sz="0" w:space="0" w:color="auto"/>
      </w:divBdr>
    </w:div>
    <w:div w:id="287014614">
      <w:bodyDiv w:val="1"/>
      <w:marLeft w:val="0"/>
      <w:marRight w:val="0"/>
      <w:marTop w:val="0"/>
      <w:marBottom w:val="0"/>
      <w:divBdr>
        <w:top w:val="none" w:sz="0" w:space="0" w:color="auto"/>
        <w:left w:val="none" w:sz="0" w:space="0" w:color="auto"/>
        <w:bottom w:val="none" w:sz="0" w:space="0" w:color="auto"/>
        <w:right w:val="none" w:sz="0" w:space="0" w:color="auto"/>
      </w:divBdr>
    </w:div>
    <w:div w:id="292099113">
      <w:bodyDiv w:val="1"/>
      <w:marLeft w:val="0"/>
      <w:marRight w:val="0"/>
      <w:marTop w:val="0"/>
      <w:marBottom w:val="0"/>
      <w:divBdr>
        <w:top w:val="none" w:sz="0" w:space="0" w:color="auto"/>
        <w:left w:val="none" w:sz="0" w:space="0" w:color="auto"/>
        <w:bottom w:val="none" w:sz="0" w:space="0" w:color="auto"/>
        <w:right w:val="none" w:sz="0" w:space="0" w:color="auto"/>
      </w:divBdr>
    </w:div>
    <w:div w:id="295113606">
      <w:bodyDiv w:val="1"/>
      <w:marLeft w:val="0"/>
      <w:marRight w:val="0"/>
      <w:marTop w:val="0"/>
      <w:marBottom w:val="0"/>
      <w:divBdr>
        <w:top w:val="none" w:sz="0" w:space="0" w:color="auto"/>
        <w:left w:val="none" w:sz="0" w:space="0" w:color="auto"/>
        <w:bottom w:val="none" w:sz="0" w:space="0" w:color="auto"/>
        <w:right w:val="none" w:sz="0" w:space="0" w:color="auto"/>
      </w:divBdr>
      <w:divsChild>
        <w:div w:id="508983776">
          <w:marLeft w:val="0"/>
          <w:marRight w:val="0"/>
          <w:marTop w:val="0"/>
          <w:marBottom w:val="0"/>
          <w:divBdr>
            <w:top w:val="none" w:sz="0" w:space="0" w:color="auto"/>
            <w:left w:val="none" w:sz="0" w:space="0" w:color="auto"/>
            <w:bottom w:val="none" w:sz="0" w:space="0" w:color="auto"/>
            <w:right w:val="none" w:sz="0" w:space="0" w:color="auto"/>
          </w:divBdr>
          <w:divsChild>
            <w:div w:id="643244689">
              <w:marLeft w:val="0"/>
              <w:marRight w:val="0"/>
              <w:marTop w:val="0"/>
              <w:marBottom w:val="0"/>
              <w:divBdr>
                <w:top w:val="none" w:sz="0" w:space="0" w:color="auto"/>
                <w:left w:val="none" w:sz="0" w:space="0" w:color="auto"/>
                <w:bottom w:val="none" w:sz="0" w:space="0" w:color="auto"/>
                <w:right w:val="none" w:sz="0" w:space="0" w:color="auto"/>
              </w:divBdr>
              <w:divsChild>
                <w:div w:id="15635214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2759461">
          <w:marLeft w:val="0"/>
          <w:marRight w:val="0"/>
          <w:marTop w:val="0"/>
          <w:marBottom w:val="0"/>
          <w:divBdr>
            <w:top w:val="none" w:sz="0" w:space="0" w:color="auto"/>
            <w:left w:val="none" w:sz="0" w:space="0" w:color="auto"/>
            <w:bottom w:val="none" w:sz="0" w:space="0" w:color="auto"/>
            <w:right w:val="none" w:sz="0" w:space="0" w:color="auto"/>
          </w:divBdr>
          <w:divsChild>
            <w:div w:id="1638488372">
              <w:marLeft w:val="0"/>
              <w:marRight w:val="0"/>
              <w:marTop w:val="0"/>
              <w:marBottom w:val="0"/>
              <w:divBdr>
                <w:top w:val="none" w:sz="0" w:space="0" w:color="auto"/>
                <w:left w:val="none" w:sz="0" w:space="0" w:color="auto"/>
                <w:bottom w:val="none" w:sz="0" w:space="0" w:color="auto"/>
                <w:right w:val="none" w:sz="0" w:space="0" w:color="auto"/>
              </w:divBdr>
              <w:divsChild>
                <w:div w:id="6749152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89622999">
          <w:marLeft w:val="0"/>
          <w:marRight w:val="0"/>
          <w:marTop w:val="0"/>
          <w:marBottom w:val="0"/>
          <w:divBdr>
            <w:top w:val="none" w:sz="0" w:space="0" w:color="auto"/>
            <w:left w:val="none" w:sz="0" w:space="0" w:color="auto"/>
            <w:bottom w:val="none" w:sz="0" w:space="0" w:color="auto"/>
            <w:right w:val="none" w:sz="0" w:space="0" w:color="auto"/>
          </w:divBdr>
          <w:divsChild>
            <w:div w:id="369649086">
              <w:marLeft w:val="0"/>
              <w:marRight w:val="0"/>
              <w:marTop w:val="0"/>
              <w:marBottom w:val="0"/>
              <w:divBdr>
                <w:top w:val="none" w:sz="0" w:space="0" w:color="auto"/>
                <w:left w:val="none" w:sz="0" w:space="0" w:color="auto"/>
                <w:bottom w:val="none" w:sz="0" w:space="0" w:color="auto"/>
                <w:right w:val="none" w:sz="0" w:space="0" w:color="auto"/>
              </w:divBdr>
              <w:divsChild>
                <w:div w:id="276376506">
                  <w:marLeft w:val="-420"/>
                  <w:marRight w:val="0"/>
                  <w:marTop w:val="0"/>
                  <w:marBottom w:val="0"/>
                  <w:divBdr>
                    <w:top w:val="none" w:sz="0" w:space="0" w:color="auto"/>
                    <w:left w:val="none" w:sz="0" w:space="0" w:color="auto"/>
                    <w:bottom w:val="none" w:sz="0" w:space="0" w:color="auto"/>
                    <w:right w:val="none" w:sz="0" w:space="0" w:color="auto"/>
                  </w:divBdr>
                  <w:divsChild>
                    <w:div w:id="723795763">
                      <w:marLeft w:val="0"/>
                      <w:marRight w:val="0"/>
                      <w:marTop w:val="0"/>
                      <w:marBottom w:val="0"/>
                      <w:divBdr>
                        <w:top w:val="none" w:sz="0" w:space="0" w:color="auto"/>
                        <w:left w:val="none" w:sz="0" w:space="0" w:color="auto"/>
                        <w:bottom w:val="none" w:sz="0" w:space="0" w:color="auto"/>
                        <w:right w:val="none" w:sz="0" w:space="0" w:color="auto"/>
                      </w:divBdr>
                      <w:divsChild>
                        <w:div w:id="1394737450">
                          <w:marLeft w:val="0"/>
                          <w:marRight w:val="0"/>
                          <w:marTop w:val="0"/>
                          <w:marBottom w:val="0"/>
                          <w:divBdr>
                            <w:top w:val="none" w:sz="0" w:space="0" w:color="auto"/>
                            <w:left w:val="none" w:sz="0" w:space="0" w:color="auto"/>
                            <w:bottom w:val="none" w:sz="0" w:space="0" w:color="auto"/>
                            <w:right w:val="none" w:sz="0" w:space="0" w:color="auto"/>
                          </w:divBdr>
                          <w:divsChild>
                            <w:div w:id="710806261">
                              <w:marLeft w:val="0"/>
                              <w:marRight w:val="0"/>
                              <w:marTop w:val="0"/>
                              <w:marBottom w:val="0"/>
                              <w:divBdr>
                                <w:top w:val="none" w:sz="0" w:space="0" w:color="auto"/>
                                <w:left w:val="none" w:sz="0" w:space="0" w:color="auto"/>
                                <w:bottom w:val="none" w:sz="0" w:space="0" w:color="auto"/>
                                <w:right w:val="none" w:sz="0" w:space="0" w:color="auto"/>
                              </w:divBdr>
                            </w:div>
                            <w:div w:id="190329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585301">
                  <w:marLeft w:val="-420"/>
                  <w:marRight w:val="0"/>
                  <w:marTop w:val="0"/>
                  <w:marBottom w:val="0"/>
                  <w:divBdr>
                    <w:top w:val="none" w:sz="0" w:space="0" w:color="auto"/>
                    <w:left w:val="none" w:sz="0" w:space="0" w:color="auto"/>
                    <w:bottom w:val="none" w:sz="0" w:space="0" w:color="auto"/>
                    <w:right w:val="none" w:sz="0" w:space="0" w:color="auto"/>
                  </w:divBdr>
                  <w:divsChild>
                    <w:div w:id="662516244">
                      <w:marLeft w:val="0"/>
                      <w:marRight w:val="0"/>
                      <w:marTop w:val="0"/>
                      <w:marBottom w:val="0"/>
                      <w:divBdr>
                        <w:top w:val="none" w:sz="0" w:space="0" w:color="auto"/>
                        <w:left w:val="none" w:sz="0" w:space="0" w:color="auto"/>
                        <w:bottom w:val="none" w:sz="0" w:space="0" w:color="auto"/>
                        <w:right w:val="none" w:sz="0" w:space="0" w:color="auto"/>
                      </w:divBdr>
                      <w:divsChild>
                        <w:div w:id="25494045">
                          <w:marLeft w:val="0"/>
                          <w:marRight w:val="0"/>
                          <w:marTop w:val="0"/>
                          <w:marBottom w:val="0"/>
                          <w:divBdr>
                            <w:top w:val="none" w:sz="0" w:space="0" w:color="auto"/>
                            <w:left w:val="none" w:sz="0" w:space="0" w:color="auto"/>
                            <w:bottom w:val="none" w:sz="0" w:space="0" w:color="auto"/>
                            <w:right w:val="none" w:sz="0" w:space="0" w:color="auto"/>
                          </w:divBdr>
                          <w:divsChild>
                            <w:div w:id="113599331">
                              <w:marLeft w:val="0"/>
                              <w:marRight w:val="0"/>
                              <w:marTop w:val="0"/>
                              <w:marBottom w:val="0"/>
                              <w:divBdr>
                                <w:top w:val="none" w:sz="0" w:space="0" w:color="auto"/>
                                <w:left w:val="none" w:sz="0" w:space="0" w:color="auto"/>
                                <w:bottom w:val="none" w:sz="0" w:space="0" w:color="auto"/>
                                <w:right w:val="none" w:sz="0" w:space="0" w:color="auto"/>
                              </w:divBdr>
                            </w:div>
                            <w:div w:id="11483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45490">
                  <w:marLeft w:val="-420"/>
                  <w:marRight w:val="0"/>
                  <w:marTop w:val="0"/>
                  <w:marBottom w:val="0"/>
                  <w:divBdr>
                    <w:top w:val="none" w:sz="0" w:space="0" w:color="auto"/>
                    <w:left w:val="none" w:sz="0" w:space="0" w:color="auto"/>
                    <w:bottom w:val="none" w:sz="0" w:space="0" w:color="auto"/>
                    <w:right w:val="none" w:sz="0" w:space="0" w:color="auto"/>
                  </w:divBdr>
                  <w:divsChild>
                    <w:div w:id="1088698588">
                      <w:marLeft w:val="0"/>
                      <w:marRight w:val="0"/>
                      <w:marTop w:val="0"/>
                      <w:marBottom w:val="0"/>
                      <w:divBdr>
                        <w:top w:val="none" w:sz="0" w:space="0" w:color="auto"/>
                        <w:left w:val="none" w:sz="0" w:space="0" w:color="auto"/>
                        <w:bottom w:val="none" w:sz="0" w:space="0" w:color="auto"/>
                        <w:right w:val="none" w:sz="0" w:space="0" w:color="auto"/>
                      </w:divBdr>
                      <w:divsChild>
                        <w:div w:id="920598880">
                          <w:marLeft w:val="0"/>
                          <w:marRight w:val="0"/>
                          <w:marTop w:val="0"/>
                          <w:marBottom w:val="0"/>
                          <w:divBdr>
                            <w:top w:val="none" w:sz="0" w:space="0" w:color="auto"/>
                            <w:left w:val="none" w:sz="0" w:space="0" w:color="auto"/>
                            <w:bottom w:val="none" w:sz="0" w:space="0" w:color="auto"/>
                            <w:right w:val="none" w:sz="0" w:space="0" w:color="auto"/>
                          </w:divBdr>
                          <w:divsChild>
                            <w:div w:id="300430881">
                              <w:marLeft w:val="0"/>
                              <w:marRight w:val="0"/>
                              <w:marTop w:val="0"/>
                              <w:marBottom w:val="0"/>
                              <w:divBdr>
                                <w:top w:val="none" w:sz="0" w:space="0" w:color="auto"/>
                                <w:left w:val="none" w:sz="0" w:space="0" w:color="auto"/>
                                <w:bottom w:val="none" w:sz="0" w:space="0" w:color="auto"/>
                                <w:right w:val="none" w:sz="0" w:space="0" w:color="auto"/>
                              </w:divBdr>
                            </w:div>
                            <w:div w:id="201263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9192278">
          <w:marLeft w:val="0"/>
          <w:marRight w:val="0"/>
          <w:marTop w:val="0"/>
          <w:marBottom w:val="0"/>
          <w:divBdr>
            <w:top w:val="none" w:sz="0" w:space="0" w:color="auto"/>
            <w:left w:val="none" w:sz="0" w:space="0" w:color="auto"/>
            <w:bottom w:val="none" w:sz="0" w:space="0" w:color="auto"/>
            <w:right w:val="none" w:sz="0" w:space="0" w:color="auto"/>
          </w:divBdr>
          <w:divsChild>
            <w:div w:id="2031490645">
              <w:marLeft w:val="0"/>
              <w:marRight w:val="0"/>
              <w:marTop w:val="0"/>
              <w:marBottom w:val="0"/>
              <w:divBdr>
                <w:top w:val="none" w:sz="0" w:space="0" w:color="auto"/>
                <w:left w:val="none" w:sz="0" w:space="0" w:color="auto"/>
                <w:bottom w:val="none" w:sz="0" w:space="0" w:color="auto"/>
                <w:right w:val="none" w:sz="0" w:space="0" w:color="auto"/>
              </w:divBdr>
              <w:divsChild>
                <w:div w:id="286205967">
                  <w:marLeft w:val="-420"/>
                  <w:marRight w:val="0"/>
                  <w:marTop w:val="0"/>
                  <w:marBottom w:val="0"/>
                  <w:divBdr>
                    <w:top w:val="none" w:sz="0" w:space="0" w:color="auto"/>
                    <w:left w:val="none" w:sz="0" w:space="0" w:color="auto"/>
                    <w:bottom w:val="none" w:sz="0" w:space="0" w:color="auto"/>
                    <w:right w:val="none" w:sz="0" w:space="0" w:color="auto"/>
                  </w:divBdr>
                  <w:divsChild>
                    <w:div w:id="1016661420">
                      <w:marLeft w:val="0"/>
                      <w:marRight w:val="0"/>
                      <w:marTop w:val="0"/>
                      <w:marBottom w:val="0"/>
                      <w:divBdr>
                        <w:top w:val="none" w:sz="0" w:space="0" w:color="auto"/>
                        <w:left w:val="none" w:sz="0" w:space="0" w:color="auto"/>
                        <w:bottom w:val="none" w:sz="0" w:space="0" w:color="auto"/>
                        <w:right w:val="none" w:sz="0" w:space="0" w:color="auto"/>
                      </w:divBdr>
                      <w:divsChild>
                        <w:div w:id="1177305131">
                          <w:marLeft w:val="0"/>
                          <w:marRight w:val="0"/>
                          <w:marTop w:val="0"/>
                          <w:marBottom w:val="0"/>
                          <w:divBdr>
                            <w:top w:val="none" w:sz="0" w:space="0" w:color="auto"/>
                            <w:left w:val="none" w:sz="0" w:space="0" w:color="auto"/>
                            <w:bottom w:val="none" w:sz="0" w:space="0" w:color="auto"/>
                            <w:right w:val="none" w:sz="0" w:space="0" w:color="auto"/>
                          </w:divBdr>
                          <w:divsChild>
                            <w:div w:id="227618908">
                              <w:marLeft w:val="0"/>
                              <w:marRight w:val="0"/>
                              <w:marTop w:val="0"/>
                              <w:marBottom w:val="0"/>
                              <w:divBdr>
                                <w:top w:val="none" w:sz="0" w:space="0" w:color="auto"/>
                                <w:left w:val="none" w:sz="0" w:space="0" w:color="auto"/>
                                <w:bottom w:val="none" w:sz="0" w:space="0" w:color="auto"/>
                                <w:right w:val="none" w:sz="0" w:space="0" w:color="auto"/>
                              </w:divBdr>
                            </w:div>
                            <w:div w:id="2375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05056">
                  <w:marLeft w:val="-420"/>
                  <w:marRight w:val="0"/>
                  <w:marTop w:val="0"/>
                  <w:marBottom w:val="0"/>
                  <w:divBdr>
                    <w:top w:val="none" w:sz="0" w:space="0" w:color="auto"/>
                    <w:left w:val="none" w:sz="0" w:space="0" w:color="auto"/>
                    <w:bottom w:val="none" w:sz="0" w:space="0" w:color="auto"/>
                    <w:right w:val="none" w:sz="0" w:space="0" w:color="auto"/>
                  </w:divBdr>
                  <w:divsChild>
                    <w:div w:id="1803234292">
                      <w:marLeft w:val="0"/>
                      <w:marRight w:val="0"/>
                      <w:marTop w:val="0"/>
                      <w:marBottom w:val="0"/>
                      <w:divBdr>
                        <w:top w:val="none" w:sz="0" w:space="0" w:color="auto"/>
                        <w:left w:val="none" w:sz="0" w:space="0" w:color="auto"/>
                        <w:bottom w:val="none" w:sz="0" w:space="0" w:color="auto"/>
                        <w:right w:val="none" w:sz="0" w:space="0" w:color="auto"/>
                      </w:divBdr>
                      <w:divsChild>
                        <w:div w:id="666906049">
                          <w:marLeft w:val="0"/>
                          <w:marRight w:val="0"/>
                          <w:marTop w:val="0"/>
                          <w:marBottom w:val="0"/>
                          <w:divBdr>
                            <w:top w:val="none" w:sz="0" w:space="0" w:color="auto"/>
                            <w:left w:val="none" w:sz="0" w:space="0" w:color="auto"/>
                            <w:bottom w:val="none" w:sz="0" w:space="0" w:color="auto"/>
                            <w:right w:val="none" w:sz="0" w:space="0" w:color="auto"/>
                          </w:divBdr>
                          <w:divsChild>
                            <w:div w:id="214658348">
                              <w:marLeft w:val="0"/>
                              <w:marRight w:val="0"/>
                              <w:marTop w:val="0"/>
                              <w:marBottom w:val="0"/>
                              <w:divBdr>
                                <w:top w:val="none" w:sz="0" w:space="0" w:color="auto"/>
                                <w:left w:val="none" w:sz="0" w:space="0" w:color="auto"/>
                                <w:bottom w:val="none" w:sz="0" w:space="0" w:color="auto"/>
                                <w:right w:val="none" w:sz="0" w:space="0" w:color="auto"/>
                              </w:divBdr>
                            </w:div>
                            <w:div w:id="144345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12930">
                  <w:marLeft w:val="-420"/>
                  <w:marRight w:val="0"/>
                  <w:marTop w:val="0"/>
                  <w:marBottom w:val="0"/>
                  <w:divBdr>
                    <w:top w:val="none" w:sz="0" w:space="0" w:color="auto"/>
                    <w:left w:val="none" w:sz="0" w:space="0" w:color="auto"/>
                    <w:bottom w:val="none" w:sz="0" w:space="0" w:color="auto"/>
                    <w:right w:val="none" w:sz="0" w:space="0" w:color="auto"/>
                  </w:divBdr>
                  <w:divsChild>
                    <w:div w:id="2070640691">
                      <w:marLeft w:val="0"/>
                      <w:marRight w:val="0"/>
                      <w:marTop w:val="0"/>
                      <w:marBottom w:val="0"/>
                      <w:divBdr>
                        <w:top w:val="none" w:sz="0" w:space="0" w:color="auto"/>
                        <w:left w:val="none" w:sz="0" w:space="0" w:color="auto"/>
                        <w:bottom w:val="none" w:sz="0" w:space="0" w:color="auto"/>
                        <w:right w:val="none" w:sz="0" w:space="0" w:color="auto"/>
                      </w:divBdr>
                      <w:divsChild>
                        <w:div w:id="6906463">
                          <w:marLeft w:val="0"/>
                          <w:marRight w:val="0"/>
                          <w:marTop w:val="0"/>
                          <w:marBottom w:val="0"/>
                          <w:divBdr>
                            <w:top w:val="none" w:sz="0" w:space="0" w:color="auto"/>
                            <w:left w:val="none" w:sz="0" w:space="0" w:color="auto"/>
                            <w:bottom w:val="none" w:sz="0" w:space="0" w:color="auto"/>
                            <w:right w:val="none" w:sz="0" w:space="0" w:color="auto"/>
                          </w:divBdr>
                          <w:divsChild>
                            <w:div w:id="537553342">
                              <w:marLeft w:val="0"/>
                              <w:marRight w:val="0"/>
                              <w:marTop w:val="0"/>
                              <w:marBottom w:val="0"/>
                              <w:divBdr>
                                <w:top w:val="none" w:sz="0" w:space="0" w:color="auto"/>
                                <w:left w:val="none" w:sz="0" w:space="0" w:color="auto"/>
                                <w:bottom w:val="none" w:sz="0" w:space="0" w:color="auto"/>
                                <w:right w:val="none" w:sz="0" w:space="0" w:color="auto"/>
                              </w:divBdr>
                            </w:div>
                            <w:div w:id="143355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055295">
                  <w:marLeft w:val="-420"/>
                  <w:marRight w:val="0"/>
                  <w:marTop w:val="0"/>
                  <w:marBottom w:val="0"/>
                  <w:divBdr>
                    <w:top w:val="none" w:sz="0" w:space="0" w:color="auto"/>
                    <w:left w:val="none" w:sz="0" w:space="0" w:color="auto"/>
                    <w:bottom w:val="none" w:sz="0" w:space="0" w:color="auto"/>
                    <w:right w:val="none" w:sz="0" w:space="0" w:color="auto"/>
                  </w:divBdr>
                  <w:divsChild>
                    <w:div w:id="387384370">
                      <w:marLeft w:val="0"/>
                      <w:marRight w:val="0"/>
                      <w:marTop w:val="0"/>
                      <w:marBottom w:val="0"/>
                      <w:divBdr>
                        <w:top w:val="none" w:sz="0" w:space="0" w:color="auto"/>
                        <w:left w:val="none" w:sz="0" w:space="0" w:color="auto"/>
                        <w:bottom w:val="none" w:sz="0" w:space="0" w:color="auto"/>
                        <w:right w:val="none" w:sz="0" w:space="0" w:color="auto"/>
                      </w:divBdr>
                      <w:divsChild>
                        <w:div w:id="2104916551">
                          <w:marLeft w:val="0"/>
                          <w:marRight w:val="0"/>
                          <w:marTop w:val="0"/>
                          <w:marBottom w:val="0"/>
                          <w:divBdr>
                            <w:top w:val="none" w:sz="0" w:space="0" w:color="auto"/>
                            <w:left w:val="none" w:sz="0" w:space="0" w:color="auto"/>
                            <w:bottom w:val="none" w:sz="0" w:space="0" w:color="auto"/>
                            <w:right w:val="none" w:sz="0" w:space="0" w:color="auto"/>
                          </w:divBdr>
                          <w:divsChild>
                            <w:div w:id="1606111664">
                              <w:marLeft w:val="0"/>
                              <w:marRight w:val="0"/>
                              <w:marTop w:val="0"/>
                              <w:marBottom w:val="0"/>
                              <w:divBdr>
                                <w:top w:val="none" w:sz="0" w:space="0" w:color="auto"/>
                                <w:left w:val="none" w:sz="0" w:space="0" w:color="auto"/>
                                <w:bottom w:val="none" w:sz="0" w:space="0" w:color="auto"/>
                                <w:right w:val="none" w:sz="0" w:space="0" w:color="auto"/>
                              </w:divBdr>
                            </w:div>
                            <w:div w:id="17685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499213">
      <w:bodyDiv w:val="1"/>
      <w:marLeft w:val="0"/>
      <w:marRight w:val="0"/>
      <w:marTop w:val="0"/>
      <w:marBottom w:val="0"/>
      <w:divBdr>
        <w:top w:val="none" w:sz="0" w:space="0" w:color="auto"/>
        <w:left w:val="none" w:sz="0" w:space="0" w:color="auto"/>
        <w:bottom w:val="none" w:sz="0" w:space="0" w:color="auto"/>
        <w:right w:val="none" w:sz="0" w:space="0" w:color="auto"/>
      </w:divBdr>
    </w:div>
    <w:div w:id="297154749">
      <w:bodyDiv w:val="1"/>
      <w:marLeft w:val="0"/>
      <w:marRight w:val="0"/>
      <w:marTop w:val="0"/>
      <w:marBottom w:val="0"/>
      <w:divBdr>
        <w:top w:val="none" w:sz="0" w:space="0" w:color="auto"/>
        <w:left w:val="none" w:sz="0" w:space="0" w:color="auto"/>
        <w:bottom w:val="none" w:sz="0" w:space="0" w:color="auto"/>
        <w:right w:val="none" w:sz="0" w:space="0" w:color="auto"/>
      </w:divBdr>
    </w:div>
    <w:div w:id="301814398">
      <w:bodyDiv w:val="1"/>
      <w:marLeft w:val="0"/>
      <w:marRight w:val="0"/>
      <w:marTop w:val="0"/>
      <w:marBottom w:val="0"/>
      <w:divBdr>
        <w:top w:val="none" w:sz="0" w:space="0" w:color="auto"/>
        <w:left w:val="none" w:sz="0" w:space="0" w:color="auto"/>
        <w:bottom w:val="none" w:sz="0" w:space="0" w:color="auto"/>
        <w:right w:val="none" w:sz="0" w:space="0" w:color="auto"/>
      </w:divBdr>
    </w:div>
    <w:div w:id="317466935">
      <w:bodyDiv w:val="1"/>
      <w:marLeft w:val="0"/>
      <w:marRight w:val="0"/>
      <w:marTop w:val="0"/>
      <w:marBottom w:val="0"/>
      <w:divBdr>
        <w:top w:val="none" w:sz="0" w:space="0" w:color="auto"/>
        <w:left w:val="none" w:sz="0" w:space="0" w:color="auto"/>
        <w:bottom w:val="none" w:sz="0" w:space="0" w:color="auto"/>
        <w:right w:val="none" w:sz="0" w:space="0" w:color="auto"/>
      </w:divBdr>
    </w:div>
    <w:div w:id="317658351">
      <w:bodyDiv w:val="1"/>
      <w:marLeft w:val="0"/>
      <w:marRight w:val="0"/>
      <w:marTop w:val="0"/>
      <w:marBottom w:val="0"/>
      <w:divBdr>
        <w:top w:val="none" w:sz="0" w:space="0" w:color="auto"/>
        <w:left w:val="none" w:sz="0" w:space="0" w:color="auto"/>
        <w:bottom w:val="none" w:sz="0" w:space="0" w:color="auto"/>
        <w:right w:val="none" w:sz="0" w:space="0" w:color="auto"/>
      </w:divBdr>
    </w:div>
    <w:div w:id="320012570">
      <w:bodyDiv w:val="1"/>
      <w:marLeft w:val="0"/>
      <w:marRight w:val="0"/>
      <w:marTop w:val="0"/>
      <w:marBottom w:val="0"/>
      <w:divBdr>
        <w:top w:val="none" w:sz="0" w:space="0" w:color="auto"/>
        <w:left w:val="none" w:sz="0" w:space="0" w:color="auto"/>
        <w:bottom w:val="none" w:sz="0" w:space="0" w:color="auto"/>
        <w:right w:val="none" w:sz="0" w:space="0" w:color="auto"/>
      </w:divBdr>
    </w:div>
    <w:div w:id="322902734">
      <w:bodyDiv w:val="1"/>
      <w:marLeft w:val="0"/>
      <w:marRight w:val="0"/>
      <w:marTop w:val="0"/>
      <w:marBottom w:val="0"/>
      <w:divBdr>
        <w:top w:val="none" w:sz="0" w:space="0" w:color="auto"/>
        <w:left w:val="none" w:sz="0" w:space="0" w:color="auto"/>
        <w:bottom w:val="none" w:sz="0" w:space="0" w:color="auto"/>
        <w:right w:val="none" w:sz="0" w:space="0" w:color="auto"/>
      </w:divBdr>
    </w:div>
    <w:div w:id="329068717">
      <w:bodyDiv w:val="1"/>
      <w:marLeft w:val="0"/>
      <w:marRight w:val="0"/>
      <w:marTop w:val="0"/>
      <w:marBottom w:val="0"/>
      <w:divBdr>
        <w:top w:val="none" w:sz="0" w:space="0" w:color="auto"/>
        <w:left w:val="none" w:sz="0" w:space="0" w:color="auto"/>
        <w:bottom w:val="none" w:sz="0" w:space="0" w:color="auto"/>
        <w:right w:val="none" w:sz="0" w:space="0" w:color="auto"/>
      </w:divBdr>
    </w:div>
    <w:div w:id="330838156">
      <w:bodyDiv w:val="1"/>
      <w:marLeft w:val="0"/>
      <w:marRight w:val="0"/>
      <w:marTop w:val="0"/>
      <w:marBottom w:val="0"/>
      <w:divBdr>
        <w:top w:val="none" w:sz="0" w:space="0" w:color="auto"/>
        <w:left w:val="none" w:sz="0" w:space="0" w:color="auto"/>
        <w:bottom w:val="none" w:sz="0" w:space="0" w:color="auto"/>
        <w:right w:val="none" w:sz="0" w:space="0" w:color="auto"/>
      </w:divBdr>
    </w:div>
    <w:div w:id="334495801">
      <w:bodyDiv w:val="1"/>
      <w:marLeft w:val="0"/>
      <w:marRight w:val="0"/>
      <w:marTop w:val="0"/>
      <w:marBottom w:val="0"/>
      <w:divBdr>
        <w:top w:val="none" w:sz="0" w:space="0" w:color="auto"/>
        <w:left w:val="none" w:sz="0" w:space="0" w:color="auto"/>
        <w:bottom w:val="none" w:sz="0" w:space="0" w:color="auto"/>
        <w:right w:val="none" w:sz="0" w:space="0" w:color="auto"/>
      </w:divBdr>
    </w:div>
    <w:div w:id="340356489">
      <w:bodyDiv w:val="1"/>
      <w:marLeft w:val="0"/>
      <w:marRight w:val="0"/>
      <w:marTop w:val="0"/>
      <w:marBottom w:val="0"/>
      <w:divBdr>
        <w:top w:val="none" w:sz="0" w:space="0" w:color="auto"/>
        <w:left w:val="none" w:sz="0" w:space="0" w:color="auto"/>
        <w:bottom w:val="none" w:sz="0" w:space="0" w:color="auto"/>
        <w:right w:val="none" w:sz="0" w:space="0" w:color="auto"/>
      </w:divBdr>
    </w:div>
    <w:div w:id="340359323">
      <w:bodyDiv w:val="1"/>
      <w:marLeft w:val="0"/>
      <w:marRight w:val="0"/>
      <w:marTop w:val="0"/>
      <w:marBottom w:val="0"/>
      <w:divBdr>
        <w:top w:val="none" w:sz="0" w:space="0" w:color="auto"/>
        <w:left w:val="none" w:sz="0" w:space="0" w:color="auto"/>
        <w:bottom w:val="none" w:sz="0" w:space="0" w:color="auto"/>
        <w:right w:val="none" w:sz="0" w:space="0" w:color="auto"/>
      </w:divBdr>
    </w:div>
    <w:div w:id="342050172">
      <w:bodyDiv w:val="1"/>
      <w:marLeft w:val="0"/>
      <w:marRight w:val="0"/>
      <w:marTop w:val="0"/>
      <w:marBottom w:val="0"/>
      <w:divBdr>
        <w:top w:val="none" w:sz="0" w:space="0" w:color="auto"/>
        <w:left w:val="none" w:sz="0" w:space="0" w:color="auto"/>
        <w:bottom w:val="none" w:sz="0" w:space="0" w:color="auto"/>
        <w:right w:val="none" w:sz="0" w:space="0" w:color="auto"/>
      </w:divBdr>
    </w:div>
    <w:div w:id="343675737">
      <w:bodyDiv w:val="1"/>
      <w:marLeft w:val="0"/>
      <w:marRight w:val="0"/>
      <w:marTop w:val="0"/>
      <w:marBottom w:val="0"/>
      <w:divBdr>
        <w:top w:val="none" w:sz="0" w:space="0" w:color="auto"/>
        <w:left w:val="none" w:sz="0" w:space="0" w:color="auto"/>
        <w:bottom w:val="none" w:sz="0" w:space="0" w:color="auto"/>
        <w:right w:val="none" w:sz="0" w:space="0" w:color="auto"/>
      </w:divBdr>
    </w:div>
    <w:div w:id="344794871">
      <w:bodyDiv w:val="1"/>
      <w:marLeft w:val="0"/>
      <w:marRight w:val="0"/>
      <w:marTop w:val="0"/>
      <w:marBottom w:val="0"/>
      <w:divBdr>
        <w:top w:val="none" w:sz="0" w:space="0" w:color="auto"/>
        <w:left w:val="none" w:sz="0" w:space="0" w:color="auto"/>
        <w:bottom w:val="none" w:sz="0" w:space="0" w:color="auto"/>
        <w:right w:val="none" w:sz="0" w:space="0" w:color="auto"/>
      </w:divBdr>
    </w:div>
    <w:div w:id="344940982">
      <w:bodyDiv w:val="1"/>
      <w:marLeft w:val="0"/>
      <w:marRight w:val="0"/>
      <w:marTop w:val="0"/>
      <w:marBottom w:val="0"/>
      <w:divBdr>
        <w:top w:val="none" w:sz="0" w:space="0" w:color="auto"/>
        <w:left w:val="none" w:sz="0" w:space="0" w:color="auto"/>
        <w:bottom w:val="none" w:sz="0" w:space="0" w:color="auto"/>
        <w:right w:val="none" w:sz="0" w:space="0" w:color="auto"/>
      </w:divBdr>
    </w:div>
    <w:div w:id="345834868">
      <w:bodyDiv w:val="1"/>
      <w:marLeft w:val="0"/>
      <w:marRight w:val="0"/>
      <w:marTop w:val="0"/>
      <w:marBottom w:val="0"/>
      <w:divBdr>
        <w:top w:val="none" w:sz="0" w:space="0" w:color="auto"/>
        <w:left w:val="none" w:sz="0" w:space="0" w:color="auto"/>
        <w:bottom w:val="none" w:sz="0" w:space="0" w:color="auto"/>
        <w:right w:val="none" w:sz="0" w:space="0" w:color="auto"/>
      </w:divBdr>
    </w:div>
    <w:div w:id="353001650">
      <w:bodyDiv w:val="1"/>
      <w:marLeft w:val="0"/>
      <w:marRight w:val="0"/>
      <w:marTop w:val="0"/>
      <w:marBottom w:val="0"/>
      <w:divBdr>
        <w:top w:val="none" w:sz="0" w:space="0" w:color="auto"/>
        <w:left w:val="none" w:sz="0" w:space="0" w:color="auto"/>
        <w:bottom w:val="none" w:sz="0" w:space="0" w:color="auto"/>
        <w:right w:val="none" w:sz="0" w:space="0" w:color="auto"/>
      </w:divBdr>
    </w:div>
    <w:div w:id="365521821">
      <w:bodyDiv w:val="1"/>
      <w:marLeft w:val="0"/>
      <w:marRight w:val="0"/>
      <w:marTop w:val="0"/>
      <w:marBottom w:val="0"/>
      <w:divBdr>
        <w:top w:val="none" w:sz="0" w:space="0" w:color="auto"/>
        <w:left w:val="none" w:sz="0" w:space="0" w:color="auto"/>
        <w:bottom w:val="none" w:sz="0" w:space="0" w:color="auto"/>
        <w:right w:val="none" w:sz="0" w:space="0" w:color="auto"/>
      </w:divBdr>
      <w:divsChild>
        <w:div w:id="1835337369">
          <w:marLeft w:val="480"/>
          <w:marRight w:val="0"/>
          <w:marTop w:val="0"/>
          <w:marBottom w:val="0"/>
          <w:divBdr>
            <w:top w:val="none" w:sz="0" w:space="0" w:color="auto"/>
            <w:left w:val="none" w:sz="0" w:space="0" w:color="auto"/>
            <w:bottom w:val="none" w:sz="0" w:space="0" w:color="auto"/>
            <w:right w:val="none" w:sz="0" w:space="0" w:color="auto"/>
          </w:divBdr>
        </w:div>
        <w:div w:id="561252441">
          <w:marLeft w:val="480"/>
          <w:marRight w:val="0"/>
          <w:marTop w:val="0"/>
          <w:marBottom w:val="0"/>
          <w:divBdr>
            <w:top w:val="none" w:sz="0" w:space="0" w:color="auto"/>
            <w:left w:val="none" w:sz="0" w:space="0" w:color="auto"/>
            <w:bottom w:val="none" w:sz="0" w:space="0" w:color="auto"/>
            <w:right w:val="none" w:sz="0" w:space="0" w:color="auto"/>
          </w:divBdr>
        </w:div>
        <w:div w:id="1478914396">
          <w:marLeft w:val="480"/>
          <w:marRight w:val="0"/>
          <w:marTop w:val="0"/>
          <w:marBottom w:val="0"/>
          <w:divBdr>
            <w:top w:val="none" w:sz="0" w:space="0" w:color="auto"/>
            <w:left w:val="none" w:sz="0" w:space="0" w:color="auto"/>
            <w:bottom w:val="none" w:sz="0" w:space="0" w:color="auto"/>
            <w:right w:val="none" w:sz="0" w:space="0" w:color="auto"/>
          </w:divBdr>
        </w:div>
        <w:div w:id="1391804113">
          <w:marLeft w:val="480"/>
          <w:marRight w:val="0"/>
          <w:marTop w:val="0"/>
          <w:marBottom w:val="0"/>
          <w:divBdr>
            <w:top w:val="none" w:sz="0" w:space="0" w:color="auto"/>
            <w:left w:val="none" w:sz="0" w:space="0" w:color="auto"/>
            <w:bottom w:val="none" w:sz="0" w:space="0" w:color="auto"/>
            <w:right w:val="none" w:sz="0" w:space="0" w:color="auto"/>
          </w:divBdr>
        </w:div>
        <w:div w:id="752161863">
          <w:marLeft w:val="480"/>
          <w:marRight w:val="0"/>
          <w:marTop w:val="0"/>
          <w:marBottom w:val="0"/>
          <w:divBdr>
            <w:top w:val="none" w:sz="0" w:space="0" w:color="auto"/>
            <w:left w:val="none" w:sz="0" w:space="0" w:color="auto"/>
            <w:bottom w:val="none" w:sz="0" w:space="0" w:color="auto"/>
            <w:right w:val="none" w:sz="0" w:space="0" w:color="auto"/>
          </w:divBdr>
        </w:div>
        <w:div w:id="474640798">
          <w:marLeft w:val="480"/>
          <w:marRight w:val="0"/>
          <w:marTop w:val="0"/>
          <w:marBottom w:val="0"/>
          <w:divBdr>
            <w:top w:val="none" w:sz="0" w:space="0" w:color="auto"/>
            <w:left w:val="none" w:sz="0" w:space="0" w:color="auto"/>
            <w:bottom w:val="none" w:sz="0" w:space="0" w:color="auto"/>
            <w:right w:val="none" w:sz="0" w:space="0" w:color="auto"/>
          </w:divBdr>
        </w:div>
      </w:divsChild>
    </w:div>
    <w:div w:id="368380387">
      <w:bodyDiv w:val="1"/>
      <w:marLeft w:val="0"/>
      <w:marRight w:val="0"/>
      <w:marTop w:val="0"/>
      <w:marBottom w:val="0"/>
      <w:divBdr>
        <w:top w:val="none" w:sz="0" w:space="0" w:color="auto"/>
        <w:left w:val="none" w:sz="0" w:space="0" w:color="auto"/>
        <w:bottom w:val="none" w:sz="0" w:space="0" w:color="auto"/>
        <w:right w:val="none" w:sz="0" w:space="0" w:color="auto"/>
      </w:divBdr>
    </w:div>
    <w:div w:id="369034439">
      <w:bodyDiv w:val="1"/>
      <w:marLeft w:val="0"/>
      <w:marRight w:val="0"/>
      <w:marTop w:val="0"/>
      <w:marBottom w:val="0"/>
      <w:divBdr>
        <w:top w:val="none" w:sz="0" w:space="0" w:color="auto"/>
        <w:left w:val="none" w:sz="0" w:space="0" w:color="auto"/>
        <w:bottom w:val="none" w:sz="0" w:space="0" w:color="auto"/>
        <w:right w:val="none" w:sz="0" w:space="0" w:color="auto"/>
      </w:divBdr>
    </w:div>
    <w:div w:id="374549355">
      <w:bodyDiv w:val="1"/>
      <w:marLeft w:val="0"/>
      <w:marRight w:val="0"/>
      <w:marTop w:val="0"/>
      <w:marBottom w:val="0"/>
      <w:divBdr>
        <w:top w:val="none" w:sz="0" w:space="0" w:color="auto"/>
        <w:left w:val="none" w:sz="0" w:space="0" w:color="auto"/>
        <w:bottom w:val="none" w:sz="0" w:space="0" w:color="auto"/>
        <w:right w:val="none" w:sz="0" w:space="0" w:color="auto"/>
      </w:divBdr>
    </w:div>
    <w:div w:id="375739230">
      <w:bodyDiv w:val="1"/>
      <w:marLeft w:val="0"/>
      <w:marRight w:val="0"/>
      <w:marTop w:val="0"/>
      <w:marBottom w:val="0"/>
      <w:divBdr>
        <w:top w:val="none" w:sz="0" w:space="0" w:color="auto"/>
        <w:left w:val="none" w:sz="0" w:space="0" w:color="auto"/>
        <w:bottom w:val="none" w:sz="0" w:space="0" w:color="auto"/>
        <w:right w:val="none" w:sz="0" w:space="0" w:color="auto"/>
      </w:divBdr>
    </w:div>
    <w:div w:id="378016331">
      <w:bodyDiv w:val="1"/>
      <w:marLeft w:val="0"/>
      <w:marRight w:val="0"/>
      <w:marTop w:val="0"/>
      <w:marBottom w:val="0"/>
      <w:divBdr>
        <w:top w:val="none" w:sz="0" w:space="0" w:color="auto"/>
        <w:left w:val="none" w:sz="0" w:space="0" w:color="auto"/>
        <w:bottom w:val="none" w:sz="0" w:space="0" w:color="auto"/>
        <w:right w:val="none" w:sz="0" w:space="0" w:color="auto"/>
      </w:divBdr>
    </w:div>
    <w:div w:id="380136449">
      <w:bodyDiv w:val="1"/>
      <w:marLeft w:val="0"/>
      <w:marRight w:val="0"/>
      <w:marTop w:val="0"/>
      <w:marBottom w:val="0"/>
      <w:divBdr>
        <w:top w:val="none" w:sz="0" w:space="0" w:color="auto"/>
        <w:left w:val="none" w:sz="0" w:space="0" w:color="auto"/>
        <w:bottom w:val="none" w:sz="0" w:space="0" w:color="auto"/>
        <w:right w:val="none" w:sz="0" w:space="0" w:color="auto"/>
      </w:divBdr>
    </w:div>
    <w:div w:id="388578174">
      <w:bodyDiv w:val="1"/>
      <w:marLeft w:val="0"/>
      <w:marRight w:val="0"/>
      <w:marTop w:val="0"/>
      <w:marBottom w:val="0"/>
      <w:divBdr>
        <w:top w:val="none" w:sz="0" w:space="0" w:color="auto"/>
        <w:left w:val="none" w:sz="0" w:space="0" w:color="auto"/>
        <w:bottom w:val="none" w:sz="0" w:space="0" w:color="auto"/>
        <w:right w:val="none" w:sz="0" w:space="0" w:color="auto"/>
      </w:divBdr>
    </w:div>
    <w:div w:id="389428700">
      <w:bodyDiv w:val="1"/>
      <w:marLeft w:val="0"/>
      <w:marRight w:val="0"/>
      <w:marTop w:val="0"/>
      <w:marBottom w:val="0"/>
      <w:divBdr>
        <w:top w:val="none" w:sz="0" w:space="0" w:color="auto"/>
        <w:left w:val="none" w:sz="0" w:space="0" w:color="auto"/>
        <w:bottom w:val="none" w:sz="0" w:space="0" w:color="auto"/>
        <w:right w:val="none" w:sz="0" w:space="0" w:color="auto"/>
      </w:divBdr>
    </w:div>
    <w:div w:id="389958345">
      <w:bodyDiv w:val="1"/>
      <w:marLeft w:val="0"/>
      <w:marRight w:val="0"/>
      <w:marTop w:val="0"/>
      <w:marBottom w:val="0"/>
      <w:divBdr>
        <w:top w:val="none" w:sz="0" w:space="0" w:color="auto"/>
        <w:left w:val="none" w:sz="0" w:space="0" w:color="auto"/>
        <w:bottom w:val="none" w:sz="0" w:space="0" w:color="auto"/>
        <w:right w:val="none" w:sz="0" w:space="0" w:color="auto"/>
      </w:divBdr>
    </w:div>
    <w:div w:id="392001128">
      <w:bodyDiv w:val="1"/>
      <w:marLeft w:val="0"/>
      <w:marRight w:val="0"/>
      <w:marTop w:val="0"/>
      <w:marBottom w:val="0"/>
      <w:divBdr>
        <w:top w:val="none" w:sz="0" w:space="0" w:color="auto"/>
        <w:left w:val="none" w:sz="0" w:space="0" w:color="auto"/>
        <w:bottom w:val="none" w:sz="0" w:space="0" w:color="auto"/>
        <w:right w:val="none" w:sz="0" w:space="0" w:color="auto"/>
      </w:divBdr>
    </w:div>
    <w:div w:id="393092552">
      <w:bodyDiv w:val="1"/>
      <w:marLeft w:val="0"/>
      <w:marRight w:val="0"/>
      <w:marTop w:val="0"/>
      <w:marBottom w:val="0"/>
      <w:divBdr>
        <w:top w:val="none" w:sz="0" w:space="0" w:color="auto"/>
        <w:left w:val="none" w:sz="0" w:space="0" w:color="auto"/>
        <w:bottom w:val="none" w:sz="0" w:space="0" w:color="auto"/>
        <w:right w:val="none" w:sz="0" w:space="0" w:color="auto"/>
      </w:divBdr>
    </w:div>
    <w:div w:id="393816210">
      <w:bodyDiv w:val="1"/>
      <w:marLeft w:val="0"/>
      <w:marRight w:val="0"/>
      <w:marTop w:val="0"/>
      <w:marBottom w:val="0"/>
      <w:divBdr>
        <w:top w:val="none" w:sz="0" w:space="0" w:color="auto"/>
        <w:left w:val="none" w:sz="0" w:space="0" w:color="auto"/>
        <w:bottom w:val="none" w:sz="0" w:space="0" w:color="auto"/>
        <w:right w:val="none" w:sz="0" w:space="0" w:color="auto"/>
      </w:divBdr>
      <w:divsChild>
        <w:div w:id="171146913">
          <w:marLeft w:val="480"/>
          <w:marRight w:val="0"/>
          <w:marTop w:val="0"/>
          <w:marBottom w:val="0"/>
          <w:divBdr>
            <w:top w:val="none" w:sz="0" w:space="0" w:color="auto"/>
            <w:left w:val="none" w:sz="0" w:space="0" w:color="auto"/>
            <w:bottom w:val="none" w:sz="0" w:space="0" w:color="auto"/>
            <w:right w:val="none" w:sz="0" w:space="0" w:color="auto"/>
          </w:divBdr>
        </w:div>
        <w:div w:id="1351302163">
          <w:marLeft w:val="480"/>
          <w:marRight w:val="0"/>
          <w:marTop w:val="0"/>
          <w:marBottom w:val="0"/>
          <w:divBdr>
            <w:top w:val="none" w:sz="0" w:space="0" w:color="auto"/>
            <w:left w:val="none" w:sz="0" w:space="0" w:color="auto"/>
            <w:bottom w:val="none" w:sz="0" w:space="0" w:color="auto"/>
            <w:right w:val="none" w:sz="0" w:space="0" w:color="auto"/>
          </w:divBdr>
        </w:div>
        <w:div w:id="1873879171">
          <w:marLeft w:val="480"/>
          <w:marRight w:val="0"/>
          <w:marTop w:val="0"/>
          <w:marBottom w:val="0"/>
          <w:divBdr>
            <w:top w:val="none" w:sz="0" w:space="0" w:color="auto"/>
            <w:left w:val="none" w:sz="0" w:space="0" w:color="auto"/>
            <w:bottom w:val="none" w:sz="0" w:space="0" w:color="auto"/>
            <w:right w:val="none" w:sz="0" w:space="0" w:color="auto"/>
          </w:divBdr>
        </w:div>
        <w:div w:id="1232929247">
          <w:marLeft w:val="480"/>
          <w:marRight w:val="0"/>
          <w:marTop w:val="0"/>
          <w:marBottom w:val="0"/>
          <w:divBdr>
            <w:top w:val="none" w:sz="0" w:space="0" w:color="auto"/>
            <w:left w:val="none" w:sz="0" w:space="0" w:color="auto"/>
            <w:bottom w:val="none" w:sz="0" w:space="0" w:color="auto"/>
            <w:right w:val="none" w:sz="0" w:space="0" w:color="auto"/>
          </w:divBdr>
        </w:div>
        <w:div w:id="1210605315">
          <w:marLeft w:val="480"/>
          <w:marRight w:val="0"/>
          <w:marTop w:val="0"/>
          <w:marBottom w:val="0"/>
          <w:divBdr>
            <w:top w:val="none" w:sz="0" w:space="0" w:color="auto"/>
            <w:left w:val="none" w:sz="0" w:space="0" w:color="auto"/>
            <w:bottom w:val="none" w:sz="0" w:space="0" w:color="auto"/>
            <w:right w:val="none" w:sz="0" w:space="0" w:color="auto"/>
          </w:divBdr>
        </w:div>
        <w:div w:id="706834762">
          <w:marLeft w:val="480"/>
          <w:marRight w:val="0"/>
          <w:marTop w:val="0"/>
          <w:marBottom w:val="0"/>
          <w:divBdr>
            <w:top w:val="none" w:sz="0" w:space="0" w:color="auto"/>
            <w:left w:val="none" w:sz="0" w:space="0" w:color="auto"/>
            <w:bottom w:val="none" w:sz="0" w:space="0" w:color="auto"/>
            <w:right w:val="none" w:sz="0" w:space="0" w:color="auto"/>
          </w:divBdr>
        </w:div>
        <w:div w:id="1211843722">
          <w:marLeft w:val="480"/>
          <w:marRight w:val="0"/>
          <w:marTop w:val="0"/>
          <w:marBottom w:val="0"/>
          <w:divBdr>
            <w:top w:val="none" w:sz="0" w:space="0" w:color="auto"/>
            <w:left w:val="none" w:sz="0" w:space="0" w:color="auto"/>
            <w:bottom w:val="none" w:sz="0" w:space="0" w:color="auto"/>
            <w:right w:val="none" w:sz="0" w:space="0" w:color="auto"/>
          </w:divBdr>
        </w:div>
        <w:div w:id="1814323925">
          <w:marLeft w:val="480"/>
          <w:marRight w:val="0"/>
          <w:marTop w:val="0"/>
          <w:marBottom w:val="0"/>
          <w:divBdr>
            <w:top w:val="none" w:sz="0" w:space="0" w:color="auto"/>
            <w:left w:val="none" w:sz="0" w:space="0" w:color="auto"/>
            <w:bottom w:val="none" w:sz="0" w:space="0" w:color="auto"/>
            <w:right w:val="none" w:sz="0" w:space="0" w:color="auto"/>
          </w:divBdr>
        </w:div>
        <w:div w:id="1456485412">
          <w:marLeft w:val="480"/>
          <w:marRight w:val="0"/>
          <w:marTop w:val="0"/>
          <w:marBottom w:val="0"/>
          <w:divBdr>
            <w:top w:val="none" w:sz="0" w:space="0" w:color="auto"/>
            <w:left w:val="none" w:sz="0" w:space="0" w:color="auto"/>
            <w:bottom w:val="none" w:sz="0" w:space="0" w:color="auto"/>
            <w:right w:val="none" w:sz="0" w:space="0" w:color="auto"/>
          </w:divBdr>
        </w:div>
        <w:div w:id="1604218531">
          <w:marLeft w:val="480"/>
          <w:marRight w:val="0"/>
          <w:marTop w:val="0"/>
          <w:marBottom w:val="0"/>
          <w:divBdr>
            <w:top w:val="none" w:sz="0" w:space="0" w:color="auto"/>
            <w:left w:val="none" w:sz="0" w:space="0" w:color="auto"/>
            <w:bottom w:val="none" w:sz="0" w:space="0" w:color="auto"/>
            <w:right w:val="none" w:sz="0" w:space="0" w:color="auto"/>
          </w:divBdr>
        </w:div>
        <w:div w:id="138964396">
          <w:marLeft w:val="480"/>
          <w:marRight w:val="0"/>
          <w:marTop w:val="0"/>
          <w:marBottom w:val="0"/>
          <w:divBdr>
            <w:top w:val="none" w:sz="0" w:space="0" w:color="auto"/>
            <w:left w:val="none" w:sz="0" w:space="0" w:color="auto"/>
            <w:bottom w:val="none" w:sz="0" w:space="0" w:color="auto"/>
            <w:right w:val="none" w:sz="0" w:space="0" w:color="auto"/>
          </w:divBdr>
        </w:div>
        <w:div w:id="1924531926">
          <w:marLeft w:val="480"/>
          <w:marRight w:val="0"/>
          <w:marTop w:val="0"/>
          <w:marBottom w:val="0"/>
          <w:divBdr>
            <w:top w:val="none" w:sz="0" w:space="0" w:color="auto"/>
            <w:left w:val="none" w:sz="0" w:space="0" w:color="auto"/>
            <w:bottom w:val="none" w:sz="0" w:space="0" w:color="auto"/>
            <w:right w:val="none" w:sz="0" w:space="0" w:color="auto"/>
          </w:divBdr>
        </w:div>
        <w:div w:id="1836872308">
          <w:marLeft w:val="480"/>
          <w:marRight w:val="0"/>
          <w:marTop w:val="0"/>
          <w:marBottom w:val="0"/>
          <w:divBdr>
            <w:top w:val="none" w:sz="0" w:space="0" w:color="auto"/>
            <w:left w:val="none" w:sz="0" w:space="0" w:color="auto"/>
            <w:bottom w:val="none" w:sz="0" w:space="0" w:color="auto"/>
            <w:right w:val="none" w:sz="0" w:space="0" w:color="auto"/>
          </w:divBdr>
        </w:div>
        <w:div w:id="968706236">
          <w:marLeft w:val="480"/>
          <w:marRight w:val="0"/>
          <w:marTop w:val="0"/>
          <w:marBottom w:val="0"/>
          <w:divBdr>
            <w:top w:val="none" w:sz="0" w:space="0" w:color="auto"/>
            <w:left w:val="none" w:sz="0" w:space="0" w:color="auto"/>
            <w:bottom w:val="none" w:sz="0" w:space="0" w:color="auto"/>
            <w:right w:val="none" w:sz="0" w:space="0" w:color="auto"/>
          </w:divBdr>
        </w:div>
        <w:div w:id="2022009177">
          <w:marLeft w:val="480"/>
          <w:marRight w:val="0"/>
          <w:marTop w:val="0"/>
          <w:marBottom w:val="0"/>
          <w:divBdr>
            <w:top w:val="none" w:sz="0" w:space="0" w:color="auto"/>
            <w:left w:val="none" w:sz="0" w:space="0" w:color="auto"/>
            <w:bottom w:val="none" w:sz="0" w:space="0" w:color="auto"/>
            <w:right w:val="none" w:sz="0" w:space="0" w:color="auto"/>
          </w:divBdr>
        </w:div>
      </w:divsChild>
    </w:div>
    <w:div w:id="401174800">
      <w:bodyDiv w:val="1"/>
      <w:marLeft w:val="0"/>
      <w:marRight w:val="0"/>
      <w:marTop w:val="0"/>
      <w:marBottom w:val="0"/>
      <w:divBdr>
        <w:top w:val="none" w:sz="0" w:space="0" w:color="auto"/>
        <w:left w:val="none" w:sz="0" w:space="0" w:color="auto"/>
        <w:bottom w:val="none" w:sz="0" w:space="0" w:color="auto"/>
        <w:right w:val="none" w:sz="0" w:space="0" w:color="auto"/>
      </w:divBdr>
    </w:div>
    <w:div w:id="404304792">
      <w:bodyDiv w:val="1"/>
      <w:marLeft w:val="0"/>
      <w:marRight w:val="0"/>
      <w:marTop w:val="0"/>
      <w:marBottom w:val="0"/>
      <w:divBdr>
        <w:top w:val="none" w:sz="0" w:space="0" w:color="auto"/>
        <w:left w:val="none" w:sz="0" w:space="0" w:color="auto"/>
        <w:bottom w:val="none" w:sz="0" w:space="0" w:color="auto"/>
        <w:right w:val="none" w:sz="0" w:space="0" w:color="auto"/>
      </w:divBdr>
    </w:div>
    <w:div w:id="406727402">
      <w:bodyDiv w:val="1"/>
      <w:marLeft w:val="0"/>
      <w:marRight w:val="0"/>
      <w:marTop w:val="0"/>
      <w:marBottom w:val="0"/>
      <w:divBdr>
        <w:top w:val="none" w:sz="0" w:space="0" w:color="auto"/>
        <w:left w:val="none" w:sz="0" w:space="0" w:color="auto"/>
        <w:bottom w:val="none" w:sz="0" w:space="0" w:color="auto"/>
        <w:right w:val="none" w:sz="0" w:space="0" w:color="auto"/>
      </w:divBdr>
    </w:div>
    <w:div w:id="408504908">
      <w:bodyDiv w:val="1"/>
      <w:marLeft w:val="0"/>
      <w:marRight w:val="0"/>
      <w:marTop w:val="0"/>
      <w:marBottom w:val="0"/>
      <w:divBdr>
        <w:top w:val="none" w:sz="0" w:space="0" w:color="auto"/>
        <w:left w:val="none" w:sz="0" w:space="0" w:color="auto"/>
        <w:bottom w:val="none" w:sz="0" w:space="0" w:color="auto"/>
        <w:right w:val="none" w:sz="0" w:space="0" w:color="auto"/>
      </w:divBdr>
    </w:div>
    <w:div w:id="408621208">
      <w:bodyDiv w:val="1"/>
      <w:marLeft w:val="0"/>
      <w:marRight w:val="0"/>
      <w:marTop w:val="0"/>
      <w:marBottom w:val="0"/>
      <w:divBdr>
        <w:top w:val="none" w:sz="0" w:space="0" w:color="auto"/>
        <w:left w:val="none" w:sz="0" w:space="0" w:color="auto"/>
        <w:bottom w:val="none" w:sz="0" w:space="0" w:color="auto"/>
        <w:right w:val="none" w:sz="0" w:space="0" w:color="auto"/>
      </w:divBdr>
    </w:div>
    <w:div w:id="409042786">
      <w:bodyDiv w:val="1"/>
      <w:marLeft w:val="0"/>
      <w:marRight w:val="0"/>
      <w:marTop w:val="0"/>
      <w:marBottom w:val="0"/>
      <w:divBdr>
        <w:top w:val="none" w:sz="0" w:space="0" w:color="auto"/>
        <w:left w:val="none" w:sz="0" w:space="0" w:color="auto"/>
        <w:bottom w:val="none" w:sz="0" w:space="0" w:color="auto"/>
        <w:right w:val="none" w:sz="0" w:space="0" w:color="auto"/>
      </w:divBdr>
    </w:div>
    <w:div w:id="413012505">
      <w:bodyDiv w:val="1"/>
      <w:marLeft w:val="0"/>
      <w:marRight w:val="0"/>
      <w:marTop w:val="0"/>
      <w:marBottom w:val="0"/>
      <w:divBdr>
        <w:top w:val="none" w:sz="0" w:space="0" w:color="auto"/>
        <w:left w:val="none" w:sz="0" w:space="0" w:color="auto"/>
        <w:bottom w:val="none" w:sz="0" w:space="0" w:color="auto"/>
        <w:right w:val="none" w:sz="0" w:space="0" w:color="auto"/>
      </w:divBdr>
    </w:div>
    <w:div w:id="415785021">
      <w:bodyDiv w:val="1"/>
      <w:marLeft w:val="0"/>
      <w:marRight w:val="0"/>
      <w:marTop w:val="0"/>
      <w:marBottom w:val="0"/>
      <w:divBdr>
        <w:top w:val="none" w:sz="0" w:space="0" w:color="auto"/>
        <w:left w:val="none" w:sz="0" w:space="0" w:color="auto"/>
        <w:bottom w:val="none" w:sz="0" w:space="0" w:color="auto"/>
        <w:right w:val="none" w:sz="0" w:space="0" w:color="auto"/>
      </w:divBdr>
    </w:div>
    <w:div w:id="418599604">
      <w:bodyDiv w:val="1"/>
      <w:marLeft w:val="0"/>
      <w:marRight w:val="0"/>
      <w:marTop w:val="0"/>
      <w:marBottom w:val="0"/>
      <w:divBdr>
        <w:top w:val="none" w:sz="0" w:space="0" w:color="auto"/>
        <w:left w:val="none" w:sz="0" w:space="0" w:color="auto"/>
        <w:bottom w:val="none" w:sz="0" w:space="0" w:color="auto"/>
        <w:right w:val="none" w:sz="0" w:space="0" w:color="auto"/>
      </w:divBdr>
    </w:div>
    <w:div w:id="420030264">
      <w:bodyDiv w:val="1"/>
      <w:marLeft w:val="0"/>
      <w:marRight w:val="0"/>
      <w:marTop w:val="0"/>
      <w:marBottom w:val="0"/>
      <w:divBdr>
        <w:top w:val="none" w:sz="0" w:space="0" w:color="auto"/>
        <w:left w:val="none" w:sz="0" w:space="0" w:color="auto"/>
        <w:bottom w:val="none" w:sz="0" w:space="0" w:color="auto"/>
        <w:right w:val="none" w:sz="0" w:space="0" w:color="auto"/>
      </w:divBdr>
    </w:div>
    <w:div w:id="424233246">
      <w:bodyDiv w:val="1"/>
      <w:marLeft w:val="0"/>
      <w:marRight w:val="0"/>
      <w:marTop w:val="0"/>
      <w:marBottom w:val="0"/>
      <w:divBdr>
        <w:top w:val="none" w:sz="0" w:space="0" w:color="auto"/>
        <w:left w:val="none" w:sz="0" w:space="0" w:color="auto"/>
        <w:bottom w:val="none" w:sz="0" w:space="0" w:color="auto"/>
        <w:right w:val="none" w:sz="0" w:space="0" w:color="auto"/>
      </w:divBdr>
      <w:divsChild>
        <w:div w:id="1043092422">
          <w:marLeft w:val="480"/>
          <w:marRight w:val="0"/>
          <w:marTop w:val="0"/>
          <w:marBottom w:val="0"/>
          <w:divBdr>
            <w:top w:val="none" w:sz="0" w:space="0" w:color="auto"/>
            <w:left w:val="none" w:sz="0" w:space="0" w:color="auto"/>
            <w:bottom w:val="none" w:sz="0" w:space="0" w:color="auto"/>
            <w:right w:val="none" w:sz="0" w:space="0" w:color="auto"/>
          </w:divBdr>
        </w:div>
        <w:div w:id="2146966613">
          <w:marLeft w:val="480"/>
          <w:marRight w:val="0"/>
          <w:marTop w:val="0"/>
          <w:marBottom w:val="0"/>
          <w:divBdr>
            <w:top w:val="none" w:sz="0" w:space="0" w:color="auto"/>
            <w:left w:val="none" w:sz="0" w:space="0" w:color="auto"/>
            <w:bottom w:val="none" w:sz="0" w:space="0" w:color="auto"/>
            <w:right w:val="none" w:sz="0" w:space="0" w:color="auto"/>
          </w:divBdr>
        </w:div>
        <w:div w:id="2001879981">
          <w:marLeft w:val="480"/>
          <w:marRight w:val="0"/>
          <w:marTop w:val="0"/>
          <w:marBottom w:val="0"/>
          <w:divBdr>
            <w:top w:val="none" w:sz="0" w:space="0" w:color="auto"/>
            <w:left w:val="none" w:sz="0" w:space="0" w:color="auto"/>
            <w:bottom w:val="none" w:sz="0" w:space="0" w:color="auto"/>
            <w:right w:val="none" w:sz="0" w:space="0" w:color="auto"/>
          </w:divBdr>
        </w:div>
        <w:div w:id="1146437342">
          <w:marLeft w:val="480"/>
          <w:marRight w:val="0"/>
          <w:marTop w:val="0"/>
          <w:marBottom w:val="0"/>
          <w:divBdr>
            <w:top w:val="none" w:sz="0" w:space="0" w:color="auto"/>
            <w:left w:val="none" w:sz="0" w:space="0" w:color="auto"/>
            <w:bottom w:val="none" w:sz="0" w:space="0" w:color="auto"/>
            <w:right w:val="none" w:sz="0" w:space="0" w:color="auto"/>
          </w:divBdr>
        </w:div>
        <w:div w:id="679091364">
          <w:marLeft w:val="480"/>
          <w:marRight w:val="0"/>
          <w:marTop w:val="0"/>
          <w:marBottom w:val="0"/>
          <w:divBdr>
            <w:top w:val="none" w:sz="0" w:space="0" w:color="auto"/>
            <w:left w:val="none" w:sz="0" w:space="0" w:color="auto"/>
            <w:bottom w:val="none" w:sz="0" w:space="0" w:color="auto"/>
            <w:right w:val="none" w:sz="0" w:space="0" w:color="auto"/>
          </w:divBdr>
        </w:div>
        <w:div w:id="1713649507">
          <w:marLeft w:val="480"/>
          <w:marRight w:val="0"/>
          <w:marTop w:val="0"/>
          <w:marBottom w:val="0"/>
          <w:divBdr>
            <w:top w:val="none" w:sz="0" w:space="0" w:color="auto"/>
            <w:left w:val="none" w:sz="0" w:space="0" w:color="auto"/>
            <w:bottom w:val="none" w:sz="0" w:space="0" w:color="auto"/>
            <w:right w:val="none" w:sz="0" w:space="0" w:color="auto"/>
          </w:divBdr>
        </w:div>
        <w:div w:id="1541091874">
          <w:marLeft w:val="480"/>
          <w:marRight w:val="0"/>
          <w:marTop w:val="0"/>
          <w:marBottom w:val="0"/>
          <w:divBdr>
            <w:top w:val="none" w:sz="0" w:space="0" w:color="auto"/>
            <w:left w:val="none" w:sz="0" w:space="0" w:color="auto"/>
            <w:bottom w:val="none" w:sz="0" w:space="0" w:color="auto"/>
            <w:right w:val="none" w:sz="0" w:space="0" w:color="auto"/>
          </w:divBdr>
        </w:div>
        <w:div w:id="1484350420">
          <w:marLeft w:val="480"/>
          <w:marRight w:val="0"/>
          <w:marTop w:val="0"/>
          <w:marBottom w:val="0"/>
          <w:divBdr>
            <w:top w:val="none" w:sz="0" w:space="0" w:color="auto"/>
            <w:left w:val="none" w:sz="0" w:space="0" w:color="auto"/>
            <w:bottom w:val="none" w:sz="0" w:space="0" w:color="auto"/>
            <w:right w:val="none" w:sz="0" w:space="0" w:color="auto"/>
          </w:divBdr>
        </w:div>
        <w:div w:id="966007449">
          <w:marLeft w:val="480"/>
          <w:marRight w:val="0"/>
          <w:marTop w:val="0"/>
          <w:marBottom w:val="0"/>
          <w:divBdr>
            <w:top w:val="none" w:sz="0" w:space="0" w:color="auto"/>
            <w:left w:val="none" w:sz="0" w:space="0" w:color="auto"/>
            <w:bottom w:val="none" w:sz="0" w:space="0" w:color="auto"/>
            <w:right w:val="none" w:sz="0" w:space="0" w:color="auto"/>
          </w:divBdr>
        </w:div>
        <w:div w:id="1063677487">
          <w:marLeft w:val="480"/>
          <w:marRight w:val="0"/>
          <w:marTop w:val="0"/>
          <w:marBottom w:val="0"/>
          <w:divBdr>
            <w:top w:val="none" w:sz="0" w:space="0" w:color="auto"/>
            <w:left w:val="none" w:sz="0" w:space="0" w:color="auto"/>
            <w:bottom w:val="none" w:sz="0" w:space="0" w:color="auto"/>
            <w:right w:val="none" w:sz="0" w:space="0" w:color="auto"/>
          </w:divBdr>
        </w:div>
        <w:div w:id="859776590">
          <w:marLeft w:val="480"/>
          <w:marRight w:val="0"/>
          <w:marTop w:val="0"/>
          <w:marBottom w:val="0"/>
          <w:divBdr>
            <w:top w:val="none" w:sz="0" w:space="0" w:color="auto"/>
            <w:left w:val="none" w:sz="0" w:space="0" w:color="auto"/>
            <w:bottom w:val="none" w:sz="0" w:space="0" w:color="auto"/>
            <w:right w:val="none" w:sz="0" w:space="0" w:color="auto"/>
          </w:divBdr>
        </w:div>
        <w:div w:id="1197350756">
          <w:marLeft w:val="480"/>
          <w:marRight w:val="0"/>
          <w:marTop w:val="0"/>
          <w:marBottom w:val="0"/>
          <w:divBdr>
            <w:top w:val="none" w:sz="0" w:space="0" w:color="auto"/>
            <w:left w:val="none" w:sz="0" w:space="0" w:color="auto"/>
            <w:bottom w:val="none" w:sz="0" w:space="0" w:color="auto"/>
            <w:right w:val="none" w:sz="0" w:space="0" w:color="auto"/>
          </w:divBdr>
        </w:div>
        <w:div w:id="2129733018">
          <w:marLeft w:val="480"/>
          <w:marRight w:val="0"/>
          <w:marTop w:val="0"/>
          <w:marBottom w:val="0"/>
          <w:divBdr>
            <w:top w:val="none" w:sz="0" w:space="0" w:color="auto"/>
            <w:left w:val="none" w:sz="0" w:space="0" w:color="auto"/>
            <w:bottom w:val="none" w:sz="0" w:space="0" w:color="auto"/>
            <w:right w:val="none" w:sz="0" w:space="0" w:color="auto"/>
          </w:divBdr>
        </w:div>
      </w:divsChild>
    </w:div>
    <w:div w:id="425618876">
      <w:bodyDiv w:val="1"/>
      <w:marLeft w:val="0"/>
      <w:marRight w:val="0"/>
      <w:marTop w:val="0"/>
      <w:marBottom w:val="0"/>
      <w:divBdr>
        <w:top w:val="none" w:sz="0" w:space="0" w:color="auto"/>
        <w:left w:val="none" w:sz="0" w:space="0" w:color="auto"/>
        <w:bottom w:val="none" w:sz="0" w:space="0" w:color="auto"/>
        <w:right w:val="none" w:sz="0" w:space="0" w:color="auto"/>
      </w:divBdr>
    </w:div>
    <w:div w:id="428744668">
      <w:bodyDiv w:val="1"/>
      <w:marLeft w:val="0"/>
      <w:marRight w:val="0"/>
      <w:marTop w:val="0"/>
      <w:marBottom w:val="0"/>
      <w:divBdr>
        <w:top w:val="none" w:sz="0" w:space="0" w:color="auto"/>
        <w:left w:val="none" w:sz="0" w:space="0" w:color="auto"/>
        <w:bottom w:val="none" w:sz="0" w:space="0" w:color="auto"/>
        <w:right w:val="none" w:sz="0" w:space="0" w:color="auto"/>
      </w:divBdr>
    </w:div>
    <w:div w:id="441146038">
      <w:bodyDiv w:val="1"/>
      <w:marLeft w:val="0"/>
      <w:marRight w:val="0"/>
      <w:marTop w:val="0"/>
      <w:marBottom w:val="0"/>
      <w:divBdr>
        <w:top w:val="none" w:sz="0" w:space="0" w:color="auto"/>
        <w:left w:val="none" w:sz="0" w:space="0" w:color="auto"/>
        <w:bottom w:val="none" w:sz="0" w:space="0" w:color="auto"/>
        <w:right w:val="none" w:sz="0" w:space="0" w:color="auto"/>
      </w:divBdr>
    </w:div>
    <w:div w:id="444809408">
      <w:bodyDiv w:val="1"/>
      <w:marLeft w:val="0"/>
      <w:marRight w:val="0"/>
      <w:marTop w:val="0"/>
      <w:marBottom w:val="0"/>
      <w:divBdr>
        <w:top w:val="none" w:sz="0" w:space="0" w:color="auto"/>
        <w:left w:val="none" w:sz="0" w:space="0" w:color="auto"/>
        <w:bottom w:val="none" w:sz="0" w:space="0" w:color="auto"/>
        <w:right w:val="none" w:sz="0" w:space="0" w:color="auto"/>
      </w:divBdr>
    </w:div>
    <w:div w:id="458764963">
      <w:bodyDiv w:val="1"/>
      <w:marLeft w:val="0"/>
      <w:marRight w:val="0"/>
      <w:marTop w:val="0"/>
      <w:marBottom w:val="0"/>
      <w:divBdr>
        <w:top w:val="none" w:sz="0" w:space="0" w:color="auto"/>
        <w:left w:val="none" w:sz="0" w:space="0" w:color="auto"/>
        <w:bottom w:val="none" w:sz="0" w:space="0" w:color="auto"/>
        <w:right w:val="none" w:sz="0" w:space="0" w:color="auto"/>
      </w:divBdr>
    </w:div>
    <w:div w:id="462044121">
      <w:bodyDiv w:val="1"/>
      <w:marLeft w:val="0"/>
      <w:marRight w:val="0"/>
      <w:marTop w:val="0"/>
      <w:marBottom w:val="0"/>
      <w:divBdr>
        <w:top w:val="none" w:sz="0" w:space="0" w:color="auto"/>
        <w:left w:val="none" w:sz="0" w:space="0" w:color="auto"/>
        <w:bottom w:val="none" w:sz="0" w:space="0" w:color="auto"/>
        <w:right w:val="none" w:sz="0" w:space="0" w:color="auto"/>
      </w:divBdr>
    </w:div>
    <w:div w:id="465390911">
      <w:bodyDiv w:val="1"/>
      <w:marLeft w:val="0"/>
      <w:marRight w:val="0"/>
      <w:marTop w:val="0"/>
      <w:marBottom w:val="0"/>
      <w:divBdr>
        <w:top w:val="none" w:sz="0" w:space="0" w:color="auto"/>
        <w:left w:val="none" w:sz="0" w:space="0" w:color="auto"/>
        <w:bottom w:val="none" w:sz="0" w:space="0" w:color="auto"/>
        <w:right w:val="none" w:sz="0" w:space="0" w:color="auto"/>
      </w:divBdr>
    </w:div>
    <w:div w:id="466045143">
      <w:bodyDiv w:val="1"/>
      <w:marLeft w:val="0"/>
      <w:marRight w:val="0"/>
      <w:marTop w:val="0"/>
      <w:marBottom w:val="0"/>
      <w:divBdr>
        <w:top w:val="none" w:sz="0" w:space="0" w:color="auto"/>
        <w:left w:val="none" w:sz="0" w:space="0" w:color="auto"/>
        <w:bottom w:val="none" w:sz="0" w:space="0" w:color="auto"/>
        <w:right w:val="none" w:sz="0" w:space="0" w:color="auto"/>
      </w:divBdr>
    </w:div>
    <w:div w:id="467631250">
      <w:bodyDiv w:val="1"/>
      <w:marLeft w:val="0"/>
      <w:marRight w:val="0"/>
      <w:marTop w:val="0"/>
      <w:marBottom w:val="0"/>
      <w:divBdr>
        <w:top w:val="none" w:sz="0" w:space="0" w:color="auto"/>
        <w:left w:val="none" w:sz="0" w:space="0" w:color="auto"/>
        <w:bottom w:val="none" w:sz="0" w:space="0" w:color="auto"/>
        <w:right w:val="none" w:sz="0" w:space="0" w:color="auto"/>
      </w:divBdr>
    </w:div>
    <w:div w:id="472453557">
      <w:bodyDiv w:val="1"/>
      <w:marLeft w:val="0"/>
      <w:marRight w:val="0"/>
      <w:marTop w:val="0"/>
      <w:marBottom w:val="0"/>
      <w:divBdr>
        <w:top w:val="none" w:sz="0" w:space="0" w:color="auto"/>
        <w:left w:val="none" w:sz="0" w:space="0" w:color="auto"/>
        <w:bottom w:val="none" w:sz="0" w:space="0" w:color="auto"/>
        <w:right w:val="none" w:sz="0" w:space="0" w:color="auto"/>
      </w:divBdr>
    </w:div>
    <w:div w:id="484274157">
      <w:bodyDiv w:val="1"/>
      <w:marLeft w:val="0"/>
      <w:marRight w:val="0"/>
      <w:marTop w:val="0"/>
      <w:marBottom w:val="0"/>
      <w:divBdr>
        <w:top w:val="none" w:sz="0" w:space="0" w:color="auto"/>
        <w:left w:val="none" w:sz="0" w:space="0" w:color="auto"/>
        <w:bottom w:val="none" w:sz="0" w:space="0" w:color="auto"/>
        <w:right w:val="none" w:sz="0" w:space="0" w:color="auto"/>
      </w:divBdr>
    </w:div>
    <w:div w:id="485631722">
      <w:bodyDiv w:val="1"/>
      <w:marLeft w:val="0"/>
      <w:marRight w:val="0"/>
      <w:marTop w:val="0"/>
      <w:marBottom w:val="0"/>
      <w:divBdr>
        <w:top w:val="none" w:sz="0" w:space="0" w:color="auto"/>
        <w:left w:val="none" w:sz="0" w:space="0" w:color="auto"/>
        <w:bottom w:val="none" w:sz="0" w:space="0" w:color="auto"/>
        <w:right w:val="none" w:sz="0" w:space="0" w:color="auto"/>
      </w:divBdr>
    </w:div>
    <w:div w:id="489252774">
      <w:bodyDiv w:val="1"/>
      <w:marLeft w:val="0"/>
      <w:marRight w:val="0"/>
      <w:marTop w:val="0"/>
      <w:marBottom w:val="0"/>
      <w:divBdr>
        <w:top w:val="none" w:sz="0" w:space="0" w:color="auto"/>
        <w:left w:val="none" w:sz="0" w:space="0" w:color="auto"/>
        <w:bottom w:val="none" w:sz="0" w:space="0" w:color="auto"/>
        <w:right w:val="none" w:sz="0" w:space="0" w:color="auto"/>
      </w:divBdr>
    </w:div>
    <w:div w:id="489559787">
      <w:bodyDiv w:val="1"/>
      <w:marLeft w:val="0"/>
      <w:marRight w:val="0"/>
      <w:marTop w:val="0"/>
      <w:marBottom w:val="0"/>
      <w:divBdr>
        <w:top w:val="none" w:sz="0" w:space="0" w:color="auto"/>
        <w:left w:val="none" w:sz="0" w:space="0" w:color="auto"/>
        <w:bottom w:val="none" w:sz="0" w:space="0" w:color="auto"/>
        <w:right w:val="none" w:sz="0" w:space="0" w:color="auto"/>
      </w:divBdr>
    </w:div>
    <w:div w:id="494153699">
      <w:bodyDiv w:val="1"/>
      <w:marLeft w:val="0"/>
      <w:marRight w:val="0"/>
      <w:marTop w:val="0"/>
      <w:marBottom w:val="0"/>
      <w:divBdr>
        <w:top w:val="none" w:sz="0" w:space="0" w:color="auto"/>
        <w:left w:val="none" w:sz="0" w:space="0" w:color="auto"/>
        <w:bottom w:val="none" w:sz="0" w:space="0" w:color="auto"/>
        <w:right w:val="none" w:sz="0" w:space="0" w:color="auto"/>
      </w:divBdr>
      <w:divsChild>
        <w:div w:id="1926919697">
          <w:marLeft w:val="480"/>
          <w:marRight w:val="0"/>
          <w:marTop w:val="0"/>
          <w:marBottom w:val="0"/>
          <w:divBdr>
            <w:top w:val="none" w:sz="0" w:space="0" w:color="auto"/>
            <w:left w:val="none" w:sz="0" w:space="0" w:color="auto"/>
            <w:bottom w:val="none" w:sz="0" w:space="0" w:color="auto"/>
            <w:right w:val="none" w:sz="0" w:space="0" w:color="auto"/>
          </w:divBdr>
        </w:div>
        <w:div w:id="593585791">
          <w:marLeft w:val="480"/>
          <w:marRight w:val="0"/>
          <w:marTop w:val="0"/>
          <w:marBottom w:val="0"/>
          <w:divBdr>
            <w:top w:val="none" w:sz="0" w:space="0" w:color="auto"/>
            <w:left w:val="none" w:sz="0" w:space="0" w:color="auto"/>
            <w:bottom w:val="none" w:sz="0" w:space="0" w:color="auto"/>
            <w:right w:val="none" w:sz="0" w:space="0" w:color="auto"/>
          </w:divBdr>
        </w:div>
        <w:div w:id="679160292">
          <w:marLeft w:val="480"/>
          <w:marRight w:val="0"/>
          <w:marTop w:val="0"/>
          <w:marBottom w:val="0"/>
          <w:divBdr>
            <w:top w:val="none" w:sz="0" w:space="0" w:color="auto"/>
            <w:left w:val="none" w:sz="0" w:space="0" w:color="auto"/>
            <w:bottom w:val="none" w:sz="0" w:space="0" w:color="auto"/>
            <w:right w:val="none" w:sz="0" w:space="0" w:color="auto"/>
          </w:divBdr>
        </w:div>
        <w:div w:id="2085296389">
          <w:marLeft w:val="480"/>
          <w:marRight w:val="0"/>
          <w:marTop w:val="0"/>
          <w:marBottom w:val="0"/>
          <w:divBdr>
            <w:top w:val="none" w:sz="0" w:space="0" w:color="auto"/>
            <w:left w:val="none" w:sz="0" w:space="0" w:color="auto"/>
            <w:bottom w:val="none" w:sz="0" w:space="0" w:color="auto"/>
            <w:right w:val="none" w:sz="0" w:space="0" w:color="auto"/>
          </w:divBdr>
        </w:div>
        <w:div w:id="784468612">
          <w:marLeft w:val="480"/>
          <w:marRight w:val="0"/>
          <w:marTop w:val="0"/>
          <w:marBottom w:val="0"/>
          <w:divBdr>
            <w:top w:val="none" w:sz="0" w:space="0" w:color="auto"/>
            <w:left w:val="none" w:sz="0" w:space="0" w:color="auto"/>
            <w:bottom w:val="none" w:sz="0" w:space="0" w:color="auto"/>
            <w:right w:val="none" w:sz="0" w:space="0" w:color="auto"/>
          </w:divBdr>
        </w:div>
        <w:div w:id="239096954">
          <w:marLeft w:val="480"/>
          <w:marRight w:val="0"/>
          <w:marTop w:val="0"/>
          <w:marBottom w:val="0"/>
          <w:divBdr>
            <w:top w:val="none" w:sz="0" w:space="0" w:color="auto"/>
            <w:left w:val="none" w:sz="0" w:space="0" w:color="auto"/>
            <w:bottom w:val="none" w:sz="0" w:space="0" w:color="auto"/>
            <w:right w:val="none" w:sz="0" w:space="0" w:color="auto"/>
          </w:divBdr>
        </w:div>
      </w:divsChild>
    </w:div>
    <w:div w:id="496850457">
      <w:bodyDiv w:val="1"/>
      <w:marLeft w:val="0"/>
      <w:marRight w:val="0"/>
      <w:marTop w:val="0"/>
      <w:marBottom w:val="0"/>
      <w:divBdr>
        <w:top w:val="none" w:sz="0" w:space="0" w:color="auto"/>
        <w:left w:val="none" w:sz="0" w:space="0" w:color="auto"/>
        <w:bottom w:val="none" w:sz="0" w:space="0" w:color="auto"/>
        <w:right w:val="none" w:sz="0" w:space="0" w:color="auto"/>
      </w:divBdr>
    </w:div>
    <w:div w:id="503251268">
      <w:bodyDiv w:val="1"/>
      <w:marLeft w:val="0"/>
      <w:marRight w:val="0"/>
      <w:marTop w:val="0"/>
      <w:marBottom w:val="0"/>
      <w:divBdr>
        <w:top w:val="none" w:sz="0" w:space="0" w:color="auto"/>
        <w:left w:val="none" w:sz="0" w:space="0" w:color="auto"/>
        <w:bottom w:val="none" w:sz="0" w:space="0" w:color="auto"/>
        <w:right w:val="none" w:sz="0" w:space="0" w:color="auto"/>
      </w:divBdr>
    </w:div>
    <w:div w:id="511576505">
      <w:bodyDiv w:val="1"/>
      <w:marLeft w:val="0"/>
      <w:marRight w:val="0"/>
      <w:marTop w:val="0"/>
      <w:marBottom w:val="0"/>
      <w:divBdr>
        <w:top w:val="none" w:sz="0" w:space="0" w:color="auto"/>
        <w:left w:val="none" w:sz="0" w:space="0" w:color="auto"/>
        <w:bottom w:val="none" w:sz="0" w:space="0" w:color="auto"/>
        <w:right w:val="none" w:sz="0" w:space="0" w:color="auto"/>
      </w:divBdr>
    </w:div>
    <w:div w:id="523204193">
      <w:bodyDiv w:val="1"/>
      <w:marLeft w:val="0"/>
      <w:marRight w:val="0"/>
      <w:marTop w:val="0"/>
      <w:marBottom w:val="0"/>
      <w:divBdr>
        <w:top w:val="none" w:sz="0" w:space="0" w:color="auto"/>
        <w:left w:val="none" w:sz="0" w:space="0" w:color="auto"/>
        <w:bottom w:val="none" w:sz="0" w:space="0" w:color="auto"/>
        <w:right w:val="none" w:sz="0" w:space="0" w:color="auto"/>
      </w:divBdr>
    </w:div>
    <w:div w:id="528449313">
      <w:bodyDiv w:val="1"/>
      <w:marLeft w:val="0"/>
      <w:marRight w:val="0"/>
      <w:marTop w:val="0"/>
      <w:marBottom w:val="0"/>
      <w:divBdr>
        <w:top w:val="none" w:sz="0" w:space="0" w:color="auto"/>
        <w:left w:val="none" w:sz="0" w:space="0" w:color="auto"/>
        <w:bottom w:val="none" w:sz="0" w:space="0" w:color="auto"/>
        <w:right w:val="none" w:sz="0" w:space="0" w:color="auto"/>
      </w:divBdr>
    </w:div>
    <w:div w:id="532770558">
      <w:bodyDiv w:val="1"/>
      <w:marLeft w:val="0"/>
      <w:marRight w:val="0"/>
      <w:marTop w:val="0"/>
      <w:marBottom w:val="0"/>
      <w:divBdr>
        <w:top w:val="none" w:sz="0" w:space="0" w:color="auto"/>
        <w:left w:val="none" w:sz="0" w:space="0" w:color="auto"/>
        <w:bottom w:val="none" w:sz="0" w:space="0" w:color="auto"/>
        <w:right w:val="none" w:sz="0" w:space="0" w:color="auto"/>
      </w:divBdr>
    </w:div>
    <w:div w:id="538395755">
      <w:bodyDiv w:val="1"/>
      <w:marLeft w:val="0"/>
      <w:marRight w:val="0"/>
      <w:marTop w:val="0"/>
      <w:marBottom w:val="0"/>
      <w:divBdr>
        <w:top w:val="none" w:sz="0" w:space="0" w:color="auto"/>
        <w:left w:val="none" w:sz="0" w:space="0" w:color="auto"/>
        <w:bottom w:val="none" w:sz="0" w:space="0" w:color="auto"/>
        <w:right w:val="none" w:sz="0" w:space="0" w:color="auto"/>
      </w:divBdr>
    </w:div>
    <w:div w:id="538586641">
      <w:bodyDiv w:val="1"/>
      <w:marLeft w:val="0"/>
      <w:marRight w:val="0"/>
      <w:marTop w:val="0"/>
      <w:marBottom w:val="0"/>
      <w:divBdr>
        <w:top w:val="none" w:sz="0" w:space="0" w:color="auto"/>
        <w:left w:val="none" w:sz="0" w:space="0" w:color="auto"/>
        <w:bottom w:val="none" w:sz="0" w:space="0" w:color="auto"/>
        <w:right w:val="none" w:sz="0" w:space="0" w:color="auto"/>
      </w:divBdr>
    </w:div>
    <w:div w:id="538855430">
      <w:bodyDiv w:val="1"/>
      <w:marLeft w:val="0"/>
      <w:marRight w:val="0"/>
      <w:marTop w:val="0"/>
      <w:marBottom w:val="0"/>
      <w:divBdr>
        <w:top w:val="none" w:sz="0" w:space="0" w:color="auto"/>
        <w:left w:val="none" w:sz="0" w:space="0" w:color="auto"/>
        <w:bottom w:val="none" w:sz="0" w:space="0" w:color="auto"/>
        <w:right w:val="none" w:sz="0" w:space="0" w:color="auto"/>
      </w:divBdr>
      <w:divsChild>
        <w:div w:id="638919659">
          <w:marLeft w:val="480"/>
          <w:marRight w:val="0"/>
          <w:marTop w:val="0"/>
          <w:marBottom w:val="0"/>
          <w:divBdr>
            <w:top w:val="none" w:sz="0" w:space="0" w:color="auto"/>
            <w:left w:val="none" w:sz="0" w:space="0" w:color="auto"/>
            <w:bottom w:val="none" w:sz="0" w:space="0" w:color="auto"/>
            <w:right w:val="none" w:sz="0" w:space="0" w:color="auto"/>
          </w:divBdr>
        </w:div>
        <w:div w:id="2056614104">
          <w:marLeft w:val="480"/>
          <w:marRight w:val="0"/>
          <w:marTop w:val="0"/>
          <w:marBottom w:val="0"/>
          <w:divBdr>
            <w:top w:val="none" w:sz="0" w:space="0" w:color="auto"/>
            <w:left w:val="none" w:sz="0" w:space="0" w:color="auto"/>
            <w:bottom w:val="none" w:sz="0" w:space="0" w:color="auto"/>
            <w:right w:val="none" w:sz="0" w:space="0" w:color="auto"/>
          </w:divBdr>
        </w:div>
        <w:div w:id="519858668">
          <w:marLeft w:val="480"/>
          <w:marRight w:val="0"/>
          <w:marTop w:val="0"/>
          <w:marBottom w:val="0"/>
          <w:divBdr>
            <w:top w:val="none" w:sz="0" w:space="0" w:color="auto"/>
            <w:left w:val="none" w:sz="0" w:space="0" w:color="auto"/>
            <w:bottom w:val="none" w:sz="0" w:space="0" w:color="auto"/>
            <w:right w:val="none" w:sz="0" w:space="0" w:color="auto"/>
          </w:divBdr>
        </w:div>
        <w:div w:id="2135438766">
          <w:marLeft w:val="480"/>
          <w:marRight w:val="0"/>
          <w:marTop w:val="0"/>
          <w:marBottom w:val="0"/>
          <w:divBdr>
            <w:top w:val="none" w:sz="0" w:space="0" w:color="auto"/>
            <w:left w:val="none" w:sz="0" w:space="0" w:color="auto"/>
            <w:bottom w:val="none" w:sz="0" w:space="0" w:color="auto"/>
            <w:right w:val="none" w:sz="0" w:space="0" w:color="auto"/>
          </w:divBdr>
        </w:div>
        <w:div w:id="444547442">
          <w:marLeft w:val="480"/>
          <w:marRight w:val="0"/>
          <w:marTop w:val="0"/>
          <w:marBottom w:val="0"/>
          <w:divBdr>
            <w:top w:val="none" w:sz="0" w:space="0" w:color="auto"/>
            <w:left w:val="none" w:sz="0" w:space="0" w:color="auto"/>
            <w:bottom w:val="none" w:sz="0" w:space="0" w:color="auto"/>
            <w:right w:val="none" w:sz="0" w:space="0" w:color="auto"/>
          </w:divBdr>
        </w:div>
        <w:div w:id="1256746505">
          <w:marLeft w:val="480"/>
          <w:marRight w:val="0"/>
          <w:marTop w:val="0"/>
          <w:marBottom w:val="0"/>
          <w:divBdr>
            <w:top w:val="none" w:sz="0" w:space="0" w:color="auto"/>
            <w:left w:val="none" w:sz="0" w:space="0" w:color="auto"/>
            <w:bottom w:val="none" w:sz="0" w:space="0" w:color="auto"/>
            <w:right w:val="none" w:sz="0" w:space="0" w:color="auto"/>
          </w:divBdr>
        </w:div>
        <w:div w:id="487720033">
          <w:marLeft w:val="480"/>
          <w:marRight w:val="0"/>
          <w:marTop w:val="0"/>
          <w:marBottom w:val="0"/>
          <w:divBdr>
            <w:top w:val="none" w:sz="0" w:space="0" w:color="auto"/>
            <w:left w:val="none" w:sz="0" w:space="0" w:color="auto"/>
            <w:bottom w:val="none" w:sz="0" w:space="0" w:color="auto"/>
            <w:right w:val="none" w:sz="0" w:space="0" w:color="auto"/>
          </w:divBdr>
        </w:div>
        <w:div w:id="1809125671">
          <w:marLeft w:val="480"/>
          <w:marRight w:val="0"/>
          <w:marTop w:val="0"/>
          <w:marBottom w:val="0"/>
          <w:divBdr>
            <w:top w:val="none" w:sz="0" w:space="0" w:color="auto"/>
            <w:left w:val="none" w:sz="0" w:space="0" w:color="auto"/>
            <w:bottom w:val="none" w:sz="0" w:space="0" w:color="auto"/>
            <w:right w:val="none" w:sz="0" w:space="0" w:color="auto"/>
          </w:divBdr>
        </w:div>
        <w:div w:id="785781520">
          <w:marLeft w:val="480"/>
          <w:marRight w:val="0"/>
          <w:marTop w:val="0"/>
          <w:marBottom w:val="0"/>
          <w:divBdr>
            <w:top w:val="none" w:sz="0" w:space="0" w:color="auto"/>
            <w:left w:val="none" w:sz="0" w:space="0" w:color="auto"/>
            <w:bottom w:val="none" w:sz="0" w:space="0" w:color="auto"/>
            <w:right w:val="none" w:sz="0" w:space="0" w:color="auto"/>
          </w:divBdr>
        </w:div>
        <w:div w:id="1973487058">
          <w:marLeft w:val="480"/>
          <w:marRight w:val="0"/>
          <w:marTop w:val="0"/>
          <w:marBottom w:val="0"/>
          <w:divBdr>
            <w:top w:val="none" w:sz="0" w:space="0" w:color="auto"/>
            <w:left w:val="none" w:sz="0" w:space="0" w:color="auto"/>
            <w:bottom w:val="none" w:sz="0" w:space="0" w:color="auto"/>
            <w:right w:val="none" w:sz="0" w:space="0" w:color="auto"/>
          </w:divBdr>
        </w:div>
        <w:div w:id="683243147">
          <w:marLeft w:val="480"/>
          <w:marRight w:val="0"/>
          <w:marTop w:val="0"/>
          <w:marBottom w:val="0"/>
          <w:divBdr>
            <w:top w:val="none" w:sz="0" w:space="0" w:color="auto"/>
            <w:left w:val="none" w:sz="0" w:space="0" w:color="auto"/>
            <w:bottom w:val="none" w:sz="0" w:space="0" w:color="auto"/>
            <w:right w:val="none" w:sz="0" w:space="0" w:color="auto"/>
          </w:divBdr>
        </w:div>
        <w:div w:id="1853178496">
          <w:marLeft w:val="480"/>
          <w:marRight w:val="0"/>
          <w:marTop w:val="0"/>
          <w:marBottom w:val="0"/>
          <w:divBdr>
            <w:top w:val="none" w:sz="0" w:space="0" w:color="auto"/>
            <w:left w:val="none" w:sz="0" w:space="0" w:color="auto"/>
            <w:bottom w:val="none" w:sz="0" w:space="0" w:color="auto"/>
            <w:right w:val="none" w:sz="0" w:space="0" w:color="auto"/>
          </w:divBdr>
        </w:div>
        <w:div w:id="1307971054">
          <w:marLeft w:val="480"/>
          <w:marRight w:val="0"/>
          <w:marTop w:val="0"/>
          <w:marBottom w:val="0"/>
          <w:divBdr>
            <w:top w:val="none" w:sz="0" w:space="0" w:color="auto"/>
            <w:left w:val="none" w:sz="0" w:space="0" w:color="auto"/>
            <w:bottom w:val="none" w:sz="0" w:space="0" w:color="auto"/>
            <w:right w:val="none" w:sz="0" w:space="0" w:color="auto"/>
          </w:divBdr>
        </w:div>
        <w:div w:id="815336826">
          <w:marLeft w:val="480"/>
          <w:marRight w:val="0"/>
          <w:marTop w:val="0"/>
          <w:marBottom w:val="0"/>
          <w:divBdr>
            <w:top w:val="none" w:sz="0" w:space="0" w:color="auto"/>
            <w:left w:val="none" w:sz="0" w:space="0" w:color="auto"/>
            <w:bottom w:val="none" w:sz="0" w:space="0" w:color="auto"/>
            <w:right w:val="none" w:sz="0" w:space="0" w:color="auto"/>
          </w:divBdr>
        </w:div>
        <w:div w:id="604115363">
          <w:marLeft w:val="480"/>
          <w:marRight w:val="0"/>
          <w:marTop w:val="0"/>
          <w:marBottom w:val="0"/>
          <w:divBdr>
            <w:top w:val="none" w:sz="0" w:space="0" w:color="auto"/>
            <w:left w:val="none" w:sz="0" w:space="0" w:color="auto"/>
            <w:bottom w:val="none" w:sz="0" w:space="0" w:color="auto"/>
            <w:right w:val="none" w:sz="0" w:space="0" w:color="auto"/>
          </w:divBdr>
        </w:div>
        <w:div w:id="2126342946">
          <w:marLeft w:val="480"/>
          <w:marRight w:val="0"/>
          <w:marTop w:val="0"/>
          <w:marBottom w:val="0"/>
          <w:divBdr>
            <w:top w:val="none" w:sz="0" w:space="0" w:color="auto"/>
            <w:left w:val="none" w:sz="0" w:space="0" w:color="auto"/>
            <w:bottom w:val="none" w:sz="0" w:space="0" w:color="auto"/>
            <w:right w:val="none" w:sz="0" w:space="0" w:color="auto"/>
          </w:divBdr>
        </w:div>
      </w:divsChild>
    </w:div>
    <w:div w:id="539896454">
      <w:bodyDiv w:val="1"/>
      <w:marLeft w:val="0"/>
      <w:marRight w:val="0"/>
      <w:marTop w:val="0"/>
      <w:marBottom w:val="0"/>
      <w:divBdr>
        <w:top w:val="none" w:sz="0" w:space="0" w:color="auto"/>
        <w:left w:val="none" w:sz="0" w:space="0" w:color="auto"/>
        <w:bottom w:val="none" w:sz="0" w:space="0" w:color="auto"/>
        <w:right w:val="none" w:sz="0" w:space="0" w:color="auto"/>
      </w:divBdr>
    </w:div>
    <w:div w:id="542403170">
      <w:bodyDiv w:val="1"/>
      <w:marLeft w:val="0"/>
      <w:marRight w:val="0"/>
      <w:marTop w:val="0"/>
      <w:marBottom w:val="0"/>
      <w:divBdr>
        <w:top w:val="none" w:sz="0" w:space="0" w:color="auto"/>
        <w:left w:val="none" w:sz="0" w:space="0" w:color="auto"/>
        <w:bottom w:val="none" w:sz="0" w:space="0" w:color="auto"/>
        <w:right w:val="none" w:sz="0" w:space="0" w:color="auto"/>
      </w:divBdr>
    </w:div>
    <w:div w:id="543717408">
      <w:bodyDiv w:val="1"/>
      <w:marLeft w:val="0"/>
      <w:marRight w:val="0"/>
      <w:marTop w:val="0"/>
      <w:marBottom w:val="0"/>
      <w:divBdr>
        <w:top w:val="none" w:sz="0" w:space="0" w:color="auto"/>
        <w:left w:val="none" w:sz="0" w:space="0" w:color="auto"/>
        <w:bottom w:val="none" w:sz="0" w:space="0" w:color="auto"/>
        <w:right w:val="none" w:sz="0" w:space="0" w:color="auto"/>
      </w:divBdr>
    </w:div>
    <w:div w:id="546727239">
      <w:bodyDiv w:val="1"/>
      <w:marLeft w:val="0"/>
      <w:marRight w:val="0"/>
      <w:marTop w:val="0"/>
      <w:marBottom w:val="0"/>
      <w:divBdr>
        <w:top w:val="none" w:sz="0" w:space="0" w:color="auto"/>
        <w:left w:val="none" w:sz="0" w:space="0" w:color="auto"/>
        <w:bottom w:val="none" w:sz="0" w:space="0" w:color="auto"/>
        <w:right w:val="none" w:sz="0" w:space="0" w:color="auto"/>
      </w:divBdr>
    </w:div>
    <w:div w:id="547452750">
      <w:bodyDiv w:val="1"/>
      <w:marLeft w:val="0"/>
      <w:marRight w:val="0"/>
      <w:marTop w:val="0"/>
      <w:marBottom w:val="0"/>
      <w:divBdr>
        <w:top w:val="none" w:sz="0" w:space="0" w:color="auto"/>
        <w:left w:val="none" w:sz="0" w:space="0" w:color="auto"/>
        <w:bottom w:val="none" w:sz="0" w:space="0" w:color="auto"/>
        <w:right w:val="none" w:sz="0" w:space="0" w:color="auto"/>
      </w:divBdr>
    </w:div>
    <w:div w:id="548224327">
      <w:bodyDiv w:val="1"/>
      <w:marLeft w:val="0"/>
      <w:marRight w:val="0"/>
      <w:marTop w:val="0"/>
      <w:marBottom w:val="0"/>
      <w:divBdr>
        <w:top w:val="none" w:sz="0" w:space="0" w:color="auto"/>
        <w:left w:val="none" w:sz="0" w:space="0" w:color="auto"/>
        <w:bottom w:val="none" w:sz="0" w:space="0" w:color="auto"/>
        <w:right w:val="none" w:sz="0" w:space="0" w:color="auto"/>
      </w:divBdr>
    </w:div>
    <w:div w:id="550650402">
      <w:bodyDiv w:val="1"/>
      <w:marLeft w:val="0"/>
      <w:marRight w:val="0"/>
      <w:marTop w:val="0"/>
      <w:marBottom w:val="0"/>
      <w:divBdr>
        <w:top w:val="none" w:sz="0" w:space="0" w:color="auto"/>
        <w:left w:val="none" w:sz="0" w:space="0" w:color="auto"/>
        <w:bottom w:val="none" w:sz="0" w:space="0" w:color="auto"/>
        <w:right w:val="none" w:sz="0" w:space="0" w:color="auto"/>
      </w:divBdr>
    </w:div>
    <w:div w:id="552425862">
      <w:bodyDiv w:val="1"/>
      <w:marLeft w:val="0"/>
      <w:marRight w:val="0"/>
      <w:marTop w:val="0"/>
      <w:marBottom w:val="0"/>
      <w:divBdr>
        <w:top w:val="none" w:sz="0" w:space="0" w:color="auto"/>
        <w:left w:val="none" w:sz="0" w:space="0" w:color="auto"/>
        <w:bottom w:val="none" w:sz="0" w:space="0" w:color="auto"/>
        <w:right w:val="none" w:sz="0" w:space="0" w:color="auto"/>
      </w:divBdr>
      <w:divsChild>
        <w:div w:id="984776347">
          <w:marLeft w:val="0"/>
          <w:marRight w:val="0"/>
          <w:marTop w:val="0"/>
          <w:marBottom w:val="0"/>
          <w:divBdr>
            <w:top w:val="none" w:sz="0" w:space="0" w:color="auto"/>
            <w:left w:val="none" w:sz="0" w:space="0" w:color="auto"/>
            <w:bottom w:val="none" w:sz="0" w:space="0" w:color="auto"/>
            <w:right w:val="none" w:sz="0" w:space="0" w:color="auto"/>
          </w:divBdr>
        </w:div>
      </w:divsChild>
    </w:div>
    <w:div w:id="554586598">
      <w:bodyDiv w:val="1"/>
      <w:marLeft w:val="0"/>
      <w:marRight w:val="0"/>
      <w:marTop w:val="0"/>
      <w:marBottom w:val="0"/>
      <w:divBdr>
        <w:top w:val="none" w:sz="0" w:space="0" w:color="auto"/>
        <w:left w:val="none" w:sz="0" w:space="0" w:color="auto"/>
        <w:bottom w:val="none" w:sz="0" w:space="0" w:color="auto"/>
        <w:right w:val="none" w:sz="0" w:space="0" w:color="auto"/>
      </w:divBdr>
    </w:div>
    <w:div w:id="554706381">
      <w:bodyDiv w:val="1"/>
      <w:marLeft w:val="0"/>
      <w:marRight w:val="0"/>
      <w:marTop w:val="0"/>
      <w:marBottom w:val="0"/>
      <w:divBdr>
        <w:top w:val="none" w:sz="0" w:space="0" w:color="auto"/>
        <w:left w:val="none" w:sz="0" w:space="0" w:color="auto"/>
        <w:bottom w:val="none" w:sz="0" w:space="0" w:color="auto"/>
        <w:right w:val="none" w:sz="0" w:space="0" w:color="auto"/>
      </w:divBdr>
    </w:div>
    <w:div w:id="559946008">
      <w:bodyDiv w:val="1"/>
      <w:marLeft w:val="0"/>
      <w:marRight w:val="0"/>
      <w:marTop w:val="0"/>
      <w:marBottom w:val="0"/>
      <w:divBdr>
        <w:top w:val="none" w:sz="0" w:space="0" w:color="auto"/>
        <w:left w:val="none" w:sz="0" w:space="0" w:color="auto"/>
        <w:bottom w:val="none" w:sz="0" w:space="0" w:color="auto"/>
        <w:right w:val="none" w:sz="0" w:space="0" w:color="auto"/>
      </w:divBdr>
    </w:div>
    <w:div w:id="561523453">
      <w:bodyDiv w:val="1"/>
      <w:marLeft w:val="0"/>
      <w:marRight w:val="0"/>
      <w:marTop w:val="0"/>
      <w:marBottom w:val="0"/>
      <w:divBdr>
        <w:top w:val="none" w:sz="0" w:space="0" w:color="auto"/>
        <w:left w:val="none" w:sz="0" w:space="0" w:color="auto"/>
        <w:bottom w:val="none" w:sz="0" w:space="0" w:color="auto"/>
        <w:right w:val="none" w:sz="0" w:space="0" w:color="auto"/>
      </w:divBdr>
      <w:divsChild>
        <w:div w:id="931934347">
          <w:marLeft w:val="480"/>
          <w:marRight w:val="0"/>
          <w:marTop w:val="0"/>
          <w:marBottom w:val="0"/>
          <w:divBdr>
            <w:top w:val="none" w:sz="0" w:space="0" w:color="auto"/>
            <w:left w:val="none" w:sz="0" w:space="0" w:color="auto"/>
            <w:bottom w:val="none" w:sz="0" w:space="0" w:color="auto"/>
            <w:right w:val="none" w:sz="0" w:space="0" w:color="auto"/>
          </w:divBdr>
        </w:div>
        <w:div w:id="2109695005">
          <w:marLeft w:val="480"/>
          <w:marRight w:val="0"/>
          <w:marTop w:val="0"/>
          <w:marBottom w:val="0"/>
          <w:divBdr>
            <w:top w:val="none" w:sz="0" w:space="0" w:color="auto"/>
            <w:left w:val="none" w:sz="0" w:space="0" w:color="auto"/>
            <w:bottom w:val="none" w:sz="0" w:space="0" w:color="auto"/>
            <w:right w:val="none" w:sz="0" w:space="0" w:color="auto"/>
          </w:divBdr>
        </w:div>
        <w:div w:id="100926562">
          <w:marLeft w:val="480"/>
          <w:marRight w:val="0"/>
          <w:marTop w:val="0"/>
          <w:marBottom w:val="0"/>
          <w:divBdr>
            <w:top w:val="none" w:sz="0" w:space="0" w:color="auto"/>
            <w:left w:val="none" w:sz="0" w:space="0" w:color="auto"/>
            <w:bottom w:val="none" w:sz="0" w:space="0" w:color="auto"/>
            <w:right w:val="none" w:sz="0" w:space="0" w:color="auto"/>
          </w:divBdr>
        </w:div>
        <w:div w:id="1927179669">
          <w:marLeft w:val="480"/>
          <w:marRight w:val="0"/>
          <w:marTop w:val="0"/>
          <w:marBottom w:val="0"/>
          <w:divBdr>
            <w:top w:val="none" w:sz="0" w:space="0" w:color="auto"/>
            <w:left w:val="none" w:sz="0" w:space="0" w:color="auto"/>
            <w:bottom w:val="none" w:sz="0" w:space="0" w:color="auto"/>
            <w:right w:val="none" w:sz="0" w:space="0" w:color="auto"/>
          </w:divBdr>
        </w:div>
        <w:div w:id="1692026054">
          <w:marLeft w:val="480"/>
          <w:marRight w:val="0"/>
          <w:marTop w:val="0"/>
          <w:marBottom w:val="0"/>
          <w:divBdr>
            <w:top w:val="none" w:sz="0" w:space="0" w:color="auto"/>
            <w:left w:val="none" w:sz="0" w:space="0" w:color="auto"/>
            <w:bottom w:val="none" w:sz="0" w:space="0" w:color="auto"/>
            <w:right w:val="none" w:sz="0" w:space="0" w:color="auto"/>
          </w:divBdr>
        </w:div>
        <w:div w:id="2035109167">
          <w:marLeft w:val="480"/>
          <w:marRight w:val="0"/>
          <w:marTop w:val="0"/>
          <w:marBottom w:val="0"/>
          <w:divBdr>
            <w:top w:val="none" w:sz="0" w:space="0" w:color="auto"/>
            <w:left w:val="none" w:sz="0" w:space="0" w:color="auto"/>
            <w:bottom w:val="none" w:sz="0" w:space="0" w:color="auto"/>
            <w:right w:val="none" w:sz="0" w:space="0" w:color="auto"/>
          </w:divBdr>
        </w:div>
        <w:div w:id="1598053729">
          <w:marLeft w:val="480"/>
          <w:marRight w:val="0"/>
          <w:marTop w:val="0"/>
          <w:marBottom w:val="0"/>
          <w:divBdr>
            <w:top w:val="none" w:sz="0" w:space="0" w:color="auto"/>
            <w:left w:val="none" w:sz="0" w:space="0" w:color="auto"/>
            <w:bottom w:val="none" w:sz="0" w:space="0" w:color="auto"/>
            <w:right w:val="none" w:sz="0" w:space="0" w:color="auto"/>
          </w:divBdr>
        </w:div>
      </w:divsChild>
    </w:div>
    <w:div w:id="567377546">
      <w:bodyDiv w:val="1"/>
      <w:marLeft w:val="0"/>
      <w:marRight w:val="0"/>
      <w:marTop w:val="0"/>
      <w:marBottom w:val="0"/>
      <w:divBdr>
        <w:top w:val="none" w:sz="0" w:space="0" w:color="auto"/>
        <w:left w:val="none" w:sz="0" w:space="0" w:color="auto"/>
        <w:bottom w:val="none" w:sz="0" w:space="0" w:color="auto"/>
        <w:right w:val="none" w:sz="0" w:space="0" w:color="auto"/>
      </w:divBdr>
    </w:div>
    <w:div w:id="570388583">
      <w:bodyDiv w:val="1"/>
      <w:marLeft w:val="0"/>
      <w:marRight w:val="0"/>
      <w:marTop w:val="0"/>
      <w:marBottom w:val="0"/>
      <w:divBdr>
        <w:top w:val="none" w:sz="0" w:space="0" w:color="auto"/>
        <w:left w:val="none" w:sz="0" w:space="0" w:color="auto"/>
        <w:bottom w:val="none" w:sz="0" w:space="0" w:color="auto"/>
        <w:right w:val="none" w:sz="0" w:space="0" w:color="auto"/>
      </w:divBdr>
    </w:div>
    <w:div w:id="572131911">
      <w:bodyDiv w:val="1"/>
      <w:marLeft w:val="0"/>
      <w:marRight w:val="0"/>
      <w:marTop w:val="0"/>
      <w:marBottom w:val="0"/>
      <w:divBdr>
        <w:top w:val="none" w:sz="0" w:space="0" w:color="auto"/>
        <w:left w:val="none" w:sz="0" w:space="0" w:color="auto"/>
        <w:bottom w:val="none" w:sz="0" w:space="0" w:color="auto"/>
        <w:right w:val="none" w:sz="0" w:space="0" w:color="auto"/>
      </w:divBdr>
    </w:div>
    <w:div w:id="577138144">
      <w:bodyDiv w:val="1"/>
      <w:marLeft w:val="0"/>
      <w:marRight w:val="0"/>
      <w:marTop w:val="0"/>
      <w:marBottom w:val="0"/>
      <w:divBdr>
        <w:top w:val="none" w:sz="0" w:space="0" w:color="auto"/>
        <w:left w:val="none" w:sz="0" w:space="0" w:color="auto"/>
        <w:bottom w:val="none" w:sz="0" w:space="0" w:color="auto"/>
        <w:right w:val="none" w:sz="0" w:space="0" w:color="auto"/>
      </w:divBdr>
    </w:div>
    <w:div w:id="579171509">
      <w:bodyDiv w:val="1"/>
      <w:marLeft w:val="0"/>
      <w:marRight w:val="0"/>
      <w:marTop w:val="0"/>
      <w:marBottom w:val="0"/>
      <w:divBdr>
        <w:top w:val="none" w:sz="0" w:space="0" w:color="auto"/>
        <w:left w:val="none" w:sz="0" w:space="0" w:color="auto"/>
        <w:bottom w:val="none" w:sz="0" w:space="0" w:color="auto"/>
        <w:right w:val="none" w:sz="0" w:space="0" w:color="auto"/>
      </w:divBdr>
    </w:div>
    <w:div w:id="582450973">
      <w:bodyDiv w:val="1"/>
      <w:marLeft w:val="0"/>
      <w:marRight w:val="0"/>
      <w:marTop w:val="0"/>
      <w:marBottom w:val="0"/>
      <w:divBdr>
        <w:top w:val="none" w:sz="0" w:space="0" w:color="auto"/>
        <w:left w:val="none" w:sz="0" w:space="0" w:color="auto"/>
        <w:bottom w:val="none" w:sz="0" w:space="0" w:color="auto"/>
        <w:right w:val="none" w:sz="0" w:space="0" w:color="auto"/>
      </w:divBdr>
    </w:div>
    <w:div w:id="583343864">
      <w:bodyDiv w:val="1"/>
      <w:marLeft w:val="0"/>
      <w:marRight w:val="0"/>
      <w:marTop w:val="0"/>
      <w:marBottom w:val="0"/>
      <w:divBdr>
        <w:top w:val="none" w:sz="0" w:space="0" w:color="auto"/>
        <w:left w:val="none" w:sz="0" w:space="0" w:color="auto"/>
        <w:bottom w:val="none" w:sz="0" w:space="0" w:color="auto"/>
        <w:right w:val="none" w:sz="0" w:space="0" w:color="auto"/>
      </w:divBdr>
      <w:divsChild>
        <w:div w:id="1003162710">
          <w:marLeft w:val="480"/>
          <w:marRight w:val="0"/>
          <w:marTop w:val="0"/>
          <w:marBottom w:val="0"/>
          <w:divBdr>
            <w:top w:val="none" w:sz="0" w:space="0" w:color="auto"/>
            <w:left w:val="none" w:sz="0" w:space="0" w:color="auto"/>
            <w:bottom w:val="none" w:sz="0" w:space="0" w:color="auto"/>
            <w:right w:val="none" w:sz="0" w:space="0" w:color="auto"/>
          </w:divBdr>
        </w:div>
        <w:div w:id="1279721688">
          <w:marLeft w:val="480"/>
          <w:marRight w:val="0"/>
          <w:marTop w:val="0"/>
          <w:marBottom w:val="0"/>
          <w:divBdr>
            <w:top w:val="none" w:sz="0" w:space="0" w:color="auto"/>
            <w:left w:val="none" w:sz="0" w:space="0" w:color="auto"/>
            <w:bottom w:val="none" w:sz="0" w:space="0" w:color="auto"/>
            <w:right w:val="none" w:sz="0" w:space="0" w:color="auto"/>
          </w:divBdr>
        </w:div>
        <w:div w:id="412093928">
          <w:marLeft w:val="480"/>
          <w:marRight w:val="0"/>
          <w:marTop w:val="0"/>
          <w:marBottom w:val="0"/>
          <w:divBdr>
            <w:top w:val="none" w:sz="0" w:space="0" w:color="auto"/>
            <w:left w:val="none" w:sz="0" w:space="0" w:color="auto"/>
            <w:bottom w:val="none" w:sz="0" w:space="0" w:color="auto"/>
            <w:right w:val="none" w:sz="0" w:space="0" w:color="auto"/>
          </w:divBdr>
        </w:div>
        <w:div w:id="1126242186">
          <w:marLeft w:val="480"/>
          <w:marRight w:val="0"/>
          <w:marTop w:val="0"/>
          <w:marBottom w:val="0"/>
          <w:divBdr>
            <w:top w:val="none" w:sz="0" w:space="0" w:color="auto"/>
            <w:left w:val="none" w:sz="0" w:space="0" w:color="auto"/>
            <w:bottom w:val="none" w:sz="0" w:space="0" w:color="auto"/>
            <w:right w:val="none" w:sz="0" w:space="0" w:color="auto"/>
          </w:divBdr>
        </w:div>
        <w:div w:id="1703943523">
          <w:marLeft w:val="480"/>
          <w:marRight w:val="0"/>
          <w:marTop w:val="0"/>
          <w:marBottom w:val="0"/>
          <w:divBdr>
            <w:top w:val="none" w:sz="0" w:space="0" w:color="auto"/>
            <w:left w:val="none" w:sz="0" w:space="0" w:color="auto"/>
            <w:bottom w:val="none" w:sz="0" w:space="0" w:color="auto"/>
            <w:right w:val="none" w:sz="0" w:space="0" w:color="auto"/>
          </w:divBdr>
        </w:div>
        <w:div w:id="778528833">
          <w:marLeft w:val="480"/>
          <w:marRight w:val="0"/>
          <w:marTop w:val="0"/>
          <w:marBottom w:val="0"/>
          <w:divBdr>
            <w:top w:val="none" w:sz="0" w:space="0" w:color="auto"/>
            <w:left w:val="none" w:sz="0" w:space="0" w:color="auto"/>
            <w:bottom w:val="none" w:sz="0" w:space="0" w:color="auto"/>
            <w:right w:val="none" w:sz="0" w:space="0" w:color="auto"/>
          </w:divBdr>
        </w:div>
        <w:div w:id="924459214">
          <w:marLeft w:val="480"/>
          <w:marRight w:val="0"/>
          <w:marTop w:val="0"/>
          <w:marBottom w:val="0"/>
          <w:divBdr>
            <w:top w:val="none" w:sz="0" w:space="0" w:color="auto"/>
            <w:left w:val="none" w:sz="0" w:space="0" w:color="auto"/>
            <w:bottom w:val="none" w:sz="0" w:space="0" w:color="auto"/>
            <w:right w:val="none" w:sz="0" w:space="0" w:color="auto"/>
          </w:divBdr>
        </w:div>
        <w:div w:id="1237279888">
          <w:marLeft w:val="480"/>
          <w:marRight w:val="0"/>
          <w:marTop w:val="0"/>
          <w:marBottom w:val="0"/>
          <w:divBdr>
            <w:top w:val="none" w:sz="0" w:space="0" w:color="auto"/>
            <w:left w:val="none" w:sz="0" w:space="0" w:color="auto"/>
            <w:bottom w:val="none" w:sz="0" w:space="0" w:color="auto"/>
            <w:right w:val="none" w:sz="0" w:space="0" w:color="auto"/>
          </w:divBdr>
        </w:div>
        <w:div w:id="259484662">
          <w:marLeft w:val="480"/>
          <w:marRight w:val="0"/>
          <w:marTop w:val="0"/>
          <w:marBottom w:val="0"/>
          <w:divBdr>
            <w:top w:val="none" w:sz="0" w:space="0" w:color="auto"/>
            <w:left w:val="none" w:sz="0" w:space="0" w:color="auto"/>
            <w:bottom w:val="none" w:sz="0" w:space="0" w:color="auto"/>
            <w:right w:val="none" w:sz="0" w:space="0" w:color="auto"/>
          </w:divBdr>
        </w:div>
        <w:div w:id="1300846393">
          <w:marLeft w:val="480"/>
          <w:marRight w:val="0"/>
          <w:marTop w:val="0"/>
          <w:marBottom w:val="0"/>
          <w:divBdr>
            <w:top w:val="none" w:sz="0" w:space="0" w:color="auto"/>
            <w:left w:val="none" w:sz="0" w:space="0" w:color="auto"/>
            <w:bottom w:val="none" w:sz="0" w:space="0" w:color="auto"/>
            <w:right w:val="none" w:sz="0" w:space="0" w:color="auto"/>
          </w:divBdr>
        </w:div>
        <w:div w:id="1726100061">
          <w:marLeft w:val="480"/>
          <w:marRight w:val="0"/>
          <w:marTop w:val="0"/>
          <w:marBottom w:val="0"/>
          <w:divBdr>
            <w:top w:val="none" w:sz="0" w:space="0" w:color="auto"/>
            <w:left w:val="none" w:sz="0" w:space="0" w:color="auto"/>
            <w:bottom w:val="none" w:sz="0" w:space="0" w:color="auto"/>
            <w:right w:val="none" w:sz="0" w:space="0" w:color="auto"/>
          </w:divBdr>
        </w:div>
        <w:div w:id="1479833824">
          <w:marLeft w:val="480"/>
          <w:marRight w:val="0"/>
          <w:marTop w:val="0"/>
          <w:marBottom w:val="0"/>
          <w:divBdr>
            <w:top w:val="none" w:sz="0" w:space="0" w:color="auto"/>
            <w:left w:val="none" w:sz="0" w:space="0" w:color="auto"/>
            <w:bottom w:val="none" w:sz="0" w:space="0" w:color="auto"/>
            <w:right w:val="none" w:sz="0" w:space="0" w:color="auto"/>
          </w:divBdr>
        </w:div>
        <w:div w:id="1110320008">
          <w:marLeft w:val="480"/>
          <w:marRight w:val="0"/>
          <w:marTop w:val="0"/>
          <w:marBottom w:val="0"/>
          <w:divBdr>
            <w:top w:val="none" w:sz="0" w:space="0" w:color="auto"/>
            <w:left w:val="none" w:sz="0" w:space="0" w:color="auto"/>
            <w:bottom w:val="none" w:sz="0" w:space="0" w:color="auto"/>
            <w:right w:val="none" w:sz="0" w:space="0" w:color="auto"/>
          </w:divBdr>
        </w:div>
        <w:div w:id="1512793945">
          <w:marLeft w:val="480"/>
          <w:marRight w:val="0"/>
          <w:marTop w:val="0"/>
          <w:marBottom w:val="0"/>
          <w:divBdr>
            <w:top w:val="none" w:sz="0" w:space="0" w:color="auto"/>
            <w:left w:val="none" w:sz="0" w:space="0" w:color="auto"/>
            <w:bottom w:val="none" w:sz="0" w:space="0" w:color="auto"/>
            <w:right w:val="none" w:sz="0" w:space="0" w:color="auto"/>
          </w:divBdr>
        </w:div>
      </w:divsChild>
    </w:div>
    <w:div w:id="583800673">
      <w:bodyDiv w:val="1"/>
      <w:marLeft w:val="0"/>
      <w:marRight w:val="0"/>
      <w:marTop w:val="0"/>
      <w:marBottom w:val="0"/>
      <w:divBdr>
        <w:top w:val="none" w:sz="0" w:space="0" w:color="auto"/>
        <w:left w:val="none" w:sz="0" w:space="0" w:color="auto"/>
        <w:bottom w:val="none" w:sz="0" w:space="0" w:color="auto"/>
        <w:right w:val="none" w:sz="0" w:space="0" w:color="auto"/>
      </w:divBdr>
    </w:div>
    <w:div w:id="585383872">
      <w:bodyDiv w:val="1"/>
      <w:marLeft w:val="0"/>
      <w:marRight w:val="0"/>
      <w:marTop w:val="0"/>
      <w:marBottom w:val="0"/>
      <w:divBdr>
        <w:top w:val="none" w:sz="0" w:space="0" w:color="auto"/>
        <w:left w:val="none" w:sz="0" w:space="0" w:color="auto"/>
        <w:bottom w:val="none" w:sz="0" w:space="0" w:color="auto"/>
        <w:right w:val="none" w:sz="0" w:space="0" w:color="auto"/>
      </w:divBdr>
    </w:div>
    <w:div w:id="586814523">
      <w:bodyDiv w:val="1"/>
      <w:marLeft w:val="0"/>
      <w:marRight w:val="0"/>
      <w:marTop w:val="0"/>
      <w:marBottom w:val="0"/>
      <w:divBdr>
        <w:top w:val="none" w:sz="0" w:space="0" w:color="auto"/>
        <w:left w:val="none" w:sz="0" w:space="0" w:color="auto"/>
        <w:bottom w:val="none" w:sz="0" w:space="0" w:color="auto"/>
        <w:right w:val="none" w:sz="0" w:space="0" w:color="auto"/>
      </w:divBdr>
    </w:div>
    <w:div w:id="587426636">
      <w:bodyDiv w:val="1"/>
      <w:marLeft w:val="0"/>
      <w:marRight w:val="0"/>
      <w:marTop w:val="0"/>
      <w:marBottom w:val="0"/>
      <w:divBdr>
        <w:top w:val="none" w:sz="0" w:space="0" w:color="auto"/>
        <w:left w:val="none" w:sz="0" w:space="0" w:color="auto"/>
        <w:bottom w:val="none" w:sz="0" w:space="0" w:color="auto"/>
        <w:right w:val="none" w:sz="0" w:space="0" w:color="auto"/>
      </w:divBdr>
    </w:div>
    <w:div w:id="588272624">
      <w:bodyDiv w:val="1"/>
      <w:marLeft w:val="0"/>
      <w:marRight w:val="0"/>
      <w:marTop w:val="0"/>
      <w:marBottom w:val="0"/>
      <w:divBdr>
        <w:top w:val="none" w:sz="0" w:space="0" w:color="auto"/>
        <w:left w:val="none" w:sz="0" w:space="0" w:color="auto"/>
        <w:bottom w:val="none" w:sz="0" w:space="0" w:color="auto"/>
        <w:right w:val="none" w:sz="0" w:space="0" w:color="auto"/>
      </w:divBdr>
    </w:div>
    <w:div w:id="589003144">
      <w:bodyDiv w:val="1"/>
      <w:marLeft w:val="0"/>
      <w:marRight w:val="0"/>
      <w:marTop w:val="0"/>
      <w:marBottom w:val="0"/>
      <w:divBdr>
        <w:top w:val="none" w:sz="0" w:space="0" w:color="auto"/>
        <w:left w:val="none" w:sz="0" w:space="0" w:color="auto"/>
        <w:bottom w:val="none" w:sz="0" w:space="0" w:color="auto"/>
        <w:right w:val="none" w:sz="0" w:space="0" w:color="auto"/>
      </w:divBdr>
    </w:div>
    <w:div w:id="591353075">
      <w:bodyDiv w:val="1"/>
      <w:marLeft w:val="0"/>
      <w:marRight w:val="0"/>
      <w:marTop w:val="0"/>
      <w:marBottom w:val="0"/>
      <w:divBdr>
        <w:top w:val="none" w:sz="0" w:space="0" w:color="auto"/>
        <w:left w:val="none" w:sz="0" w:space="0" w:color="auto"/>
        <w:bottom w:val="none" w:sz="0" w:space="0" w:color="auto"/>
        <w:right w:val="none" w:sz="0" w:space="0" w:color="auto"/>
      </w:divBdr>
    </w:div>
    <w:div w:id="596868318">
      <w:bodyDiv w:val="1"/>
      <w:marLeft w:val="0"/>
      <w:marRight w:val="0"/>
      <w:marTop w:val="0"/>
      <w:marBottom w:val="0"/>
      <w:divBdr>
        <w:top w:val="none" w:sz="0" w:space="0" w:color="auto"/>
        <w:left w:val="none" w:sz="0" w:space="0" w:color="auto"/>
        <w:bottom w:val="none" w:sz="0" w:space="0" w:color="auto"/>
        <w:right w:val="none" w:sz="0" w:space="0" w:color="auto"/>
      </w:divBdr>
      <w:divsChild>
        <w:div w:id="2121486884">
          <w:marLeft w:val="480"/>
          <w:marRight w:val="0"/>
          <w:marTop w:val="0"/>
          <w:marBottom w:val="0"/>
          <w:divBdr>
            <w:top w:val="none" w:sz="0" w:space="0" w:color="auto"/>
            <w:left w:val="none" w:sz="0" w:space="0" w:color="auto"/>
            <w:bottom w:val="none" w:sz="0" w:space="0" w:color="auto"/>
            <w:right w:val="none" w:sz="0" w:space="0" w:color="auto"/>
          </w:divBdr>
        </w:div>
        <w:div w:id="1459839782">
          <w:marLeft w:val="480"/>
          <w:marRight w:val="0"/>
          <w:marTop w:val="0"/>
          <w:marBottom w:val="0"/>
          <w:divBdr>
            <w:top w:val="none" w:sz="0" w:space="0" w:color="auto"/>
            <w:left w:val="none" w:sz="0" w:space="0" w:color="auto"/>
            <w:bottom w:val="none" w:sz="0" w:space="0" w:color="auto"/>
            <w:right w:val="none" w:sz="0" w:space="0" w:color="auto"/>
          </w:divBdr>
        </w:div>
        <w:div w:id="767653808">
          <w:marLeft w:val="480"/>
          <w:marRight w:val="0"/>
          <w:marTop w:val="0"/>
          <w:marBottom w:val="0"/>
          <w:divBdr>
            <w:top w:val="none" w:sz="0" w:space="0" w:color="auto"/>
            <w:left w:val="none" w:sz="0" w:space="0" w:color="auto"/>
            <w:bottom w:val="none" w:sz="0" w:space="0" w:color="auto"/>
            <w:right w:val="none" w:sz="0" w:space="0" w:color="auto"/>
          </w:divBdr>
        </w:div>
        <w:div w:id="843861754">
          <w:marLeft w:val="480"/>
          <w:marRight w:val="0"/>
          <w:marTop w:val="0"/>
          <w:marBottom w:val="0"/>
          <w:divBdr>
            <w:top w:val="none" w:sz="0" w:space="0" w:color="auto"/>
            <w:left w:val="none" w:sz="0" w:space="0" w:color="auto"/>
            <w:bottom w:val="none" w:sz="0" w:space="0" w:color="auto"/>
            <w:right w:val="none" w:sz="0" w:space="0" w:color="auto"/>
          </w:divBdr>
        </w:div>
        <w:div w:id="75833759">
          <w:marLeft w:val="480"/>
          <w:marRight w:val="0"/>
          <w:marTop w:val="0"/>
          <w:marBottom w:val="0"/>
          <w:divBdr>
            <w:top w:val="none" w:sz="0" w:space="0" w:color="auto"/>
            <w:left w:val="none" w:sz="0" w:space="0" w:color="auto"/>
            <w:bottom w:val="none" w:sz="0" w:space="0" w:color="auto"/>
            <w:right w:val="none" w:sz="0" w:space="0" w:color="auto"/>
          </w:divBdr>
        </w:div>
        <w:div w:id="1453133209">
          <w:marLeft w:val="480"/>
          <w:marRight w:val="0"/>
          <w:marTop w:val="0"/>
          <w:marBottom w:val="0"/>
          <w:divBdr>
            <w:top w:val="none" w:sz="0" w:space="0" w:color="auto"/>
            <w:left w:val="none" w:sz="0" w:space="0" w:color="auto"/>
            <w:bottom w:val="none" w:sz="0" w:space="0" w:color="auto"/>
            <w:right w:val="none" w:sz="0" w:space="0" w:color="auto"/>
          </w:divBdr>
        </w:div>
        <w:div w:id="34283663">
          <w:marLeft w:val="480"/>
          <w:marRight w:val="0"/>
          <w:marTop w:val="0"/>
          <w:marBottom w:val="0"/>
          <w:divBdr>
            <w:top w:val="none" w:sz="0" w:space="0" w:color="auto"/>
            <w:left w:val="none" w:sz="0" w:space="0" w:color="auto"/>
            <w:bottom w:val="none" w:sz="0" w:space="0" w:color="auto"/>
            <w:right w:val="none" w:sz="0" w:space="0" w:color="auto"/>
          </w:divBdr>
        </w:div>
        <w:div w:id="1323240815">
          <w:marLeft w:val="480"/>
          <w:marRight w:val="0"/>
          <w:marTop w:val="0"/>
          <w:marBottom w:val="0"/>
          <w:divBdr>
            <w:top w:val="none" w:sz="0" w:space="0" w:color="auto"/>
            <w:left w:val="none" w:sz="0" w:space="0" w:color="auto"/>
            <w:bottom w:val="none" w:sz="0" w:space="0" w:color="auto"/>
            <w:right w:val="none" w:sz="0" w:space="0" w:color="auto"/>
          </w:divBdr>
        </w:div>
        <w:div w:id="1405836242">
          <w:marLeft w:val="480"/>
          <w:marRight w:val="0"/>
          <w:marTop w:val="0"/>
          <w:marBottom w:val="0"/>
          <w:divBdr>
            <w:top w:val="none" w:sz="0" w:space="0" w:color="auto"/>
            <w:left w:val="none" w:sz="0" w:space="0" w:color="auto"/>
            <w:bottom w:val="none" w:sz="0" w:space="0" w:color="auto"/>
            <w:right w:val="none" w:sz="0" w:space="0" w:color="auto"/>
          </w:divBdr>
        </w:div>
        <w:div w:id="338123633">
          <w:marLeft w:val="480"/>
          <w:marRight w:val="0"/>
          <w:marTop w:val="0"/>
          <w:marBottom w:val="0"/>
          <w:divBdr>
            <w:top w:val="none" w:sz="0" w:space="0" w:color="auto"/>
            <w:left w:val="none" w:sz="0" w:space="0" w:color="auto"/>
            <w:bottom w:val="none" w:sz="0" w:space="0" w:color="auto"/>
            <w:right w:val="none" w:sz="0" w:space="0" w:color="auto"/>
          </w:divBdr>
        </w:div>
        <w:div w:id="1128668748">
          <w:marLeft w:val="480"/>
          <w:marRight w:val="0"/>
          <w:marTop w:val="0"/>
          <w:marBottom w:val="0"/>
          <w:divBdr>
            <w:top w:val="none" w:sz="0" w:space="0" w:color="auto"/>
            <w:left w:val="none" w:sz="0" w:space="0" w:color="auto"/>
            <w:bottom w:val="none" w:sz="0" w:space="0" w:color="auto"/>
            <w:right w:val="none" w:sz="0" w:space="0" w:color="auto"/>
          </w:divBdr>
        </w:div>
        <w:div w:id="1443256617">
          <w:marLeft w:val="480"/>
          <w:marRight w:val="0"/>
          <w:marTop w:val="0"/>
          <w:marBottom w:val="0"/>
          <w:divBdr>
            <w:top w:val="none" w:sz="0" w:space="0" w:color="auto"/>
            <w:left w:val="none" w:sz="0" w:space="0" w:color="auto"/>
            <w:bottom w:val="none" w:sz="0" w:space="0" w:color="auto"/>
            <w:right w:val="none" w:sz="0" w:space="0" w:color="auto"/>
          </w:divBdr>
        </w:div>
      </w:divsChild>
    </w:div>
    <w:div w:id="603152049">
      <w:bodyDiv w:val="1"/>
      <w:marLeft w:val="0"/>
      <w:marRight w:val="0"/>
      <w:marTop w:val="0"/>
      <w:marBottom w:val="0"/>
      <w:divBdr>
        <w:top w:val="none" w:sz="0" w:space="0" w:color="auto"/>
        <w:left w:val="none" w:sz="0" w:space="0" w:color="auto"/>
        <w:bottom w:val="none" w:sz="0" w:space="0" w:color="auto"/>
        <w:right w:val="none" w:sz="0" w:space="0" w:color="auto"/>
      </w:divBdr>
    </w:div>
    <w:div w:id="604466119">
      <w:bodyDiv w:val="1"/>
      <w:marLeft w:val="0"/>
      <w:marRight w:val="0"/>
      <w:marTop w:val="0"/>
      <w:marBottom w:val="0"/>
      <w:divBdr>
        <w:top w:val="none" w:sz="0" w:space="0" w:color="auto"/>
        <w:left w:val="none" w:sz="0" w:space="0" w:color="auto"/>
        <w:bottom w:val="none" w:sz="0" w:space="0" w:color="auto"/>
        <w:right w:val="none" w:sz="0" w:space="0" w:color="auto"/>
      </w:divBdr>
    </w:div>
    <w:div w:id="604920213">
      <w:bodyDiv w:val="1"/>
      <w:marLeft w:val="0"/>
      <w:marRight w:val="0"/>
      <w:marTop w:val="0"/>
      <w:marBottom w:val="0"/>
      <w:divBdr>
        <w:top w:val="none" w:sz="0" w:space="0" w:color="auto"/>
        <w:left w:val="none" w:sz="0" w:space="0" w:color="auto"/>
        <w:bottom w:val="none" w:sz="0" w:space="0" w:color="auto"/>
        <w:right w:val="none" w:sz="0" w:space="0" w:color="auto"/>
      </w:divBdr>
      <w:divsChild>
        <w:div w:id="2122187624">
          <w:marLeft w:val="480"/>
          <w:marRight w:val="0"/>
          <w:marTop w:val="0"/>
          <w:marBottom w:val="0"/>
          <w:divBdr>
            <w:top w:val="none" w:sz="0" w:space="0" w:color="auto"/>
            <w:left w:val="none" w:sz="0" w:space="0" w:color="auto"/>
            <w:bottom w:val="none" w:sz="0" w:space="0" w:color="auto"/>
            <w:right w:val="none" w:sz="0" w:space="0" w:color="auto"/>
          </w:divBdr>
        </w:div>
        <w:div w:id="1997681524">
          <w:marLeft w:val="480"/>
          <w:marRight w:val="0"/>
          <w:marTop w:val="0"/>
          <w:marBottom w:val="0"/>
          <w:divBdr>
            <w:top w:val="none" w:sz="0" w:space="0" w:color="auto"/>
            <w:left w:val="none" w:sz="0" w:space="0" w:color="auto"/>
            <w:bottom w:val="none" w:sz="0" w:space="0" w:color="auto"/>
            <w:right w:val="none" w:sz="0" w:space="0" w:color="auto"/>
          </w:divBdr>
        </w:div>
        <w:div w:id="1508641513">
          <w:marLeft w:val="480"/>
          <w:marRight w:val="0"/>
          <w:marTop w:val="0"/>
          <w:marBottom w:val="0"/>
          <w:divBdr>
            <w:top w:val="none" w:sz="0" w:space="0" w:color="auto"/>
            <w:left w:val="none" w:sz="0" w:space="0" w:color="auto"/>
            <w:bottom w:val="none" w:sz="0" w:space="0" w:color="auto"/>
            <w:right w:val="none" w:sz="0" w:space="0" w:color="auto"/>
          </w:divBdr>
        </w:div>
        <w:div w:id="404381256">
          <w:marLeft w:val="480"/>
          <w:marRight w:val="0"/>
          <w:marTop w:val="0"/>
          <w:marBottom w:val="0"/>
          <w:divBdr>
            <w:top w:val="none" w:sz="0" w:space="0" w:color="auto"/>
            <w:left w:val="none" w:sz="0" w:space="0" w:color="auto"/>
            <w:bottom w:val="none" w:sz="0" w:space="0" w:color="auto"/>
            <w:right w:val="none" w:sz="0" w:space="0" w:color="auto"/>
          </w:divBdr>
        </w:div>
        <w:div w:id="1727489560">
          <w:marLeft w:val="480"/>
          <w:marRight w:val="0"/>
          <w:marTop w:val="0"/>
          <w:marBottom w:val="0"/>
          <w:divBdr>
            <w:top w:val="none" w:sz="0" w:space="0" w:color="auto"/>
            <w:left w:val="none" w:sz="0" w:space="0" w:color="auto"/>
            <w:bottom w:val="none" w:sz="0" w:space="0" w:color="auto"/>
            <w:right w:val="none" w:sz="0" w:space="0" w:color="auto"/>
          </w:divBdr>
        </w:div>
      </w:divsChild>
    </w:div>
    <w:div w:id="610166174">
      <w:bodyDiv w:val="1"/>
      <w:marLeft w:val="0"/>
      <w:marRight w:val="0"/>
      <w:marTop w:val="0"/>
      <w:marBottom w:val="0"/>
      <w:divBdr>
        <w:top w:val="none" w:sz="0" w:space="0" w:color="auto"/>
        <w:left w:val="none" w:sz="0" w:space="0" w:color="auto"/>
        <w:bottom w:val="none" w:sz="0" w:space="0" w:color="auto"/>
        <w:right w:val="none" w:sz="0" w:space="0" w:color="auto"/>
      </w:divBdr>
    </w:div>
    <w:div w:id="610893181">
      <w:bodyDiv w:val="1"/>
      <w:marLeft w:val="0"/>
      <w:marRight w:val="0"/>
      <w:marTop w:val="0"/>
      <w:marBottom w:val="0"/>
      <w:divBdr>
        <w:top w:val="none" w:sz="0" w:space="0" w:color="auto"/>
        <w:left w:val="none" w:sz="0" w:space="0" w:color="auto"/>
        <w:bottom w:val="none" w:sz="0" w:space="0" w:color="auto"/>
        <w:right w:val="none" w:sz="0" w:space="0" w:color="auto"/>
      </w:divBdr>
    </w:div>
    <w:div w:id="611010207">
      <w:bodyDiv w:val="1"/>
      <w:marLeft w:val="0"/>
      <w:marRight w:val="0"/>
      <w:marTop w:val="0"/>
      <w:marBottom w:val="0"/>
      <w:divBdr>
        <w:top w:val="none" w:sz="0" w:space="0" w:color="auto"/>
        <w:left w:val="none" w:sz="0" w:space="0" w:color="auto"/>
        <w:bottom w:val="none" w:sz="0" w:space="0" w:color="auto"/>
        <w:right w:val="none" w:sz="0" w:space="0" w:color="auto"/>
      </w:divBdr>
    </w:div>
    <w:div w:id="612135046">
      <w:bodyDiv w:val="1"/>
      <w:marLeft w:val="0"/>
      <w:marRight w:val="0"/>
      <w:marTop w:val="0"/>
      <w:marBottom w:val="0"/>
      <w:divBdr>
        <w:top w:val="none" w:sz="0" w:space="0" w:color="auto"/>
        <w:left w:val="none" w:sz="0" w:space="0" w:color="auto"/>
        <w:bottom w:val="none" w:sz="0" w:space="0" w:color="auto"/>
        <w:right w:val="none" w:sz="0" w:space="0" w:color="auto"/>
      </w:divBdr>
    </w:div>
    <w:div w:id="612631321">
      <w:bodyDiv w:val="1"/>
      <w:marLeft w:val="0"/>
      <w:marRight w:val="0"/>
      <w:marTop w:val="0"/>
      <w:marBottom w:val="0"/>
      <w:divBdr>
        <w:top w:val="none" w:sz="0" w:space="0" w:color="auto"/>
        <w:left w:val="none" w:sz="0" w:space="0" w:color="auto"/>
        <w:bottom w:val="none" w:sz="0" w:space="0" w:color="auto"/>
        <w:right w:val="none" w:sz="0" w:space="0" w:color="auto"/>
      </w:divBdr>
    </w:div>
    <w:div w:id="613249962">
      <w:bodyDiv w:val="1"/>
      <w:marLeft w:val="0"/>
      <w:marRight w:val="0"/>
      <w:marTop w:val="0"/>
      <w:marBottom w:val="0"/>
      <w:divBdr>
        <w:top w:val="none" w:sz="0" w:space="0" w:color="auto"/>
        <w:left w:val="none" w:sz="0" w:space="0" w:color="auto"/>
        <w:bottom w:val="none" w:sz="0" w:space="0" w:color="auto"/>
        <w:right w:val="none" w:sz="0" w:space="0" w:color="auto"/>
      </w:divBdr>
    </w:div>
    <w:div w:id="613558852">
      <w:bodyDiv w:val="1"/>
      <w:marLeft w:val="0"/>
      <w:marRight w:val="0"/>
      <w:marTop w:val="0"/>
      <w:marBottom w:val="0"/>
      <w:divBdr>
        <w:top w:val="none" w:sz="0" w:space="0" w:color="auto"/>
        <w:left w:val="none" w:sz="0" w:space="0" w:color="auto"/>
        <w:bottom w:val="none" w:sz="0" w:space="0" w:color="auto"/>
        <w:right w:val="none" w:sz="0" w:space="0" w:color="auto"/>
      </w:divBdr>
      <w:divsChild>
        <w:div w:id="1533954183">
          <w:marLeft w:val="480"/>
          <w:marRight w:val="0"/>
          <w:marTop w:val="0"/>
          <w:marBottom w:val="0"/>
          <w:divBdr>
            <w:top w:val="none" w:sz="0" w:space="0" w:color="auto"/>
            <w:left w:val="none" w:sz="0" w:space="0" w:color="auto"/>
            <w:bottom w:val="none" w:sz="0" w:space="0" w:color="auto"/>
            <w:right w:val="none" w:sz="0" w:space="0" w:color="auto"/>
          </w:divBdr>
        </w:div>
        <w:div w:id="686372654">
          <w:marLeft w:val="480"/>
          <w:marRight w:val="0"/>
          <w:marTop w:val="0"/>
          <w:marBottom w:val="0"/>
          <w:divBdr>
            <w:top w:val="none" w:sz="0" w:space="0" w:color="auto"/>
            <w:left w:val="none" w:sz="0" w:space="0" w:color="auto"/>
            <w:bottom w:val="none" w:sz="0" w:space="0" w:color="auto"/>
            <w:right w:val="none" w:sz="0" w:space="0" w:color="auto"/>
          </w:divBdr>
        </w:div>
        <w:div w:id="1701008811">
          <w:marLeft w:val="480"/>
          <w:marRight w:val="0"/>
          <w:marTop w:val="0"/>
          <w:marBottom w:val="0"/>
          <w:divBdr>
            <w:top w:val="none" w:sz="0" w:space="0" w:color="auto"/>
            <w:left w:val="none" w:sz="0" w:space="0" w:color="auto"/>
            <w:bottom w:val="none" w:sz="0" w:space="0" w:color="auto"/>
            <w:right w:val="none" w:sz="0" w:space="0" w:color="auto"/>
          </w:divBdr>
        </w:div>
        <w:div w:id="1755709596">
          <w:marLeft w:val="480"/>
          <w:marRight w:val="0"/>
          <w:marTop w:val="0"/>
          <w:marBottom w:val="0"/>
          <w:divBdr>
            <w:top w:val="none" w:sz="0" w:space="0" w:color="auto"/>
            <w:left w:val="none" w:sz="0" w:space="0" w:color="auto"/>
            <w:bottom w:val="none" w:sz="0" w:space="0" w:color="auto"/>
            <w:right w:val="none" w:sz="0" w:space="0" w:color="auto"/>
          </w:divBdr>
        </w:div>
        <w:div w:id="1708335522">
          <w:marLeft w:val="480"/>
          <w:marRight w:val="0"/>
          <w:marTop w:val="0"/>
          <w:marBottom w:val="0"/>
          <w:divBdr>
            <w:top w:val="none" w:sz="0" w:space="0" w:color="auto"/>
            <w:left w:val="none" w:sz="0" w:space="0" w:color="auto"/>
            <w:bottom w:val="none" w:sz="0" w:space="0" w:color="auto"/>
            <w:right w:val="none" w:sz="0" w:space="0" w:color="auto"/>
          </w:divBdr>
        </w:div>
        <w:div w:id="829760602">
          <w:marLeft w:val="480"/>
          <w:marRight w:val="0"/>
          <w:marTop w:val="0"/>
          <w:marBottom w:val="0"/>
          <w:divBdr>
            <w:top w:val="none" w:sz="0" w:space="0" w:color="auto"/>
            <w:left w:val="none" w:sz="0" w:space="0" w:color="auto"/>
            <w:bottom w:val="none" w:sz="0" w:space="0" w:color="auto"/>
            <w:right w:val="none" w:sz="0" w:space="0" w:color="auto"/>
          </w:divBdr>
        </w:div>
        <w:div w:id="1767074570">
          <w:marLeft w:val="480"/>
          <w:marRight w:val="0"/>
          <w:marTop w:val="0"/>
          <w:marBottom w:val="0"/>
          <w:divBdr>
            <w:top w:val="none" w:sz="0" w:space="0" w:color="auto"/>
            <w:left w:val="none" w:sz="0" w:space="0" w:color="auto"/>
            <w:bottom w:val="none" w:sz="0" w:space="0" w:color="auto"/>
            <w:right w:val="none" w:sz="0" w:space="0" w:color="auto"/>
          </w:divBdr>
        </w:div>
        <w:div w:id="1974171495">
          <w:marLeft w:val="480"/>
          <w:marRight w:val="0"/>
          <w:marTop w:val="0"/>
          <w:marBottom w:val="0"/>
          <w:divBdr>
            <w:top w:val="none" w:sz="0" w:space="0" w:color="auto"/>
            <w:left w:val="none" w:sz="0" w:space="0" w:color="auto"/>
            <w:bottom w:val="none" w:sz="0" w:space="0" w:color="auto"/>
            <w:right w:val="none" w:sz="0" w:space="0" w:color="auto"/>
          </w:divBdr>
        </w:div>
        <w:div w:id="945699167">
          <w:marLeft w:val="480"/>
          <w:marRight w:val="0"/>
          <w:marTop w:val="0"/>
          <w:marBottom w:val="0"/>
          <w:divBdr>
            <w:top w:val="none" w:sz="0" w:space="0" w:color="auto"/>
            <w:left w:val="none" w:sz="0" w:space="0" w:color="auto"/>
            <w:bottom w:val="none" w:sz="0" w:space="0" w:color="auto"/>
            <w:right w:val="none" w:sz="0" w:space="0" w:color="auto"/>
          </w:divBdr>
        </w:div>
        <w:div w:id="1468474868">
          <w:marLeft w:val="480"/>
          <w:marRight w:val="0"/>
          <w:marTop w:val="0"/>
          <w:marBottom w:val="0"/>
          <w:divBdr>
            <w:top w:val="none" w:sz="0" w:space="0" w:color="auto"/>
            <w:left w:val="none" w:sz="0" w:space="0" w:color="auto"/>
            <w:bottom w:val="none" w:sz="0" w:space="0" w:color="auto"/>
            <w:right w:val="none" w:sz="0" w:space="0" w:color="auto"/>
          </w:divBdr>
        </w:div>
        <w:div w:id="1114716415">
          <w:marLeft w:val="480"/>
          <w:marRight w:val="0"/>
          <w:marTop w:val="0"/>
          <w:marBottom w:val="0"/>
          <w:divBdr>
            <w:top w:val="none" w:sz="0" w:space="0" w:color="auto"/>
            <w:left w:val="none" w:sz="0" w:space="0" w:color="auto"/>
            <w:bottom w:val="none" w:sz="0" w:space="0" w:color="auto"/>
            <w:right w:val="none" w:sz="0" w:space="0" w:color="auto"/>
          </w:divBdr>
        </w:div>
        <w:div w:id="317147998">
          <w:marLeft w:val="480"/>
          <w:marRight w:val="0"/>
          <w:marTop w:val="0"/>
          <w:marBottom w:val="0"/>
          <w:divBdr>
            <w:top w:val="none" w:sz="0" w:space="0" w:color="auto"/>
            <w:left w:val="none" w:sz="0" w:space="0" w:color="auto"/>
            <w:bottom w:val="none" w:sz="0" w:space="0" w:color="auto"/>
            <w:right w:val="none" w:sz="0" w:space="0" w:color="auto"/>
          </w:divBdr>
        </w:div>
        <w:div w:id="1516456495">
          <w:marLeft w:val="480"/>
          <w:marRight w:val="0"/>
          <w:marTop w:val="0"/>
          <w:marBottom w:val="0"/>
          <w:divBdr>
            <w:top w:val="none" w:sz="0" w:space="0" w:color="auto"/>
            <w:left w:val="none" w:sz="0" w:space="0" w:color="auto"/>
            <w:bottom w:val="none" w:sz="0" w:space="0" w:color="auto"/>
            <w:right w:val="none" w:sz="0" w:space="0" w:color="auto"/>
          </w:divBdr>
        </w:div>
        <w:div w:id="883637067">
          <w:marLeft w:val="480"/>
          <w:marRight w:val="0"/>
          <w:marTop w:val="0"/>
          <w:marBottom w:val="0"/>
          <w:divBdr>
            <w:top w:val="none" w:sz="0" w:space="0" w:color="auto"/>
            <w:left w:val="none" w:sz="0" w:space="0" w:color="auto"/>
            <w:bottom w:val="none" w:sz="0" w:space="0" w:color="auto"/>
            <w:right w:val="none" w:sz="0" w:space="0" w:color="auto"/>
          </w:divBdr>
        </w:div>
        <w:div w:id="85352350">
          <w:marLeft w:val="480"/>
          <w:marRight w:val="0"/>
          <w:marTop w:val="0"/>
          <w:marBottom w:val="0"/>
          <w:divBdr>
            <w:top w:val="none" w:sz="0" w:space="0" w:color="auto"/>
            <w:left w:val="none" w:sz="0" w:space="0" w:color="auto"/>
            <w:bottom w:val="none" w:sz="0" w:space="0" w:color="auto"/>
            <w:right w:val="none" w:sz="0" w:space="0" w:color="auto"/>
          </w:divBdr>
        </w:div>
      </w:divsChild>
    </w:div>
    <w:div w:id="614948291">
      <w:bodyDiv w:val="1"/>
      <w:marLeft w:val="0"/>
      <w:marRight w:val="0"/>
      <w:marTop w:val="0"/>
      <w:marBottom w:val="0"/>
      <w:divBdr>
        <w:top w:val="none" w:sz="0" w:space="0" w:color="auto"/>
        <w:left w:val="none" w:sz="0" w:space="0" w:color="auto"/>
        <w:bottom w:val="none" w:sz="0" w:space="0" w:color="auto"/>
        <w:right w:val="none" w:sz="0" w:space="0" w:color="auto"/>
      </w:divBdr>
    </w:div>
    <w:div w:id="621493709">
      <w:bodyDiv w:val="1"/>
      <w:marLeft w:val="0"/>
      <w:marRight w:val="0"/>
      <w:marTop w:val="0"/>
      <w:marBottom w:val="0"/>
      <w:divBdr>
        <w:top w:val="none" w:sz="0" w:space="0" w:color="auto"/>
        <w:left w:val="none" w:sz="0" w:space="0" w:color="auto"/>
        <w:bottom w:val="none" w:sz="0" w:space="0" w:color="auto"/>
        <w:right w:val="none" w:sz="0" w:space="0" w:color="auto"/>
      </w:divBdr>
      <w:divsChild>
        <w:div w:id="479924197">
          <w:marLeft w:val="480"/>
          <w:marRight w:val="0"/>
          <w:marTop w:val="0"/>
          <w:marBottom w:val="0"/>
          <w:divBdr>
            <w:top w:val="none" w:sz="0" w:space="0" w:color="auto"/>
            <w:left w:val="none" w:sz="0" w:space="0" w:color="auto"/>
            <w:bottom w:val="none" w:sz="0" w:space="0" w:color="auto"/>
            <w:right w:val="none" w:sz="0" w:space="0" w:color="auto"/>
          </w:divBdr>
        </w:div>
        <w:div w:id="1709521884">
          <w:marLeft w:val="480"/>
          <w:marRight w:val="0"/>
          <w:marTop w:val="0"/>
          <w:marBottom w:val="0"/>
          <w:divBdr>
            <w:top w:val="none" w:sz="0" w:space="0" w:color="auto"/>
            <w:left w:val="none" w:sz="0" w:space="0" w:color="auto"/>
            <w:bottom w:val="none" w:sz="0" w:space="0" w:color="auto"/>
            <w:right w:val="none" w:sz="0" w:space="0" w:color="auto"/>
          </w:divBdr>
        </w:div>
        <w:div w:id="1165242137">
          <w:marLeft w:val="480"/>
          <w:marRight w:val="0"/>
          <w:marTop w:val="0"/>
          <w:marBottom w:val="0"/>
          <w:divBdr>
            <w:top w:val="none" w:sz="0" w:space="0" w:color="auto"/>
            <w:left w:val="none" w:sz="0" w:space="0" w:color="auto"/>
            <w:bottom w:val="none" w:sz="0" w:space="0" w:color="auto"/>
            <w:right w:val="none" w:sz="0" w:space="0" w:color="auto"/>
          </w:divBdr>
        </w:div>
        <w:div w:id="615676712">
          <w:marLeft w:val="480"/>
          <w:marRight w:val="0"/>
          <w:marTop w:val="0"/>
          <w:marBottom w:val="0"/>
          <w:divBdr>
            <w:top w:val="none" w:sz="0" w:space="0" w:color="auto"/>
            <w:left w:val="none" w:sz="0" w:space="0" w:color="auto"/>
            <w:bottom w:val="none" w:sz="0" w:space="0" w:color="auto"/>
            <w:right w:val="none" w:sz="0" w:space="0" w:color="auto"/>
          </w:divBdr>
        </w:div>
        <w:div w:id="1759666696">
          <w:marLeft w:val="480"/>
          <w:marRight w:val="0"/>
          <w:marTop w:val="0"/>
          <w:marBottom w:val="0"/>
          <w:divBdr>
            <w:top w:val="none" w:sz="0" w:space="0" w:color="auto"/>
            <w:left w:val="none" w:sz="0" w:space="0" w:color="auto"/>
            <w:bottom w:val="none" w:sz="0" w:space="0" w:color="auto"/>
            <w:right w:val="none" w:sz="0" w:space="0" w:color="auto"/>
          </w:divBdr>
        </w:div>
        <w:div w:id="1643467328">
          <w:marLeft w:val="480"/>
          <w:marRight w:val="0"/>
          <w:marTop w:val="0"/>
          <w:marBottom w:val="0"/>
          <w:divBdr>
            <w:top w:val="none" w:sz="0" w:space="0" w:color="auto"/>
            <w:left w:val="none" w:sz="0" w:space="0" w:color="auto"/>
            <w:bottom w:val="none" w:sz="0" w:space="0" w:color="auto"/>
            <w:right w:val="none" w:sz="0" w:space="0" w:color="auto"/>
          </w:divBdr>
        </w:div>
        <w:div w:id="1125657128">
          <w:marLeft w:val="480"/>
          <w:marRight w:val="0"/>
          <w:marTop w:val="0"/>
          <w:marBottom w:val="0"/>
          <w:divBdr>
            <w:top w:val="none" w:sz="0" w:space="0" w:color="auto"/>
            <w:left w:val="none" w:sz="0" w:space="0" w:color="auto"/>
            <w:bottom w:val="none" w:sz="0" w:space="0" w:color="auto"/>
            <w:right w:val="none" w:sz="0" w:space="0" w:color="auto"/>
          </w:divBdr>
        </w:div>
        <w:div w:id="1909726910">
          <w:marLeft w:val="480"/>
          <w:marRight w:val="0"/>
          <w:marTop w:val="0"/>
          <w:marBottom w:val="0"/>
          <w:divBdr>
            <w:top w:val="none" w:sz="0" w:space="0" w:color="auto"/>
            <w:left w:val="none" w:sz="0" w:space="0" w:color="auto"/>
            <w:bottom w:val="none" w:sz="0" w:space="0" w:color="auto"/>
            <w:right w:val="none" w:sz="0" w:space="0" w:color="auto"/>
          </w:divBdr>
        </w:div>
        <w:div w:id="695888336">
          <w:marLeft w:val="480"/>
          <w:marRight w:val="0"/>
          <w:marTop w:val="0"/>
          <w:marBottom w:val="0"/>
          <w:divBdr>
            <w:top w:val="none" w:sz="0" w:space="0" w:color="auto"/>
            <w:left w:val="none" w:sz="0" w:space="0" w:color="auto"/>
            <w:bottom w:val="none" w:sz="0" w:space="0" w:color="auto"/>
            <w:right w:val="none" w:sz="0" w:space="0" w:color="auto"/>
          </w:divBdr>
        </w:div>
        <w:div w:id="2145153947">
          <w:marLeft w:val="480"/>
          <w:marRight w:val="0"/>
          <w:marTop w:val="0"/>
          <w:marBottom w:val="0"/>
          <w:divBdr>
            <w:top w:val="none" w:sz="0" w:space="0" w:color="auto"/>
            <w:left w:val="none" w:sz="0" w:space="0" w:color="auto"/>
            <w:bottom w:val="none" w:sz="0" w:space="0" w:color="auto"/>
            <w:right w:val="none" w:sz="0" w:space="0" w:color="auto"/>
          </w:divBdr>
        </w:div>
        <w:div w:id="390495031">
          <w:marLeft w:val="480"/>
          <w:marRight w:val="0"/>
          <w:marTop w:val="0"/>
          <w:marBottom w:val="0"/>
          <w:divBdr>
            <w:top w:val="none" w:sz="0" w:space="0" w:color="auto"/>
            <w:left w:val="none" w:sz="0" w:space="0" w:color="auto"/>
            <w:bottom w:val="none" w:sz="0" w:space="0" w:color="auto"/>
            <w:right w:val="none" w:sz="0" w:space="0" w:color="auto"/>
          </w:divBdr>
        </w:div>
        <w:div w:id="2115400177">
          <w:marLeft w:val="480"/>
          <w:marRight w:val="0"/>
          <w:marTop w:val="0"/>
          <w:marBottom w:val="0"/>
          <w:divBdr>
            <w:top w:val="none" w:sz="0" w:space="0" w:color="auto"/>
            <w:left w:val="none" w:sz="0" w:space="0" w:color="auto"/>
            <w:bottom w:val="none" w:sz="0" w:space="0" w:color="auto"/>
            <w:right w:val="none" w:sz="0" w:space="0" w:color="auto"/>
          </w:divBdr>
        </w:div>
        <w:div w:id="747658235">
          <w:marLeft w:val="480"/>
          <w:marRight w:val="0"/>
          <w:marTop w:val="0"/>
          <w:marBottom w:val="0"/>
          <w:divBdr>
            <w:top w:val="none" w:sz="0" w:space="0" w:color="auto"/>
            <w:left w:val="none" w:sz="0" w:space="0" w:color="auto"/>
            <w:bottom w:val="none" w:sz="0" w:space="0" w:color="auto"/>
            <w:right w:val="none" w:sz="0" w:space="0" w:color="auto"/>
          </w:divBdr>
        </w:div>
        <w:div w:id="912661939">
          <w:marLeft w:val="480"/>
          <w:marRight w:val="0"/>
          <w:marTop w:val="0"/>
          <w:marBottom w:val="0"/>
          <w:divBdr>
            <w:top w:val="none" w:sz="0" w:space="0" w:color="auto"/>
            <w:left w:val="none" w:sz="0" w:space="0" w:color="auto"/>
            <w:bottom w:val="none" w:sz="0" w:space="0" w:color="auto"/>
            <w:right w:val="none" w:sz="0" w:space="0" w:color="auto"/>
          </w:divBdr>
        </w:div>
      </w:divsChild>
    </w:div>
    <w:div w:id="625284161">
      <w:bodyDiv w:val="1"/>
      <w:marLeft w:val="0"/>
      <w:marRight w:val="0"/>
      <w:marTop w:val="0"/>
      <w:marBottom w:val="0"/>
      <w:divBdr>
        <w:top w:val="none" w:sz="0" w:space="0" w:color="auto"/>
        <w:left w:val="none" w:sz="0" w:space="0" w:color="auto"/>
        <w:bottom w:val="none" w:sz="0" w:space="0" w:color="auto"/>
        <w:right w:val="none" w:sz="0" w:space="0" w:color="auto"/>
      </w:divBdr>
    </w:div>
    <w:div w:id="625505661">
      <w:bodyDiv w:val="1"/>
      <w:marLeft w:val="0"/>
      <w:marRight w:val="0"/>
      <w:marTop w:val="0"/>
      <w:marBottom w:val="0"/>
      <w:divBdr>
        <w:top w:val="none" w:sz="0" w:space="0" w:color="auto"/>
        <w:left w:val="none" w:sz="0" w:space="0" w:color="auto"/>
        <w:bottom w:val="none" w:sz="0" w:space="0" w:color="auto"/>
        <w:right w:val="none" w:sz="0" w:space="0" w:color="auto"/>
      </w:divBdr>
      <w:divsChild>
        <w:div w:id="1592549239">
          <w:marLeft w:val="480"/>
          <w:marRight w:val="0"/>
          <w:marTop w:val="0"/>
          <w:marBottom w:val="0"/>
          <w:divBdr>
            <w:top w:val="none" w:sz="0" w:space="0" w:color="auto"/>
            <w:left w:val="none" w:sz="0" w:space="0" w:color="auto"/>
            <w:bottom w:val="none" w:sz="0" w:space="0" w:color="auto"/>
            <w:right w:val="none" w:sz="0" w:space="0" w:color="auto"/>
          </w:divBdr>
        </w:div>
        <w:div w:id="763501877">
          <w:marLeft w:val="480"/>
          <w:marRight w:val="0"/>
          <w:marTop w:val="0"/>
          <w:marBottom w:val="0"/>
          <w:divBdr>
            <w:top w:val="none" w:sz="0" w:space="0" w:color="auto"/>
            <w:left w:val="none" w:sz="0" w:space="0" w:color="auto"/>
            <w:bottom w:val="none" w:sz="0" w:space="0" w:color="auto"/>
            <w:right w:val="none" w:sz="0" w:space="0" w:color="auto"/>
          </w:divBdr>
        </w:div>
        <w:div w:id="632296304">
          <w:marLeft w:val="480"/>
          <w:marRight w:val="0"/>
          <w:marTop w:val="0"/>
          <w:marBottom w:val="0"/>
          <w:divBdr>
            <w:top w:val="none" w:sz="0" w:space="0" w:color="auto"/>
            <w:left w:val="none" w:sz="0" w:space="0" w:color="auto"/>
            <w:bottom w:val="none" w:sz="0" w:space="0" w:color="auto"/>
            <w:right w:val="none" w:sz="0" w:space="0" w:color="auto"/>
          </w:divBdr>
        </w:div>
        <w:div w:id="69428778">
          <w:marLeft w:val="480"/>
          <w:marRight w:val="0"/>
          <w:marTop w:val="0"/>
          <w:marBottom w:val="0"/>
          <w:divBdr>
            <w:top w:val="none" w:sz="0" w:space="0" w:color="auto"/>
            <w:left w:val="none" w:sz="0" w:space="0" w:color="auto"/>
            <w:bottom w:val="none" w:sz="0" w:space="0" w:color="auto"/>
            <w:right w:val="none" w:sz="0" w:space="0" w:color="auto"/>
          </w:divBdr>
        </w:div>
        <w:div w:id="42406601">
          <w:marLeft w:val="480"/>
          <w:marRight w:val="0"/>
          <w:marTop w:val="0"/>
          <w:marBottom w:val="0"/>
          <w:divBdr>
            <w:top w:val="none" w:sz="0" w:space="0" w:color="auto"/>
            <w:left w:val="none" w:sz="0" w:space="0" w:color="auto"/>
            <w:bottom w:val="none" w:sz="0" w:space="0" w:color="auto"/>
            <w:right w:val="none" w:sz="0" w:space="0" w:color="auto"/>
          </w:divBdr>
        </w:div>
        <w:div w:id="2107455707">
          <w:marLeft w:val="480"/>
          <w:marRight w:val="0"/>
          <w:marTop w:val="0"/>
          <w:marBottom w:val="0"/>
          <w:divBdr>
            <w:top w:val="none" w:sz="0" w:space="0" w:color="auto"/>
            <w:left w:val="none" w:sz="0" w:space="0" w:color="auto"/>
            <w:bottom w:val="none" w:sz="0" w:space="0" w:color="auto"/>
            <w:right w:val="none" w:sz="0" w:space="0" w:color="auto"/>
          </w:divBdr>
        </w:div>
        <w:div w:id="2000957350">
          <w:marLeft w:val="480"/>
          <w:marRight w:val="0"/>
          <w:marTop w:val="0"/>
          <w:marBottom w:val="0"/>
          <w:divBdr>
            <w:top w:val="none" w:sz="0" w:space="0" w:color="auto"/>
            <w:left w:val="none" w:sz="0" w:space="0" w:color="auto"/>
            <w:bottom w:val="none" w:sz="0" w:space="0" w:color="auto"/>
            <w:right w:val="none" w:sz="0" w:space="0" w:color="auto"/>
          </w:divBdr>
        </w:div>
        <w:div w:id="1032919519">
          <w:marLeft w:val="480"/>
          <w:marRight w:val="0"/>
          <w:marTop w:val="0"/>
          <w:marBottom w:val="0"/>
          <w:divBdr>
            <w:top w:val="none" w:sz="0" w:space="0" w:color="auto"/>
            <w:left w:val="none" w:sz="0" w:space="0" w:color="auto"/>
            <w:bottom w:val="none" w:sz="0" w:space="0" w:color="auto"/>
            <w:right w:val="none" w:sz="0" w:space="0" w:color="auto"/>
          </w:divBdr>
        </w:div>
        <w:div w:id="261500886">
          <w:marLeft w:val="480"/>
          <w:marRight w:val="0"/>
          <w:marTop w:val="0"/>
          <w:marBottom w:val="0"/>
          <w:divBdr>
            <w:top w:val="none" w:sz="0" w:space="0" w:color="auto"/>
            <w:left w:val="none" w:sz="0" w:space="0" w:color="auto"/>
            <w:bottom w:val="none" w:sz="0" w:space="0" w:color="auto"/>
            <w:right w:val="none" w:sz="0" w:space="0" w:color="auto"/>
          </w:divBdr>
        </w:div>
        <w:div w:id="1797944062">
          <w:marLeft w:val="480"/>
          <w:marRight w:val="0"/>
          <w:marTop w:val="0"/>
          <w:marBottom w:val="0"/>
          <w:divBdr>
            <w:top w:val="none" w:sz="0" w:space="0" w:color="auto"/>
            <w:left w:val="none" w:sz="0" w:space="0" w:color="auto"/>
            <w:bottom w:val="none" w:sz="0" w:space="0" w:color="auto"/>
            <w:right w:val="none" w:sz="0" w:space="0" w:color="auto"/>
          </w:divBdr>
        </w:div>
        <w:div w:id="1266040867">
          <w:marLeft w:val="480"/>
          <w:marRight w:val="0"/>
          <w:marTop w:val="0"/>
          <w:marBottom w:val="0"/>
          <w:divBdr>
            <w:top w:val="none" w:sz="0" w:space="0" w:color="auto"/>
            <w:left w:val="none" w:sz="0" w:space="0" w:color="auto"/>
            <w:bottom w:val="none" w:sz="0" w:space="0" w:color="auto"/>
            <w:right w:val="none" w:sz="0" w:space="0" w:color="auto"/>
          </w:divBdr>
        </w:div>
        <w:div w:id="1777406996">
          <w:marLeft w:val="480"/>
          <w:marRight w:val="0"/>
          <w:marTop w:val="0"/>
          <w:marBottom w:val="0"/>
          <w:divBdr>
            <w:top w:val="none" w:sz="0" w:space="0" w:color="auto"/>
            <w:left w:val="none" w:sz="0" w:space="0" w:color="auto"/>
            <w:bottom w:val="none" w:sz="0" w:space="0" w:color="auto"/>
            <w:right w:val="none" w:sz="0" w:space="0" w:color="auto"/>
          </w:divBdr>
        </w:div>
        <w:div w:id="1603026239">
          <w:marLeft w:val="480"/>
          <w:marRight w:val="0"/>
          <w:marTop w:val="0"/>
          <w:marBottom w:val="0"/>
          <w:divBdr>
            <w:top w:val="none" w:sz="0" w:space="0" w:color="auto"/>
            <w:left w:val="none" w:sz="0" w:space="0" w:color="auto"/>
            <w:bottom w:val="none" w:sz="0" w:space="0" w:color="auto"/>
            <w:right w:val="none" w:sz="0" w:space="0" w:color="auto"/>
          </w:divBdr>
        </w:div>
        <w:div w:id="276135839">
          <w:marLeft w:val="480"/>
          <w:marRight w:val="0"/>
          <w:marTop w:val="0"/>
          <w:marBottom w:val="0"/>
          <w:divBdr>
            <w:top w:val="none" w:sz="0" w:space="0" w:color="auto"/>
            <w:left w:val="none" w:sz="0" w:space="0" w:color="auto"/>
            <w:bottom w:val="none" w:sz="0" w:space="0" w:color="auto"/>
            <w:right w:val="none" w:sz="0" w:space="0" w:color="auto"/>
          </w:divBdr>
        </w:div>
        <w:div w:id="1969317117">
          <w:marLeft w:val="480"/>
          <w:marRight w:val="0"/>
          <w:marTop w:val="0"/>
          <w:marBottom w:val="0"/>
          <w:divBdr>
            <w:top w:val="none" w:sz="0" w:space="0" w:color="auto"/>
            <w:left w:val="none" w:sz="0" w:space="0" w:color="auto"/>
            <w:bottom w:val="none" w:sz="0" w:space="0" w:color="auto"/>
            <w:right w:val="none" w:sz="0" w:space="0" w:color="auto"/>
          </w:divBdr>
        </w:div>
      </w:divsChild>
    </w:div>
    <w:div w:id="646125717">
      <w:bodyDiv w:val="1"/>
      <w:marLeft w:val="0"/>
      <w:marRight w:val="0"/>
      <w:marTop w:val="0"/>
      <w:marBottom w:val="0"/>
      <w:divBdr>
        <w:top w:val="none" w:sz="0" w:space="0" w:color="auto"/>
        <w:left w:val="none" w:sz="0" w:space="0" w:color="auto"/>
        <w:bottom w:val="none" w:sz="0" w:space="0" w:color="auto"/>
        <w:right w:val="none" w:sz="0" w:space="0" w:color="auto"/>
      </w:divBdr>
    </w:div>
    <w:div w:id="650642412">
      <w:bodyDiv w:val="1"/>
      <w:marLeft w:val="0"/>
      <w:marRight w:val="0"/>
      <w:marTop w:val="0"/>
      <w:marBottom w:val="0"/>
      <w:divBdr>
        <w:top w:val="none" w:sz="0" w:space="0" w:color="auto"/>
        <w:left w:val="none" w:sz="0" w:space="0" w:color="auto"/>
        <w:bottom w:val="none" w:sz="0" w:space="0" w:color="auto"/>
        <w:right w:val="none" w:sz="0" w:space="0" w:color="auto"/>
      </w:divBdr>
    </w:div>
    <w:div w:id="652148739">
      <w:bodyDiv w:val="1"/>
      <w:marLeft w:val="0"/>
      <w:marRight w:val="0"/>
      <w:marTop w:val="0"/>
      <w:marBottom w:val="0"/>
      <w:divBdr>
        <w:top w:val="none" w:sz="0" w:space="0" w:color="auto"/>
        <w:left w:val="none" w:sz="0" w:space="0" w:color="auto"/>
        <w:bottom w:val="none" w:sz="0" w:space="0" w:color="auto"/>
        <w:right w:val="none" w:sz="0" w:space="0" w:color="auto"/>
      </w:divBdr>
    </w:div>
    <w:div w:id="662197464">
      <w:bodyDiv w:val="1"/>
      <w:marLeft w:val="0"/>
      <w:marRight w:val="0"/>
      <w:marTop w:val="0"/>
      <w:marBottom w:val="0"/>
      <w:divBdr>
        <w:top w:val="none" w:sz="0" w:space="0" w:color="auto"/>
        <w:left w:val="none" w:sz="0" w:space="0" w:color="auto"/>
        <w:bottom w:val="none" w:sz="0" w:space="0" w:color="auto"/>
        <w:right w:val="none" w:sz="0" w:space="0" w:color="auto"/>
      </w:divBdr>
    </w:div>
    <w:div w:id="668290678">
      <w:bodyDiv w:val="1"/>
      <w:marLeft w:val="0"/>
      <w:marRight w:val="0"/>
      <w:marTop w:val="0"/>
      <w:marBottom w:val="0"/>
      <w:divBdr>
        <w:top w:val="none" w:sz="0" w:space="0" w:color="auto"/>
        <w:left w:val="none" w:sz="0" w:space="0" w:color="auto"/>
        <w:bottom w:val="none" w:sz="0" w:space="0" w:color="auto"/>
        <w:right w:val="none" w:sz="0" w:space="0" w:color="auto"/>
      </w:divBdr>
    </w:div>
    <w:div w:id="670330314">
      <w:bodyDiv w:val="1"/>
      <w:marLeft w:val="0"/>
      <w:marRight w:val="0"/>
      <w:marTop w:val="0"/>
      <w:marBottom w:val="0"/>
      <w:divBdr>
        <w:top w:val="none" w:sz="0" w:space="0" w:color="auto"/>
        <w:left w:val="none" w:sz="0" w:space="0" w:color="auto"/>
        <w:bottom w:val="none" w:sz="0" w:space="0" w:color="auto"/>
        <w:right w:val="none" w:sz="0" w:space="0" w:color="auto"/>
      </w:divBdr>
      <w:divsChild>
        <w:div w:id="662969687">
          <w:marLeft w:val="480"/>
          <w:marRight w:val="0"/>
          <w:marTop w:val="0"/>
          <w:marBottom w:val="0"/>
          <w:divBdr>
            <w:top w:val="none" w:sz="0" w:space="0" w:color="auto"/>
            <w:left w:val="none" w:sz="0" w:space="0" w:color="auto"/>
            <w:bottom w:val="none" w:sz="0" w:space="0" w:color="auto"/>
            <w:right w:val="none" w:sz="0" w:space="0" w:color="auto"/>
          </w:divBdr>
        </w:div>
        <w:div w:id="1091464944">
          <w:marLeft w:val="480"/>
          <w:marRight w:val="0"/>
          <w:marTop w:val="0"/>
          <w:marBottom w:val="0"/>
          <w:divBdr>
            <w:top w:val="none" w:sz="0" w:space="0" w:color="auto"/>
            <w:left w:val="none" w:sz="0" w:space="0" w:color="auto"/>
            <w:bottom w:val="none" w:sz="0" w:space="0" w:color="auto"/>
            <w:right w:val="none" w:sz="0" w:space="0" w:color="auto"/>
          </w:divBdr>
        </w:div>
        <w:div w:id="798913567">
          <w:marLeft w:val="480"/>
          <w:marRight w:val="0"/>
          <w:marTop w:val="0"/>
          <w:marBottom w:val="0"/>
          <w:divBdr>
            <w:top w:val="none" w:sz="0" w:space="0" w:color="auto"/>
            <w:left w:val="none" w:sz="0" w:space="0" w:color="auto"/>
            <w:bottom w:val="none" w:sz="0" w:space="0" w:color="auto"/>
            <w:right w:val="none" w:sz="0" w:space="0" w:color="auto"/>
          </w:divBdr>
        </w:div>
        <w:div w:id="815533697">
          <w:marLeft w:val="480"/>
          <w:marRight w:val="0"/>
          <w:marTop w:val="0"/>
          <w:marBottom w:val="0"/>
          <w:divBdr>
            <w:top w:val="none" w:sz="0" w:space="0" w:color="auto"/>
            <w:left w:val="none" w:sz="0" w:space="0" w:color="auto"/>
            <w:bottom w:val="none" w:sz="0" w:space="0" w:color="auto"/>
            <w:right w:val="none" w:sz="0" w:space="0" w:color="auto"/>
          </w:divBdr>
        </w:div>
        <w:div w:id="2097900925">
          <w:marLeft w:val="480"/>
          <w:marRight w:val="0"/>
          <w:marTop w:val="0"/>
          <w:marBottom w:val="0"/>
          <w:divBdr>
            <w:top w:val="none" w:sz="0" w:space="0" w:color="auto"/>
            <w:left w:val="none" w:sz="0" w:space="0" w:color="auto"/>
            <w:bottom w:val="none" w:sz="0" w:space="0" w:color="auto"/>
            <w:right w:val="none" w:sz="0" w:space="0" w:color="auto"/>
          </w:divBdr>
        </w:div>
        <w:div w:id="1191531613">
          <w:marLeft w:val="480"/>
          <w:marRight w:val="0"/>
          <w:marTop w:val="0"/>
          <w:marBottom w:val="0"/>
          <w:divBdr>
            <w:top w:val="none" w:sz="0" w:space="0" w:color="auto"/>
            <w:left w:val="none" w:sz="0" w:space="0" w:color="auto"/>
            <w:bottom w:val="none" w:sz="0" w:space="0" w:color="auto"/>
            <w:right w:val="none" w:sz="0" w:space="0" w:color="auto"/>
          </w:divBdr>
        </w:div>
        <w:div w:id="1174760669">
          <w:marLeft w:val="480"/>
          <w:marRight w:val="0"/>
          <w:marTop w:val="0"/>
          <w:marBottom w:val="0"/>
          <w:divBdr>
            <w:top w:val="none" w:sz="0" w:space="0" w:color="auto"/>
            <w:left w:val="none" w:sz="0" w:space="0" w:color="auto"/>
            <w:bottom w:val="none" w:sz="0" w:space="0" w:color="auto"/>
            <w:right w:val="none" w:sz="0" w:space="0" w:color="auto"/>
          </w:divBdr>
        </w:div>
        <w:div w:id="260919718">
          <w:marLeft w:val="480"/>
          <w:marRight w:val="0"/>
          <w:marTop w:val="0"/>
          <w:marBottom w:val="0"/>
          <w:divBdr>
            <w:top w:val="none" w:sz="0" w:space="0" w:color="auto"/>
            <w:left w:val="none" w:sz="0" w:space="0" w:color="auto"/>
            <w:bottom w:val="none" w:sz="0" w:space="0" w:color="auto"/>
            <w:right w:val="none" w:sz="0" w:space="0" w:color="auto"/>
          </w:divBdr>
        </w:div>
        <w:div w:id="808279719">
          <w:marLeft w:val="480"/>
          <w:marRight w:val="0"/>
          <w:marTop w:val="0"/>
          <w:marBottom w:val="0"/>
          <w:divBdr>
            <w:top w:val="none" w:sz="0" w:space="0" w:color="auto"/>
            <w:left w:val="none" w:sz="0" w:space="0" w:color="auto"/>
            <w:bottom w:val="none" w:sz="0" w:space="0" w:color="auto"/>
            <w:right w:val="none" w:sz="0" w:space="0" w:color="auto"/>
          </w:divBdr>
        </w:div>
        <w:div w:id="1452163832">
          <w:marLeft w:val="480"/>
          <w:marRight w:val="0"/>
          <w:marTop w:val="0"/>
          <w:marBottom w:val="0"/>
          <w:divBdr>
            <w:top w:val="none" w:sz="0" w:space="0" w:color="auto"/>
            <w:left w:val="none" w:sz="0" w:space="0" w:color="auto"/>
            <w:bottom w:val="none" w:sz="0" w:space="0" w:color="auto"/>
            <w:right w:val="none" w:sz="0" w:space="0" w:color="auto"/>
          </w:divBdr>
        </w:div>
        <w:div w:id="680356227">
          <w:marLeft w:val="480"/>
          <w:marRight w:val="0"/>
          <w:marTop w:val="0"/>
          <w:marBottom w:val="0"/>
          <w:divBdr>
            <w:top w:val="none" w:sz="0" w:space="0" w:color="auto"/>
            <w:left w:val="none" w:sz="0" w:space="0" w:color="auto"/>
            <w:bottom w:val="none" w:sz="0" w:space="0" w:color="auto"/>
            <w:right w:val="none" w:sz="0" w:space="0" w:color="auto"/>
          </w:divBdr>
        </w:div>
        <w:div w:id="10882402">
          <w:marLeft w:val="480"/>
          <w:marRight w:val="0"/>
          <w:marTop w:val="0"/>
          <w:marBottom w:val="0"/>
          <w:divBdr>
            <w:top w:val="none" w:sz="0" w:space="0" w:color="auto"/>
            <w:left w:val="none" w:sz="0" w:space="0" w:color="auto"/>
            <w:bottom w:val="none" w:sz="0" w:space="0" w:color="auto"/>
            <w:right w:val="none" w:sz="0" w:space="0" w:color="auto"/>
          </w:divBdr>
        </w:div>
        <w:div w:id="1343584290">
          <w:marLeft w:val="480"/>
          <w:marRight w:val="0"/>
          <w:marTop w:val="0"/>
          <w:marBottom w:val="0"/>
          <w:divBdr>
            <w:top w:val="none" w:sz="0" w:space="0" w:color="auto"/>
            <w:left w:val="none" w:sz="0" w:space="0" w:color="auto"/>
            <w:bottom w:val="none" w:sz="0" w:space="0" w:color="auto"/>
            <w:right w:val="none" w:sz="0" w:space="0" w:color="auto"/>
          </w:divBdr>
        </w:div>
        <w:div w:id="821773406">
          <w:marLeft w:val="480"/>
          <w:marRight w:val="0"/>
          <w:marTop w:val="0"/>
          <w:marBottom w:val="0"/>
          <w:divBdr>
            <w:top w:val="none" w:sz="0" w:space="0" w:color="auto"/>
            <w:left w:val="none" w:sz="0" w:space="0" w:color="auto"/>
            <w:bottom w:val="none" w:sz="0" w:space="0" w:color="auto"/>
            <w:right w:val="none" w:sz="0" w:space="0" w:color="auto"/>
          </w:divBdr>
        </w:div>
        <w:div w:id="723141572">
          <w:marLeft w:val="480"/>
          <w:marRight w:val="0"/>
          <w:marTop w:val="0"/>
          <w:marBottom w:val="0"/>
          <w:divBdr>
            <w:top w:val="none" w:sz="0" w:space="0" w:color="auto"/>
            <w:left w:val="none" w:sz="0" w:space="0" w:color="auto"/>
            <w:bottom w:val="none" w:sz="0" w:space="0" w:color="auto"/>
            <w:right w:val="none" w:sz="0" w:space="0" w:color="auto"/>
          </w:divBdr>
        </w:div>
      </w:divsChild>
    </w:div>
    <w:div w:id="672729143">
      <w:bodyDiv w:val="1"/>
      <w:marLeft w:val="0"/>
      <w:marRight w:val="0"/>
      <w:marTop w:val="0"/>
      <w:marBottom w:val="0"/>
      <w:divBdr>
        <w:top w:val="none" w:sz="0" w:space="0" w:color="auto"/>
        <w:left w:val="none" w:sz="0" w:space="0" w:color="auto"/>
        <w:bottom w:val="none" w:sz="0" w:space="0" w:color="auto"/>
        <w:right w:val="none" w:sz="0" w:space="0" w:color="auto"/>
      </w:divBdr>
    </w:div>
    <w:div w:id="673385417">
      <w:bodyDiv w:val="1"/>
      <w:marLeft w:val="0"/>
      <w:marRight w:val="0"/>
      <w:marTop w:val="0"/>
      <w:marBottom w:val="0"/>
      <w:divBdr>
        <w:top w:val="none" w:sz="0" w:space="0" w:color="auto"/>
        <w:left w:val="none" w:sz="0" w:space="0" w:color="auto"/>
        <w:bottom w:val="none" w:sz="0" w:space="0" w:color="auto"/>
        <w:right w:val="none" w:sz="0" w:space="0" w:color="auto"/>
      </w:divBdr>
    </w:div>
    <w:div w:id="676155665">
      <w:bodyDiv w:val="1"/>
      <w:marLeft w:val="0"/>
      <w:marRight w:val="0"/>
      <w:marTop w:val="0"/>
      <w:marBottom w:val="0"/>
      <w:divBdr>
        <w:top w:val="none" w:sz="0" w:space="0" w:color="auto"/>
        <w:left w:val="none" w:sz="0" w:space="0" w:color="auto"/>
        <w:bottom w:val="none" w:sz="0" w:space="0" w:color="auto"/>
        <w:right w:val="none" w:sz="0" w:space="0" w:color="auto"/>
      </w:divBdr>
    </w:div>
    <w:div w:id="680931686">
      <w:bodyDiv w:val="1"/>
      <w:marLeft w:val="0"/>
      <w:marRight w:val="0"/>
      <w:marTop w:val="0"/>
      <w:marBottom w:val="0"/>
      <w:divBdr>
        <w:top w:val="none" w:sz="0" w:space="0" w:color="auto"/>
        <w:left w:val="none" w:sz="0" w:space="0" w:color="auto"/>
        <w:bottom w:val="none" w:sz="0" w:space="0" w:color="auto"/>
        <w:right w:val="none" w:sz="0" w:space="0" w:color="auto"/>
      </w:divBdr>
    </w:div>
    <w:div w:id="681972018">
      <w:bodyDiv w:val="1"/>
      <w:marLeft w:val="0"/>
      <w:marRight w:val="0"/>
      <w:marTop w:val="0"/>
      <w:marBottom w:val="0"/>
      <w:divBdr>
        <w:top w:val="none" w:sz="0" w:space="0" w:color="auto"/>
        <w:left w:val="none" w:sz="0" w:space="0" w:color="auto"/>
        <w:bottom w:val="none" w:sz="0" w:space="0" w:color="auto"/>
        <w:right w:val="none" w:sz="0" w:space="0" w:color="auto"/>
      </w:divBdr>
    </w:div>
    <w:div w:id="685714870">
      <w:bodyDiv w:val="1"/>
      <w:marLeft w:val="0"/>
      <w:marRight w:val="0"/>
      <w:marTop w:val="0"/>
      <w:marBottom w:val="0"/>
      <w:divBdr>
        <w:top w:val="none" w:sz="0" w:space="0" w:color="auto"/>
        <w:left w:val="none" w:sz="0" w:space="0" w:color="auto"/>
        <w:bottom w:val="none" w:sz="0" w:space="0" w:color="auto"/>
        <w:right w:val="none" w:sz="0" w:space="0" w:color="auto"/>
      </w:divBdr>
    </w:div>
    <w:div w:id="689449826">
      <w:bodyDiv w:val="1"/>
      <w:marLeft w:val="0"/>
      <w:marRight w:val="0"/>
      <w:marTop w:val="0"/>
      <w:marBottom w:val="0"/>
      <w:divBdr>
        <w:top w:val="none" w:sz="0" w:space="0" w:color="auto"/>
        <w:left w:val="none" w:sz="0" w:space="0" w:color="auto"/>
        <w:bottom w:val="none" w:sz="0" w:space="0" w:color="auto"/>
        <w:right w:val="none" w:sz="0" w:space="0" w:color="auto"/>
      </w:divBdr>
    </w:div>
    <w:div w:id="696152708">
      <w:bodyDiv w:val="1"/>
      <w:marLeft w:val="0"/>
      <w:marRight w:val="0"/>
      <w:marTop w:val="0"/>
      <w:marBottom w:val="0"/>
      <w:divBdr>
        <w:top w:val="none" w:sz="0" w:space="0" w:color="auto"/>
        <w:left w:val="none" w:sz="0" w:space="0" w:color="auto"/>
        <w:bottom w:val="none" w:sz="0" w:space="0" w:color="auto"/>
        <w:right w:val="none" w:sz="0" w:space="0" w:color="auto"/>
      </w:divBdr>
    </w:div>
    <w:div w:id="698823162">
      <w:bodyDiv w:val="1"/>
      <w:marLeft w:val="0"/>
      <w:marRight w:val="0"/>
      <w:marTop w:val="0"/>
      <w:marBottom w:val="0"/>
      <w:divBdr>
        <w:top w:val="none" w:sz="0" w:space="0" w:color="auto"/>
        <w:left w:val="none" w:sz="0" w:space="0" w:color="auto"/>
        <w:bottom w:val="none" w:sz="0" w:space="0" w:color="auto"/>
        <w:right w:val="none" w:sz="0" w:space="0" w:color="auto"/>
      </w:divBdr>
    </w:div>
    <w:div w:id="699204416">
      <w:bodyDiv w:val="1"/>
      <w:marLeft w:val="0"/>
      <w:marRight w:val="0"/>
      <w:marTop w:val="0"/>
      <w:marBottom w:val="0"/>
      <w:divBdr>
        <w:top w:val="none" w:sz="0" w:space="0" w:color="auto"/>
        <w:left w:val="none" w:sz="0" w:space="0" w:color="auto"/>
        <w:bottom w:val="none" w:sz="0" w:space="0" w:color="auto"/>
        <w:right w:val="none" w:sz="0" w:space="0" w:color="auto"/>
      </w:divBdr>
    </w:div>
    <w:div w:id="701169867">
      <w:bodyDiv w:val="1"/>
      <w:marLeft w:val="0"/>
      <w:marRight w:val="0"/>
      <w:marTop w:val="0"/>
      <w:marBottom w:val="0"/>
      <w:divBdr>
        <w:top w:val="none" w:sz="0" w:space="0" w:color="auto"/>
        <w:left w:val="none" w:sz="0" w:space="0" w:color="auto"/>
        <w:bottom w:val="none" w:sz="0" w:space="0" w:color="auto"/>
        <w:right w:val="none" w:sz="0" w:space="0" w:color="auto"/>
      </w:divBdr>
    </w:div>
    <w:div w:id="701326570">
      <w:bodyDiv w:val="1"/>
      <w:marLeft w:val="0"/>
      <w:marRight w:val="0"/>
      <w:marTop w:val="0"/>
      <w:marBottom w:val="0"/>
      <w:divBdr>
        <w:top w:val="none" w:sz="0" w:space="0" w:color="auto"/>
        <w:left w:val="none" w:sz="0" w:space="0" w:color="auto"/>
        <w:bottom w:val="none" w:sz="0" w:space="0" w:color="auto"/>
        <w:right w:val="none" w:sz="0" w:space="0" w:color="auto"/>
      </w:divBdr>
    </w:div>
    <w:div w:id="709111208">
      <w:bodyDiv w:val="1"/>
      <w:marLeft w:val="0"/>
      <w:marRight w:val="0"/>
      <w:marTop w:val="0"/>
      <w:marBottom w:val="0"/>
      <w:divBdr>
        <w:top w:val="none" w:sz="0" w:space="0" w:color="auto"/>
        <w:left w:val="none" w:sz="0" w:space="0" w:color="auto"/>
        <w:bottom w:val="none" w:sz="0" w:space="0" w:color="auto"/>
        <w:right w:val="none" w:sz="0" w:space="0" w:color="auto"/>
      </w:divBdr>
    </w:div>
    <w:div w:id="709689959">
      <w:bodyDiv w:val="1"/>
      <w:marLeft w:val="0"/>
      <w:marRight w:val="0"/>
      <w:marTop w:val="0"/>
      <w:marBottom w:val="0"/>
      <w:divBdr>
        <w:top w:val="none" w:sz="0" w:space="0" w:color="auto"/>
        <w:left w:val="none" w:sz="0" w:space="0" w:color="auto"/>
        <w:bottom w:val="none" w:sz="0" w:space="0" w:color="auto"/>
        <w:right w:val="none" w:sz="0" w:space="0" w:color="auto"/>
      </w:divBdr>
    </w:div>
    <w:div w:id="711155049">
      <w:bodyDiv w:val="1"/>
      <w:marLeft w:val="0"/>
      <w:marRight w:val="0"/>
      <w:marTop w:val="0"/>
      <w:marBottom w:val="0"/>
      <w:divBdr>
        <w:top w:val="none" w:sz="0" w:space="0" w:color="auto"/>
        <w:left w:val="none" w:sz="0" w:space="0" w:color="auto"/>
        <w:bottom w:val="none" w:sz="0" w:space="0" w:color="auto"/>
        <w:right w:val="none" w:sz="0" w:space="0" w:color="auto"/>
      </w:divBdr>
    </w:div>
    <w:div w:id="713045670">
      <w:bodyDiv w:val="1"/>
      <w:marLeft w:val="0"/>
      <w:marRight w:val="0"/>
      <w:marTop w:val="0"/>
      <w:marBottom w:val="0"/>
      <w:divBdr>
        <w:top w:val="none" w:sz="0" w:space="0" w:color="auto"/>
        <w:left w:val="none" w:sz="0" w:space="0" w:color="auto"/>
        <w:bottom w:val="none" w:sz="0" w:space="0" w:color="auto"/>
        <w:right w:val="none" w:sz="0" w:space="0" w:color="auto"/>
      </w:divBdr>
    </w:div>
    <w:div w:id="715927760">
      <w:bodyDiv w:val="1"/>
      <w:marLeft w:val="0"/>
      <w:marRight w:val="0"/>
      <w:marTop w:val="0"/>
      <w:marBottom w:val="0"/>
      <w:divBdr>
        <w:top w:val="none" w:sz="0" w:space="0" w:color="auto"/>
        <w:left w:val="none" w:sz="0" w:space="0" w:color="auto"/>
        <w:bottom w:val="none" w:sz="0" w:space="0" w:color="auto"/>
        <w:right w:val="none" w:sz="0" w:space="0" w:color="auto"/>
      </w:divBdr>
    </w:div>
    <w:div w:id="722213177">
      <w:bodyDiv w:val="1"/>
      <w:marLeft w:val="0"/>
      <w:marRight w:val="0"/>
      <w:marTop w:val="0"/>
      <w:marBottom w:val="0"/>
      <w:divBdr>
        <w:top w:val="none" w:sz="0" w:space="0" w:color="auto"/>
        <w:left w:val="none" w:sz="0" w:space="0" w:color="auto"/>
        <w:bottom w:val="none" w:sz="0" w:space="0" w:color="auto"/>
        <w:right w:val="none" w:sz="0" w:space="0" w:color="auto"/>
      </w:divBdr>
    </w:div>
    <w:div w:id="730691198">
      <w:bodyDiv w:val="1"/>
      <w:marLeft w:val="0"/>
      <w:marRight w:val="0"/>
      <w:marTop w:val="0"/>
      <w:marBottom w:val="0"/>
      <w:divBdr>
        <w:top w:val="none" w:sz="0" w:space="0" w:color="auto"/>
        <w:left w:val="none" w:sz="0" w:space="0" w:color="auto"/>
        <w:bottom w:val="none" w:sz="0" w:space="0" w:color="auto"/>
        <w:right w:val="none" w:sz="0" w:space="0" w:color="auto"/>
      </w:divBdr>
    </w:div>
    <w:div w:id="730882060">
      <w:bodyDiv w:val="1"/>
      <w:marLeft w:val="0"/>
      <w:marRight w:val="0"/>
      <w:marTop w:val="0"/>
      <w:marBottom w:val="0"/>
      <w:divBdr>
        <w:top w:val="none" w:sz="0" w:space="0" w:color="auto"/>
        <w:left w:val="none" w:sz="0" w:space="0" w:color="auto"/>
        <w:bottom w:val="none" w:sz="0" w:space="0" w:color="auto"/>
        <w:right w:val="none" w:sz="0" w:space="0" w:color="auto"/>
      </w:divBdr>
    </w:div>
    <w:div w:id="731001745">
      <w:bodyDiv w:val="1"/>
      <w:marLeft w:val="0"/>
      <w:marRight w:val="0"/>
      <w:marTop w:val="0"/>
      <w:marBottom w:val="0"/>
      <w:divBdr>
        <w:top w:val="none" w:sz="0" w:space="0" w:color="auto"/>
        <w:left w:val="none" w:sz="0" w:space="0" w:color="auto"/>
        <w:bottom w:val="none" w:sz="0" w:space="0" w:color="auto"/>
        <w:right w:val="none" w:sz="0" w:space="0" w:color="auto"/>
      </w:divBdr>
    </w:div>
    <w:div w:id="736512732">
      <w:bodyDiv w:val="1"/>
      <w:marLeft w:val="0"/>
      <w:marRight w:val="0"/>
      <w:marTop w:val="0"/>
      <w:marBottom w:val="0"/>
      <w:divBdr>
        <w:top w:val="none" w:sz="0" w:space="0" w:color="auto"/>
        <w:left w:val="none" w:sz="0" w:space="0" w:color="auto"/>
        <w:bottom w:val="none" w:sz="0" w:space="0" w:color="auto"/>
        <w:right w:val="none" w:sz="0" w:space="0" w:color="auto"/>
      </w:divBdr>
    </w:div>
    <w:div w:id="739787147">
      <w:bodyDiv w:val="1"/>
      <w:marLeft w:val="0"/>
      <w:marRight w:val="0"/>
      <w:marTop w:val="0"/>
      <w:marBottom w:val="0"/>
      <w:divBdr>
        <w:top w:val="none" w:sz="0" w:space="0" w:color="auto"/>
        <w:left w:val="none" w:sz="0" w:space="0" w:color="auto"/>
        <w:bottom w:val="none" w:sz="0" w:space="0" w:color="auto"/>
        <w:right w:val="none" w:sz="0" w:space="0" w:color="auto"/>
      </w:divBdr>
    </w:div>
    <w:div w:id="744259352">
      <w:bodyDiv w:val="1"/>
      <w:marLeft w:val="0"/>
      <w:marRight w:val="0"/>
      <w:marTop w:val="0"/>
      <w:marBottom w:val="0"/>
      <w:divBdr>
        <w:top w:val="none" w:sz="0" w:space="0" w:color="auto"/>
        <w:left w:val="none" w:sz="0" w:space="0" w:color="auto"/>
        <w:bottom w:val="none" w:sz="0" w:space="0" w:color="auto"/>
        <w:right w:val="none" w:sz="0" w:space="0" w:color="auto"/>
      </w:divBdr>
    </w:div>
    <w:div w:id="744956492">
      <w:bodyDiv w:val="1"/>
      <w:marLeft w:val="0"/>
      <w:marRight w:val="0"/>
      <w:marTop w:val="0"/>
      <w:marBottom w:val="0"/>
      <w:divBdr>
        <w:top w:val="none" w:sz="0" w:space="0" w:color="auto"/>
        <w:left w:val="none" w:sz="0" w:space="0" w:color="auto"/>
        <w:bottom w:val="none" w:sz="0" w:space="0" w:color="auto"/>
        <w:right w:val="none" w:sz="0" w:space="0" w:color="auto"/>
      </w:divBdr>
    </w:div>
    <w:div w:id="746459782">
      <w:bodyDiv w:val="1"/>
      <w:marLeft w:val="0"/>
      <w:marRight w:val="0"/>
      <w:marTop w:val="0"/>
      <w:marBottom w:val="0"/>
      <w:divBdr>
        <w:top w:val="none" w:sz="0" w:space="0" w:color="auto"/>
        <w:left w:val="none" w:sz="0" w:space="0" w:color="auto"/>
        <w:bottom w:val="none" w:sz="0" w:space="0" w:color="auto"/>
        <w:right w:val="none" w:sz="0" w:space="0" w:color="auto"/>
      </w:divBdr>
    </w:div>
    <w:div w:id="748163449">
      <w:bodyDiv w:val="1"/>
      <w:marLeft w:val="0"/>
      <w:marRight w:val="0"/>
      <w:marTop w:val="0"/>
      <w:marBottom w:val="0"/>
      <w:divBdr>
        <w:top w:val="none" w:sz="0" w:space="0" w:color="auto"/>
        <w:left w:val="none" w:sz="0" w:space="0" w:color="auto"/>
        <w:bottom w:val="none" w:sz="0" w:space="0" w:color="auto"/>
        <w:right w:val="none" w:sz="0" w:space="0" w:color="auto"/>
      </w:divBdr>
    </w:div>
    <w:div w:id="751708190">
      <w:bodyDiv w:val="1"/>
      <w:marLeft w:val="0"/>
      <w:marRight w:val="0"/>
      <w:marTop w:val="0"/>
      <w:marBottom w:val="0"/>
      <w:divBdr>
        <w:top w:val="none" w:sz="0" w:space="0" w:color="auto"/>
        <w:left w:val="none" w:sz="0" w:space="0" w:color="auto"/>
        <w:bottom w:val="none" w:sz="0" w:space="0" w:color="auto"/>
        <w:right w:val="none" w:sz="0" w:space="0" w:color="auto"/>
      </w:divBdr>
    </w:div>
    <w:div w:id="756902119">
      <w:bodyDiv w:val="1"/>
      <w:marLeft w:val="0"/>
      <w:marRight w:val="0"/>
      <w:marTop w:val="0"/>
      <w:marBottom w:val="0"/>
      <w:divBdr>
        <w:top w:val="none" w:sz="0" w:space="0" w:color="auto"/>
        <w:left w:val="none" w:sz="0" w:space="0" w:color="auto"/>
        <w:bottom w:val="none" w:sz="0" w:space="0" w:color="auto"/>
        <w:right w:val="none" w:sz="0" w:space="0" w:color="auto"/>
      </w:divBdr>
    </w:div>
    <w:div w:id="762383506">
      <w:bodyDiv w:val="1"/>
      <w:marLeft w:val="0"/>
      <w:marRight w:val="0"/>
      <w:marTop w:val="0"/>
      <w:marBottom w:val="0"/>
      <w:divBdr>
        <w:top w:val="none" w:sz="0" w:space="0" w:color="auto"/>
        <w:left w:val="none" w:sz="0" w:space="0" w:color="auto"/>
        <w:bottom w:val="none" w:sz="0" w:space="0" w:color="auto"/>
        <w:right w:val="none" w:sz="0" w:space="0" w:color="auto"/>
      </w:divBdr>
    </w:div>
    <w:div w:id="763037770">
      <w:bodyDiv w:val="1"/>
      <w:marLeft w:val="0"/>
      <w:marRight w:val="0"/>
      <w:marTop w:val="0"/>
      <w:marBottom w:val="0"/>
      <w:divBdr>
        <w:top w:val="none" w:sz="0" w:space="0" w:color="auto"/>
        <w:left w:val="none" w:sz="0" w:space="0" w:color="auto"/>
        <w:bottom w:val="none" w:sz="0" w:space="0" w:color="auto"/>
        <w:right w:val="none" w:sz="0" w:space="0" w:color="auto"/>
      </w:divBdr>
      <w:divsChild>
        <w:div w:id="825124924">
          <w:marLeft w:val="480"/>
          <w:marRight w:val="0"/>
          <w:marTop w:val="0"/>
          <w:marBottom w:val="0"/>
          <w:divBdr>
            <w:top w:val="none" w:sz="0" w:space="0" w:color="auto"/>
            <w:left w:val="none" w:sz="0" w:space="0" w:color="auto"/>
            <w:bottom w:val="none" w:sz="0" w:space="0" w:color="auto"/>
            <w:right w:val="none" w:sz="0" w:space="0" w:color="auto"/>
          </w:divBdr>
        </w:div>
        <w:div w:id="411393318">
          <w:marLeft w:val="480"/>
          <w:marRight w:val="0"/>
          <w:marTop w:val="0"/>
          <w:marBottom w:val="0"/>
          <w:divBdr>
            <w:top w:val="none" w:sz="0" w:space="0" w:color="auto"/>
            <w:left w:val="none" w:sz="0" w:space="0" w:color="auto"/>
            <w:bottom w:val="none" w:sz="0" w:space="0" w:color="auto"/>
            <w:right w:val="none" w:sz="0" w:space="0" w:color="auto"/>
          </w:divBdr>
        </w:div>
        <w:div w:id="1030105719">
          <w:marLeft w:val="480"/>
          <w:marRight w:val="0"/>
          <w:marTop w:val="0"/>
          <w:marBottom w:val="0"/>
          <w:divBdr>
            <w:top w:val="none" w:sz="0" w:space="0" w:color="auto"/>
            <w:left w:val="none" w:sz="0" w:space="0" w:color="auto"/>
            <w:bottom w:val="none" w:sz="0" w:space="0" w:color="auto"/>
            <w:right w:val="none" w:sz="0" w:space="0" w:color="auto"/>
          </w:divBdr>
        </w:div>
        <w:div w:id="2055301445">
          <w:marLeft w:val="480"/>
          <w:marRight w:val="0"/>
          <w:marTop w:val="0"/>
          <w:marBottom w:val="0"/>
          <w:divBdr>
            <w:top w:val="none" w:sz="0" w:space="0" w:color="auto"/>
            <w:left w:val="none" w:sz="0" w:space="0" w:color="auto"/>
            <w:bottom w:val="none" w:sz="0" w:space="0" w:color="auto"/>
            <w:right w:val="none" w:sz="0" w:space="0" w:color="auto"/>
          </w:divBdr>
        </w:div>
        <w:div w:id="1250774101">
          <w:marLeft w:val="480"/>
          <w:marRight w:val="0"/>
          <w:marTop w:val="0"/>
          <w:marBottom w:val="0"/>
          <w:divBdr>
            <w:top w:val="none" w:sz="0" w:space="0" w:color="auto"/>
            <w:left w:val="none" w:sz="0" w:space="0" w:color="auto"/>
            <w:bottom w:val="none" w:sz="0" w:space="0" w:color="auto"/>
            <w:right w:val="none" w:sz="0" w:space="0" w:color="auto"/>
          </w:divBdr>
        </w:div>
        <w:div w:id="1752432963">
          <w:marLeft w:val="480"/>
          <w:marRight w:val="0"/>
          <w:marTop w:val="0"/>
          <w:marBottom w:val="0"/>
          <w:divBdr>
            <w:top w:val="none" w:sz="0" w:space="0" w:color="auto"/>
            <w:left w:val="none" w:sz="0" w:space="0" w:color="auto"/>
            <w:bottom w:val="none" w:sz="0" w:space="0" w:color="auto"/>
            <w:right w:val="none" w:sz="0" w:space="0" w:color="auto"/>
          </w:divBdr>
        </w:div>
        <w:div w:id="455367168">
          <w:marLeft w:val="480"/>
          <w:marRight w:val="0"/>
          <w:marTop w:val="0"/>
          <w:marBottom w:val="0"/>
          <w:divBdr>
            <w:top w:val="none" w:sz="0" w:space="0" w:color="auto"/>
            <w:left w:val="none" w:sz="0" w:space="0" w:color="auto"/>
            <w:bottom w:val="none" w:sz="0" w:space="0" w:color="auto"/>
            <w:right w:val="none" w:sz="0" w:space="0" w:color="auto"/>
          </w:divBdr>
        </w:div>
        <w:div w:id="1983193795">
          <w:marLeft w:val="480"/>
          <w:marRight w:val="0"/>
          <w:marTop w:val="0"/>
          <w:marBottom w:val="0"/>
          <w:divBdr>
            <w:top w:val="none" w:sz="0" w:space="0" w:color="auto"/>
            <w:left w:val="none" w:sz="0" w:space="0" w:color="auto"/>
            <w:bottom w:val="none" w:sz="0" w:space="0" w:color="auto"/>
            <w:right w:val="none" w:sz="0" w:space="0" w:color="auto"/>
          </w:divBdr>
        </w:div>
      </w:divsChild>
    </w:div>
    <w:div w:id="766465337">
      <w:bodyDiv w:val="1"/>
      <w:marLeft w:val="0"/>
      <w:marRight w:val="0"/>
      <w:marTop w:val="0"/>
      <w:marBottom w:val="0"/>
      <w:divBdr>
        <w:top w:val="none" w:sz="0" w:space="0" w:color="auto"/>
        <w:left w:val="none" w:sz="0" w:space="0" w:color="auto"/>
        <w:bottom w:val="none" w:sz="0" w:space="0" w:color="auto"/>
        <w:right w:val="none" w:sz="0" w:space="0" w:color="auto"/>
      </w:divBdr>
      <w:divsChild>
        <w:div w:id="393890714">
          <w:marLeft w:val="480"/>
          <w:marRight w:val="0"/>
          <w:marTop w:val="0"/>
          <w:marBottom w:val="0"/>
          <w:divBdr>
            <w:top w:val="none" w:sz="0" w:space="0" w:color="auto"/>
            <w:left w:val="none" w:sz="0" w:space="0" w:color="auto"/>
            <w:bottom w:val="none" w:sz="0" w:space="0" w:color="auto"/>
            <w:right w:val="none" w:sz="0" w:space="0" w:color="auto"/>
          </w:divBdr>
        </w:div>
        <w:div w:id="1403600879">
          <w:marLeft w:val="480"/>
          <w:marRight w:val="0"/>
          <w:marTop w:val="0"/>
          <w:marBottom w:val="0"/>
          <w:divBdr>
            <w:top w:val="none" w:sz="0" w:space="0" w:color="auto"/>
            <w:left w:val="none" w:sz="0" w:space="0" w:color="auto"/>
            <w:bottom w:val="none" w:sz="0" w:space="0" w:color="auto"/>
            <w:right w:val="none" w:sz="0" w:space="0" w:color="auto"/>
          </w:divBdr>
        </w:div>
        <w:div w:id="1144783342">
          <w:marLeft w:val="480"/>
          <w:marRight w:val="0"/>
          <w:marTop w:val="0"/>
          <w:marBottom w:val="0"/>
          <w:divBdr>
            <w:top w:val="none" w:sz="0" w:space="0" w:color="auto"/>
            <w:left w:val="none" w:sz="0" w:space="0" w:color="auto"/>
            <w:bottom w:val="none" w:sz="0" w:space="0" w:color="auto"/>
            <w:right w:val="none" w:sz="0" w:space="0" w:color="auto"/>
          </w:divBdr>
        </w:div>
        <w:div w:id="21366011">
          <w:marLeft w:val="480"/>
          <w:marRight w:val="0"/>
          <w:marTop w:val="0"/>
          <w:marBottom w:val="0"/>
          <w:divBdr>
            <w:top w:val="none" w:sz="0" w:space="0" w:color="auto"/>
            <w:left w:val="none" w:sz="0" w:space="0" w:color="auto"/>
            <w:bottom w:val="none" w:sz="0" w:space="0" w:color="auto"/>
            <w:right w:val="none" w:sz="0" w:space="0" w:color="auto"/>
          </w:divBdr>
        </w:div>
        <w:div w:id="737167674">
          <w:marLeft w:val="480"/>
          <w:marRight w:val="0"/>
          <w:marTop w:val="0"/>
          <w:marBottom w:val="0"/>
          <w:divBdr>
            <w:top w:val="none" w:sz="0" w:space="0" w:color="auto"/>
            <w:left w:val="none" w:sz="0" w:space="0" w:color="auto"/>
            <w:bottom w:val="none" w:sz="0" w:space="0" w:color="auto"/>
            <w:right w:val="none" w:sz="0" w:space="0" w:color="auto"/>
          </w:divBdr>
        </w:div>
        <w:div w:id="3939731">
          <w:marLeft w:val="480"/>
          <w:marRight w:val="0"/>
          <w:marTop w:val="0"/>
          <w:marBottom w:val="0"/>
          <w:divBdr>
            <w:top w:val="none" w:sz="0" w:space="0" w:color="auto"/>
            <w:left w:val="none" w:sz="0" w:space="0" w:color="auto"/>
            <w:bottom w:val="none" w:sz="0" w:space="0" w:color="auto"/>
            <w:right w:val="none" w:sz="0" w:space="0" w:color="auto"/>
          </w:divBdr>
        </w:div>
        <w:div w:id="489714772">
          <w:marLeft w:val="480"/>
          <w:marRight w:val="0"/>
          <w:marTop w:val="0"/>
          <w:marBottom w:val="0"/>
          <w:divBdr>
            <w:top w:val="none" w:sz="0" w:space="0" w:color="auto"/>
            <w:left w:val="none" w:sz="0" w:space="0" w:color="auto"/>
            <w:bottom w:val="none" w:sz="0" w:space="0" w:color="auto"/>
            <w:right w:val="none" w:sz="0" w:space="0" w:color="auto"/>
          </w:divBdr>
        </w:div>
        <w:div w:id="1156847500">
          <w:marLeft w:val="480"/>
          <w:marRight w:val="0"/>
          <w:marTop w:val="0"/>
          <w:marBottom w:val="0"/>
          <w:divBdr>
            <w:top w:val="none" w:sz="0" w:space="0" w:color="auto"/>
            <w:left w:val="none" w:sz="0" w:space="0" w:color="auto"/>
            <w:bottom w:val="none" w:sz="0" w:space="0" w:color="auto"/>
            <w:right w:val="none" w:sz="0" w:space="0" w:color="auto"/>
          </w:divBdr>
        </w:div>
        <w:div w:id="729765562">
          <w:marLeft w:val="480"/>
          <w:marRight w:val="0"/>
          <w:marTop w:val="0"/>
          <w:marBottom w:val="0"/>
          <w:divBdr>
            <w:top w:val="none" w:sz="0" w:space="0" w:color="auto"/>
            <w:left w:val="none" w:sz="0" w:space="0" w:color="auto"/>
            <w:bottom w:val="none" w:sz="0" w:space="0" w:color="auto"/>
            <w:right w:val="none" w:sz="0" w:space="0" w:color="auto"/>
          </w:divBdr>
        </w:div>
        <w:div w:id="243415799">
          <w:marLeft w:val="480"/>
          <w:marRight w:val="0"/>
          <w:marTop w:val="0"/>
          <w:marBottom w:val="0"/>
          <w:divBdr>
            <w:top w:val="none" w:sz="0" w:space="0" w:color="auto"/>
            <w:left w:val="none" w:sz="0" w:space="0" w:color="auto"/>
            <w:bottom w:val="none" w:sz="0" w:space="0" w:color="auto"/>
            <w:right w:val="none" w:sz="0" w:space="0" w:color="auto"/>
          </w:divBdr>
        </w:div>
        <w:div w:id="1691636764">
          <w:marLeft w:val="480"/>
          <w:marRight w:val="0"/>
          <w:marTop w:val="0"/>
          <w:marBottom w:val="0"/>
          <w:divBdr>
            <w:top w:val="none" w:sz="0" w:space="0" w:color="auto"/>
            <w:left w:val="none" w:sz="0" w:space="0" w:color="auto"/>
            <w:bottom w:val="none" w:sz="0" w:space="0" w:color="auto"/>
            <w:right w:val="none" w:sz="0" w:space="0" w:color="auto"/>
          </w:divBdr>
        </w:div>
        <w:div w:id="477113242">
          <w:marLeft w:val="480"/>
          <w:marRight w:val="0"/>
          <w:marTop w:val="0"/>
          <w:marBottom w:val="0"/>
          <w:divBdr>
            <w:top w:val="none" w:sz="0" w:space="0" w:color="auto"/>
            <w:left w:val="none" w:sz="0" w:space="0" w:color="auto"/>
            <w:bottom w:val="none" w:sz="0" w:space="0" w:color="auto"/>
            <w:right w:val="none" w:sz="0" w:space="0" w:color="auto"/>
          </w:divBdr>
        </w:div>
        <w:div w:id="1058090798">
          <w:marLeft w:val="480"/>
          <w:marRight w:val="0"/>
          <w:marTop w:val="0"/>
          <w:marBottom w:val="0"/>
          <w:divBdr>
            <w:top w:val="none" w:sz="0" w:space="0" w:color="auto"/>
            <w:left w:val="none" w:sz="0" w:space="0" w:color="auto"/>
            <w:bottom w:val="none" w:sz="0" w:space="0" w:color="auto"/>
            <w:right w:val="none" w:sz="0" w:space="0" w:color="auto"/>
          </w:divBdr>
        </w:div>
        <w:div w:id="525486741">
          <w:marLeft w:val="480"/>
          <w:marRight w:val="0"/>
          <w:marTop w:val="0"/>
          <w:marBottom w:val="0"/>
          <w:divBdr>
            <w:top w:val="none" w:sz="0" w:space="0" w:color="auto"/>
            <w:left w:val="none" w:sz="0" w:space="0" w:color="auto"/>
            <w:bottom w:val="none" w:sz="0" w:space="0" w:color="auto"/>
            <w:right w:val="none" w:sz="0" w:space="0" w:color="auto"/>
          </w:divBdr>
        </w:div>
        <w:div w:id="2107919432">
          <w:marLeft w:val="480"/>
          <w:marRight w:val="0"/>
          <w:marTop w:val="0"/>
          <w:marBottom w:val="0"/>
          <w:divBdr>
            <w:top w:val="none" w:sz="0" w:space="0" w:color="auto"/>
            <w:left w:val="none" w:sz="0" w:space="0" w:color="auto"/>
            <w:bottom w:val="none" w:sz="0" w:space="0" w:color="auto"/>
            <w:right w:val="none" w:sz="0" w:space="0" w:color="auto"/>
          </w:divBdr>
        </w:div>
        <w:div w:id="1629166809">
          <w:marLeft w:val="480"/>
          <w:marRight w:val="0"/>
          <w:marTop w:val="0"/>
          <w:marBottom w:val="0"/>
          <w:divBdr>
            <w:top w:val="none" w:sz="0" w:space="0" w:color="auto"/>
            <w:left w:val="none" w:sz="0" w:space="0" w:color="auto"/>
            <w:bottom w:val="none" w:sz="0" w:space="0" w:color="auto"/>
            <w:right w:val="none" w:sz="0" w:space="0" w:color="auto"/>
          </w:divBdr>
        </w:div>
      </w:divsChild>
    </w:div>
    <w:div w:id="766997658">
      <w:bodyDiv w:val="1"/>
      <w:marLeft w:val="0"/>
      <w:marRight w:val="0"/>
      <w:marTop w:val="0"/>
      <w:marBottom w:val="0"/>
      <w:divBdr>
        <w:top w:val="none" w:sz="0" w:space="0" w:color="auto"/>
        <w:left w:val="none" w:sz="0" w:space="0" w:color="auto"/>
        <w:bottom w:val="none" w:sz="0" w:space="0" w:color="auto"/>
        <w:right w:val="none" w:sz="0" w:space="0" w:color="auto"/>
      </w:divBdr>
    </w:div>
    <w:div w:id="772676586">
      <w:bodyDiv w:val="1"/>
      <w:marLeft w:val="0"/>
      <w:marRight w:val="0"/>
      <w:marTop w:val="0"/>
      <w:marBottom w:val="0"/>
      <w:divBdr>
        <w:top w:val="none" w:sz="0" w:space="0" w:color="auto"/>
        <w:left w:val="none" w:sz="0" w:space="0" w:color="auto"/>
        <w:bottom w:val="none" w:sz="0" w:space="0" w:color="auto"/>
        <w:right w:val="none" w:sz="0" w:space="0" w:color="auto"/>
      </w:divBdr>
      <w:divsChild>
        <w:div w:id="1976249442">
          <w:marLeft w:val="0"/>
          <w:marRight w:val="0"/>
          <w:marTop w:val="0"/>
          <w:marBottom w:val="0"/>
          <w:divBdr>
            <w:top w:val="none" w:sz="0" w:space="0" w:color="auto"/>
            <w:left w:val="none" w:sz="0" w:space="0" w:color="auto"/>
            <w:bottom w:val="none" w:sz="0" w:space="0" w:color="auto"/>
            <w:right w:val="none" w:sz="0" w:space="0" w:color="auto"/>
          </w:divBdr>
        </w:div>
      </w:divsChild>
    </w:div>
    <w:div w:id="777406166">
      <w:bodyDiv w:val="1"/>
      <w:marLeft w:val="0"/>
      <w:marRight w:val="0"/>
      <w:marTop w:val="0"/>
      <w:marBottom w:val="0"/>
      <w:divBdr>
        <w:top w:val="none" w:sz="0" w:space="0" w:color="auto"/>
        <w:left w:val="none" w:sz="0" w:space="0" w:color="auto"/>
        <w:bottom w:val="none" w:sz="0" w:space="0" w:color="auto"/>
        <w:right w:val="none" w:sz="0" w:space="0" w:color="auto"/>
      </w:divBdr>
      <w:divsChild>
        <w:div w:id="930163865">
          <w:marLeft w:val="480"/>
          <w:marRight w:val="0"/>
          <w:marTop w:val="0"/>
          <w:marBottom w:val="0"/>
          <w:divBdr>
            <w:top w:val="none" w:sz="0" w:space="0" w:color="auto"/>
            <w:left w:val="none" w:sz="0" w:space="0" w:color="auto"/>
            <w:bottom w:val="none" w:sz="0" w:space="0" w:color="auto"/>
            <w:right w:val="none" w:sz="0" w:space="0" w:color="auto"/>
          </w:divBdr>
        </w:div>
        <w:div w:id="1681276517">
          <w:marLeft w:val="480"/>
          <w:marRight w:val="0"/>
          <w:marTop w:val="0"/>
          <w:marBottom w:val="0"/>
          <w:divBdr>
            <w:top w:val="none" w:sz="0" w:space="0" w:color="auto"/>
            <w:left w:val="none" w:sz="0" w:space="0" w:color="auto"/>
            <w:bottom w:val="none" w:sz="0" w:space="0" w:color="auto"/>
            <w:right w:val="none" w:sz="0" w:space="0" w:color="auto"/>
          </w:divBdr>
        </w:div>
        <w:div w:id="1484932431">
          <w:marLeft w:val="480"/>
          <w:marRight w:val="0"/>
          <w:marTop w:val="0"/>
          <w:marBottom w:val="0"/>
          <w:divBdr>
            <w:top w:val="none" w:sz="0" w:space="0" w:color="auto"/>
            <w:left w:val="none" w:sz="0" w:space="0" w:color="auto"/>
            <w:bottom w:val="none" w:sz="0" w:space="0" w:color="auto"/>
            <w:right w:val="none" w:sz="0" w:space="0" w:color="auto"/>
          </w:divBdr>
        </w:div>
        <w:div w:id="657199109">
          <w:marLeft w:val="480"/>
          <w:marRight w:val="0"/>
          <w:marTop w:val="0"/>
          <w:marBottom w:val="0"/>
          <w:divBdr>
            <w:top w:val="none" w:sz="0" w:space="0" w:color="auto"/>
            <w:left w:val="none" w:sz="0" w:space="0" w:color="auto"/>
            <w:bottom w:val="none" w:sz="0" w:space="0" w:color="auto"/>
            <w:right w:val="none" w:sz="0" w:space="0" w:color="auto"/>
          </w:divBdr>
        </w:div>
        <w:div w:id="149059387">
          <w:marLeft w:val="480"/>
          <w:marRight w:val="0"/>
          <w:marTop w:val="0"/>
          <w:marBottom w:val="0"/>
          <w:divBdr>
            <w:top w:val="none" w:sz="0" w:space="0" w:color="auto"/>
            <w:left w:val="none" w:sz="0" w:space="0" w:color="auto"/>
            <w:bottom w:val="none" w:sz="0" w:space="0" w:color="auto"/>
            <w:right w:val="none" w:sz="0" w:space="0" w:color="auto"/>
          </w:divBdr>
        </w:div>
        <w:div w:id="1847090286">
          <w:marLeft w:val="480"/>
          <w:marRight w:val="0"/>
          <w:marTop w:val="0"/>
          <w:marBottom w:val="0"/>
          <w:divBdr>
            <w:top w:val="none" w:sz="0" w:space="0" w:color="auto"/>
            <w:left w:val="none" w:sz="0" w:space="0" w:color="auto"/>
            <w:bottom w:val="none" w:sz="0" w:space="0" w:color="auto"/>
            <w:right w:val="none" w:sz="0" w:space="0" w:color="auto"/>
          </w:divBdr>
        </w:div>
        <w:div w:id="952903845">
          <w:marLeft w:val="480"/>
          <w:marRight w:val="0"/>
          <w:marTop w:val="0"/>
          <w:marBottom w:val="0"/>
          <w:divBdr>
            <w:top w:val="none" w:sz="0" w:space="0" w:color="auto"/>
            <w:left w:val="none" w:sz="0" w:space="0" w:color="auto"/>
            <w:bottom w:val="none" w:sz="0" w:space="0" w:color="auto"/>
            <w:right w:val="none" w:sz="0" w:space="0" w:color="auto"/>
          </w:divBdr>
        </w:div>
        <w:div w:id="2109278184">
          <w:marLeft w:val="480"/>
          <w:marRight w:val="0"/>
          <w:marTop w:val="0"/>
          <w:marBottom w:val="0"/>
          <w:divBdr>
            <w:top w:val="none" w:sz="0" w:space="0" w:color="auto"/>
            <w:left w:val="none" w:sz="0" w:space="0" w:color="auto"/>
            <w:bottom w:val="none" w:sz="0" w:space="0" w:color="auto"/>
            <w:right w:val="none" w:sz="0" w:space="0" w:color="auto"/>
          </w:divBdr>
        </w:div>
        <w:div w:id="1906137306">
          <w:marLeft w:val="480"/>
          <w:marRight w:val="0"/>
          <w:marTop w:val="0"/>
          <w:marBottom w:val="0"/>
          <w:divBdr>
            <w:top w:val="none" w:sz="0" w:space="0" w:color="auto"/>
            <w:left w:val="none" w:sz="0" w:space="0" w:color="auto"/>
            <w:bottom w:val="none" w:sz="0" w:space="0" w:color="auto"/>
            <w:right w:val="none" w:sz="0" w:space="0" w:color="auto"/>
          </w:divBdr>
        </w:div>
        <w:div w:id="2040929439">
          <w:marLeft w:val="480"/>
          <w:marRight w:val="0"/>
          <w:marTop w:val="0"/>
          <w:marBottom w:val="0"/>
          <w:divBdr>
            <w:top w:val="none" w:sz="0" w:space="0" w:color="auto"/>
            <w:left w:val="none" w:sz="0" w:space="0" w:color="auto"/>
            <w:bottom w:val="none" w:sz="0" w:space="0" w:color="auto"/>
            <w:right w:val="none" w:sz="0" w:space="0" w:color="auto"/>
          </w:divBdr>
        </w:div>
        <w:div w:id="1541092087">
          <w:marLeft w:val="480"/>
          <w:marRight w:val="0"/>
          <w:marTop w:val="0"/>
          <w:marBottom w:val="0"/>
          <w:divBdr>
            <w:top w:val="none" w:sz="0" w:space="0" w:color="auto"/>
            <w:left w:val="none" w:sz="0" w:space="0" w:color="auto"/>
            <w:bottom w:val="none" w:sz="0" w:space="0" w:color="auto"/>
            <w:right w:val="none" w:sz="0" w:space="0" w:color="auto"/>
          </w:divBdr>
        </w:div>
        <w:div w:id="2065371247">
          <w:marLeft w:val="480"/>
          <w:marRight w:val="0"/>
          <w:marTop w:val="0"/>
          <w:marBottom w:val="0"/>
          <w:divBdr>
            <w:top w:val="none" w:sz="0" w:space="0" w:color="auto"/>
            <w:left w:val="none" w:sz="0" w:space="0" w:color="auto"/>
            <w:bottom w:val="none" w:sz="0" w:space="0" w:color="auto"/>
            <w:right w:val="none" w:sz="0" w:space="0" w:color="auto"/>
          </w:divBdr>
        </w:div>
        <w:div w:id="1232889478">
          <w:marLeft w:val="480"/>
          <w:marRight w:val="0"/>
          <w:marTop w:val="0"/>
          <w:marBottom w:val="0"/>
          <w:divBdr>
            <w:top w:val="none" w:sz="0" w:space="0" w:color="auto"/>
            <w:left w:val="none" w:sz="0" w:space="0" w:color="auto"/>
            <w:bottom w:val="none" w:sz="0" w:space="0" w:color="auto"/>
            <w:right w:val="none" w:sz="0" w:space="0" w:color="auto"/>
          </w:divBdr>
        </w:div>
        <w:div w:id="580331619">
          <w:marLeft w:val="480"/>
          <w:marRight w:val="0"/>
          <w:marTop w:val="0"/>
          <w:marBottom w:val="0"/>
          <w:divBdr>
            <w:top w:val="none" w:sz="0" w:space="0" w:color="auto"/>
            <w:left w:val="none" w:sz="0" w:space="0" w:color="auto"/>
            <w:bottom w:val="none" w:sz="0" w:space="0" w:color="auto"/>
            <w:right w:val="none" w:sz="0" w:space="0" w:color="auto"/>
          </w:divBdr>
        </w:div>
        <w:div w:id="670375942">
          <w:marLeft w:val="480"/>
          <w:marRight w:val="0"/>
          <w:marTop w:val="0"/>
          <w:marBottom w:val="0"/>
          <w:divBdr>
            <w:top w:val="none" w:sz="0" w:space="0" w:color="auto"/>
            <w:left w:val="none" w:sz="0" w:space="0" w:color="auto"/>
            <w:bottom w:val="none" w:sz="0" w:space="0" w:color="auto"/>
            <w:right w:val="none" w:sz="0" w:space="0" w:color="auto"/>
          </w:divBdr>
        </w:div>
      </w:divsChild>
    </w:div>
    <w:div w:id="777481364">
      <w:bodyDiv w:val="1"/>
      <w:marLeft w:val="0"/>
      <w:marRight w:val="0"/>
      <w:marTop w:val="0"/>
      <w:marBottom w:val="0"/>
      <w:divBdr>
        <w:top w:val="none" w:sz="0" w:space="0" w:color="auto"/>
        <w:left w:val="none" w:sz="0" w:space="0" w:color="auto"/>
        <w:bottom w:val="none" w:sz="0" w:space="0" w:color="auto"/>
        <w:right w:val="none" w:sz="0" w:space="0" w:color="auto"/>
      </w:divBdr>
    </w:div>
    <w:div w:id="778375391">
      <w:bodyDiv w:val="1"/>
      <w:marLeft w:val="0"/>
      <w:marRight w:val="0"/>
      <w:marTop w:val="0"/>
      <w:marBottom w:val="0"/>
      <w:divBdr>
        <w:top w:val="none" w:sz="0" w:space="0" w:color="auto"/>
        <w:left w:val="none" w:sz="0" w:space="0" w:color="auto"/>
        <w:bottom w:val="none" w:sz="0" w:space="0" w:color="auto"/>
        <w:right w:val="none" w:sz="0" w:space="0" w:color="auto"/>
      </w:divBdr>
    </w:div>
    <w:div w:id="780803426">
      <w:bodyDiv w:val="1"/>
      <w:marLeft w:val="0"/>
      <w:marRight w:val="0"/>
      <w:marTop w:val="0"/>
      <w:marBottom w:val="0"/>
      <w:divBdr>
        <w:top w:val="none" w:sz="0" w:space="0" w:color="auto"/>
        <w:left w:val="none" w:sz="0" w:space="0" w:color="auto"/>
        <w:bottom w:val="none" w:sz="0" w:space="0" w:color="auto"/>
        <w:right w:val="none" w:sz="0" w:space="0" w:color="auto"/>
      </w:divBdr>
    </w:div>
    <w:div w:id="781151619">
      <w:bodyDiv w:val="1"/>
      <w:marLeft w:val="0"/>
      <w:marRight w:val="0"/>
      <w:marTop w:val="0"/>
      <w:marBottom w:val="0"/>
      <w:divBdr>
        <w:top w:val="none" w:sz="0" w:space="0" w:color="auto"/>
        <w:left w:val="none" w:sz="0" w:space="0" w:color="auto"/>
        <w:bottom w:val="none" w:sz="0" w:space="0" w:color="auto"/>
        <w:right w:val="none" w:sz="0" w:space="0" w:color="auto"/>
      </w:divBdr>
    </w:div>
    <w:div w:id="784033961">
      <w:bodyDiv w:val="1"/>
      <w:marLeft w:val="0"/>
      <w:marRight w:val="0"/>
      <w:marTop w:val="0"/>
      <w:marBottom w:val="0"/>
      <w:divBdr>
        <w:top w:val="none" w:sz="0" w:space="0" w:color="auto"/>
        <w:left w:val="none" w:sz="0" w:space="0" w:color="auto"/>
        <w:bottom w:val="none" w:sz="0" w:space="0" w:color="auto"/>
        <w:right w:val="none" w:sz="0" w:space="0" w:color="auto"/>
      </w:divBdr>
      <w:divsChild>
        <w:div w:id="1673147652">
          <w:marLeft w:val="480"/>
          <w:marRight w:val="0"/>
          <w:marTop w:val="0"/>
          <w:marBottom w:val="0"/>
          <w:divBdr>
            <w:top w:val="none" w:sz="0" w:space="0" w:color="auto"/>
            <w:left w:val="none" w:sz="0" w:space="0" w:color="auto"/>
            <w:bottom w:val="none" w:sz="0" w:space="0" w:color="auto"/>
            <w:right w:val="none" w:sz="0" w:space="0" w:color="auto"/>
          </w:divBdr>
        </w:div>
        <w:div w:id="408428906">
          <w:marLeft w:val="480"/>
          <w:marRight w:val="0"/>
          <w:marTop w:val="0"/>
          <w:marBottom w:val="0"/>
          <w:divBdr>
            <w:top w:val="none" w:sz="0" w:space="0" w:color="auto"/>
            <w:left w:val="none" w:sz="0" w:space="0" w:color="auto"/>
            <w:bottom w:val="none" w:sz="0" w:space="0" w:color="auto"/>
            <w:right w:val="none" w:sz="0" w:space="0" w:color="auto"/>
          </w:divBdr>
        </w:div>
        <w:div w:id="2088915219">
          <w:marLeft w:val="480"/>
          <w:marRight w:val="0"/>
          <w:marTop w:val="0"/>
          <w:marBottom w:val="0"/>
          <w:divBdr>
            <w:top w:val="none" w:sz="0" w:space="0" w:color="auto"/>
            <w:left w:val="none" w:sz="0" w:space="0" w:color="auto"/>
            <w:bottom w:val="none" w:sz="0" w:space="0" w:color="auto"/>
            <w:right w:val="none" w:sz="0" w:space="0" w:color="auto"/>
          </w:divBdr>
        </w:div>
        <w:div w:id="1106072809">
          <w:marLeft w:val="480"/>
          <w:marRight w:val="0"/>
          <w:marTop w:val="0"/>
          <w:marBottom w:val="0"/>
          <w:divBdr>
            <w:top w:val="none" w:sz="0" w:space="0" w:color="auto"/>
            <w:left w:val="none" w:sz="0" w:space="0" w:color="auto"/>
            <w:bottom w:val="none" w:sz="0" w:space="0" w:color="auto"/>
            <w:right w:val="none" w:sz="0" w:space="0" w:color="auto"/>
          </w:divBdr>
        </w:div>
        <w:div w:id="1631474179">
          <w:marLeft w:val="480"/>
          <w:marRight w:val="0"/>
          <w:marTop w:val="0"/>
          <w:marBottom w:val="0"/>
          <w:divBdr>
            <w:top w:val="none" w:sz="0" w:space="0" w:color="auto"/>
            <w:left w:val="none" w:sz="0" w:space="0" w:color="auto"/>
            <w:bottom w:val="none" w:sz="0" w:space="0" w:color="auto"/>
            <w:right w:val="none" w:sz="0" w:space="0" w:color="auto"/>
          </w:divBdr>
        </w:div>
        <w:div w:id="1585992409">
          <w:marLeft w:val="480"/>
          <w:marRight w:val="0"/>
          <w:marTop w:val="0"/>
          <w:marBottom w:val="0"/>
          <w:divBdr>
            <w:top w:val="none" w:sz="0" w:space="0" w:color="auto"/>
            <w:left w:val="none" w:sz="0" w:space="0" w:color="auto"/>
            <w:bottom w:val="none" w:sz="0" w:space="0" w:color="auto"/>
            <w:right w:val="none" w:sz="0" w:space="0" w:color="auto"/>
          </w:divBdr>
        </w:div>
        <w:div w:id="1069301548">
          <w:marLeft w:val="480"/>
          <w:marRight w:val="0"/>
          <w:marTop w:val="0"/>
          <w:marBottom w:val="0"/>
          <w:divBdr>
            <w:top w:val="none" w:sz="0" w:space="0" w:color="auto"/>
            <w:left w:val="none" w:sz="0" w:space="0" w:color="auto"/>
            <w:bottom w:val="none" w:sz="0" w:space="0" w:color="auto"/>
            <w:right w:val="none" w:sz="0" w:space="0" w:color="auto"/>
          </w:divBdr>
        </w:div>
        <w:div w:id="900678816">
          <w:marLeft w:val="480"/>
          <w:marRight w:val="0"/>
          <w:marTop w:val="0"/>
          <w:marBottom w:val="0"/>
          <w:divBdr>
            <w:top w:val="none" w:sz="0" w:space="0" w:color="auto"/>
            <w:left w:val="none" w:sz="0" w:space="0" w:color="auto"/>
            <w:bottom w:val="none" w:sz="0" w:space="0" w:color="auto"/>
            <w:right w:val="none" w:sz="0" w:space="0" w:color="auto"/>
          </w:divBdr>
        </w:div>
        <w:div w:id="174808986">
          <w:marLeft w:val="480"/>
          <w:marRight w:val="0"/>
          <w:marTop w:val="0"/>
          <w:marBottom w:val="0"/>
          <w:divBdr>
            <w:top w:val="none" w:sz="0" w:space="0" w:color="auto"/>
            <w:left w:val="none" w:sz="0" w:space="0" w:color="auto"/>
            <w:bottom w:val="none" w:sz="0" w:space="0" w:color="auto"/>
            <w:right w:val="none" w:sz="0" w:space="0" w:color="auto"/>
          </w:divBdr>
        </w:div>
        <w:div w:id="535629083">
          <w:marLeft w:val="480"/>
          <w:marRight w:val="0"/>
          <w:marTop w:val="0"/>
          <w:marBottom w:val="0"/>
          <w:divBdr>
            <w:top w:val="none" w:sz="0" w:space="0" w:color="auto"/>
            <w:left w:val="none" w:sz="0" w:space="0" w:color="auto"/>
            <w:bottom w:val="none" w:sz="0" w:space="0" w:color="auto"/>
            <w:right w:val="none" w:sz="0" w:space="0" w:color="auto"/>
          </w:divBdr>
        </w:div>
        <w:div w:id="1495799848">
          <w:marLeft w:val="480"/>
          <w:marRight w:val="0"/>
          <w:marTop w:val="0"/>
          <w:marBottom w:val="0"/>
          <w:divBdr>
            <w:top w:val="none" w:sz="0" w:space="0" w:color="auto"/>
            <w:left w:val="none" w:sz="0" w:space="0" w:color="auto"/>
            <w:bottom w:val="none" w:sz="0" w:space="0" w:color="auto"/>
            <w:right w:val="none" w:sz="0" w:space="0" w:color="auto"/>
          </w:divBdr>
        </w:div>
      </w:divsChild>
    </w:div>
    <w:div w:id="784353422">
      <w:bodyDiv w:val="1"/>
      <w:marLeft w:val="0"/>
      <w:marRight w:val="0"/>
      <w:marTop w:val="0"/>
      <w:marBottom w:val="0"/>
      <w:divBdr>
        <w:top w:val="none" w:sz="0" w:space="0" w:color="auto"/>
        <w:left w:val="none" w:sz="0" w:space="0" w:color="auto"/>
        <w:bottom w:val="none" w:sz="0" w:space="0" w:color="auto"/>
        <w:right w:val="none" w:sz="0" w:space="0" w:color="auto"/>
      </w:divBdr>
    </w:div>
    <w:div w:id="787814103">
      <w:bodyDiv w:val="1"/>
      <w:marLeft w:val="0"/>
      <w:marRight w:val="0"/>
      <w:marTop w:val="0"/>
      <w:marBottom w:val="0"/>
      <w:divBdr>
        <w:top w:val="none" w:sz="0" w:space="0" w:color="auto"/>
        <w:left w:val="none" w:sz="0" w:space="0" w:color="auto"/>
        <w:bottom w:val="none" w:sz="0" w:space="0" w:color="auto"/>
        <w:right w:val="none" w:sz="0" w:space="0" w:color="auto"/>
      </w:divBdr>
    </w:div>
    <w:div w:id="788663080">
      <w:bodyDiv w:val="1"/>
      <w:marLeft w:val="0"/>
      <w:marRight w:val="0"/>
      <w:marTop w:val="0"/>
      <w:marBottom w:val="0"/>
      <w:divBdr>
        <w:top w:val="none" w:sz="0" w:space="0" w:color="auto"/>
        <w:left w:val="none" w:sz="0" w:space="0" w:color="auto"/>
        <w:bottom w:val="none" w:sz="0" w:space="0" w:color="auto"/>
        <w:right w:val="none" w:sz="0" w:space="0" w:color="auto"/>
      </w:divBdr>
    </w:div>
    <w:div w:id="793518549">
      <w:bodyDiv w:val="1"/>
      <w:marLeft w:val="0"/>
      <w:marRight w:val="0"/>
      <w:marTop w:val="0"/>
      <w:marBottom w:val="0"/>
      <w:divBdr>
        <w:top w:val="none" w:sz="0" w:space="0" w:color="auto"/>
        <w:left w:val="none" w:sz="0" w:space="0" w:color="auto"/>
        <w:bottom w:val="none" w:sz="0" w:space="0" w:color="auto"/>
        <w:right w:val="none" w:sz="0" w:space="0" w:color="auto"/>
      </w:divBdr>
    </w:div>
    <w:div w:id="794446278">
      <w:bodyDiv w:val="1"/>
      <w:marLeft w:val="0"/>
      <w:marRight w:val="0"/>
      <w:marTop w:val="0"/>
      <w:marBottom w:val="0"/>
      <w:divBdr>
        <w:top w:val="none" w:sz="0" w:space="0" w:color="auto"/>
        <w:left w:val="none" w:sz="0" w:space="0" w:color="auto"/>
        <w:bottom w:val="none" w:sz="0" w:space="0" w:color="auto"/>
        <w:right w:val="none" w:sz="0" w:space="0" w:color="auto"/>
      </w:divBdr>
    </w:div>
    <w:div w:id="795950782">
      <w:bodyDiv w:val="1"/>
      <w:marLeft w:val="0"/>
      <w:marRight w:val="0"/>
      <w:marTop w:val="0"/>
      <w:marBottom w:val="0"/>
      <w:divBdr>
        <w:top w:val="none" w:sz="0" w:space="0" w:color="auto"/>
        <w:left w:val="none" w:sz="0" w:space="0" w:color="auto"/>
        <w:bottom w:val="none" w:sz="0" w:space="0" w:color="auto"/>
        <w:right w:val="none" w:sz="0" w:space="0" w:color="auto"/>
      </w:divBdr>
      <w:divsChild>
        <w:div w:id="1191142423">
          <w:marLeft w:val="480"/>
          <w:marRight w:val="0"/>
          <w:marTop w:val="0"/>
          <w:marBottom w:val="0"/>
          <w:divBdr>
            <w:top w:val="none" w:sz="0" w:space="0" w:color="auto"/>
            <w:left w:val="none" w:sz="0" w:space="0" w:color="auto"/>
            <w:bottom w:val="none" w:sz="0" w:space="0" w:color="auto"/>
            <w:right w:val="none" w:sz="0" w:space="0" w:color="auto"/>
          </w:divBdr>
        </w:div>
        <w:div w:id="207375253">
          <w:marLeft w:val="480"/>
          <w:marRight w:val="0"/>
          <w:marTop w:val="0"/>
          <w:marBottom w:val="0"/>
          <w:divBdr>
            <w:top w:val="none" w:sz="0" w:space="0" w:color="auto"/>
            <w:left w:val="none" w:sz="0" w:space="0" w:color="auto"/>
            <w:bottom w:val="none" w:sz="0" w:space="0" w:color="auto"/>
            <w:right w:val="none" w:sz="0" w:space="0" w:color="auto"/>
          </w:divBdr>
        </w:div>
        <w:div w:id="53548193">
          <w:marLeft w:val="480"/>
          <w:marRight w:val="0"/>
          <w:marTop w:val="0"/>
          <w:marBottom w:val="0"/>
          <w:divBdr>
            <w:top w:val="none" w:sz="0" w:space="0" w:color="auto"/>
            <w:left w:val="none" w:sz="0" w:space="0" w:color="auto"/>
            <w:bottom w:val="none" w:sz="0" w:space="0" w:color="auto"/>
            <w:right w:val="none" w:sz="0" w:space="0" w:color="auto"/>
          </w:divBdr>
        </w:div>
        <w:div w:id="817502984">
          <w:marLeft w:val="480"/>
          <w:marRight w:val="0"/>
          <w:marTop w:val="0"/>
          <w:marBottom w:val="0"/>
          <w:divBdr>
            <w:top w:val="none" w:sz="0" w:space="0" w:color="auto"/>
            <w:left w:val="none" w:sz="0" w:space="0" w:color="auto"/>
            <w:bottom w:val="none" w:sz="0" w:space="0" w:color="auto"/>
            <w:right w:val="none" w:sz="0" w:space="0" w:color="auto"/>
          </w:divBdr>
        </w:div>
        <w:div w:id="757556266">
          <w:marLeft w:val="480"/>
          <w:marRight w:val="0"/>
          <w:marTop w:val="0"/>
          <w:marBottom w:val="0"/>
          <w:divBdr>
            <w:top w:val="none" w:sz="0" w:space="0" w:color="auto"/>
            <w:left w:val="none" w:sz="0" w:space="0" w:color="auto"/>
            <w:bottom w:val="none" w:sz="0" w:space="0" w:color="auto"/>
            <w:right w:val="none" w:sz="0" w:space="0" w:color="auto"/>
          </w:divBdr>
        </w:div>
        <w:div w:id="184641103">
          <w:marLeft w:val="480"/>
          <w:marRight w:val="0"/>
          <w:marTop w:val="0"/>
          <w:marBottom w:val="0"/>
          <w:divBdr>
            <w:top w:val="none" w:sz="0" w:space="0" w:color="auto"/>
            <w:left w:val="none" w:sz="0" w:space="0" w:color="auto"/>
            <w:bottom w:val="none" w:sz="0" w:space="0" w:color="auto"/>
            <w:right w:val="none" w:sz="0" w:space="0" w:color="auto"/>
          </w:divBdr>
        </w:div>
        <w:div w:id="2045598011">
          <w:marLeft w:val="480"/>
          <w:marRight w:val="0"/>
          <w:marTop w:val="0"/>
          <w:marBottom w:val="0"/>
          <w:divBdr>
            <w:top w:val="none" w:sz="0" w:space="0" w:color="auto"/>
            <w:left w:val="none" w:sz="0" w:space="0" w:color="auto"/>
            <w:bottom w:val="none" w:sz="0" w:space="0" w:color="auto"/>
            <w:right w:val="none" w:sz="0" w:space="0" w:color="auto"/>
          </w:divBdr>
        </w:div>
        <w:div w:id="1888683587">
          <w:marLeft w:val="480"/>
          <w:marRight w:val="0"/>
          <w:marTop w:val="0"/>
          <w:marBottom w:val="0"/>
          <w:divBdr>
            <w:top w:val="none" w:sz="0" w:space="0" w:color="auto"/>
            <w:left w:val="none" w:sz="0" w:space="0" w:color="auto"/>
            <w:bottom w:val="none" w:sz="0" w:space="0" w:color="auto"/>
            <w:right w:val="none" w:sz="0" w:space="0" w:color="auto"/>
          </w:divBdr>
        </w:div>
        <w:div w:id="558128297">
          <w:marLeft w:val="480"/>
          <w:marRight w:val="0"/>
          <w:marTop w:val="0"/>
          <w:marBottom w:val="0"/>
          <w:divBdr>
            <w:top w:val="none" w:sz="0" w:space="0" w:color="auto"/>
            <w:left w:val="none" w:sz="0" w:space="0" w:color="auto"/>
            <w:bottom w:val="none" w:sz="0" w:space="0" w:color="auto"/>
            <w:right w:val="none" w:sz="0" w:space="0" w:color="auto"/>
          </w:divBdr>
        </w:div>
        <w:div w:id="646669426">
          <w:marLeft w:val="480"/>
          <w:marRight w:val="0"/>
          <w:marTop w:val="0"/>
          <w:marBottom w:val="0"/>
          <w:divBdr>
            <w:top w:val="none" w:sz="0" w:space="0" w:color="auto"/>
            <w:left w:val="none" w:sz="0" w:space="0" w:color="auto"/>
            <w:bottom w:val="none" w:sz="0" w:space="0" w:color="auto"/>
            <w:right w:val="none" w:sz="0" w:space="0" w:color="auto"/>
          </w:divBdr>
        </w:div>
        <w:div w:id="1394432122">
          <w:marLeft w:val="480"/>
          <w:marRight w:val="0"/>
          <w:marTop w:val="0"/>
          <w:marBottom w:val="0"/>
          <w:divBdr>
            <w:top w:val="none" w:sz="0" w:space="0" w:color="auto"/>
            <w:left w:val="none" w:sz="0" w:space="0" w:color="auto"/>
            <w:bottom w:val="none" w:sz="0" w:space="0" w:color="auto"/>
            <w:right w:val="none" w:sz="0" w:space="0" w:color="auto"/>
          </w:divBdr>
        </w:div>
        <w:div w:id="458300542">
          <w:marLeft w:val="480"/>
          <w:marRight w:val="0"/>
          <w:marTop w:val="0"/>
          <w:marBottom w:val="0"/>
          <w:divBdr>
            <w:top w:val="none" w:sz="0" w:space="0" w:color="auto"/>
            <w:left w:val="none" w:sz="0" w:space="0" w:color="auto"/>
            <w:bottom w:val="none" w:sz="0" w:space="0" w:color="auto"/>
            <w:right w:val="none" w:sz="0" w:space="0" w:color="auto"/>
          </w:divBdr>
        </w:div>
        <w:div w:id="2029788691">
          <w:marLeft w:val="480"/>
          <w:marRight w:val="0"/>
          <w:marTop w:val="0"/>
          <w:marBottom w:val="0"/>
          <w:divBdr>
            <w:top w:val="none" w:sz="0" w:space="0" w:color="auto"/>
            <w:left w:val="none" w:sz="0" w:space="0" w:color="auto"/>
            <w:bottom w:val="none" w:sz="0" w:space="0" w:color="auto"/>
            <w:right w:val="none" w:sz="0" w:space="0" w:color="auto"/>
          </w:divBdr>
        </w:div>
        <w:div w:id="1984894671">
          <w:marLeft w:val="480"/>
          <w:marRight w:val="0"/>
          <w:marTop w:val="0"/>
          <w:marBottom w:val="0"/>
          <w:divBdr>
            <w:top w:val="none" w:sz="0" w:space="0" w:color="auto"/>
            <w:left w:val="none" w:sz="0" w:space="0" w:color="auto"/>
            <w:bottom w:val="none" w:sz="0" w:space="0" w:color="auto"/>
            <w:right w:val="none" w:sz="0" w:space="0" w:color="auto"/>
          </w:divBdr>
        </w:div>
        <w:div w:id="1666350782">
          <w:marLeft w:val="480"/>
          <w:marRight w:val="0"/>
          <w:marTop w:val="0"/>
          <w:marBottom w:val="0"/>
          <w:divBdr>
            <w:top w:val="none" w:sz="0" w:space="0" w:color="auto"/>
            <w:left w:val="none" w:sz="0" w:space="0" w:color="auto"/>
            <w:bottom w:val="none" w:sz="0" w:space="0" w:color="auto"/>
            <w:right w:val="none" w:sz="0" w:space="0" w:color="auto"/>
          </w:divBdr>
        </w:div>
      </w:divsChild>
    </w:div>
    <w:div w:id="798452451">
      <w:bodyDiv w:val="1"/>
      <w:marLeft w:val="0"/>
      <w:marRight w:val="0"/>
      <w:marTop w:val="0"/>
      <w:marBottom w:val="0"/>
      <w:divBdr>
        <w:top w:val="none" w:sz="0" w:space="0" w:color="auto"/>
        <w:left w:val="none" w:sz="0" w:space="0" w:color="auto"/>
        <w:bottom w:val="none" w:sz="0" w:space="0" w:color="auto"/>
        <w:right w:val="none" w:sz="0" w:space="0" w:color="auto"/>
      </w:divBdr>
    </w:div>
    <w:div w:id="799809740">
      <w:bodyDiv w:val="1"/>
      <w:marLeft w:val="0"/>
      <w:marRight w:val="0"/>
      <w:marTop w:val="0"/>
      <w:marBottom w:val="0"/>
      <w:divBdr>
        <w:top w:val="none" w:sz="0" w:space="0" w:color="auto"/>
        <w:left w:val="none" w:sz="0" w:space="0" w:color="auto"/>
        <w:bottom w:val="none" w:sz="0" w:space="0" w:color="auto"/>
        <w:right w:val="none" w:sz="0" w:space="0" w:color="auto"/>
      </w:divBdr>
    </w:div>
    <w:div w:id="800416026">
      <w:bodyDiv w:val="1"/>
      <w:marLeft w:val="0"/>
      <w:marRight w:val="0"/>
      <w:marTop w:val="0"/>
      <w:marBottom w:val="0"/>
      <w:divBdr>
        <w:top w:val="none" w:sz="0" w:space="0" w:color="auto"/>
        <w:left w:val="none" w:sz="0" w:space="0" w:color="auto"/>
        <w:bottom w:val="none" w:sz="0" w:space="0" w:color="auto"/>
        <w:right w:val="none" w:sz="0" w:space="0" w:color="auto"/>
      </w:divBdr>
    </w:div>
    <w:div w:id="803935815">
      <w:bodyDiv w:val="1"/>
      <w:marLeft w:val="0"/>
      <w:marRight w:val="0"/>
      <w:marTop w:val="0"/>
      <w:marBottom w:val="0"/>
      <w:divBdr>
        <w:top w:val="none" w:sz="0" w:space="0" w:color="auto"/>
        <w:left w:val="none" w:sz="0" w:space="0" w:color="auto"/>
        <w:bottom w:val="none" w:sz="0" w:space="0" w:color="auto"/>
        <w:right w:val="none" w:sz="0" w:space="0" w:color="auto"/>
      </w:divBdr>
    </w:div>
    <w:div w:id="805976804">
      <w:bodyDiv w:val="1"/>
      <w:marLeft w:val="0"/>
      <w:marRight w:val="0"/>
      <w:marTop w:val="0"/>
      <w:marBottom w:val="0"/>
      <w:divBdr>
        <w:top w:val="none" w:sz="0" w:space="0" w:color="auto"/>
        <w:left w:val="none" w:sz="0" w:space="0" w:color="auto"/>
        <w:bottom w:val="none" w:sz="0" w:space="0" w:color="auto"/>
        <w:right w:val="none" w:sz="0" w:space="0" w:color="auto"/>
      </w:divBdr>
    </w:div>
    <w:div w:id="809323893">
      <w:bodyDiv w:val="1"/>
      <w:marLeft w:val="0"/>
      <w:marRight w:val="0"/>
      <w:marTop w:val="0"/>
      <w:marBottom w:val="0"/>
      <w:divBdr>
        <w:top w:val="none" w:sz="0" w:space="0" w:color="auto"/>
        <w:left w:val="none" w:sz="0" w:space="0" w:color="auto"/>
        <w:bottom w:val="none" w:sz="0" w:space="0" w:color="auto"/>
        <w:right w:val="none" w:sz="0" w:space="0" w:color="auto"/>
      </w:divBdr>
    </w:div>
    <w:div w:id="812065260">
      <w:bodyDiv w:val="1"/>
      <w:marLeft w:val="0"/>
      <w:marRight w:val="0"/>
      <w:marTop w:val="0"/>
      <w:marBottom w:val="0"/>
      <w:divBdr>
        <w:top w:val="none" w:sz="0" w:space="0" w:color="auto"/>
        <w:left w:val="none" w:sz="0" w:space="0" w:color="auto"/>
        <w:bottom w:val="none" w:sz="0" w:space="0" w:color="auto"/>
        <w:right w:val="none" w:sz="0" w:space="0" w:color="auto"/>
      </w:divBdr>
    </w:div>
    <w:div w:id="814420786">
      <w:bodyDiv w:val="1"/>
      <w:marLeft w:val="0"/>
      <w:marRight w:val="0"/>
      <w:marTop w:val="0"/>
      <w:marBottom w:val="0"/>
      <w:divBdr>
        <w:top w:val="none" w:sz="0" w:space="0" w:color="auto"/>
        <w:left w:val="none" w:sz="0" w:space="0" w:color="auto"/>
        <w:bottom w:val="none" w:sz="0" w:space="0" w:color="auto"/>
        <w:right w:val="none" w:sz="0" w:space="0" w:color="auto"/>
      </w:divBdr>
    </w:div>
    <w:div w:id="815221457">
      <w:bodyDiv w:val="1"/>
      <w:marLeft w:val="0"/>
      <w:marRight w:val="0"/>
      <w:marTop w:val="0"/>
      <w:marBottom w:val="0"/>
      <w:divBdr>
        <w:top w:val="none" w:sz="0" w:space="0" w:color="auto"/>
        <w:left w:val="none" w:sz="0" w:space="0" w:color="auto"/>
        <w:bottom w:val="none" w:sz="0" w:space="0" w:color="auto"/>
        <w:right w:val="none" w:sz="0" w:space="0" w:color="auto"/>
      </w:divBdr>
    </w:div>
    <w:div w:id="815295389">
      <w:bodyDiv w:val="1"/>
      <w:marLeft w:val="0"/>
      <w:marRight w:val="0"/>
      <w:marTop w:val="0"/>
      <w:marBottom w:val="0"/>
      <w:divBdr>
        <w:top w:val="none" w:sz="0" w:space="0" w:color="auto"/>
        <w:left w:val="none" w:sz="0" w:space="0" w:color="auto"/>
        <w:bottom w:val="none" w:sz="0" w:space="0" w:color="auto"/>
        <w:right w:val="none" w:sz="0" w:space="0" w:color="auto"/>
      </w:divBdr>
      <w:divsChild>
        <w:div w:id="637149732">
          <w:marLeft w:val="480"/>
          <w:marRight w:val="0"/>
          <w:marTop w:val="0"/>
          <w:marBottom w:val="0"/>
          <w:divBdr>
            <w:top w:val="none" w:sz="0" w:space="0" w:color="auto"/>
            <w:left w:val="none" w:sz="0" w:space="0" w:color="auto"/>
            <w:bottom w:val="none" w:sz="0" w:space="0" w:color="auto"/>
            <w:right w:val="none" w:sz="0" w:space="0" w:color="auto"/>
          </w:divBdr>
        </w:div>
        <w:div w:id="978607479">
          <w:marLeft w:val="480"/>
          <w:marRight w:val="0"/>
          <w:marTop w:val="0"/>
          <w:marBottom w:val="0"/>
          <w:divBdr>
            <w:top w:val="none" w:sz="0" w:space="0" w:color="auto"/>
            <w:left w:val="none" w:sz="0" w:space="0" w:color="auto"/>
            <w:bottom w:val="none" w:sz="0" w:space="0" w:color="auto"/>
            <w:right w:val="none" w:sz="0" w:space="0" w:color="auto"/>
          </w:divBdr>
        </w:div>
        <w:div w:id="234970907">
          <w:marLeft w:val="480"/>
          <w:marRight w:val="0"/>
          <w:marTop w:val="0"/>
          <w:marBottom w:val="0"/>
          <w:divBdr>
            <w:top w:val="none" w:sz="0" w:space="0" w:color="auto"/>
            <w:left w:val="none" w:sz="0" w:space="0" w:color="auto"/>
            <w:bottom w:val="none" w:sz="0" w:space="0" w:color="auto"/>
            <w:right w:val="none" w:sz="0" w:space="0" w:color="auto"/>
          </w:divBdr>
        </w:div>
        <w:div w:id="1308248202">
          <w:marLeft w:val="480"/>
          <w:marRight w:val="0"/>
          <w:marTop w:val="0"/>
          <w:marBottom w:val="0"/>
          <w:divBdr>
            <w:top w:val="none" w:sz="0" w:space="0" w:color="auto"/>
            <w:left w:val="none" w:sz="0" w:space="0" w:color="auto"/>
            <w:bottom w:val="none" w:sz="0" w:space="0" w:color="auto"/>
            <w:right w:val="none" w:sz="0" w:space="0" w:color="auto"/>
          </w:divBdr>
        </w:div>
        <w:div w:id="1974091098">
          <w:marLeft w:val="480"/>
          <w:marRight w:val="0"/>
          <w:marTop w:val="0"/>
          <w:marBottom w:val="0"/>
          <w:divBdr>
            <w:top w:val="none" w:sz="0" w:space="0" w:color="auto"/>
            <w:left w:val="none" w:sz="0" w:space="0" w:color="auto"/>
            <w:bottom w:val="none" w:sz="0" w:space="0" w:color="auto"/>
            <w:right w:val="none" w:sz="0" w:space="0" w:color="auto"/>
          </w:divBdr>
        </w:div>
        <w:div w:id="819733614">
          <w:marLeft w:val="480"/>
          <w:marRight w:val="0"/>
          <w:marTop w:val="0"/>
          <w:marBottom w:val="0"/>
          <w:divBdr>
            <w:top w:val="none" w:sz="0" w:space="0" w:color="auto"/>
            <w:left w:val="none" w:sz="0" w:space="0" w:color="auto"/>
            <w:bottom w:val="none" w:sz="0" w:space="0" w:color="auto"/>
            <w:right w:val="none" w:sz="0" w:space="0" w:color="auto"/>
          </w:divBdr>
        </w:div>
        <w:div w:id="584149622">
          <w:marLeft w:val="480"/>
          <w:marRight w:val="0"/>
          <w:marTop w:val="0"/>
          <w:marBottom w:val="0"/>
          <w:divBdr>
            <w:top w:val="none" w:sz="0" w:space="0" w:color="auto"/>
            <w:left w:val="none" w:sz="0" w:space="0" w:color="auto"/>
            <w:bottom w:val="none" w:sz="0" w:space="0" w:color="auto"/>
            <w:right w:val="none" w:sz="0" w:space="0" w:color="auto"/>
          </w:divBdr>
        </w:div>
        <w:div w:id="80029064">
          <w:marLeft w:val="480"/>
          <w:marRight w:val="0"/>
          <w:marTop w:val="0"/>
          <w:marBottom w:val="0"/>
          <w:divBdr>
            <w:top w:val="none" w:sz="0" w:space="0" w:color="auto"/>
            <w:left w:val="none" w:sz="0" w:space="0" w:color="auto"/>
            <w:bottom w:val="none" w:sz="0" w:space="0" w:color="auto"/>
            <w:right w:val="none" w:sz="0" w:space="0" w:color="auto"/>
          </w:divBdr>
        </w:div>
        <w:div w:id="2145270776">
          <w:marLeft w:val="480"/>
          <w:marRight w:val="0"/>
          <w:marTop w:val="0"/>
          <w:marBottom w:val="0"/>
          <w:divBdr>
            <w:top w:val="none" w:sz="0" w:space="0" w:color="auto"/>
            <w:left w:val="none" w:sz="0" w:space="0" w:color="auto"/>
            <w:bottom w:val="none" w:sz="0" w:space="0" w:color="auto"/>
            <w:right w:val="none" w:sz="0" w:space="0" w:color="auto"/>
          </w:divBdr>
        </w:div>
        <w:div w:id="1808164782">
          <w:marLeft w:val="480"/>
          <w:marRight w:val="0"/>
          <w:marTop w:val="0"/>
          <w:marBottom w:val="0"/>
          <w:divBdr>
            <w:top w:val="none" w:sz="0" w:space="0" w:color="auto"/>
            <w:left w:val="none" w:sz="0" w:space="0" w:color="auto"/>
            <w:bottom w:val="none" w:sz="0" w:space="0" w:color="auto"/>
            <w:right w:val="none" w:sz="0" w:space="0" w:color="auto"/>
          </w:divBdr>
        </w:div>
        <w:div w:id="1167553567">
          <w:marLeft w:val="480"/>
          <w:marRight w:val="0"/>
          <w:marTop w:val="0"/>
          <w:marBottom w:val="0"/>
          <w:divBdr>
            <w:top w:val="none" w:sz="0" w:space="0" w:color="auto"/>
            <w:left w:val="none" w:sz="0" w:space="0" w:color="auto"/>
            <w:bottom w:val="none" w:sz="0" w:space="0" w:color="auto"/>
            <w:right w:val="none" w:sz="0" w:space="0" w:color="auto"/>
          </w:divBdr>
        </w:div>
        <w:div w:id="418140887">
          <w:marLeft w:val="480"/>
          <w:marRight w:val="0"/>
          <w:marTop w:val="0"/>
          <w:marBottom w:val="0"/>
          <w:divBdr>
            <w:top w:val="none" w:sz="0" w:space="0" w:color="auto"/>
            <w:left w:val="none" w:sz="0" w:space="0" w:color="auto"/>
            <w:bottom w:val="none" w:sz="0" w:space="0" w:color="auto"/>
            <w:right w:val="none" w:sz="0" w:space="0" w:color="auto"/>
          </w:divBdr>
        </w:div>
        <w:div w:id="636566608">
          <w:marLeft w:val="480"/>
          <w:marRight w:val="0"/>
          <w:marTop w:val="0"/>
          <w:marBottom w:val="0"/>
          <w:divBdr>
            <w:top w:val="none" w:sz="0" w:space="0" w:color="auto"/>
            <w:left w:val="none" w:sz="0" w:space="0" w:color="auto"/>
            <w:bottom w:val="none" w:sz="0" w:space="0" w:color="auto"/>
            <w:right w:val="none" w:sz="0" w:space="0" w:color="auto"/>
          </w:divBdr>
        </w:div>
        <w:div w:id="382365625">
          <w:marLeft w:val="480"/>
          <w:marRight w:val="0"/>
          <w:marTop w:val="0"/>
          <w:marBottom w:val="0"/>
          <w:divBdr>
            <w:top w:val="none" w:sz="0" w:space="0" w:color="auto"/>
            <w:left w:val="none" w:sz="0" w:space="0" w:color="auto"/>
            <w:bottom w:val="none" w:sz="0" w:space="0" w:color="auto"/>
            <w:right w:val="none" w:sz="0" w:space="0" w:color="auto"/>
          </w:divBdr>
        </w:div>
        <w:div w:id="522522761">
          <w:marLeft w:val="480"/>
          <w:marRight w:val="0"/>
          <w:marTop w:val="0"/>
          <w:marBottom w:val="0"/>
          <w:divBdr>
            <w:top w:val="none" w:sz="0" w:space="0" w:color="auto"/>
            <w:left w:val="none" w:sz="0" w:space="0" w:color="auto"/>
            <w:bottom w:val="none" w:sz="0" w:space="0" w:color="auto"/>
            <w:right w:val="none" w:sz="0" w:space="0" w:color="auto"/>
          </w:divBdr>
        </w:div>
      </w:divsChild>
    </w:div>
    <w:div w:id="819003748">
      <w:bodyDiv w:val="1"/>
      <w:marLeft w:val="0"/>
      <w:marRight w:val="0"/>
      <w:marTop w:val="0"/>
      <w:marBottom w:val="0"/>
      <w:divBdr>
        <w:top w:val="none" w:sz="0" w:space="0" w:color="auto"/>
        <w:left w:val="none" w:sz="0" w:space="0" w:color="auto"/>
        <w:bottom w:val="none" w:sz="0" w:space="0" w:color="auto"/>
        <w:right w:val="none" w:sz="0" w:space="0" w:color="auto"/>
      </w:divBdr>
    </w:div>
    <w:div w:id="819729074">
      <w:bodyDiv w:val="1"/>
      <w:marLeft w:val="0"/>
      <w:marRight w:val="0"/>
      <w:marTop w:val="0"/>
      <w:marBottom w:val="0"/>
      <w:divBdr>
        <w:top w:val="none" w:sz="0" w:space="0" w:color="auto"/>
        <w:left w:val="none" w:sz="0" w:space="0" w:color="auto"/>
        <w:bottom w:val="none" w:sz="0" w:space="0" w:color="auto"/>
        <w:right w:val="none" w:sz="0" w:space="0" w:color="auto"/>
      </w:divBdr>
    </w:div>
    <w:div w:id="823201229">
      <w:bodyDiv w:val="1"/>
      <w:marLeft w:val="0"/>
      <w:marRight w:val="0"/>
      <w:marTop w:val="0"/>
      <w:marBottom w:val="0"/>
      <w:divBdr>
        <w:top w:val="none" w:sz="0" w:space="0" w:color="auto"/>
        <w:left w:val="none" w:sz="0" w:space="0" w:color="auto"/>
        <w:bottom w:val="none" w:sz="0" w:space="0" w:color="auto"/>
        <w:right w:val="none" w:sz="0" w:space="0" w:color="auto"/>
      </w:divBdr>
    </w:div>
    <w:div w:id="824320178">
      <w:bodyDiv w:val="1"/>
      <w:marLeft w:val="0"/>
      <w:marRight w:val="0"/>
      <w:marTop w:val="0"/>
      <w:marBottom w:val="0"/>
      <w:divBdr>
        <w:top w:val="none" w:sz="0" w:space="0" w:color="auto"/>
        <w:left w:val="none" w:sz="0" w:space="0" w:color="auto"/>
        <w:bottom w:val="none" w:sz="0" w:space="0" w:color="auto"/>
        <w:right w:val="none" w:sz="0" w:space="0" w:color="auto"/>
      </w:divBdr>
    </w:div>
    <w:div w:id="825366411">
      <w:bodyDiv w:val="1"/>
      <w:marLeft w:val="0"/>
      <w:marRight w:val="0"/>
      <w:marTop w:val="0"/>
      <w:marBottom w:val="0"/>
      <w:divBdr>
        <w:top w:val="none" w:sz="0" w:space="0" w:color="auto"/>
        <w:left w:val="none" w:sz="0" w:space="0" w:color="auto"/>
        <w:bottom w:val="none" w:sz="0" w:space="0" w:color="auto"/>
        <w:right w:val="none" w:sz="0" w:space="0" w:color="auto"/>
      </w:divBdr>
    </w:div>
    <w:div w:id="826286216">
      <w:bodyDiv w:val="1"/>
      <w:marLeft w:val="0"/>
      <w:marRight w:val="0"/>
      <w:marTop w:val="0"/>
      <w:marBottom w:val="0"/>
      <w:divBdr>
        <w:top w:val="none" w:sz="0" w:space="0" w:color="auto"/>
        <w:left w:val="none" w:sz="0" w:space="0" w:color="auto"/>
        <w:bottom w:val="none" w:sz="0" w:space="0" w:color="auto"/>
        <w:right w:val="none" w:sz="0" w:space="0" w:color="auto"/>
      </w:divBdr>
    </w:div>
    <w:div w:id="827139642">
      <w:bodyDiv w:val="1"/>
      <w:marLeft w:val="0"/>
      <w:marRight w:val="0"/>
      <w:marTop w:val="0"/>
      <w:marBottom w:val="0"/>
      <w:divBdr>
        <w:top w:val="none" w:sz="0" w:space="0" w:color="auto"/>
        <w:left w:val="none" w:sz="0" w:space="0" w:color="auto"/>
        <w:bottom w:val="none" w:sz="0" w:space="0" w:color="auto"/>
        <w:right w:val="none" w:sz="0" w:space="0" w:color="auto"/>
      </w:divBdr>
    </w:div>
    <w:div w:id="829063026">
      <w:bodyDiv w:val="1"/>
      <w:marLeft w:val="0"/>
      <w:marRight w:val="0"/>
      <w:marTop w:val="0"/>
      <w:marBottom w:val="0"/>
      <w:divBdr>
        <w:top w:val="none" w:sz="0" w:space="0" w:color="auto"/>
        <w:left w:val="none" w:sz="0" w:space="0" w:color="auto"/>
        <w:bottom w:val="none" w:sz="0" w:space="0" w:color="auto"/>
        <w:right w:val="none" w:sz="0" w:space="0" w:color="auto"/>
      </w:divBdr>
    </w:div>
    <w:div w:id="835994341">
      <w:bodyDiv w:val="1"/>
      <w:marLeft w:val="0"/>
      <w:marRight w:val="0"/>
      <w:marTop w:val="0"/>
      <w:marBottom w:val="0"/>
      <w:divBdr>
        <w:top w:val="none" w:sz="0" w:space="0" w:color="auto"/>
        <w:left w:val="none" w:sz="0" w:space="0" w:color="auto"/>
        <w:bottom w:val="none" w:sz="0" w:space="0" w:color="auto"/>
        <w:right w:val="none" w:sz="0" w:space="0" w:color="auto"/>
      </w:divBdr>
      <w:divsChild>
        <w:div w:id="1743722231">
          <w:marLeft w:val="480"/>
          <w:marRight w:val="0"/>
          <w:marTop w:val="0"/>
          <w:marBottom w:val="0"/>
          <w:divBdr>
            <w:top w:val="none" w:sz="0" w:space="0" w:color="auto"/>
            <w:left w:val="none" w:sz="0" w:space="0" w:color="auto"/>
            <w:bottom w:val="none" w:sz="0" w:space="0" w:color="auto"/>
            <w:right w:val="none" w:sz="0" w:space="0" w:color="auto"/>
          </w:divBdr>
        </w:div>
        <w:div w:id="572397695">
          <w:marLeft w:val="480"/>
          <w:marRight w:val="0"/>
          <w:marTop w:val="0"/>
          <w:marBottom w:val="0"/>
          <w:divBdr>
            <w:top w:val="none" w:sz="0" w:space="0" w:color="auto"/>
            <w:left w:val="none" w:sz="0" w:space="0" w:color="auto"/>
            <w:bottom w:val="none" w:sz="0" w:space="0" w:color="auto"/>
            <w:right w:val="none" w:sz="0" w:space="0" w:color="auto"/>
          </w:divBdr>
        </w:div>
        <w:div w:id="224488650">
          <w:marLeft w:val="480"/>
          <w:marRight w:val="0"/>
          <w:marTop w:val="0"/>
          <w:marBottom w:val="0"/>
          <w:divBdr>
            <w:top w:val="none" w:sz="0" w:space="0" w:color="auto"/>
            <w:left w:val="none" w:sz="0" w:space="0" w:color="auto"/>
            <w:bottom w:val="none" w:sz="0" w:space="0" w:color="auto"/>
            <w:right w:val="none" w:sz="0" w:space="0" w:color="auto"/>
          </w:divBdr>
        </w:div>
        <w:div w:id="1722556068">
          <w:marLeft w:val="480"/>
          <w:marRight w:val="0"/>
          <w:marTop w:val="0"/>
          <w:marBottom w:val="0"/>
          <w:divBdr>
            <w:top w:val="none" w:sz="0" w:space="0" w:color="auto"/>
            <w:left w:val="none" w:sz="0" w:space="0" w:color="auto"/>
            <w:bottom w:val="none" w:sz="0" w:space="0" w:color="auto"/>
            <w:right w:val="none" w:sz="0" w:space="0" w:color="auto"/>
          </w:divBdr>
        </w:div>
        <w:div w:id="384069056">
          <w:marLeft w:val="480"/>
          <w:marRight w:val="0"/>
          <w:marTop w:val="0"/>
          <w:marBottom w:val="0"/>
          <w:divBdr>
            <w:top w:val="none" w:sz="0" w:space="0" w:color="auto"/>
            <w:left w:val="none" w:sz="0" w:space="0" w:color="auto"/>
            <w:bottom w:val="none" w:sz="0" w:space="0" w:color="auto"/>
            <w:right w:val="none" w:sz="0" w:space="0" w:color="auto"/>
          </w:divBdr>
        </w:div>
        <w:div w:id="1651980633">
          <w:marLeft w:val="480"/>
          <w:marRight w:val="0"/>
          <w:marTop w:val="0"/>
          <w:marBottom w:val="0"/>
          <w:divBdr>
            <w:top w:val="none" w:sz="0" w:space="0" w:color="auto"/>
            <w:left w:val="none" w:sz="0" w:space="0" w:color="auto"/>
            <w:bottom w:val="none" w:sz="0" w:space="0" w:color="auto"/>
            <w:right w:val="none" w:sz="0" w:space="0" w:color="auto"/>
          </w:divBdr>
        </w:div>
        <w:div w:id="710425392">
          <w:marLeft w:val="480"/>
          <w:marRight w:val="0"/>
          <w:marTop w:val="0"/>
          <w:marBottom w:val="0"/>
          <w:divBdr>
            <w:top w:val="none" w:sz="0" w:space="0" w:color="auto"/>
            <w:left w:val="none" w:sz="0" w:space="0" w:color="auto"/>
            <w:bottom w:val="none" w:sz="0" w:space="0" w:color="auto"/>
            <w:right w:val="none" w:sz="0" w:space="0" w:color="auto"/>
          </w:divBdr>
        </w:div>
        <w:div w:id="468208154">
          <w:marLeft w:val="480"/>
          <w:marRight w:val="0"/>
          <w:marTop w:val="0"/>
          <w:marBottom w:val="0"/>
          <w:divBdr>
            <w:top w:val="none" w:sz="0" w:space="0" w:color="auto"/>
            <w:left w:val="none" w:sz="0" w:space="0" w:color="auto"/>
            <w:bottom w:val="none" w:sz="0" w:space="0" w:color="auto"/>
            <w:right w:val="none" w:sz="0" w:space="0" w:color="auto"/>
          </w:divBdr>
        </w:div>
        <w:div w:id="358092607">
          <w:marLeft w:val="480"/>
          <w:marRight w:val="0"/>
          <w:marTop w:val="0"/>
          <w:marBottom w:val="0"/>
          <w:divBdr>
            <w:top w:val="none" w:sz="0" w:space="0" w:color="auto"/>
            <w:left w:val="none" w:sz="0" w:space="0" w:color="auto"/>
            <w:bottom w:val="none" w:sz="0" w:space="0" w:color="auto"/>
            <w:right w:val="none" w:sz="0" w:space="0" w:color="auto"/>
          </w:divBdr>
        </w:div>
        <w:div w:id="1550612329">
          <w:marLeft w:val="480"/>
          <w:marRight w:val="0"/>
          <w:marTop w:val="0"/>
          <w:marBottom w:val="0"/>
          <w:divBdr>
            <w:top w:val="none" w:sz="0" w:space="0" w:color="auto"/>
            <w:left w:val="none" w:sz="0" w:space="0" w:color="auto"/>
            <w:bottom w:val="none" w:sz="0" w:space="0" w:color="auto"/>
            <w:right w:val="none" w:sz="0" w:space="0" w:color="auto"/>
          </w:divBdr>
        </w:div>
        <w:div w:id="1374114232">
          <w:marLeft w:val="480"/>
          <w:marRight w:val="0"/>
          <w:marTop w:val="0"/>
          <w:marBottom w:val="0"/>
          <w:divBdr>
            <w:top w:val="none" w:sz="0" w:space="0" w:color="auto"/>
            <w:left w:val="none" w:sz="0" w:space="0" w:color="auto"/>
            <w:bottom w:val="none" w:sz="0" w:space="0" w:color="auto"/>
            <w:right w:val="none" w:sz="0" w:space="0" w:color="auto"/>
          </w:divBdr>
        </w:div>
        <w:div w:id="1336571745">
          <w:marLeft w:val="480"/>
          <w:marRight w:val="0"/>
          <w:marTop w:val="0"/>
          <w:marBottom w:val="0"/>
          <w:divBdr>
            <w:top w:val="none" w:sz="0" w:space="0" w:color="auto"/>
            <w:left w:val="none" w:sz="0" w:space="0" w:color="auto"/>
            <w:bottom w:val="none" w:sz="0" w:space="0" w:color="auto"/>
            <w:right w:val="none" w:sz="0" w:space="0" w:color="auto"/>
          </w:divBdr>
        </w:div>
        <w:div w:id="563879839">
          <w:marLeft w:val="480"/>
          <w:marRight w:val="0"/>
          <w:marTop w:val="0"/>
          <w:marBottom w:val="0"/>
          <w:divBdr>
            <w:top w:val="none" w:sz="0" w:space="0" w:color="auto"/>
            <w:left w:val="none" w:sz="0" w:space="0" w:color="auto"/>
            <w:bottom w:val="none" w:sz="0" w:space="0" w:color="auto"/>
            <w:right w:val="none" w:sz="0" w:space="0" w:color="auto"/>
          </w:divBdr>
        </w:div>
        <w:div w:id="1111389966">
          <w:marLeft w:val="480"/>
          <w:marRight w:val="0"/>
          <w:marTop w:val="0"/>
          <w:marBottom w:val="0"/>
          <w:divBdr>
            <w:top w:val="none" w:sz="0" w:space="0" w:color="auto"/>
            <w:left w:val="none" w:sz="0" w:space="0" w:color="auto"/>
            <w:bottom w:val="none" w:sz="0" w:space="0" w:color="auto"/>
            <w:right w:val="none" w:sz="0" w:space="0" w:color="auto"/>
          </w:divBdr>
        </w:div>
      </w:divsChild>
    </w:div>
    <w:div w:id="836002309">
      <w:bodyDiv w:val="1"/>
      <w:marLeft w:val="0"/>
      <w:marRight w:val="0"/>
      <w:marTop w:val="0"/>
      <w:marBottom w:val="0"/>
      <w:divBdr>
        <w:top w:val="none" w:sz="0" w:space="0" w:color="auto"/>
        <w:left w:val="none" w:sz="0" w:space="0" w:color="auto"/>
        <w:bottom w:val="none" w:sz="0" w:space="0" w:color="auto"/>
        <w:right w:val="none" w:sz="0" w:space="0" w:color="auto"/>
      </w:divBdr>
    </w:div>
    <w:div w:id="836774553">
      <w:bodyDiv w:val="1"/>
      <w:marLeft w:val="0"/>
      <w:marRight w:val="0"/>
      <w:marTop w:val="0"/>
      <w:marBottom w:val="0"/>
      <w:divBdr>
        <w:top w:val="none" w:sz="0" w:space="0" w:color="auto"/>
        <w:left w:val="none" w:sz="0" w:space="0" w:color="auto"/>
        <w:bottom w:val="none" w:sz="0" w:space="0" w:color="auto"/>
        <w:right w:val="none" w:sz="0" w:space="0" w:color="auto"/>
      </w:divBdr>
    </w:div>
    <w:div w:id="838152017">
      <w:bodyDiv w:val="1"/>
      <w:marLeft w:val="0"/>
      <w:marRight w:val="0"/>
      <w:marTop w:val="0"/>
      <w:marBottom w:val="0"/>
      <w:divBdr>
        <w:top w:val="none" w:sz="0" w:space="0" w:color="auto"/>
        <w:left w:val="none" w:sz="0" w:space="0" w:color="auto"/>
        <w:bottom w:val="none" w:sz="0" w:space="0" w:color="auto"/>
        <w:right w:val="none" w:sz="0" w:space="0" w:color="auto"/>
      </w:divBdr>
    </w:div>
    <w:div w:id="839271363">
      <w:bodyDiv w:val="1"/>
      <w:marLeft w:val="0"/>
      <w:marRight w:val="0"/>
      <w:marTop w:val="0"/>
      <w:marBottom w:val="0"/>
      <w:divBdr>
        <w:top w:val="none" w:sz="0" w:space="0" w:color="auto"/>
        <w:left w:val="none" w:sz="0" w:space="0" w:color="auto"/>
        <w:bottom w:val="none" w:sz="0" w:space="0" w:color="auto"/>
        <w:right w:val="none" w:sz="0" w:space="0" w:color="auto"/>
      </w:divBdr>
    </w:div>
    <w:div w:id="843478640">
      <w:bodyDiv w:val="1"/>
      <w:marLeft w:val="0"/>
      <w:marRight w:val="0"/>
      <w:marTop w:val="0"/>
      <w:marBottom w:val="0"/>
      <w:divBdr>
        <w:top w:val="none" w:sz="0" w:space="0" w:color="auto"/>
        <w:left w:val="none" w:sz="0" w:space="0" w:color="auto"/>
        <w:bottom w:val="none" w:sz="0" w:space="0" w:color="auto"/>
        <w:right w:val="none" w:sz="0" w:space="0" w:color="auto"/>
      </w:divBdr>
    </w:div>
    <w:div w:id="847060928">
      <w:bodyDiv w:val="1"/>
      <w:marLeft w:val="0"/>
      <w:marRight w:val="0"/>
      <w:marTop w:val="0"/>
      <w:marBottom w:val="0"/>
      <w:divBdr>
        <w:top w:val="none" w:sz="0" w:space="0" w:color="auto"/>
        <w:left w:val="none" w:sz="0" w:space="0" w:color="auto"/>
        <w:bottom w:val="none" w:sz="0" w:space="0" w:color="auto"/>
        <w:right w:val="none" w:sz="0" w:space="0" w:color="auto"/>
      </w:divBdr>
    </w:div>
    <w:div w:id="848831781">
      <w:bodyDiv w:val="1"/>
      <w:marLeft w:val="0"/>
      <w:marRight w:val="0"/>
      <w:marTop w:val="0"/>
      <w:marBottom w:val="0"/>
      <w:divBdr>
        <w:top w:val="none" w:sz="0" w:space="0" w:color="auto"/>
        <w:left w:val="none" w:sz="0" w:space="0" w:color="auto"/>
        <w:bottom w:val="none" w:sz="0" w:space="0" w:color="auto"/>
        <w:right w:val="none" w:sz="0" w:space="0" w:color="auto"/>
      </w:divBdr>
    </w:div>
    <w:div w:id="851838447">
      <w:bodyDiv w:val="1"/>
      <w:marLeft w:val="0"/>
      <w:marRight w:val="0"/>
      <w:marTop w:val="0"/>
      <w:marBottom w:val="0"/>
      <w:divBdr>
        <w:top w:val="none" w:sz="0" w:space="0" w:color="auto"/>
        <w:left w:val="none" w:sz="0" w:space="0" w:color="auto"/>
        <w:bottom w:val="none" w:sz="0" w:space="0" w:color="auto"/>
        <w:right w:val="none" w:sz="0" w:space="0" w:color="auto"/>
      </w:divBdr>
    </w:div>
    <w:div w:id="855117854">
      <w:bodyDiv w:val="1"/>
      <w:marLeft w:val="0"/>
      <w:marRight w:val="0"/>
      <w:marTop w:val="0"/>
      <w:marBottom w:val="0"/>
      <w:divBdr>
        <w:top w:val="none" w:sz="0" w:space="0" w:color="auto"/>
        <w:left w:val="none" w:sz="0" w:space="0" w:color="auto"/>
        <w:bottom w:val="none" w:sz="0" w:space="0" w:color="auto"/>
        <w:right w:val="none" w:sz="0" w:space="0" w:color="auto"/>
      </w:divBdr>
    </w:div>
    <w:div w:id="856119603">
      <w:bodyDiv w:val="1"/>
      <w:marLeft w:val="0"/>
      <w:marRight w:val="0"/>
      <w:marTop w:val="0"/>
      <w:marBottom w:val="0"/>
      <w:divBdr>
        <w:top w:val="none" w:sz="0" w:space="0" w:color="auto"/>
        <w:left w:val="none" w:sz="0" w:space="0" w:color="auto"/>
        <w:bottom w:val="none" w:sz="0" w:space="0" w:color="auto"/>
        <w:right w:val="none" w:sz="0" w:space="0" w:color="auto"/>
      </w:divBdr>
    </w:div>
    <w:div w:id="857040447">
      <w:bodyDiv w:val="1"/>
      <w:marLeft w:val="0"/>
      <w:marRight w:val="0"/>
      <w:marTop w:val="0"/>
      <w:marBottom w:val="0"/>
      <w:divBdr>
        <w:top w:val="none" w:sz="0" w:space="0" w:color="auto"/>
        <w:left w:val="none" w:sz="0" w:space="0" w:color="auto"/>
        <w:bottom w:val="none" w:sz="0" w:space="0" w:color="auto"/>
        <w:right w:val="none" w:sz="0" w:space="0" w:color="auto"/>
      </w:divBdr>
    </w:div>
    <w:div w:id="858587628">
      <w:bodyDiv w:val="1"/>
      <w:marLeft w:val="0"/>
      <w:marRight w:val="0"/>
      <w:marTop w:val="0"/>
      <w:marBottom w:val="0"/>
      <w:divBdr>
        <w:top w:val="none" w:sz="0" w:space="0" w:color="auto"/>
        <w:left w:val="none" w:sz="0" w:space="0" w:color="auto"/>
        <w:bottom w:val="none" w:sz="0" w:space="0" w:color="auto"/>
        <w:right w:val="none" w:sz="0" w:space="0" w:color="auto"/>
      </w:divBdr>
    </w:div>
    <w:div w:id="861553968">
      <w:bodyDiv w:val="1"/>
      <w:marLeft w:val="0"/>
      <w:marRight w:val="0"/>
      <w:marTop w:val="0"/>
      <w:marBottom w:val="0"/>
      <w:divBdr>
        <w:top w:val="none" w:sz="0" w:space="0" w:color="auto"/>
        <w:left w:val="none" w:sz="0" w:space="0" w:color="auto"/>
        <w:bottom w:val="none" w:sz="0" w:space="0" w:color="auto"/>
        <w:right w:val="none" w:sz="0" w:space="0" w:color="auto"/>
      </w:divBdr>
    </w:div>
    <w:div w:id="861868777">
      <w:bodyDiv w:val="1"/>
      <w:marLeft w:val="0"/>
      <w:marRight w:val="0"/>
      <w:marTop w:val="0"/>
      <w:marBottom w:val="0"/>
      <w:divBdr>
        <w:top w:val="none" w:sz="0" w:space="0" w:color="auto"/>
        <w:left w:val="none" w:sz="0" w:space="0" w:color="auto"/>
        <w:bottom w:val="none" w:sz="0" w:space="0" w:color="auto"/>
        <w:right w:val="none" w:sz="0" w:space="0" w:color="auto"/>
      </w:divBdr>
    </w:div>
    <w:div w:id="862090976">
      <w:bodyDiv w:val="1"/>
      <w:marLeft w:val="0"/>
      <w:marRight w:val="0"/>
      <w:marTop w:val="0"/>
      <w:marBottom w:val="0"/>
      <w:divBdr>
        <w:top w:val="none" w:sz="0" w:space="0" w:color="auto"/>
        <w:left w:val="none" w:sz="0" w:space="0" w:color="auto"/>
        <w:bottom w:val="none" w:sz="0" w:space="0" w:color="auto"/>
        <w:right w:val="none" w:sz="0" w:space="0" w:color="auto"/>
      </w:divBdr>
    </w:div>
    <w:div w:id="865485695">
      <w:bodyDiv w:val="1"/>
      <w:marLeft w:val="0"/>
      <w:marRight w:val="0"/>
      <w:marTop w:val="0"/>
      <w:marBottom w:val="0"/>
      <w:divBdr>
        <w:top w:val="none" w:sz="0" w:space="0" w:color="auto"/>
        <w:left w:val="none" w:sz="0" w:space="0" w:color="auto"/>
        <w:bottom w:val="none" w:sz="0" w:space="0" w:color="auto"/>
        <w:right w:val="none" w:sz="0" w:space="0" w:color="auto"/>
      </w:divBdr>
    </w:div>
    <w:div w:id="869337268">
      <w:bodyDiv w:val="1"/>
      <w:marLeft w:val="0"/>
      <w:marRight w:val="0"/>
      <w:marTop w:val="0"/>
      <w:marBottom w:val="0"/>
      <w:divBdr>
        <w:top w:val="none" w:sz="0" w:space="0" w:color="auto"/>
        <w:left w:val="none" w:sz="0" w:space="0" w:color="auto"/>
        <w:bottom w:val="none" w:sz="0" w:space="0" w:color="auto"/>
        <w:right w:val="none" w:sz="0" w:space="0" w:color="auto"/>
      </w:divBdr>
    </w:div>
    <w:div w:id="871695981">
      <w:bodyDiv w:val="1"/>
      <w:marLeft w:val="0"/>
      <w:marRight w:val="0"/>
      <w:marTop w:val="0"/>
      <w:marBottom w:val="0"/>
      <w:divBdr>
        <w:top w:val="none" w:sz="0" w:space="0" w:color="auto"/>
        <w:left w:val="none" w:sz="0" w:space="0" w:color="auto"/>
        <w:bottom w:val="none" w:sz="0" w:space="0" w:color="auto"/>
        <w:right w:val="none" w:sz="0" w:space="0" w:color="auto"/>
      </w:divBdr>
    </w:div>
    <w:div w:id="876238049">
      <w:bodyDiv w:val="1"/>
      <w:marLeft w:val="0"/>
      <w:marRight w:val="0"/>
      <w:marTop w:val="0"/>
      <w:marBottom w:val="0"/>
      <w:divBdr>
        <w:top w:val="none" w:sz="0" w:space="0" w:color="auto"/>
        <w:left w:val="none" w:sz="0" w:space="0" w:color="auto"/>
        <w:bottom w:val="none" w:sz="0" w:space="0" w:color="auto"/>
        <w:right w:val="none" w:sz="0" w:space="0" w:color="auto"/>
      </w:divBdr>
    </w:div>
    <w:div w:id="877090894">
      <w:bodyDiv w:val="1"/>
      <w:marLeft w:val="0"/>
      <w:marRight w:val="0"/>
      <w:marTop w:val="0"/>
      <w:marBottom w:val="0"/>
      <w:divBdr>
        <w:top w:val="none" w:sz="0" w:space="0" w:color="auto"/>
        <w:left w:val="none" w:sz="0" w:space="0" w:color="auto"/>
        <w:bottom w:val="none" w:sz="0" w:space="0" w:color="auto"/>
        <w:right w:val="none" w:sz="0" w:space="0" w:color="auto"/>
      </w:divBdr>
    </w:div>
    <w:div w:id="878056472">
      <w:bodyDiv w:val="1"/>
      <w:marLeft w:val="0"/>
      <w:marRight w:val="0"/>
      <w:marTop w:val="0"/>
      <w:marBottom w:val="0"/>
      <w:divBdr>
        <w:top w:val="none" w:sz="0" w:space="0" w:color="auto"/>
        <w:left w:val="none" w:sz="0" w:space="0" w:color="auto"/>
        <w:bottom w:val="none" w:sz="0" w:space="0" w:color="auto"/>
        <w:right w:val="none" w:sz="0" w:space="0" w:color="auto"/>
      </w:divBdr>
    </w:div>
    <w:div w:id="880744277">
      <w:bodyDiv w:val="1"/>
      <w:marLeft w:val="0"/>
      <w:marRight w:val="0"/>
      <w:marTop w:val="0"/>
      <w:marBottom w:val="0"/>
      <w:divBdr>
        <w:top w:val="none" w:sz="0" w:space="0" w:color="auto"/>
        <w:left w:val="none" w:sz="0" w:space="0" w:color="auto"/>
        <w:bottom w:val="none" w:sz="0" w:space="0" w:color="auto"/>
        <w:right w:val="none" w:sz="0" w:space="0" w:color="auto"/>
      </w:divBdr>
    </w:div>
    <w:div w:id="889683313">
      <w:bodyDiv w:val="1"/>
      <w:marLeft w:val="0"/>
      <w:marRight w:val="0"/>
      <w:marTop w:val="0"/>
      <w:marBottom w:val="0"/>
      <w:divBdr>
        <w:top w:val="none" w:sz="0" w:space="0" w:color="auto"/>
        <w:left w:val="none" w:sz="0" w:space="0" w:color="auto"/>
        <w:bottom w:val="none" w:sz="0" w:space="0" w:color="auto"/>
        <w:right w:val="none" w:sz="0" w:space="0" w:color="auto"/>
      </w:divBdr>
    </w:div>
    <w:div w:id="890922200">
      <w:bodyDiv w:val="1"/>
      <w:marLeft w:val="0"/>
      <w:marRight w:val="0"/>
      <w:marTop w:val="0"/>
      <w:marBottom w:val="0"/>
      <w:divBdr>
        <w:top w:val="none" w:sz="0" w:space="0" w:color="auto"/>
        <w:left w:val="none" w:sz="0" w:space="0" w:color="auto"/>
        <w:bottom w:val="none" w:sz="0" w:space="0" w:color="auto"/>
        <w:right w:val="none" w:sz="0" w:space="0" w:color="auto"/>
      </w:divBdr>
    </w:div>
    <w:div w:id="896353621">
      <w:bodyDiv w:val="1"/>
      <w:marLeft w:val="0"/>
      <w:marRight w:val="0"/>
      <w:marTop w:val="0"/>
      <w:marBottom w:val="0"/>
      <w:divBdr>
        <w:top w:val="none" w:sz="0" w:space="0" w:color="auto"/>
        <w:left w:val="none" w:sz="0" w:space="0" w:color="auto"/>
        <w:bottom w:val="none" w:sz="0" w:space="0" w:color="auto"/>
        <w:right w:val="none" w:sz="0" w:space="0" w:color="auto"/>
      </w:divBdr>
      <w:divsChild>
        <w:div w:id="885340214">
          <w:marLeft w:val="480"/>
          <w:marRight w:val="0"/>
          <w:marTop w:val="0"/>
          <w:marBottom w:val="0"/>
          <w:divBdr>
            <w:top w:val="none" w:sz="0" w:space="0" w:color="auto"/>
            <w:left w:val="none" w:sz="0" w:space="0" w:color="auto"/>
            <w:bottom w:val="none" w:sz="0" w:space="0" w:color="auto"/>
            <w:right w:val="none" w:sz="0" w:space="0" w:color="auto"/>
          </w:divBdr>
        </w:div>
        <w:div w:id="877163964">
          <w:marLeft w:val="480"/>
          <w:marRight w:val="0"/>
          <w:marTop w:val="0"/>
          <w:marBottom w:val="0"/>
          <w:divBdr>
            <w:top w:val="none" w:sz="0" w:space="0" w:color="auto"/>
            <w:left w:val="none" w:sz="0" w:space="0" w:color="auto"/>
            <w:bottom w:val="none" w:sz="0" w:space="0" w:color="auto"/>
            <w:right w:val="none" w:sz="0" w:space="0" w:color="auto"/>
          </w:divBdr>
        </w:div>
        <w:div w:id="1276450937">
          <w:marLeft w:val="480"/>
          <w:marRight w:val="0"/>
          <w:marTop w:val="0"/>
          <w:marBottom w:val="0"/>
          <w:divBdr>
            <w:top w:val="none" w:sz="0" w:space="0" w:color="auto"/>
            <w:left w:val="none" w:sz="0" w:space="0" w:color="auto"/>
            <w:bottom w:val="none" w:sz="0" w:space="0" w:color="auto"/>
            <w:right w:val="none" w:sz="0" w:space="0" w:color="auto"/>
          </w:divBdr>
        </w:div>
        <w:div w:id="32732743">
          <w:marLeft w:val="480"/>
          <w:marRight w:val="0"/>
          <w:marTop w:val="0"/>
          <w:marBottom w:val="0"/>
          <w:divBdr>
            <w:top w:val="none" w:sz="0" w:space="0" w:color="auto"/>
            <w:left w:val="none" w:sz="0" w:space="0" w:color="auto"/>
            <w:bottom w:val="none" w:sz="0" w:space="0" w:color="auto"/>
            <w:right w:val="none" w:sz="0" w:space="0" w:color="auto"/>
          </w:divBdr>
        </w:div>
        <w:div w:id="1828982196">
          <w:marLeft w:val="480"/>
          <w:marRight w:val="0"/>
          <w:marTop w:val="0"/>
          <w:marBottom w:val="0"/>
          <w:divBdr>
            <w:top w:val="none" w:sz="0" w:space="0" w:color="auto"/>
            <w:left w:val="none" w:sz="0" w:space="0" w:color="auto"/>
            <w:bottom w:val="none" w:sz="0" w:space="0" w:color="auto"/>
            <w:right w:val="none" w:sz="0" w:space="0" w:color="auto"/>
          </w:divBdr>
        </w:div>
        <w:div w:id="644814588">
          <w:marLeft w:val="480"/>
          <w:marRight w:val="0"/>
          <w:marTop w:val="0"/>
          <w:marBottom w:val="0"/>
          <w:divBdr>
            <w:top w:val="none" w:sz="0" w:space="0" w:color="auto"/>
            <w:left w:val="none" w:sz="0" w:space="0" w:color="auto"/>
            <w:bottom w:val="none" w:sz="0" w:space="0" w:color="auto"/>
            <w:right w:val="none" w:sz="0" w:space="0" w:color="auto"/>
          </w:divBdr>
        </w:div>
        <w:div w:id="1315331259">
          <w:marLeft w:val="480"/>
          <w:marRight w:val="0"/>
          <w:marTop w:val="0"/>
          <w:marBottom w:val="0"/>
          <w:divBdr>
            <w:top w:val="none" w:sz="0" w:space="0" w:color="auto"/>
            <w:left w:val="none" w:sz="0" w:space="0" w:color="auto"/>
            <w:bottom w:val="none" w:sz="0" w:space="0" w:color="auto"/>
            <w:right w:val="none" w:sz="0" w:space="0" w:color="auto"/>
          </w:divBdr>
        </w:div>
        <w:div w:id="1159542565">
          <w:marLeft w:val="480"/>
          <w:marRight w:val="0"/>
          <w:marTop w:val="0"/>
          <w:marBottom w:val="0"/>
          <w:divBdr>
            <w:top w:val="none" w:sz="0" w:space="0" w:color="auto"/>
            <w:left w:val="none" w:sz="0" w:space="0" w:color="auto"/>
            <w:bottom w:val="none" w:sz="0" w:space="0" w:color="auto"/>
            <w:right w:val="none" w:sz="0" w:space="0" w:color="auto"/>
          </w:divBdr>
        </w:div>
        <w:div w:id="1698894243">
          <w:marLeft w:val="480"/>
          <w:marRight w:val="0"/>
          <w:marTop w:val="0"/>
          <w:marBottom w:val="0"/>
          <w:divBdr>
            <w:top w:val="none" w:sz="0" w:space="0" w:color="auto"/>
            <w:left w:val="none" w:sz="0" w:space="0" w:color="auto"/>
            <w:bottom w:val="none" w:sz="0" w:space="0" w:color="auto"/>
            <w:right w:val="none" w:sz="0" w:space="0" w:color="auto"/>
          </w:divBdr>
        </w:div>
        <w:div w:id="2039815488">
          <w:marLeft w:val="480"/>
          <w:marRight w:val="0"/>
          <w:marTop w:val="0"/>
          <w:marBottom w:val="0"/>
          <w:divBdr>
            <w:top w:val="none" w:sz="0" w:space="0" w:color="auto"/>
            <w:left w:val="none" w:sz="0" w:space="0" w:color="auto"/>
            <w:bottom w:val="none" w:sz="0" w:space="0" w:color="auto"/>
            <w:right w:val="none" w:sz="0" w:space="0" w:color="auto"/>
          </w:divBdr>
        </w:div>
        <w:div w:id="215820014">
          <w:marLeft w:val="480"/>
          <w:marRight w:val="0"/>
          <w:marTop w:val="0"/>
          <w:marBottom w:val="0"/>
          <w:divBdr>
            <w:top w:val="none" w:sz="0" w:space="0" w:color="auto"/>
            <w:left w:val="none" w:sz="0" w:space="0" w:color="auto"/>
            <w:bottom w:val="none" w:sz="0" w:space="0" w:color="auto"/>
            <w:right w:val="none" w:sz="0" w:space="0" w:color="auto"/>
          </w:divBdr>
        </w:div>
        <w:div w:id="216285999">
          <w:marLeft w:val="480"/>
          <w:marRight w:val="0"/>
          <w:marTop w:val="0"/>
          <w:marBottom w:val="0"/>
          <w:divBdr>
            <w:top w:val="none" w:sz="0" w:space="0" w:color="auto"/>
            <w:left w:val="none" w:sz="0" w:space="0" w:color="auto"/>
            <w:bottom w:val="none" w:sz="0" w:space="0" w:color="auto"/>
            <w:right w:val="none" w:sz="0" w:space="0" w:color="auto"/>
          </w:divBdr>
        </w:div>
      </w:divsChild>
    </w:div>
    <w:div w:id="897474438">
      <w:bodyDiv w:val="1"/>
      <w:marLeft w:val="0"/>
      <w:marRight w:val="0"/>
      <w:marTop w:val="0"/>
      <w:marBottom w:val="0"/>
      <w:divBdr>
        <w:top w:val="none" w:sz="0" w:space="0" w:color="auto"/>
        <w:left w:val="none" w:sz="0" w:space="0" w:color="auto"/>
        <w:bottom w:val="none" w:sz="0" w:space="0" w:color="auto"/>
        <w:right w:val="none" w:sz="0" w:space="0" w:color="auto"/>
      </w:divBdr>
    </w:div>
    <w:div w:id="899948284">
      <w:bodyDiv w:val="1"/>
      <w:marLeft w:val="0"/>
      <w:marRight w:val="0"/>
      <w:marTop w:val="0"/>
      <w:marBottom w:val="0"/>
      <w:divBdr>
        <w:top w:val="none" w:sz="0" w:space="0" w:color="auto"/>
        <w:left w:val="none" w:sz="0" w:space="0" w:color="auto"/>
        <w:bottom w:val="none" w:sz="0" w:space="0" w:color="auto"/>
        <w:right w:val="none" w:sz="0" w:space="0" w:color="auto"/>
      </w:divBdr>
    </w:div>
    <w:div w:id="900285807">
      <w:bodyDiv w:val="1"/>
      <w:marLeft w:val="0"/>
      <w:marRight w:val="0"/>
      <w:marTop w:val="0"/>
      <w:marBottom w:val="0"/>
      <w:divBdr>
        <w:top w:val="none" w:sz="0" w:space="0" w:color="auto"/>
        <w:left w:val="none" w:sz="0" w:space="0" w:color="auto"/>
        <w:bottom w:val="none" w:sz="0" w:space="0" w:color="auto"/>
        <w:right w:val="none" w:sz="0" w:space="0" w:color="auto"/>
      </w:divBdr>
    </w:div>
    <w:div w:id="912931744">
      <w:bodyDiv w:val="1"/>
      <w:marLeft w:val="0"/>
      <w:marRight w:val="0"/>
      <w:marTop w:val="0"/>
      <w:marBottom w:val="0"/>
      <w:divBdr>
        <w:top w:val="none" w:sz="0" w:space="0" w:color="auto"/>
        <w:left w:val="none" w:sz="0" w:space="0" w:color="auto"/>
        <w:bottom w:val="none" w:sz="0" w:space="0" w:color="auto"/>
        <w:right w:val="none" w:sz="0" w:space="0" w:color="auto"/>
      </w:divBdr>
    </w:div>
    <w:div w:id="913322842">
      <w:bodyDiv w:val="1"/>
      <w:marLeft w:val="0"/>
      <w:marRight w:val="0"/>
      <w:marTop w:val="0"/>
      <w:marBottom w:val="0"/>
      <w:divBdr>
        <w:top w:val="none" w:sz="0" w:space="0" w:color="auto"/>
        <w:left w:val="none" w:sz="0" w:space="0" w:color="auto"/>
        <w:bottom w:val="none" w:sz="0" w:space="0" w:color="auto"/>
        <w:right w:val="none" w:sz="0" w:space="0" w:color="auto"/>
      </w:divBdr>
    </w:div>
    <w:div w:id="915096474">
      <w:bodyDiv w:val="1"/>
      <w:marLeft w:val="0"/>
      <w:marRight w:val="0"/>
      <w:marTop w:val="0"/>
      <w:marBottom w:val="0"/>
      <w:divBdr>
        <w:top w:val="none" w:sz="0" w:space="0" w:color="auto"/>
        <w:left w:val="none" w:sz="0" w:space="0" w:color="auto"/>
        <w:bottom w:val="none" w:sz="0" w:space="0" w:color="auto"/>
        <w:right w:val="none" w:sz="0" w:space="0" w:color="auto"/>
      </w:divBdr>
    </w:div>
    <w:div w:id="926041522">
      <w:bodyDiv w:val="1"/>
      <w:marLeft w:val="0"/>
      <w:marRight w:val="0"/>
      <w:marTop w:val="0"/>
      <w:marBottom w:val="0"/>
      <w:divBdr>
        <w:top w:val="none" w:sz="0" w:space="0" w:color="auto"/>
        <w:left w:val="none" w:sz="0" w:space="0" w:color="auto"/>
        <w:bottom w:val="none" w:sz="0" w:space="0" w:color="auto"/>
        <w:right w:val="none" w:sz="0" w:space="0" w:color="auto"/>
      </w:divBdr>
    </w:div>
    <w:div w:id="934559576">
      <w:bodyDiv w:val="1"/>
      <w:marLeft w:val="0"/>
      <w:marRight w:val="0"/>
      <w:marTop w:val="0"/>
      <w:marBottom w:val="0"/>
      <w:divBdr>
        <w:top w:val="none" w:sz="0" w:space="0" w:color="auto"/>
        <w:left w:val="none" w:sz="0" w:space="0" w:color="auto"/>
        <w:bottom w:val="none" w:sz="0" w:space="0" w:color="auto"/>
        <w:right w:val="none" w:sz="0" w:space="0" w:color="auto"/>
      </w:divBdr>
    </w:div>
    <w:div w:id="937105043">
      <w:bodyDiv w:val="1"/>
      <w:marLeft w:val="0"/>
      <w:marRight w:val="0"/>
      <w:marTop w:val="0"/>
      <w:marBottom w:val="0"/>
      <w:divBdr>
        <w:top w:val="none" w:sz="0" w:space="0" w:color="auto"/>
        <w:left w:val="none" w:sz="0" w:space="0" w:color="auto"/>
        <w:bottom w:val="none" w:sz="0" w:space="0" w:color="auto"/>
        <w:right w:val="none" w:sz="0" w:space="0" w:color="auto"/>
      </w:divBdr>
      <w:divsChild>
        <w:div w:id="469901568">
          <w:marLeft w:val="480"/>
          <w:marRight w:val="0"/>
          <w:marTop w:val="0"/>
          <w:marBottom w:val="0"/>
          <w:divBdr>
            <w:top w:val="none" w:sz="0" w:space="0" w:color="auto"/>
            <w:left w:val="none" w:sz="0" w:space="0" w:color="auto"/>
            <w:bottom w:val="none" w:sz="0" w:space="0" w:color="auto"/>
            <w:right w:val="none" w:sz="0" w:space="0" w:color="auto"/>
          </w:divBdr>
        </w:div>
        <w:div w:id="374887341">
          <w:marLeft w:val="480"/>
          <w:marRight w:val="0"/>
          <w:marTop w:val="0"/>
          <w:marBottom w:val="0"/>
          <w:divBdr>
            <w:top w:val="none" w:sz="0" w:space="0" w:color="auto"/>
            <w:left w:val="none" w:sz="0" w:space="0" w:color="auto"/>
            <w:bottom w:val="none" w:sz="0" w:space="0" w:color="auto"/>
            <w:right w:val="none" w:sz="0" w:space="0" w:color="auto"/>
          </w:divBdr>
        </w:div>
        <w:div w:id="691341568">
          <w:marLeft w:val="480"/>
          <w:marRight w:val="0"/>
          <w:marTop w:val="0"/>
          <w:marBottom w:val="0"/>
          <w:divBdr>
            <w:top w:val="none" w:sz="0" w:space="0" w:color="auto"/>
            <w:left w:val="none" w:sz="0" w:space="0" w:color="auto"/>
            <w:bottom w:val="none" w:sz="0" w:space="0" w:color="auto"/>
            <w:right w:val="none" w:sz="0" w:space="0" w:color="auto"/>
          </w:divBdr>
        </w:div>
        <w:div w:id="808477459">
          <w:marLeft w:val="480"/>
          <w:marRight w:val="0"/>
          <w:marTop w:val="0"/>
          <w:marBottom w:val="0"/>
          <w:divBdr>
            <w:top w:val="none" w:sz="0" w:space="0" w:color="auto"/>
            <w:left w:val="none" w:sz="0" w:space="0" w:color="auto"/>
            <w:bottom w:val="none" w:sz="0" w:space="0" w:color="auto"/>
            <w:right w:val="none" w:sz="0" w:space="0" w:color="auto"/>
          </w:divBdr>
        </w:div>
        <w:div w:id="1228804660">
          <w:marLeft w:val="480"/>
          <w:marRight w:val="0"/>
          <w:marTop w:val="0"/>
          <w:marBottom w:val="0"/>
          <w:divBdr>
            <w:top w:val="none" w:sz="0" w:space="0" w:color="auto"/>
            <w:left w:val="none" w:sz="0" w:space="0" w:color="auto"/>
            <w:bottom w:val="none" w:sz="0" w:space="0" w:color="auto"/>
            <w:right w:val="none" w:sz="0" w:space="0" w:color="auto"/>
          </w:divBdr>
        </w:div>
        <w:div w:id="1482388212">
          <w:marLeft w:val="480"/>
          <w:marRight w:val="0"/>
          <w:marTop w:val="0"/>
          <w:marBottom w:val="0"/>
          <w:divBdr>
            <w:top w:val="none" w:sz="0" w:space="0" w:color="auto"/>
            <w:left w:val="none" w:sz="0" w:space="0" w:color="auto"/>
            <w:bottom w:val="none" w:sz="0" w:space="0" w:color="auto"/>
            <w:right w:val="none" w:sz="0" w:space="0" w:color="auto"/>
          </w:divBdr>
        </w:div>
        <w:div w:id="1298223380">
          <w:marLeft w:val="480"/>
          <w:marRight w:val="0"/>
          <w:marTop w:val="0"/>
          <w:marBottom w:val="0"/>
          <w:divBdr>
            <w:top w:val="none" w:sz="0" w:space="0" w:color="auto"/>
            <w:left w:val="none" w:sz="0" w:space="0" w:color="auto"/>
            <w:bottom w:val="none" w:sz="0" w:space="0" w:color="auto"/>
            <w:right w:val="none" w:sz="0" w:space="0" w:color="auto"/>
          </w:divBdr>
        </w:div>
        <w:div w:id="1376780885">
          <w:marLeft w:val="480"/>
          <w:marRight w:val="0"/>
          <w:marTop w:val="0"/>
          <w:marBottom w:val="0"/>
          <w:divBdr>
            <w:top w:val="none" w:sz="0" w:space="0" w:color="auto"/>
            <w:left w:val="none" w:sz="0" w:space="0" w:color="auto"/>
            <w:bottom w:val="none" w:sz="0" w:space="0" w:color="auto"/>
            <w:right w:val="none" w:sz="0" w:space="0" w:color="auto"/>
          </w:divBdr>
        </w:div>
        <w:div w:id="1186745377">
          <w:marLeft w:val="480"/>
          <w:marRight w:val="0"/>
          <w:marTop w:val="0"/>
          <w:marBottom w:val="0"/>
          <w:divBdr>
            <w:top w:val="none" w:sz="0" w:space="0" w:color="auto"/>
            <w:left w:val="none" w:sz="0" w:space="0" w:color="auto"/>
            <w:bottom w:val="none" w:sz="0" w:space="0" w:color="auto"/>
            <w:right w:val="none" w:sz="0" w:space="0" w:color="auto"/>
          </w:divBdr>
        </w:div>
        <w:div w:id="3870511">
          <w:marLeft w:val="480"/>
          <w:marRight w:val="0"/>
          <w:marTop w:val="0"/>
          <w:marBottom w:val="0"/>
          <w:divBdr>
            <w:top w:val="none" w:sz="0" w:space="0" w:color="auto"/>
            <w:left w:val="none" w:sz="0" w:space="0" w:color="auto"/>
            <w:bottom w:val="none" w:sz="0" w:space="0" w:color="auto"/>
            <w:right w:val="none" w:sz="0" w:space="0" w:color="auto"/>
          </w:divBdr>
        </w:div>
        <w:div w:id="358120872">
          <w:marLeft w:val="480"/>
          <w:marRight w:val="0"/>
          <w:marTop w:val="0"/>
          <w:marBottom w:val="0"/>
          <w:divBdr>
            <w:top w:val="none" w:sz="0" w:space="0" w:color="auto"/>
            <w:left w:val="none" w:sz="0" w:space="0" w:color="auto"/>
            <w:bottom w:val="none" w:sz="0" w:space="0" w:color="auto"/>
            <w:right w:val="none" w:sz="0" w:space="0" w:color="auto"/>
          </w:divBdr>
        </w:div>
        <w:div w:id="1035085839">
          <w:marLeft w:val="480"/>
          <w:marRight w:val="0"/>
          <w:marTop w:val="0"/>
          <w:marBottom w:val="0"/>
          <w:divBdr>
            <w:top w:val="none" w:sz="0" w:space="0" w:color="auto"/>
            <w:left w:val="none" w:sz="0" w:space="0" w:color="auto"/>
            <w:bottom w:val="none" w:sz="0" w:space="0" w:color="auto"/>
            <w:right w:val="none" w:sz="0" w:space="0" w:color="auto"/>
          </w:divBdr>
        </w:div>
        <w:div w:id="842277553">
          <w:marLeft w:val="480"/>
          <w:marRight w:val="0"/>
          <w:marTop w:val="0"/>
          <w:marBottom w:val="0"/>
          <w:divBdr>
            <w:top w:val="none" w:sz="0" w:space="0" w:color="auto"/>
            <w:left w:val="none" w:sz="0" w:space="0" w:color="auto"/>
            <w:bottom w:val="none" w:sz="0" w:space="0" w:color="auto"/>
            <w:right w:val="none" w:sz="0" w:space="0" w:color="auto"/>
          </w:divBdr>
        </w:div>
        <w:div w:id="1190294992">
          <w:marLeft w:val="480"/>
          <w:marRight w:val="0"/>
          <w:marTop w:val="0"/>
          <w:marBottom w:val="0"/>
          <w:divBdr>
            <w:top w:val="none" w:sz="0" w:space="0" w:color="auto"/>
            <w:left w:val="none" w:sz="0" w:space="0" w:color="auto"/>
            <w:bottom w:val="none" w:sz="0" w:space="0" w:color="auto"/>
            <w:right w:val="none" w:sz="0" w:space="0" w:color="auto"/>
          </w:divBdr>
        </w:div>
        <w:div w:id="380910800">
          <w:marLeft w:val="480"/>
          <w:marRight w:val="0"/>
          <w:marTop w:val="0"/>
          <w:marBottom w:val="0"/>
          <w:divBdr>
            <w:top w:val="none" w:sz="0" w:space="0" w:color="auto"/>
            <w:left w:val="none" w:sz="0" w:space="0" w:color="auto"/>
            <w:bottom w:val="none" w:sz="0" w:space="0" w:color="auto"/>
            <w:right w:val="none" w:sz="0" w:space="0" w:color="auto"/>
          </w:divBdr>
        </w:div>
      </w:divsChild>
    </w:div>
    <w:div w:id="942806516">
      <w:bodyDiv w:val="1"/>
      <w:marLeft w:val="0"/>
      <w:marRight w:val="0"/>
      <w:marTop w:val="0"/>
      <w:marBottom w:val="0"/>
      <w:divBdr>
        <w:top w:val="none" w:sz="0" w:space="0" w:color="auto"/>
        <w:left w:val="none" w:sz="0" w:space="0" w:color="auto"/>
        <w:bottom w:val="none" w:sz="0" w:space="0" w:color="auto"/>
        <w:right w:val="none" w:sz="0" w:space="0" w:color="auto"/>
      </w:divBdr>
    </w:div>
    <w:div w:id="947659663">
      <w:bodyDiv w:val="1"/>
      <w:marLeft w:val="0"/>
      <w:marRight w:val="0"/>
      <w:marTop w:val="0"/>
      <w:marBottom w:val="0"/>
      <w:divBdr>
        <w:top w:val="none" w:sz="0" w:space="0" w:color="auto"/>
        <w:left w:val="none" w:sz="0" w:space="0" w:color="auto"/>
        <w:bottom w:val="none" w:sz="0" w:space="0" w:color="auto"/>
        <w:right w:val="none" w:sz="0" w:space="0" w:color="auto"/>
      </w:divBdr>
    </w:div>
    <w:div w:id="949243726">
      <w:bodyDiv w:val="1"/>
      <w:marLeft w:val="0"/>
      <w:marRight w:val="0"/>
      <w:marTop w:val="0"/>
      <w:marBottom w:val="0"/>
      <w:divBdr>
        <w:top w:val="none" w:sz="0" w:space="0" w:color="auto"/>
        <w:left w:val="none" w:sz="0" w:space="0" w:color="auto"/>
        <w:bottom w:val="none" w:sz="0" w:space="0" w:color="auto"/>
        <w:right w:val="none" w:sz="0" w:space="0" w:color="auto"/>
      </w:divBdr>
    </w:div>
    <w:div w:id="950471899">
      <w:bodyDiv w:val="1"/>
      <w:marLeft w:val="0"/>
      <w:marRight w:val="0"/>
      <w:marTop w:val="0"/>
      <w:marBottom w:val="0"/>
      <w:divBdr>
        <w:top w:val="none" w:sz="0" w:space="0" w:color="auto"/>
        <w:left w:val="none" w:sz="0" w:space="0" w:color="auto"/>
        <w:bottom w:val="none" w:sz="0" w:space="0" w:color="auto"/>
        <w:right w:val="none" w:sz="0" w:space="0" w:color="auto"/>
      </w:divBdr>
    </w:div>
    <w:div w:id="951739971">
      <w:bodyDiv w:val="1"/>
      <w:marLeft w:val="0"/>
      <w:marRight w:val="0"/>
      <w:marTop w:val="0"/>
      <w:marBottom w:val="0"/>
      <w:divBdr>
        <w:top w:val="none" w:sz="0" w:space="0" w:color="auto"/>
        <w:left w:val="none" w:sz="0" w:space="0" w:color="auto"/>
        <w:bottom w:val="none" w:sz="0" w:space="0" w:color="auto"/>
        <w:right w:val="none" w:sz="0" w:space="0" w:color="auto"/>
      </w:divBdr>
      <w:divsChild>
        <w:div w:id="1382052743">
          <w:marLeft w:val="480"/>
          <w:marRight w:val="0"/>
          <w:marTop w:val="0"/>
          <w:marBottom w:val="0"/>
          <w:divBdr>
            <w:top w:val="none" w:sz="0" w:space="0" w:color="auto"/>
            <w:left w:val="none" w:sz="0" w:space="0" w:color="auto"/>
            <w:bottom w:val="none" w:sz="0" w:space="0" w:color="auto"/>
            <w:right w:val="none" w:sz="0" w:space="0" w:color="auto"/>
          </w:divBdr>
        </w:div>
        <w:div w:id="1014576068">
          <w:marLeft w:val="480"/>
          <w:marRight w:val="0"/>
          <w:marTop w:val="0"/>
          <w:marBottom w:val="0"/>
          <w:divBdr>
            <w:top w:val="none" w:sz="0" w:space="0" w:color="auto"/>
            <w:left w:val="none" w:sz="0" w:space="0" w:color="auto"/>
            <w:bottom w:val="none" w:sz="0" w:space="0" w:color="auto"/>
            <w:right w:val="none" w:sz="0" w:space="0" w:color="auto"/>
          </w:divBdr>
        </w:div>
        <w:div w:id="983579396">
          <w:marLeft w:val="480"/>
          <w:marRight w:val="0"/>
          <w:marTop w:val="0"/>
          <w:marBottom w:val="0"/>
          <w:divBdr>
            <w:top w:val="none" w:sz="0" w:space="0" w:color="auto"/>
            <w:left w:val="none" w:sz="0" w:space="0" w:color="auto"/>
            <w:bottom w:val="none" w:sz="0" w:space="0" w:color="auto"/>
            <w:right w:val="none" w:sz="0" w:space="0" w:color="auto"/>
          </w:divBdr>
        </w:div>
        <w:div w:id="1372611838">
          <w:marLeft w:val="480"/>
          <w:marRight w:val="0"/>
          <w:marTop w:val="0"/>
          <w:marBottom w:val="0"/>
          <w:divBdr>
            <w:top w:val="none" w:sz="0" w:space="0" w:color="auto"/>
            <w:left w:val="none" w:sz="0" w:space="0" w:color="auto"/>
            <w:bottom w:val="none" w:sz="0" w:space="0" w:color="auto"/>
            <w:right w:val="none" w:sz="0" w:space="0" w:color="auto"/>
          </w:divBdr>
        </w:div>
        <w:div w:id="1285497755">
          <w:marLeft w:val="480"/>
          <w:marRight w:val="0"/>
          <w:marTop w:val="0"/>
          <w:marBottom w:val="0"/>
          <w:divBdr>
            <w:top w:val="none" w:sz="0" w:space="0" w:color="auto"/>
            <w:left w:val="none" w:sz="0" w:space="0" w:color="auto"/>
            <w:bottom w:val="none" w:sz="0" w:space="0" w:color="auto"/>
            <w:right w:val="none" w:sz="0" w:space="0" w:color="auto"/>
          </w:divBdr>
        </w:div>
        <w:div w:id="700126528">
          <w:marLeft w:val="480"/>
          <w:marRight w:val="0"/>
          <w:marTop w:val="0"/>
          <w:marBottom w:val="0"/>
          <w:divBdr>
            <w:top w:val="none" w:sz="0" w:space="0" w:color="auto"/>
            <w:left w:val="none" w:sz="0" w:space="0" w:color="auto"/>
            <w:bottom w:val="none" w:sz="0" w:space="0" w:color="auto"/>
            <w:right w:val="none" w:sz="0" w:space="0" w:color="auto"/>
          </w:divBdr>
        </w:div>
        <w:div w:id="635574021">
          <w:marLeft w:val="480"/>
          <w:marRight w:val="0"/>
          <w:marTop w:val="0"/>
          <w:marBottom w:val="0"/>
          <w:divBdr>
            <w:top w:val="none" w:sz="0" w:space="0" w:color="auto"/>
            <w:left w:val="none" w:sz="0" w:space="0" w:color="auto"/>
            <w:bottom w:val="none" w:sz="0" w:space="0" w:color="auto"/>
            <w:right w:val="none" w:sz="0" w:space="0" w:color="auto"/>
          </w:divBdr>
        </w:div>
        <w:div w:id="1182159398">
          <w:marLeft w:val="480"/>
          <w:marRight w:val="0"/>
          <w:marTop w:val="0"/>
          <w:marBottom w:val="0"/>
          <w:divBdr>
            <w:top w:val="none" w:sz="0" w:space="0" w:color="auto"/>
            <w:left w:val="none" w:sz="0" w:space="0" w:color="auto"/>
            <w:bottom w:val="none" w:sz="0" w:space="0" w:color="auto"/>
            <w:right w:val="none" w:sz="0" w:space="0" w:color="auto"/>
          </w:divBdr>
        </w:div>
        <w:div w:id="1361668467">
          <w:marLeft w:val="480"/>
          <w:marRight w:val="0"/>
          <w:marTop w:val="0"/>
          <w:marBottom w:val="0"/>
          <w:divBdr>
            <w:top w:val="none" w:sz="0" w:space="0" w:color="auto"/>
            <w:left w:val="none" w:sz="0" w:space="0" w:color="auto"/>
            <w:bottom w:val="none" w:sz="0" w:space="0" w:color="auto"/>
            <w:right w:val="none" w:sz="0" w:space="0" w:color="auto"/>
          </w:divBdr>
        </w:div>
        <w:div w:id="1353843926">
          <w:marLeft w:val="480"/>
          <w:marRight w:val="0"/>
          <w:marTop w:val="0"/>
          <w:marBottom w:val="0"/>
          <w:divBdr>
            <w:top w:val="none" w:sz="0" w:space="0" w:color="auto"/>
            <w:left w:val="none" w:sz="0" w:space="0" w:color="auto"/>
            <w:bottom w:val="none" w:sz="0" w:space="0" w:color="auto"/>
            <w:right w:val="none" w:sz="0" w:space="0" w:color="auto"/>
          </w:divBdr>
        </w:div>
        <w:div w:id="1137452091">
          <w:marLeft w:val="480"/>
          <w:marRight w:val="0"/>
          <w:marTop w:val="0"/>
          <w:marBottom w:val="0"/>
          <w:divBdr>
            <w:top w:val="none" w:sz="0" w:space="0" w:color="auto"/>
            <w:left w:val="none" w:sz="0" w:space="0" w:color="auto"/>
            <w:bottom w:val="none" w:sz="0" w:space="0" w:color="auto"/>
            <w:right w:val="none" w:sz="0" w:space="0" w:color="auto"/>
          </w:divBdr>
        </w:div>
        <w:div w:id="1383864188">
          <w:marLeft w:val="480"/>
          <w:marRight w:val="0"/>
          <w:marTop w:val="0"/>
          <w:marBottom w:val="0"/>
          <w:divBdr>
            <w:top w:val="none" w:sz="0" w:space="0" w:color="auto"/>
            <w:left w:val="none" w:sz="0" w:space="0" w:color="auto"/>
            <w:bottom w:val="none" w:sz="0" w:space="0" w:color="auto"/>
            <w:right w:val="none" w:sz="0" w:space="0" w:color="auto"/>
          </w:divBdr>
        </w:div>
        <w:div w:id="502549289">
          <w:marLeft w:val="480"/>
          <w:marRight w:val="0"/>
          <w:marTop w:val="0"/>
          <w:marBottom w:val="0"/>
          <w:divBdr>
            <w:top w:val="none" w:sz="0" w:space="0" w:color="auto"/>
            <w:left w:val="none" w:sz="0" w:space="0" w:color="auto"/>
            <w:bottom w:val="none" w:sz="0" w:space="0" w:color="auto"/>
            <w:right w:val="none" w:sz="0" w:space="0" w:color="auto"/>
          </w:divBdr>
        </w:div>
        <w:div w:id="1385567880">
          <w:marLeft w:val="480"/>
          <w:marRight w:val="0"/>
          <w:marTop w:val="0"/>
          <w:marBottom w:val="0"/>
          <w:divBdr>
            <w:top w:val="none" w:sz="0" w:space="0" w:color="auto"/>
            <w:left w:val="none" w:sz="0" w:space="0" w:color="auto"/>
            <w:bottom w:val="none" w:sz="0" w:space="0" w:color="auto"/>
            <w:right w:val="none" w:sz="0" w:space="0" w:color="auto"/>
          </w:divBdr>
        </w:div>
        <w:div w:id="765422257">
          <w:marLeft w:val="480"/>
          <w:marRight w:val="0"/>
          <w:marTop w:val="0"/>
          <w:marBottom w:val="0"/>
          <w:divBdr>
            <w:top w:val="none" w:sz="0" w:space="0" w:color="auto"/>
            <w:left w:val="none" w:sz="0" w:space="0" w:color="auto"/>
            <w:bottom w:val="none" w:sz="0" w:space="0" w:color="auto"/>
            <w:right w:val="none" w:sz="0" w:space="0" w:color="auto"/>
          </w:divBdr>
        </w:div>
      </w:divsChild>
    </w:div>
    <w:div w:id="960377085">
      <w:bodyDiv w:val="1"/>
      <w:marLeft w:val="0"/>
      <w:marRight w:val="0"/>
      <w:marTop w:val="0"/>
      <w:marBottom w:val="0"/>
      <w:divBdr>
        <w:top w:val="none" w:sz="0" w:space="0" w:color="auto"/>
        <w:left w:val="none" w:sz="0" w:space="0" w:color="auto"/>
        <w:bottom w:val="none" w:sz="0" w:space="0" w:color="auto"/>
        <w:right w:val="none" w:sz="0" w:space="0" w:color="auto"/>
      </w:divBdr>
    </w:div>
    <w:div w:id="971981282">
      <w:bodyDiv w:val="1"/>
      <w:marLeft w:val="0"/>
      <w:marRight w:val="0"/>
      <w:marTop w:val="0"/>
      <w:marBottom w:val="0"/>
      <w:divBdr>
        <w:top w:val="none" w:sz="0" w:space="0" w:color="auto"/>
        <w:left w:val="none" w:sz="0" w:space="0" w:color="auto"/>
        <w:bottom w:val="none" w:sz="0" w:space="0" w:color="auto"/>
        <w:right w:val="none" w:sz="0" w:space="0" w:color="auto"/>
      </w:divBdr>
    </w:div>
    <w:div w:id="973558883">
      <w:bodyDiv w:val="1"/>
      <w:marLeft w:val="0"/>
      <w:marRight w:val="0"/>
      <w:marTop w:val="0"/>
      <w:marBottom w:val="0"/>
      <w:divBdr>
        <w:top w:val="none" w:sz="0" w:space="0" w:color="auto"/>
        <w:left w:val="none" w:sz="0" w:space="0" w:color="auto"/>
        <w:bottom w:val="none" w:sz="0" w:space="0" w:color="auto"/>
        <w:right w:val="none" w:sz="0" w:space="0" w:color="auto"/>
      </w:divBdr>
    </w:div>
    <w:div w:id="976451273">
      <w:bodyDiv w:val="1"/>
      <w:marLeft w:val="0"/>
      <w:marRight w:val="0"/>
      <w:marTop w:val="0"/>
      <w:marBottom w:val="0"/>
      <w:divBdr>
        <w:top w:val="none" w:sz="0" w:space="0" w:color="auto"/>
        <w:left w:val="none" w:sz="0" w:space="0" w:color="auto"/>
        <w:bottom w:val="none" w:sz="0" w:space="0" w:color="auto"/>
        <w:right w:val="none" w:sz="0" w:space="0" w:color="auto"/>
      </w:divBdr>
    </w:div>
    <w:div w:id="977029958">
      <w:bodyDiv w:val="1"/>
      <w:marLeft w:val="0"/>
      <w:marRight w:val="0"/>
      <w:marTop w:val="0"/>
      <w:marBottom w:val="0"/>
      <w:divBdr>
        <w:top w:val="none" w:sz="0" w:space="0" w:color="auto"/>
        <w:left w:val="none" w:sz="0" w:space="0" w:color="auto"/>
        <w:bottom w:val="none" w:sz="0" w:space="0" w:color="auto"/>
        <w:right w:val="none" w:sz="0" w:space="0" w:color="auto"/>
      </w:divBdr>
    </w:div>
    <w:div w:id="978072682">
      <w:bodyDiv w:val="1"/>
      <w:marLeft w:val="0"/>
      <w:marRight w:val="0"/>
      <w:marTop w:val="0"/>
      <w:marBottom w:val="0"/>
      <w:divBdr>
        <w:top w:val="none" w:sz="0" w:space="0" w:color="auto"/>
        <w:left w:val="none" w:sz="0" w:space="0" w:color="auto"/>
        <w:bottom w:val="none" w:sz="0" w:space="0" w:color="auto"/>
        <w:right w:val="none" w:sz="0" w:space="0" w:color="auto"/>
      </w:divBdr>
    </w:div>
    <w:div w:id="979580461">
      <w:bodyDiv w:val="1"/>
      <w:marLeft w:val="0"/>
      <w:marRight w:val="0"/>
      <w:marTop w:val="0"/>
      <w:marBottom w:val="0"/>
      <w:divBdr>
        <w:top w:val="none" w:sz="0" w:space="0" w:color="auto"/>
        <w:left w:val="none" w:sz="0" w:space="0" w:color="auto"/>
        <w:bottom w:val="none" w:sz="0" w:space="0" w:color="auto"/>
        <w:right w:val="none" w:sz="0" w:space="0" w:color="auto"/>
      </w:divBdr>
    </w:div>
    <w:div w:id="981038024">
      <w:bodyDiv w:val="1"/>
      <w:marLeft w:val="0"/>
      <w:marRight w:val="0"/>
      <w:marTop w:val="0"/>
      <w:marBottom w:val="0"/>
      <w:divBdr>
        <w:top w:val="none" w:sz="0" w:space="0" w:color="auto"/>
        <w:left w:val="none" w:sz="0" w:space="0" w:color="auto"/>
        <w:bottom w:val="none" w:sz="0" w:space="0" w:color="auto"/>
        <w:right w:val="none" w:sz="0" w:space="0" w:color="auto"/>
      </w:divBdr>
    </w:div>
    <w:div w:id="984158733">
      <w:bodyDiv w:val="1"/>
      <w:marLeft w:val="0"/>
      <w:marRight w:val="0"/>
      <w:marTop w:val="0"/>
      <w:marBottom w:val="0"/>
      <w:divBdr>
        <w:top w:val="none" w:sz="0" w:space="0" w:color="auto"/>
        <w:left w:val="none" w:sz="0" w:space="0" w:color="auto"/>
        <w:bottom w:val="none" w:sz="0" w:space="0" w:color="auto"/>
        <w:right w:val="none" w:sz="0" w:space="0" w:color="auto"/>
      </w:divBdr>
    </w:div>
    <w:div w:id="984359931">
      <w:bodyDiv w:val="1"/>
      <w:marLeft w:val="0"/>
      <w:marRight w:val="0"/>
      <w:marTop w:val="0"/>
      <w:marBottom w:val="0"/>
      <w:divBdr>
        <w:top w:val="none" w:sz="0" w:space="0" w:color="auto"/>
        <w:left w:val="none" w:sz="0" w:space="0" w:color="auto"/>
        <w:bottom w:val="none" w:sz="0" w:space="0" w:color="auto"/>
        <w:right w:val="none" w:sz="0" w:space="0" w:color="auto"/>
      </w:divBdr>
    </w:div>
    <w:div w:id="985553108">
      <w:bodyDiv w:val="1"/>
      <w:marLeft w:val="0"/>
      <w:marRight w:val="0"/>
      <w:marTop w:val="0"/>
      <w:marBottom w:val="0"/>
      <w:divBdr>
        <w:top w:val="none" w:sz="0" w:space="0" w:color="auto"/>
        <w:left w:val="none" w:sz="0" w:space="0" w:color="auto"/>
        <w:bottom w:val="none" w:sz="0" w:space="0" w:color="auto"/>
        <w:right w:val="none" w:sz="0" w:space="0" w:color="auto"/>
      </w:divBdr>
    </w:div>
    <w:div w:id="986475561">
      <w:bodyDiv w:val="1"/>
      <w:marLeft w:val="0"/>
      <w:marRight w:val="0"/>
      <w:marTop w:val="0"/>
      <w:marBottom w:val="0"/>
      <w:divBdr>
        <w:top w:val="none" w:sz="0" w:space="0" w:color="auto"/>
        <w:left w:val="none" w:sz="0" w:space="0" w:color="auto"/>
        <w:bottom w:val="none" w:sz="0" w:space="0" w:color="auto"/>
        <w:right w:val="none" w:sz="0" w:space="0" w:color="auto"/>
      </w:divBdr>
    </w:div>
    <w:div w:id="988822769">
      <w:bodyDiv w:val="1"/>
      <w:marLeft w:val="0"/>
      <w:marRight w:val="0"/>
      <w:marTop w:val="0"/>
      <w:marBottom w:val="0"/>
      <w:divBdr>
        <w:top w:val="none" w:sz="0" w:space="0" w:color="auto"/>
        <w:left w:val="none" w:sz="0" w:space="0" w:color="auto"/>
        <w:bottom w:val="none" w:sz="0" w:space="0" w:color="auto"/>
        <w:right w:val="none" w:sz="0" w:space="0" w:color="auto"/>
      </w:divBdr>
    </w:div>
    <w:div w:id="994140169">
      <w:bodyDiv w:val="1"/>
      <w:marLeft w:val="0"/>
      <w:marRight w:val="0"/>
      <w:marTop w:val="0"/>
      <w:marBottom w:val="0"/>
      <w:divBdr>
        <w:top w:val="none" w:sz="0" w:space="0" w:color="auto"/>
        <w:left w:val="none" w:sz="0" w:space="0" w:color="auto"/>
        <w:bottom w:val="none" w:sz="0" w:space="0" w:color="auto"/>
        <w:right w:val="none" w:sz="0" w:space="0" w:color="auto"/>
      </w:divBdr>
      <w:divsChild>
        <w:div w:id="1065300465">
          <w:marLeft w:val="480"/>
          <w:marRight w:val="0"/>
          <w:marTop w:val="0"/>
          <w:marBottom w:val="0"/>
          <w:divBdr>
            <w:top w:val="none" w:sz="0" w:space="0" w:color="auto"/>
            <w:left w:val="none" w:sz="0" w:space="0" w:color="auto"/>
            <w:bottom w:val="none" w:sz="0" w:space="0" w:color="auto"/>
            <w:right w:val="none" w:sz="0" w:space="0" w:color="auto"/>
          </w:divBdr>
        </w:div>
        <w:div w:id="1590650962">
          <w:marLeft w:val="480"/>
          <w:marRight w:val="0"/>
          <w:marTop w:val="0"/>
          <w:marBottom w:val="0"/>
          <w:divBdr>
            <w:top w:val="none" w:sz="0" w:space="0" w:color="auto"/>
            <w:left w:val="none" w:sz="0" w:space="0" w:color="auto"/>
            <w:bottom w:val="none" w:sz="0" w:space="0" w:color="auto"/>
            <w:right w:val="none" w:sz="0" w:space="0" w:color="auto"/>
          </w:divBdr>
        </w:div>
        <w:div w:id="1812357760">
          <w:marLeft w:val="480"/>
          <w:marRight w:val="0"/>
          <w:marTop w:val="0"/>
          <w:marBottom w:val="0"/>
          <w:divBdr>
            <w:top w:val="none" w:sz="0" w:space="0" w:color="auto"/>
            <w:left w:val="none" w:sz="0" w:space="0" w:color="auto"/>
            <w:bottom w:val="none" w:sz="0" w:space="0" w:color="auto"/>
            <w:right w:val="none" w:sz="0" w:space="0" w:color="auto"/>
          </w:divBdr>
        </w:div>
        <w:div w:id="118844963">
          <w:marLeft w:val="480"/>
          <w:marRight w:val="0"/>
          <w:marTop w:val="0"/>
          <w:marBottom w:val="0"/>
          <w:divBdr>
            <w:top w:val="none" w:sz="0" w:space="0" w:color="auto"/>
            <w:left w:val="none" w:sz="0" w:space="0" w:color="auto"/>
            <w:bottom w:val="none" w:sz="0" w:space="0" w:color="auto"/>
            <w:right w:val="none" w:sz="0" w:space="0" w:color="auto"/>
          </w:divBdr>
        </w:div>
        <w:div w:id="1632252000">
          <w:marLeft w:val="480"/>
          <w:marRight w:val="0"/>
          <w:marTop w:val="0"/>
          <w:marBottom w:val="0"/>
          <w:divBdr>
            <w:top w:val="none" w:sz="0" w:space="0" w:color="auto"/>
            <w:left w:val="none" w:sz="0" w:space="0" w:color="auto"/>
            <w:bottom w:val="none" w:sz="0" w:space="0" w:color="auto"/>
            <w:right w:val="none" w:sz="0" w:space="0" w:color="auto"/>
          </w:divBdr>
        </w:div>
        <w:div w:id="1366713428">
          <w:marLeft w:val="480"/>
          <w:marRight w:val="0"/>
          <w:marTop w:val="0"/>
          <w:marBottom w:val="0"/>
          <w:divBdr>
            <w:top w:val="none" w:sz="0" w:space="0" w:color="auto"/>
            <w:left w:val="none" w:sz="0" w:space="0" w:color="auto"/>
            <w:bottom w:val="none" w:sz="0" w:space="0" w:color="auto"/>
            <w:right w:val="none" w:sz="0" w:space="0" w:color="auto"/>
          </w:divBdr>
        </w:div>
        <w:div w:id="95909300">
          <w:marLeft w:val="480"/>
          <w:marRight w:val="0"/>
          <w:marTop w:val="0"/>
          <w:marBottom w:val="0"/>
          <w:divBdr>
            <w:top w:val="none" w:sz="0" w:space="0" w:color="auto"/>
            <w:left w:val="none" w:sz="0" w:space="0" w:color="auto"/>
            <w:bottom w:val="none" w:sz="0" w:space="0" w:color="auto"/>
            <w:right w:val="none" w:sz="0" w:space="0" w:color="auto"/>
          </w:divBdr>
        </w:div>
        <w:div w:id="790515106">
          <w:marLeft w:val="480"/>
          <w:marRight w:val="0"/>
          <w:marTop w:val="0"/>
          <w:marBottom w:val="0"/>
          <w:divBdr>
            <w:top w:val="none" w:sz="0" w:space="0" w:color="auto"/>
            <w:left w:val="none" w:sz="0" w:space="0" w:color="auto"/>
            <w:bottom w:val="none" w:sz="0" w:space="0" w:color="auto"/>
            <w:right w:val="none" w:sz="0" w:space="0" w:color="auto"/>
          </w:divBdr>
        </w:div>
        <w:div w:id="1630012705">
          <w:marLeft w:val="480"/>
          <w:marRight w:val="0"/>
          <w:marTop w:val="0"/>
          <w:marBottom w:val="0"/>
          <w:divBdr>
            <w:top w:val="none" w:sz="0" w:space="0" w:color="auto"/>
            <w:left w:val="none" w:sz="0" w:space="0" w:color="auto"/>
            <w:bottom w:val="none" w:sz="0" w:space="0" w:color="auto"/>
            <w:right w:val="none" w:sz="0" w:space="0" w:color="auto"/>
          </w:divBdr>
        </w:div>
        <w:div w:id="761991140">
          <w:marLeft w:val="480"/>
          <w:marRight w:val="0"/>
          <w:marTop w:val="0"/>
          <w:marBottom w:val="0"/>
          <w:divBdr>
            <w:top w:val="none" w:sz="0" w:space="0" w:color="auto"/>
            <w:left w:val="none" w:sz="0" w:space="0" w:color="auto"/>
            <w:bottom w:val="none" w:sz="0" w:space="0" w:color="auto"/>
            <w:right w:val="none" w:sz="0" w:space="0" w:color="auto"/>
          </w:divBdr>
        </w:div>
      </w:divsChild>
    </w:div>
    <w:div w:id="1000304795">
      <w:bodyDiv w:val="1"/>
      <w:marLeft w:val="0"/>
      <w:marRight w:val="0"/>
      <w:marTop w:val="0"/>
      <w:marBottom w:val="0"/>
      <w:divBdr>
        <w:top w:val="none" w:sz="0" w:space="0" w:color="auto"/>
        <w:left w:val="none" w:sz="0" w:space="0" w:color="auto"/>
        <w:bottom w:val="none" w:sz="0" w:space="0" w:color="auto"/>
        <w:right w:val="none" w:sz="0" w:space="0" w:color="auto"/>
      </w:divBdr>
    </w:div>
    <w:div w:id="1004085933">
      <w:bodyDiv w:val="1"/>
      <w:marLeft w:val="0"/>
      <w:marRight w:val="0"/>
      <w:marTop w:val="0"/>
      <w:marBottom w:val="0"/>
      <w:divBdr>
        <w:top w:val="none" w:sz="0" w:space="0" w:color="auto"/>
        <w:left w:val="none" w:sz="0" w:space="0" w:color="auto"/>
        <w:bottom w:val="none" w:sz="0" w:space="0" w:color="auto"/>
        <w:right w:val="none" w:sz="0" w:space="0" w:color="auto"/>
      </w:divBdr>
    </w:div>
    <w:div w:id="1009408462">
      <w:bodyDiv w:val="1"/>
      <w:marLeft w:val="0"/>
      <w:marRight w:val="0"/>
      <w:marTop w:val="0"/>
      <w:marBottom w:val="0"/>
      <w:divBdr>
        <w:top w:val="none" w:sz="0" w:space="0" w:color="auto"/>
        <w:left w:val="none" w:sz="0" w:space="0" w:color="auto"/>
        <w:bottom w:val="none" w:sz="0" w:space="0" w:color="auto"/>
        <w:right w:val="none" w:sz="0" w:space="0" w:color="auto"/>
      </w:divBdr>
    </w:div>
    <w:div w:id="1012415634">
      <w:bodyDiv w:val="1"/>
      <w:marLeft w:val="0"/>
      <w:marRight w:val="0"/>
      <w:marTop w:val="0"/>
      <w:marBottom w:val="0"/>
      <w:divBdr>
        <w:top w:val="none" w:sz="0" w:space="0" w:color="auto"/>
        <w:left w:val="none" w:sz="0" w:space="0" w:color="auto"/>
        <w:bottom w:val="none" w:sz="0" w:space="0" w:color="auto"/>
        <w:right w:val="none" w:sz="0" w:space="0" w:color="auto"/>
      </w:divBdr>
    </w:div>
    <w:div w:id="1015157741">
      <w:bodyDiv w:val="1"/>
      <w:marLeft w:val="0"/>
      <w:marRight w:val="0"/>
      <w:marTop w:val="0"/>
      <w:marBottom w:val="0"/>
      <w:divBdr>
        <w:top w:val="none" w:sz="0" w:space="0" w:color="auto"/>
        <w:left w:val="none" w:sz="0" w:space="0" w:color="auto"/>
        <w:bottom w:val="none" w:sz="0" w:space="0" w:color="auto"/>
        <w:right w:val="none" w:sz="0" w:space="0" w:color="auto"/>
      </w:divBdr>
      <w:divsChild>
        <w:div w:id="173804020">
          <w:marLeft w:val="480"/>
          <w:marRight w:val="0"/>
          <w:marTop w:val="0"/>
          <w:marBottom w:val="0"/>
          <w:divBdr>
            <w:top w:val="none" w:sz="0" w:space="0" w:color="auto"/>
            <w:left w:val="none" w:sz="0" w:space="0" w:color="auto"/>
            <w:bottom w:val="none" w:sz="0" w:space="0" w:color="auto"/>
            <w:right w:val="none" w:sz="0" w:space="0" w:color="auto"/>
          </w:divBdr>
        </w:div>
        <w:div w:id="1093206261">
          <w:marLeft w:val="480"/>
          <w:marRight w:val="0"/>
          <w:marTop w:val="0"/>
          <w:marBottom w:val="0"/>
          <w:divBdr>
            <w:top w:val="none" w:sz="0" w:space="0" w:color="auto"/>
            <w:left w:val="none" w:sz="0" w:space="0" w:color="auto"/>
            <w:bottom w:val="none" w:sz="0" w:space="0" w:color="auto"/>
            <w:right w:val="none" w:sz="0" w:space="0" w:color="auto"/>
          </w:divBdr>
        </w:div>
        <w:div w:id="113403385">
          <w:marLeft w:val="480"/>
          <w:marRight w:val="0"/>
          <w:marTop w:val="0"/>
          <w:marBottom w:val="0"/>
          <w:divBdr>
            <w:top w:val="none" w:sz="0" w:space="0" w:color="auto"/>
            <w:left w:val="none" w:sz="0" w:space="0" w:color="auto"/>
            <w:bottom w:val="none" w:sz="0" w:space="0" w:color="auto"/>
            <w:right w:val="none" w:sz="0" w:space="0" w:color="auto"/>
          </w:divBdr>
        </w:div>
        <w:div w:id="370542879">
          <w:marLeft w:val="480"/>
          <w:marRight w:val="0"/>
          <w:marTop w:val="0"/>
          <w:marBottom w:val="0"/>
          <w:divBdr>
            <w:top w:val="none" w:sz="0" w:space="0" w:color="auto"/>
            <w:left w:val="none" w:sz="0" w:space="0" w:color="auto"/>
            <w:bottom w:val="none" w:sz="0" w:space="0" w:color="auto"/>
            <w:right w:val="none" w:sz="0" w:space="0" w:color="auto"/>
          </w:divBdr>
        </w:div>
        <w:div w:id="304047717">
          <w:marLeft w:val="480"/>
          <w:marRight w:val="0"/>
          <w:marTop w:val="0"/>
          <w:marBottom w:val="0"/>
          <w:divBdr>
            <w:top w:val="none" w:sz="0" w:space="0" w:color="auto"/>
            <w:left w:val="none" w:sz="0" w:space="0" w:color="auto"/>
            <w:bottom w:val="none" w:sz="0" w:space="0" w:color="auto"/>
            <w:right w:val="none" w:sz="0" w:space="0" w:color="auto"/>
          </w:divBdr>
        </w:div>
        <w:div w:id="1986428436">
          <w:marLeft w:val="480"/>
          <w:marRight w:val="0"/>
          <w:marTop w:val="0"/>
          <w:marBottom w:val="0"/>
          <w:divBdr>
            <w:top w:val="none" w:sz="0" w:space="0" w:color="auto"/>
            <w:left w:val="none" w:sz="0" w:space="0" w:color="auto"/>
            <w:bottom w:val="none" w:sz="0" w:space="0" w:color="auto"/>
            <w:right w:val="none" w:sz="0" w:space="0" w:color="auto"/>
          </w:divBdr>
        </w:div>
        <w:div w:id="1146823487">
          <w:marLeft w:val="480"/>
          <w:marRight w:val="0"/>
          <w:marTop w:val="0"/>
          <w:marBottom w:val="0"/>
          <w:divBdr>
            <w:top w:val="none" w:sz="0" w:space="0" w:color="auto"/>
            <w:left w:val="none" w:sz="0" w:space="0" w:color="auto"/>
            <w:bottom w:val="none" w:sz="0" w:space="0" w:color="auto"/>
            <w:right w:val="none" w:sz="0" w:space="0" w:color="auto"/>
          </w:divBdr>
        </w:div>
        <w:div w:id="1161626597">
          <w:marLeft w:val="480"/>
          <w:marRight w:val="0"/>
          <w:marTop w:val="0"/>
          <w:marBottom w:val="0"/>
          <w:divBdr>
            <w:top w:val="none" w:sz="0" w:space="0" w:color="auto"/>
            <w:left w:val="none" w:sz="0" w:space="0" w:color="auto"/>
            <w:bottom w:val="none" w:sz="0" w:space="0" w:color="auto"/>
            <w:right w:val="none" w:sz="0" w:space="0" w:color="auto"/>
          </w:divBdr>
        </w:div>
        <w:div w:id="2012638325">
          <w:marLeft w:val="480"/>
          <w:marRight w:val="0"/>
          <w:marTop w:val="0"/>
          <w:marBottom w:val="0"/>
          <w:divBdr>
            <w:top w:val="none" w:sz="0" w:space="0" w:color="auto"/>
            <w:left w:val="none" w:sz="0" w:space="0" w:color="auto"/>
            <w:bottom w:val="none" w:sz="0" w:space="0" w:color="auto"/>
            <w:right w:val="none" w:sz="0" w:space="0" w:color="auto"/>
          </w:divBdr>
        </w:div>
        <w:div w:id="297876245">
          <w:marLeft w:val="480"/>
          <w:marRight w:val="0"/>
          <w:marTop w:val="0"/>
          <w:marBottom w:val="0"/>
          <w:divBdr>
            <w:top w:val="none" w:sz="0" w:space="0" w:color="auto"/>
            <w:left w:val="none" w:sz="0" w:space="0" w:color="auto"/>
            <w:bottom w:val="none" w:sz="0" w:space="0" w:color="auto"/>
            <w:right w:val="none" w:sz="0" w:space="0" w:color="auto"/>
          </w:divBdr>
        </w:div>
        <w:div w:id="317156006">
          <w:marLeft w:val="480"/>
          <w:marRight w:val="0"/>
          <w:marTop w:val="0"/>
          <w:marBottom w:val="0"/>
          <w:divBdr>
            <w:top w:val="none" w:sz="0" w:space="0" w:color="auto"/>
            <w:left w:val="none" w:sz="0" w:space="0" w:color="auto"/>
            <w:bottom w:val="none" w:sz="0" w:space="0" w:color="auto"/>
            <w:right w:val="none" w:sz="0" w:space="0" w:color="auto"/>
          </w:divBdr>
        </w:div>
        <w:div w:id="1237475485">
          <w:marLeft w:val="480"/>
          <w:marRight w:val="0"/>
          <w:marTop w:val="0"/>
          <w:marBottom w:val="0"/>
          <w:divBdr>
            <w:top w:val="none" w:sz="0" w:space="0" w:color="auto"/>
            <w:left w:val="none" w:sz="0" w:space="0" w:color="auto"/>
            <w:bottom w:val="none" w:sz="0" w:space="0" w:color="auto"/>
            <w:right w:val="none" w:sz="0" w:space="0" w:color="auto"/>
          </w:divBdr>
        </w:div>
        <w:div w:id="1999528182">
          <w:marLeft w:val="480"/>
          <w:marRight w:val="0"/>
          <w:marTop w:val="0"/>
          <w:marBottom w:val="0"/>
          <w:divBdr>
            <w:top w:val="none" w:sz="0" w:space="0" w:color="auto"/>
            <w:left w:val="none" w:sz="0" w:space="0" w:color="auto"/>
            <w:bottom w:val="none" w:sz="0" w:space="0" w:color="auto"/>
            <w:right w:val="none" w:sz="0" w:space="0" w:color="auto"/>
          </w:divBdr>
        </w:div>
        <w:div w:id="1107696474">
          <w:marLeft w:val="480"/>
          <w:marRight w:val="0"/>
          <w:marTop w:val="0"/>
          <w:marBottom w:val="0"/>
          <w:divBdr>
            <w:top w:val="none" w:sz="0" w:space="0" w:color="auto"/>
            <w:left w:val="none" w:sz="0" w:space="0" w:color="auto"/>
            <w:bottom w:val="none" w:sz="0" w:space="0" w:color="auto"/>
            <w:right w:val="none" w:sz="0" w:space="0" w:color="auto"/>
          </w:divBdr>
        </w:div>
        <w:div w:id="171143362">
          <w:marLeft w:val="480"/>
          <w:marRight w:val="0"/>
          <w:marTop w:val="0"/>
          <w:marBottom w:val="0"/>
          <w:divBdr>
            <w:top w:val="none" w:sz="0" w:space="0" w:color="auto"/>
            <w:left w:val="none" w:sz="0" w:space="0" w:color="auto"/>
            <w:bottom w:val="none" w:sz="0" w:space="0" w:color="auto"/>
            <w:right w:val="none" w:sz="0" w:space="0" w:color="auto"/>
          </w:divBdr>
        </w:div>
      </w:divsChild>
    </w:div>
    <w:div w:id="1021781224">
      <w:bodyDiv w:val="1"/>
      <w:marLeft w:val="0"/>
      <w:marRight w:val="0"/>
      <w:marTop w:val="0"/>
      <w:marBottom w:val="0"/>
      <w:divBdr>
        <w:top w:val="none" w:sz="0" w:space="0" w:color="auto"/>
        <w:left w:val="none" w:sz="0" w:space="0" w:color="auto"/>
        <w:bottom w:val="none" w:sz="0" w:space="0" w:color="auto"/>
        <w:right w:val="none" w:sz="0" w:space="0" w:color="auto"/>
      </w:divBdr>
    </w:div>
    <w:div w:id="1022167225">
      <w:bodyDiv w:val="1"/>
      <w:marLeft w:val="0"/>
      <w:marRight w:val="0"/>
      <w:marTop w:val="0"/>
      <w:marBottom w:val="0"/>
      <w:divBdr>
        <w:top w:val="none" w:sz="0" w:space="0" w:color="auto"/>
        <w:left w:val="none" w:sz="0" w:space="0" w:color="auto"/>
        <w:bottom w:val="none" w:sz="0" w:space="0" w:color="auto"/>
        <w:right w:val="none" w:sz="0" w:space="0" w:color="auto"/>
      </w:divBdr>
    </w:div>
    <w:div w:id="1027482518">
      <w:bodyDiv w:val="1"/>
      <w:marLeft w:val="0"/>
      <w:marRight w:val="0"/>
      <w:marTop w:val="0"/>
      <w:marBottom w:val="0"/>
      <w:divBdr>
        <w:top w:val="none" w:sz="0" w:space="0" w:color="auto"/>
        <w:left w:val="none" w:sz="0" w:space="0" w:color="auto"/>
        <w:bottom w:val="none" w:sz="0" w:space="0" w:color="auto"/>
        <w:right w:val="none" w:sz="0" w:space="0" w:color="auto"/>
      </w:divBdr>
    </w:div>
    <w:div w:id="1036077765">
      <w:bodyDiv w:val="1"/>
      <w:marLeft w:val="0"/>
      <w:marRight w:val="0"/>
      <w:marTop w:val="0"/>
      <w:marBottom w:val="0"/>
      <w:divBdr>
        <w:top w:val="none" w:sz="0" w:space="0" w:color="auto"/>
        <w:left w:val="none" w:sz="0" w:space="0" w:color="auto"/>
        <w:bottom w:val="none" w:sz="0" w:space="0" w:color="auto"/>
        <w:right w:val="none" w:sz="0" w:space="0" w:color="auto"/>
      </w:divBdr>
    </w:div>
    <w:div w:id="1036539611">
      <w:bodyDiv w:val="1"/>
      <w:marLeft w:val="0"/>
      <w:marRight w:val="0"/>
      <w:marTop w:val="0"/>
      <w:marBottom w:val="0"/>
      <w:divBdr>
        <w:top w:val="none" w:sz="0" w:space="0" w:color="auto"/>
        <w:left w:val="none" w:sz="0" w:space="0" w:color="auto"/>
        <w:bottom w:val="none" w:sz="0" w:space="0" w:color="auto"/>
        <w:right w:val="none" w:sz="0" w:space="0" w:color="auto"/>
      </w:divBdr>
    </w:div>
    <w:div w:id="1041901704">
      <w:bodyDiv w:val="1"/>
      <w:marLeft w:val="0"/>
      <w:marRight w:val="0"/>
      <w:marTop w:val="0"/>
      <w:marBottom w:val="0"/>
      <w:divBdr>
        <w:top w:val="none" w:sz="0" w:space="0" w:color="auto"/>
        <w:left w:val="none" w:sz="0" w:space="0" w:color="auto"/>
        <w:bottom w:val="none" w:sz="0" w:space="0" w:color="auto"/>
        <w:right w:val="none" w:sz="0" w:space="0" w:color="auto"/>
      </w:divBdr>
    </w:div>
    <w:div w:id="1044016180">
      <w:bodyDiv w:val="1"/>
      <w:marLeft w:val="0"/>
      <w:marRight w:val="0"/>
      <w:marTop w:val="0"/>
      <w:marBottom w:val="0"/>
      <w:divBdr>
        <w:top w:val="none" w:sz="0" w:space="0" w:color="auto"/>
        <w:left w:val="none" w:sz="0" w:space="0" w:color="auto"/>
        <w:bottom w:val="none" w:sz="0" w:space="0" w:color="auto"/>
        <w:right w:val="none" w:sz="0" w:space="0" w:color="auto"/>
      </w:divBdr>
    </w:div>
    <w:div w:id="1044057860">
      <w:bodyDiv w:val="1"/>
      <w:marLeft w:val="0"/>
      <w:marRight w:val="0"/>
      <w:marTop w:val="0"/>
      <w:marBottom w:val="0"/>
      <w:divBdr>
        <w:top w:val="none" w:sz="0" w:space="0" w:color="auto"/>
        <w:left w:val="none" w:sz="0" w:space="0" w:color="auto"/>
        <w:bottom w:val="none" w:sz="0" w:space="0" w:color="auto"/>
        <w:right w:val="none" w:sz="0" w:space="0" w:color="auto"/>
      </w:divBdr>
      <w:divsChild>
        <w:div w:id="1549881260">
          <w:marLeft w:val="480"/>
          <w:marRight w:val="0"/>
          <w:marTop w:val="0"/>
          <w:marBottom w:val="0"/>
          <w:divBdr>
            <w:top w:val="none" w:sz="0" w:space="0" w:color="auto"/>
            <w:left w:val="none" w:sz="0" w:space="0" w:color="auto"/>
            <w:bottom w:val="none" w:sz="0" w:space="0" w:color="auto"/>
            <w:right w:val="none" w:sz="0" w:space="0" w:color="auto"/>
          </w:divBdr>
        </w:div>
        <w:div w:id="1292324139">
          <w:marLeft w:val="480"/>
          <w:marRight w:val="0"/>
          <w:marTop w:val="0"/>
          <w:marBottom w:val="0"/>
          <w:divBdr>
            <w:top w:val="none" w:sz="0" w:space="0" w:color="auto"/>
            <w:left w:val="none" w:sz="0" w:space="0" w:color="auto"/>
            <w:bottom w:val="none" w:sz="0" w:space="0" w:color="auto"/>
            <w:right w:val="none" w:sz="0" w:space="0" w:color="auto"/>
          </w:divBdr>
        </w:div>
        <w:div w:id="1992368388">
          <w:marLeft w:val="480"/>
          <w:marRight w:val="0"/>
          <w:marTop w:val="0"/>
          <w:marBottom w:val="0"/>
          <w:divBdr>
            <w:top w:val="none" w:sz="0" w:space="0" w:color="auto"/>
            <w:left w:val="none" w:sz="0" w:space="0" w:color="auto"/>
            <w:bottom w:val="none" w:sz="0" w:space="0" w:color="auto"/>
            <w:right w:val="none" w:sz="0" w:space="0" w:color="auto"/>
          </w:divBdr>
        </w:div>
        <w:div w:id="480123284">
          <w:marLeft w:val="480"/>
          <w:marRight w:val="0"/>
          <w:marTop w:val="0"/>
          <w:marBottom w:val="0"/>
          <w:divBdr>
            <w:top w:val="none" w:sz="0" w:space="0" w:color="auto"/>
            <w:left w:val="none" w:sz="0" w:space="0" w:color="auto"/>
            <w:bottom w:val="none" w:sz="0" w:space="0" w:color="auto"/>
            <w:right w:val="none" w:sz="0" w:space="0" w:color="auto"/>
          </w:divBdr>
        </w:div>
        <w:div w:id="1745486446">
          <w:marLeft w:val="480"/>
          <w:marRight w:val="0"/>
          <w:marTop w:val="0"/>
          <w:marBottom w:val="0"/>
          <w:divBdr>
            <w:top w:val="none" w:sz="0" w:space="0" w:color="auto"/>
            <w:left w:val="none" w:sz="0" w:space="0" w:color="auto"/>
            <w:bottom w:val="none" w:sz="0" w:space="0" w:color="auto"/>
            <w:right w:val="none" w:sz="0" w:space="0" w:color="auto"/>
          </w:divBdr>
        </w:div>
        <w:div w:id="1276912309">
          <w:marLeft w:val="480"/>
          <w:marRight w:val="0"/>
          <w:marTop w:val="0"/>
          <w:marBottom w:val="0"/>
          <w:divBdr>
            <w:top w:val="none" w:sz="0" w:space="0" w:color="auto"/>
            <w:left w:val="none" w:sz="0" w:space="0" w:color="auto"/>
            <w:bottom w:val="none" w:sz="0" w:space="0" w:color="auto"/>
            <w:right w:val="none" w:sz="0" w:space="0" w:color="auto"/>
          </w:divBdr>
        </w:div>
        <w:div w:id="996109171">
          <w:marLeft w:val="480"/>
          <w:marRight w:val="0"/>
          <w:marTop w:val="0"/>
          <w:marBottom w:val="0"/>
          <w:divBdr>
            <w:top w:val="none" w:sz="0" w:space="0" w:color="auto"/>
            <w:left w:val="none" w:sz="0" w:space="0" w:color="auto"/>
            <w:bottom w:val="none" w:sz="0" w:space="0" w:color="auto"/>
            <w:right w:val="none" w:sz="0" w:space="0" w:color="auto"/>
          </w:divBdr>
        </w:div>
        <w:div w:id="1161391045">
          <w:marLeft w:val="480"/>
          <w:marRight w:val="0"/>
          <w:marTop w:val="0"/>
          <w:marBottom w:val="0"/>
          <w:divBdr>
            <w:top w:val="none" w:sz="0" w:space="0" w:color="auto"/>
            <w:left w:val="none" w:sz="0" w:space="0" w:color="auto"/>
            <w:bottom w:val="none" w:sz="0" w:space="0" w:color="auto"/>
            <w:right w:val="none" w:sz="0" w:space="0" w:color="auto"/>
          </w:divBdr>
        </w:div>
        <w:div w:id="2099132421">
          <w:marLeft w:val="480"/>
          <w:marRight w:val="0"/>
          <w:marTop w:val="0"/>
          <w:marBottom w:val="0"/>
          <w:divBdr>
            <w:top w:val="none" w:sz="0" w:space="0" w:color="auto"/>
            <w:left w:val="none" w:sz="0" w:space="0" w:color="auto"/>
            <w:bottom w:val="none" w:sz="0" w:space="0" w:color="auto"/>
            <w:right w:val="none" w:sz="0" w:space="0" w:color="auto"/>
          </w:divBdr>
        </w:div>
        <w:div w:id="1687755398">
          <w:marLeft w:val="480"/>
          <w:marRight w:val="0"/>
          <w:marTop w:val="0"/>
          <w:marBottom w:val="0"/>
          <w:divBdr>
            <w:top w:val="none" w:sz="0" w:space="0" w:color="auto"/>
            <w:left w:val="none" w:sz="0" w:space="0" w:color="auto"/>
            <w:bottom w:val="none" w:sz="0" w:space="0" w:color="auto"/>
            <w:right w:val="none" w:sz="0" w:space="0" w:color="auto"/>
          </w:divBdr>
        </w:div>
        <w:div w:id="1017461989">
          <w:marLeft w:val="480"/>
          <w:marRight w:val="0"/>
          <w:marTop w:val="0"/>
          <w:marBottom w:val="0"/>
          <w:divBdr>
            <w:top w:val="none" w:sz="0" w:space="0" w:color="auto"/>
            <w:left w:val="none" w:sz="0" w:space="0" w:color="auto"/>
            <w:bottom w:val="none" w:sz="0" w:space="0" w:color="auto"/>
            <w:right w:val="none" w:sz="0" w:space="0" w:color="auto"/>
          </w:divBdr>
        </w:div>
        <w:div w:id="460853944">
          <w:marLeft w:val="480"/>
          <w:marRight w:val="0"/>
          <w:marTop w:val="0"/>
          <w:marBottom w:val="0"/>
          <w:divBdr>
            <w:top w:val="none" w:sz="0" w:space="0" w:color="auto"/>
            <w:left w:val="none" w:sz="0" w:space="0" w:color="auto"/>
            <w:bottom w:val="none" w:sz="0" w:space="0" w:color="auto"/>
            <w:right w:val="none" w:sz="0" w:space="0" w:color="auto"/>
          </w:divBdr>
        </w:div>
        <w:div w:id="1597595291">
          <w:marLeft w:val="480"/>
          <w:marRight w:val="0"/>
          <w:marTop w:val="0"/>
          <w:marBottom w:val="0"/>
          <w:divBdr>
            <w:top w:val="none" w:sz="0" w:space="0" w:color="auto"/>
            <w:left w:val="none" w:sz="0" w:space="0" w:color="auto"/>
            <w:bottom w:val="none" w:sz="0" w:space="0" w:color="auto"/>
            <w:right w:val="none" w:sz="0" w:space="0" w:color="auto"/>
          </w:divBdr>
        </w:div>
      </w:divsChild>
    </w:div>
    <w:div w:id="1051343839">
      <w:bodyDiv w:val="1"/>
      <w:marLeft w:val="0"/>
      <w:marRight w:val="0"/>
      <w:marTop w:val="0"/>
      <w:marBottom w:val="0"/>
      <w:divBdr>
        <w:top w:val="none" w:sz="0" w:space="0" w:color="auto"/>
        <w:left w:val="none" w:sz="0" w:space="0" w:color="auto"/>
        <w:bottom w:val="none" w:sz="0" w:space="0" w:color="auto"/>
        <w:right w:val="none" w:sz="0" w:space="0" w:color="auto"/>
      </w:divBdr>
    </w:div>
    <w:div w:id="1055735328">
      <w:bodyDiv w:val="1"/>
      <w:marLeft w:val="0"/>
      <w:marRight w:val="0"/>
      <w:marTop w:val="0"/>
      <w:marBottom w:val="0"/>
      <w:divBdr>
        <w:top w:val="none" w:sz="0" w:space="0" w:color="auto"/>
        <w:left w:val="none" w:sz="0" w:space="0" w:color="auto"/>
        <w:bottom w:val="none" w:sz="0" w:space="0" w:color="auto"/>
        <w:right w:val="none" w:sz="0" w:space="0" w:color="auto"/>
      </w:divBdr>
    </w:div>
    <w:div w:id="1064448181">
      <w:bodyDiv w:val="1"/>
      <w:marLeft w:val="0"/>
      <w:marRight w:val="0"/>
      <w:marTop w:val="0"/>
      <w:marBottom w:val="0"/>
      <w:divBdr>
        <w:top w:val="none" w:sz="0" w:space="0" w:color="auto"/>
        <w:left w:val="none" w:sz="0" w:space="0" w:color="auto"/>
        <w:bottom w:val="none" w:sz="0" w:space="0" w:color="auto"/>
        <w:right w:val="none" w:sz="0" w:space="0" w:color="auto"/>
      </w:divBdr>
    </w:div>
    <w:div w:id="1064792154">
      <w:bodyDiv w:val="1"/>
      <w:marLeft w:val="0"/>
      <w:marRight w:val="0"/>
      <w:marTop w:val="0"/>
      <w:marBottom w:val="0"/>
      <w:divBdr>
        <w:top w:val="none" w:sz="0" w:space="0" w:color="auto"/>
        <w:left w:val="none" w:sz="0" w:space="0" w:color="auto"/>
        <w:bottom w:val="none" w:sz="0" w:space="0" w:color="auto"/>
        <w:right w:val="none" w:sz="0" w:space="0" w:color="auto"/>
      </w:divBdr>
    </w:div>
    <w:div w:id="1073165262">
      <w:bodyDiv w:val="1"/>
      <w:marLeft w:val="0"/>
      <w:marRight w:val="0"/>
      <w:marTop w:val="0"/>
      <w:marBottom w:val="0"/>
      <w:divBdr>
        <w:top w:val="none" w:sz="0" w:space="0" w:color="auto"/>
        <w:left w:val="none" w:sz="0" w:space="0" w:color="auto"/>
        <w:bottom w:val="none" w:sz="0" w:space="0" w:color="auto"/>
        <w:right w:val="none" w:sz="0" w:space="0" w:color="auto"/>
      </w:divBdr>
    </w:div>
    <w:div w:id="1079329334">
      <w:bodyDiv w:val="1"/>
      <w:marLeft w:val="0"/>
      <w:marRight w:val="0"/>
      <w:marTop w:val="0"/>
      <w:marBottom w:val="0"/>
      <w:divBdr>
        <w:top w:val="none" w:sz="0" w:space="0" w:color="auto"/>
        <w:left w:val="none" w:sz="0" w:space="0" w:color="auto"/>
        <w:bottom w:val="none" w:sz="0" w:space="0" w:color="auto"/>
        <w:right w:val="none" w:sz="0" w:space="0" w:color="auto"/>
      </w:divBdr>
    </w:div>
    <w:div w:id="1080058705">
      <w:bodyDiv w:val="1"/>
      <w:marLeft w:val="0"/>
      <w:marRight w:val="0"/>
      <w:marTop w:val="0"/>
      <w:marBottom w:val="0"/>
      <w:divBdr>
        <w:top w:val="none" w:sz="0" w:space="0" w:color="auto"/>
        <w:left w:val="none" w:sz="0" w:space="0" w:color="auto"/>
        <w:bottom w:val="none" w:sz="0" w:space="0" w:color="auto"/>
        <w:right w:val="none" w:sz="0" w:space="0" w:color="auto"/>
      </w:divBdr>
    </w:div>
    <w:div w:id="1089934481">
      <w:bodyDiv w:val="1"/>
      <w:marLeft w:val="0"/>
      <w:marRight w:val="0"/>
      <w:marTop w:val="0"/>
      <w:marBottom w:val="0"/>
      <w:divBdr>
        <w:top w:val="none" w:sz="0" w:space="0" w:color="auto"/>
        <w:left w:val="none" w:sz="0" w:space="0" w:color="auto"/>
        <w:bottom w:val="none" w:sz="0" w:space="0" w:color="auto"/>
        <w:right w:val="none" w:sz="0" w:space="0" w:color="auto"/>
      </w:divBdr>
    </w:div>
    <w:div w:id="1094860680">
      <w:bodyDiv w:val="1"/>
      <w:marLeft w:val="0"/>
      <w:marRight w:val="0"/>
      <w:marTop w:val="0"/>
      <w:marBottom w:val="0"/>
      <w:divBdr>
        <w:top w:val="none" w:sz="0" w:space="0" w:color="auto"/>
        <w:left w:val="none" w:sz="0" w:space="0" w:color="auto"/>
        <w:bottom w:val="none" w:sz="0" w:space="0" w:color="auto"/>
        <w:right w:val="none" w:sz="0" w:space="0" w:color="auto"/>
      </w:divBdr>
    </w:div>
    <w:div w:id="1102381417">
      <w:bodyDiv w:val="1"/>
      <w:marLeft w:val="0"/>
      <w:marRight w:val="0"/>
      <w:marTop w:val="0"/>
      <w:marBottom w:val="0"/>
      <w:divBdr>
        <w:top w:val="none" w:sz="0" w:space="0" w:color="auto"/>
        <w:left w:val="none" w:sz="0" w:space="0" w:color="auto"/>
        <w:bottom w:val="none" w:sz="0" w:space="0" w:color="auto"/>
        <w:right w:val="none" w:sz="0" w:space="0" w:color="auto"/>
      </w:divBdr>
    </w:div>
    <w:div w:id="1103840579">
      <w:bodyDiv w:val="1"/>
      <w:marLeft w:val="0"/>
      <w:marRight w:val="0"/>
      <w:marTop w:val="0"/>
      <w:marBottom w:val="0"/>
      <w:divBdr>
        <w:top w:val="none" w:sz="0" w:space="0" w:color="auto"/>
        <w:left w:val="none" w:sz="0" w:space="0" w:color="auto"/>
        <w:bottom w:val="none" w:sz="0" w:space="0" w:color="auto"/>
        <w:right w:val="none" w:sz="0" w:space="0" w:color="auto"/>
      </w:divBdr>
    </w:div>
    <w:div w:id="1104031564">
      <w:bodyDiv w:val="1"/>
      <w:marLeft w:val="0"/>
      <w:marRight w:val="0"/>
      <w:marTop w:val="0"/>
      <w:marBottom w:val="0"/>
      <w:divBdr>
        <w:top w:val="none" w:sz="0" w:space="0" w:color="auto"/>
        <w:left w:val="none" w:sz="0" w:space="0" w:color="auto"/>
        <w:bottom w:val="none" w:sz="0" w:space="0" w:color="auto"/>
        <w:right w:val="none" w:sz="0" w:space="0" w:color="auto"/>
      </w:divBdr>
    </w:div>
    <w:div w:id="1105424234">
      <w:bodyDiv w:val="1"/>
      <w:marLeft w:val="0"/>
      <w:marRight w:val="0"/>
      <w:marTop w:val="0"/>
      <w:marBottom w:val="0"/>
      <w:divBdr>
        <w:top w:val="none" w:sz="0" w:space="0" w:color="auto"/>
        <w:left w:val="none" w:sz="0" w:space="0" w:color="auto"/>
        <w:bottom w:val="none" w:sz="0" w:space="0" w:color="auto"/>
        <w:right w:val="none" w:sz="0" w:space="0" w:color="auto"/>
      </w:divBdr>
    </w:div>
    <w:div w:id="1107965308">
      <w:bodyDiv w:val="1"/>
      <w:marLeft w:val="0"/>
      <w:marRight w:val="0"/>
      <w:marTop w:val="0"/>
      <w:marBottom w:val="0"/>
      <w:divBdr>
        <w:top w:val="none" w:sz="0" w:space="0" w:color="auto"/>
        <w:left w:val="none" w:sz="0" w:space="0" w:color="auto"/>
        <w:bottom w:val="none" w:sz="0" w:space="0" w:color="auto"/>
        <w:right w:val="none" w:sz="0" w:space="0" w:color="auto"/>
      </w:divBdr>
    </w:div>
    <w:div w:id="1109424104">
      <w:bodyDiv w:val="1"/>
      <w:marLeft w:val="0"/>
      <w:marRight w:val="0"/>
      <w:marTop w:val="0"/>
      <w:marBottom w:val="0"/>
      <w:divBdr>
        <w:top w:val="none" w:sz="0" w:space="0" w:color="auto"/>
        <w:left w:val="none" w:sz="0" w:space="0" w:color="auto"/>
        <w:bottom w:val="none" w:sz="0" w:space="0" w:color="auto"/>
        <w:right w:val="none" w:sz="0" w:space="0" w:color="auto"/>
      </w:divBdr>
    </w:div>
    <w:div w:id="1110855094">
      <w:bodyDiv w:val="1"/>
      <w:marLeft w:val="0"/>
      <w:marRight w:val="0"/>
      <w:marTop w:val="0"/>
      <w:marBottom w:val="0"/>
      <w:divBdr>
        <w:top w:val="none" w:sz="0" w:space="0" w:color="auto"/>
        <w:left w:val="none" w:sz="0" w:space="0" w:color="auto"/>
        <w:bottom w:val="none" w:sz="0" w:space="0" w:color="auto"/>
        <w:right w:val="none" w:sz="0" w:space="0" w:color="auto"/>
      </w:divBdr>
    </w:div>
    <w:div w:id="1111558386">
      <w:bodyDiv w:val="1"/>
      <w:marLeft w:val="0"/>
      <w:marRight w:val="0"/>
      <w:marTop w:val="0"/>
      <w:marBottom w:val="0"/>
      <w:divBdr>
        <w:top w:val="none" w:sz="0" w:space="0" w:color="auto"/>
        <w:left w:val="none" w:sz="0" w:space="0" w:color="auto"/>
        <w:bottom w:val="none" w:sz="0" w:space="0" w:color="auto"/>
        <w:right w:val="none" w:sz="0" w:space="0" w:color="auto"/>
      </w:divBdr>
    </w:div>
    <w:div w:id="1117066534">
      <w:bodyDiv w:val="1"/>
      <w:marLeft w:val="0"/>
      <w:marRight w:val="0"/>
      <w:marTop w:val="0"/>
      <w:marBottom w:val="0"/>
      <w:divBdr>
        <w:top w:val="none" w:sz="0" w:space="0" w:color="auto"/>
        <w:left w:val="none" w:sz="0" w:space="0" w:color="auto"/>
        <w:bottom w:val="none" w:sz="0" w:space="0" w:color="auto"/>
        <w:right w:val="none" w:sz="0" w:space="0" w:color="auto"/>
      </w:divBdr>
    </w:div>
    <w:div w:id="1117410691">
      <w:bodyDiv w:val="1"/>
      <w:marLeft w:val="0"/>
      <w:marRight w:val="0"/>
      <w:marTop w:val="0"/>
      <w:marBottom w:val="0"/>
      <w:divBdr>
        <w:top w:val="none" w:sz="0" w:space="0" w:color="auto"/>
        <w:left w:val="none" w:sz="0" w:space="0" w:color="auto"/>
        <w:bottom w:val="none" w:sz="0" w:space="0" w:color="auto"/>
        <w:right w:val="none" w:sz="0" w:space="0" w:color="auto"/>
      </w:divBdr>
    </w:div>
    <w:div w:id="1127040949">
      <w:bodyDiv w:val="1"/>
      <w:marLeft w:val="0"/>
      <w:marRight w:val="0"/>
      <w:marTop w:val="0"/>
      <w:marBottom w:val="0"/>
      <w:divBdr>
        <w:top w:val="none" w:sz="0" w:space="0" w:color="auto"/>
        <w:left w:val="none" w:sz="0" w:space="0" w:color="auto"/>
        <w:bottom w:val="none" w:sz="0" w:space="0" w:color="auto"/>
        <w:right w:val="none" w:sz="0" w:space="0" w:color="auto"/>
      </w:divBdr>
    </w:div>
    <w:div w:id="1127510846">
      <w:bodyDiv w:val="1"/>
      <w:marLeft w:val="0"/>
      <w:marRight w:val="0"/>
      <w:marTop w:val="0"/>
      <w:marBottom w:val="0"/>
      <w:divBdr>
        <w:top w:val="none" w:sz="0" w:space="0" w:color="auto"/>
        <w:left w:val="none" w:sz="0" w:space="0" w:color="auto"/>
        <w:bottom w:val="none" w:sz="0" w:space="0" w:color="auto"/>
        <w:right w:val="none" w:sz="0" w:space="0" w:color="auto"/>
      </w:divBdr>
    </w:div>
    <w:div w:id="1132864486">
      <w:bodyDiv w:val="1"/>
      <w:marLeft w:val="0"/>
      <w:marRight w:val="0"/>
      <w:marTop w:val="0"/>
      <w:marBottom w:val="0"/>
      <w:divBdr>
        <w:top w:val="none" w:sz="0" w:space="0" w:color="auto"/>
        <w:left w:val="none" w:sz="0" w:space="0" w:color="auto"/>
        <w:bottom w:val="none" w:sz="0" w:space="0" w:color="auto"/>
        <w:right w:val="none" w:sz="0" w:space="0" w:color="auto"/>
      </w:divBdr>
    </w:div>
    <w:div w:id="1138762512">
      <w:bodyDiv w:val="1"/>
      <w:marLeft w:val="0"/>
      <w:marRight w:val="0"/>
      <w:marTop w:val="0"/>
      <w:marBottom w:val="0"/>
      <w:divBdr>
        <w:top w:val="none" w:sz="0" w:space="0" w:color="auto"/>
        <w:left w:val="none" w:sz="0" w:space="0" w:color="auto"/>
        <w:bottom w:val="none" w:sz="0" w:space="0" w:color="auto"/>
        <w:right w:val="none" w:sz="0" w:space="0" w:color="auto"/>
      </w:divBdr>
    </w:div>
    <w:div w:id="1146051565">
      <w:bodyDiv w:val="1"/>
      <w:marLeft w:val="0"/>
      <w:marRight w:val="0"/>
      <w:marTop w:val="0"/>
      <w:marBottom w:val="0"/>
      <w:divBdr>
        <w:top w:val="none" w:sz="0" w:space="0" w:color="auto"/>
        <w:left w:val="none" w:sz="0" w:space="0" w:color="auto"/>
        <w:bottom w:val="none" w:sz="0" w:space="0" w:color="auto"/>
        <w:right w:val="none" w:sz="0" w:space="0" w:color="auto"/>
      </w:divBdr>
      <w:divsChild>
        <w:div w:id="166411802">
          <w:marLeft w:val="480"/>
          <w:marRight w:val="0"/>
          <w:marTop w:val="0"/>
          <w:marBottom w:val="0"/>
          <w:divBdr>
            <w:top w:val="none" w:sz="0" w:space="0" w:color="auto"/>
            <w:left w:val="none" w:sz="0" w:space="0" w:color="auto"/>
            <w:bottom w:val="none" w:sz="0" w:space="0" w:color="auto"/>
            <w:right w:val="none" w:sz="0" w:space="0" w:color="auto"/>
          </w:divBdr>
        </w:div>
        <w:div w:id="1729647909">
          <w:marLeft w:val="480"/>
          <w:marRight w:val="0"/>
          <w:marTop w:val="0"/>
          <w:marBottom w:val="0"/>
          <w:divBdr>
            <w:top w:val="none" w:sz="0" w:space="0" w:color="auto"/>
            <w:left w:val="none" w:sz="0" w:space="0" w:color="auto"/>
            <w:bottom w:val="none" w:sz="0" w:space="0" w:color="auto"/>
            <w:right w:val="none" w:sz="0" w:space="0" w:color="auto"/>
          </w:divBdr>
        </w:div>
        <w:div w:id="1004239301">
          <w:marLeft w:val="480"/>
          <w:marRight w:val="0"/>
          <w:marTop w:val="0"/>
          <w:marBottom w:val="0"/>
          <w:divBdr>
            <w:top w:val="none" w:sz="0" w:space="0" w:color="auto"/>
            <w:left w:val="none" w:sz="0" w:space="0" w:color="auto"/>
            <w:bottom w:val="none" w:sz="0" w:space="0" w:color="auto"/>
            <w:right w:val="none" w:sz="0" w:space="0" w:color="auto"/>
          </w:divBdr>
        </w:div>
        <w:div w:id="1866869911">
          <w:marLeft w:val="480"/>
          <w:marRight w:val="0"/>
          <w:marTop w:val="0"/>
          <w:marBottom w:val="0"/>
          <w:divBdr>
            <w:top w:val="none" w:sz="0" w:space="0" w:color="auto"/>
            <w:left w:val="none" w:sz="0" w:space="0" w:color="auto"/>
            <w:bottom w:val="none" w:sz="0" w:space="0" w:color="auto"/>
            <w:right w:val="none" w:sz="0" w:space="0" w:color="auto"/>
          </w:divBdr>
        </w:div>
        <w:div w:id="350961902">
          <w:marLeft w:val="480"/>
          <w:marRight w:val="0"/>
          <w:marTop w:val="0"/>
          <w:marBottom w:val="0"/>
          <w:divBdr>
            <w:top w:val="none" w:sz="0" w:space="0" w:color="auto"/>
            <w:left w:val="none" w:sz="0" w:space="0" w:color="auto"/>
            <w:bottom w:val="none" w:sz="0" w:space="0" w:color="auto"/>
            <w:right w:val="none" w:sz="0" w:space="0" w:color="auto"/>
          </w:divBdr>
        </w:div>
        <w:div w:id="113671887">
          <w:marLeft w:val="480"/>
          <w:marRight w:val="0"/>
          <w:marTop w:val="0"/>
          <w:marBottom w:val="0"/>
          <w:divBdr>
            <w:top w:val="none" w:sz="0" w:space="0" w:color="auto"/>
            <w:left w:val="none" w:sz="0" w:space="0" w:color="auto"/>
            <w:bottom w:val="none" w:sz="0" w:space="0" w:color="auto"/>
            <w:right w:val="none" w:sz="0" w:space="0" w:color="auto"/>
          </w:divBdr>
        </w:div>
        <w:div w:id="1844280951">
          <w:marLeft w:val="480"/>
          <w:marRight w:val="0"/>
          <w:marTop w:val="0"/>
          <w:marBottom w:val="0"/>
          <w:divBdr>
            <w:top w:val="none" w:sz="0" w:space="0" w:color="auto"/>
            <w:left w:val="none" w:sz="0" w:space="0" w:color="auto"/>
            <w:bottom w:val="none" w:sz="0" w:space="0" w:color="auto"/>
            <w:right w:val="none" w:sz="0" w:space="0" w:color="auto"/>
          </w:divBdr>
        </w:div>
        <w:div w:id="584613641">
          <w:marLeft w:val="480"/>
          <w:marRight w:val="0"/>
          <w:marTop w:val="0"/>
          <w:marBottom w:val="0"/>
          <w:divBdr>
            <w:top w:val="none" w:sz="0" w:space="0" w:color="auto"/>
            <w:left w:val="none" w:sz="0" w:space="0" w:color="auto"/>
            <w:bottom w:val="none" w:sz="0" w:space="0" w:color="auto"/>
            <w:right w:val="none" w:sz="0" w:space="0" w:color="auto"/>
          </w:divBdr>
        </w:div>
        <w:div w:id="1960527479">
          <w:marLeft w:val="480"/>
          <w:marRight w:val="0"/>
          <w:marTop w:val="0"/>
          <w:marBottom w:val="0"/>
          <w:divBdr>
            <w:top w:val="none" w:sz="0" w:space="0" w:color="auto"/>
            <w:left w:val="none" w:sz="0" w:space="0" w:color="auto"/>
            <w:bottom w:val="none" w:sz="0" w:space="0" w:color="auto"/>
            <w:right w:val="none" w:sz="0" w:space="0" w:color="auto"/>
          </w:divBdr>
        </w:div>
        <w:div w:id="2090350226">
          <w:marLeft w:val="480"/>
          <w:marRight w:val="0"/>
          <w:marTop w:val="0"/>
          <w:marBottom w:val="0"/>
          <w:divBdr>
            <w:top w:val="none" w:sz="0" w:space="0" w:color="auto"/>
            <w:left w:val="none" w:sz="0" w:space="0" w:color="auto"/>
            <w:bottom w:val="none" w:sz="0" w:space="0" w:color="auto"/>
            <w:right w:val="none" w:sz="0" w:space="0" w:color="auto"/>
          </w:divBdr>
        </w:div>
        <w:div w:id="500775741">
          <w:marLeft w:val="480"/>
          <w:marRight w:val="0"/>
          <w:marTop w:val="0"/>
          <w:marBottom w:val="0"/>
          <w:divBdr>
            <w:top w:val="none" w:sz="0" w:space="0" w:color="auto"/>
            <w:left w:val="none" w:sz="0" w:space="0" w:color="auto"/>
            <w:bottom w:val="none" w:sz="0" w:space="0" w:color="auto"/>
            <w:right w:val="none" w:sz="0" w:space="0" w:color="auto"/>
          </w:divBdr>
        </w:div>
        <w:div w:id="791556055">
          <w:marLeft w:val="480"/>
          <w:marRight w:val="0"/>
          <w:marTop w:val="0"/>
          <w:marBottom w:val="0"/>
          <w:divBdr>
            <w:top w:val="none" w:sz="0" w:space="0" w:color="auto"/>
            <w:left w:val="none" w:sz="0" w:space="0" w:color="auto"/>
            <w:bottom w:val="none" w:sz="0" w:space="0" w:color="auto"/>
            <w:right w:val="none" w:sz="0" w:space="0" w:color="auto"/>
          </w:divBdr>
        </w:div>
        <w:div w:id="1885484330">
          <w:marLeft w:val="480"/>
          <w:marRight w:val="0"/>
          <w:marTop w:val="0"/>
          <w:marBottom w:val="0"/>
          <w:divBdr>
            <w:top w:val="none" w:sz="0" w:space="0" w:color="auto"/>
            <w:left w:val="none" w:sz="0" w:space="0" w:color="auto"/>
            <w:bottom w:val="none" w:sz="0" w:space="0" w:color="auto"/>
            <w:right w:val="none" w:sz="0" w:space="0" w:color="auto"/>
          </w:divBdr>
        </w:div>
        <w:div w:id="208077245">
          <w:marLeft w:val="480"/>
          <w:marRight w:val="0"/>
          <w:marTop w:val="0"/>
          <w:marBottom w:val="0"/>
          <w:divBdr>
            <w:top w:val="none" w:sz="0" w:space="0" w:color="auto"/>
            <w:left w:val="none" w:sz="0" w:space="0" w:color="auto"/>
            <w:bottom w:val="none" w:sz="0" w:space="0" w:color="auto"/>
            <w:right w:val="none" w:sz="0" w:space="0" w:color="auto"/>
          </w:divBdr>
        </w:div>
        <w:div w:id="1912227542">
          <w:marLeft w:val="480"/>
          <w:marRight w:val="0"/>
          <w:marTop w:val="0"/>
          <w:marBottom w:val="0"/>
          <w:divBdr>
            <w:top w:val="none" w:sz="0" w:space="0" w:color="auto"/>
            <w:left w:val="none" w:sz="0" w:space="0" w:color="auto"/>
            <w:bottom w:val="none" w:sz="0" w:space="0" w:color="auto"/>
            <w:right w:val="none" w:sz="0" w:space="0" w:color="auto"/>
          </w:divBdr>
        </w:div>
        <w:div w:id="998537589">
          <w:marLeft w:val="480"/>
          <w:marRight w:val="0"/>
          <w:marTop w:val="0"/>
          <w:marBottom w:val="0"/>
          <w:divBdr>
            <w:top w:val="none" w:sz="0" w:space="0" w:color="auto"/>
            <w:left w:val="none" w:sz="0" w:space="0" w:color="auto"/>
            <w:bottom w:val="none" w:sz="0" w:space="0" w:color="auto"/>
            <w:right w:val="none" w:sz="0" w:space="0" w:color="auto"/>
          </w:divBdr>
        </w:div>
      </w:divsChild>
    </w:div>
    <w:div w:id="1149594370">
      <w:bodyDiv w:val="1"/>
      <w:marLeft w:val="0"/>
      <w:marRight w:val="0"/>
      <w:marTop w:val="0"/>
      <w:marBottom w:val="0"/>
      <w:divBdr>
        <w:top w:val="none" w:sz="0" w:space="0" w:color="auto"/>
        <w:left w:val="none" w:sz="0" w:space="0" w:color="auto"/>
        <w:bottom w:val="none" w:sz="0" w:space="0" w:color="auto"/>
        <w:right w:val="none" w:sz="0" w:space="0" w:color="auto"/>
      </w:divBdr>
    </w:div>
    <w:div w:id="1155340133">
      <w:bodyDiv w:val="1"/>
      <w:marLeft w:val="0"/>
      <w:marRight w:val="0"/>
      <w:marTop w:val="0"/>
      <w:marBottom w:val="0"/>
      <w:divBdr>
        <w:top w:val="none" w:sz="0" w:space="0" w:color="auto"/>
        <w:left w:val="none" w:sz="0" w:space="0" w:color="auto"/>
        <w:bottom w:val="none" w:sz="0" w:space="0" w:color="auto"/>
        <w:right w:val="none" w:sz="0" w:space="0" w:color="auto"/>
      </w:divBdr>
    </w:div>
    <w:div w:id="1163549565">
      <w:bodyDiv w:val="1"/>
      <w:marLeft w:val="0"/>
      <w:marRight w:val="0"/>
      <w:marTop w:val="0"/>
      <w:marBottom w:val="0"/>
      <w:divBdr>
        <w:top w:val="none" w:sz="0" w:space="0" w:color="auto"/>
        <w:left w:val="none" w:sz="0" w:space="0" w:color="auto"/>
        <w:bottom w:val="none" w:sz="0" w:space="0" w:color="auto"/>
        <w:right w:val="none" w:sz="0" w:space="0" w:color="auto"/>
      </w:divBdr>
    </w:div>
    <w:div w:id="1168012610">
      <w:bodyDiv w:val="1"/>
      <w:marLeft w:val="0"/>
      <w:marRight w:val="0"/>
      <w:marTop w:val="0"/>
      <w:marBottom w:val="0"/>
      <w:divBdr>
        <w:top w:val="none" w:sz="0" w:space="0" w:color="auto"/>
        <w:left w:val="none" w:sz="0" w:space="0" w:color="auto"/>
        <w:bottom w:val="none" w:sz="0" w:space="0" w:color="auto"/>
        <w:right w:val="none" w:sz="0" w:space="0" w:color="auto"/>
      </w:divBdr>
    </w:div>
    <w:div w:id="1170367040">
      <w:bodyDiv w:val="1"/>
      <w:marLeft w:val="0"/>
      <w:marRight w:val="0"/>
      <w:marTop w:val="0"/>
      <w:marBottom w:val="0"/>
      <w:divBdr>
        <w:top w:val="none" w:sz="0" w:space="0" w:color="auto"/>
        <w:left w:val="none" w:sz="0" w:space="0" w:color="auto"/>
        <w:bottom w:val="none" w:sz="0" w:space="0" w:color="auto"/>
        <w:right w:val="none" w:sz="0" w:space="0" w:color="auto"/>
      </w:divBdr>
    </w:div>
    <w:div w:id="1173492906">
      <w:bodyDiv w:val="1"/>
      <w:marLeft w:val="0"/>
      <w:marRight w:val="0"/>
      <w:marTop w:val="0"/>
      <w:marBottom w:val="0"/>
      <w:divBdr>
        <w:top w:val="none" w:sz="0" w:space="0" w:color="auto"/>
        <w:left w:val="none" w:sz="0" w:space="0" w:color="auto"/>
        <w:bottom w:val="none" w:sz="0" w:space="0" w:color="auto"/>
        <w:right w:val="none" w:sz="0" w:space="0" w:color="auto"/>
      </w:divBdr>
    </w:div>
    <w:div w:id="1173912908">
      <w:bodyDiv w:val="1"/>
      <w:marLeft w:val="0"/>
      <w:marRight w:val="0"/>
      <w:marTop w:val="0"/>
      <w:marBottom w:val="0"/>
      <w:divBdr>
        <w:top w:val="none" w:sz="0" w:space="0" w:color="auto"/>
        <w:left w:val="none" w:sz="0" w:space="0" w:color="auto"/>
        <w:bottom w:val="none" w:sz="0" w:space="0" w:color="auto"/>
        <w:right w:val="none" w:sz="0" w:space="0" w:color="auto"/>
      </w:divBdr>
    </w:div>
    <w:div w:id="1180199772">
      <w:bodyDiv w:val="1"/>
      <w:marLeft w:val="0"/>
      <w:marRight w:val="0"/>
      <w:marTop w:val="0"/>
      <w:marBottom w:val="0"/>
      <w:divBdr>
        <w:top w:val="none" w:sz="0" w:space="0" w:color="auto"/>
        <w:left w:val="none" w:sz="0" w:space="0" w:color="auto"/>
        <w:bottom w:val="none" w:sz="0" w:space="0" w:color="auto"/>
        <w:right w:val="none" w:sz="0" w:space="0" w:color="auto"/>
      </w:divBdr>
      <w:divsChild>
        <w:div w:id="589967696">
          <w:marLeft w:val="480"/>
          <w:marRight w:val="0"/>
          <w:marTop w:val="0"/>
          <w:marBottom w:val="0"/>
          <w:divBdr>
            <w:top w:val="none" w:sz="0" w:space="0" w:color="auto"/>
            <w:left w:val="none" w:sz="0" w:space="0" w:color="auto"/>
            <w:bottom w:val="none" w:sz="0" w:space="0" w:color="auto"/>
            <w:right w:val="none" w:sz="0" w:space="0" w:color="auto"/>
          </w:divBdr>
        </w:div>
        <w:div w:id="157045131">
          <w:marLeft w:val="480"/>
          <w:marRight w:val="0"/>
          <w:marTop w:val="0"/>
          <w:marBottom w:val="0"/>
          <w:divBdr>
            <w:top w:val="none" w:sz="0" w:space="0" w:color="auto"/>
            <w:left w:val="none" w:sz="0" w:space="0" w:color="auto"/>
            <w:bottom w:val="none" w:sz="0" w:space="0" w:color="auto"/>
            <w:right w:val="none" w:sz="0" w:space="0" w:color="auto"/>
          </w:divBdr>
        </w:div>
        <w:div w:id="229659504">
          <w:marLeft w:val="480"/>
          <w:marRight w:val="0"/>
          <w:marTop w:val="0"/>
          <w:marBottom w:val="0"/>
          <w:divBdr>
            <w:top w:val="none" w:sz="0" w:space="0" w:color="auto"/>
            <w:left w:val="none" w:sz="0" w:space="0" w:color="auto"/>
            <w:bottom w:val="none" w:sz="0" w:space="0" w:color="auto"/>
            <w:right w:val="none" w:sz="0" w:space="0" w:color="auto"/>
          </w:divBdr>
        </w:div>
        <w:div w:id="547029703">
          <w:marLeft w:val="480"/>
          <w:marRight w:val="0"/>
          <w:marTop w:val="0"/>
          <w:marBottom w:val="0"/>
          <w:divBdr>
            <w:top w:val="none" w:sz="0" w:space="0" w:color="auto"/>
            <w:left w:val="none" w:sz="0" w:space="0" w:color="auto"/>
            <w:bottom w:val="none" w:sz="0" w:space="0" w:color="auto"/>
            <w:right w:val="none" w:sz="0" w:space="0" w:color="auto"/>
          </w:divBdr>
        </w:div>
        <w:div w:id="1600523610">
          <w:marLeft w:val="480"/>
          <w:marRight w:val="0"/>
          <w:marTop w:val="0"/>
          <w:marBottom w:val="0"/>
          <w:divBdr>
            <w:top w:val="none" w:sz="0" w:space="0" w:color="auto"/>
            <w:left w:val="none" w:sz="0" w:space="0" w:color="auto"/>
            <w:bottom w:val="none" w:sz="0" w:space="0" w:color="auto"/>
            <w:right w:val="none" w:sz="0" w:space="0" w:color="auto"/>
          </w:divBdr>
        </w:div>
        <w:div w:id="1759011596">
          <w:marLeft w:val="480"/>
          <w:marRight w:val="0"/>
          <w:marTop w:val="0"/>
          <w:marBottom w:val="0"/>
          <w:divBdr>
            <w:top w:val="none" w:sz="0" w:space="0" w:color="auto"/>
            <w:left w:val="none" w:sz="0" w:space="0" w:color="auto"/>
            <w:bottom w:val="none" w:sz="0" w:space="0" w:color="auto"/>
            <w:right w:val="none" w:sz="0" w:space="0" w:color="auto"/>
          </w:divBdr>
        </w:div>
        <w:div w:id="667682498">
          <w:marLeft w:val="480"/>
          <w:marRight w:val="0"/>
          <w:marTop w:val="0"/>
          <w:marBottom w:val="0"/>
          <w:divBdr>
            <w:top w:val="none" w:sz="0" w:space="0" w:color="auto"/>
            <w:left w:val="none" w:sz="0" w:space="0" w:color="auto"/>
            <w:bottom w:val="none" w:sz="0" w:space="0" w:color="auto"/>
            <w:right w:val="none" w:sz="0" w:space="0" w:color="auto"/>
          </w:divBdr>
        </w:div>
        <w:div w:id="118839130">
          <w:marLeft w:val="480"/>
          <w:marRight w:val="0"/>
          <w:marTop w:val="0"/>
          <w:marBottom w:val="0"/>
          <w:divBdr>
            <w:top w:val="none" w:sz="0" w:space="0" w:color="auto"/>
            <w:left w:val="none" w:sz="0" w:space="0" w:color="auto"/>
            <w:bottom w:val="none" w:sz="0" w:space="0" w:color="auto"/>
            <w:right w:val="none" w:sz="0" w:space="0" w:color="auto"/>
          </w:divBdr>
        </w:div>
        <w:div w:id="1474984003">
          <w:marLeft w:val="480"/>
          <w:marRight w:val="0"/>
          <w:marTop w:val="0"/>
          <w:marBottom w:val="0"/>
          <w:divBdr>
            <w:top w:val="none" w:sz="0" w:space="0" w:color="auto"/>
            <w:left w:val="none" w:sz="0" w:space="0" w:color="auto"/>
            <w:bottom w:val="none" w:sz="0" w:space="0" w:color="auto"/>
            <w:right w:val="none" w:sz="0" w:space="0" w:color="auto"/>
          </w:divBdr>
        </w:div>
        <w:div w:id="436677107">
          <w:marLeft w:val="480"/>
          <w:marRight w:val="0"/>
          <w:marTop w:val="0"/>
          <w:marBottom w:val="0"/>
          <w:divBdr>
            <w:top w:val="none" w:sz="0" w:space="0" w:color="auto"/>
            <w:left w:val="none" w:sz="0" w:space="0" w:color="auto"/>
            <w:bottom w:val="none" w:sz="0" w:space="0" w:color="auto"/>
            <w:right w:val="none" w:sz="0" w:space="0" w:color="auto"/>
          </w:divBdr>
        </w:div>
        <w:div w:id="561059278">
          <w:marLeft w:val="480"/>
          <w:marRight w:val="0"/>
          <w:marTop w:val="0"/>
          <w:marBottom w:val="0"/>
          <w:divBdr>
            <w:top w:val="none" w:sz="0" w:space="0" w:color="auto"/>
            <w:left w:val="none" w:sz="0" w:space="0" w:color="auto"/>
            <w:bottom w:val="none" w:sz="0" w:space="0" w:color="auto"/>
            <w:right w:val="none" w:sz="0" w:space="0" w:color="auto"/>
          </w:divBdr>
        </w:div>
        <w:div w:id="1332215962">
          <w:marLeft w:val="480"/>
          <w:marRight w:val="0"/>
          <w:marTop w:val="0"/>
          <w:marBottom w:val="0"/>
          <w:divBdr>
            <w:top w:val="none" w:sz="0" w:space="0" w:color="auto"/>
            <w:left w:val="none" w:sz="0" w:space="0" w:color="auto"/>
            <w:bottom w:val="none" w:sz="0" w:space="0" w:color="auto"/>
            <w:right w:val="none" w:sz="0" w:space="0" w:color="auto"/>
          </w:divBdr>
        </w:div>
        <w:div w:id="1948267641">
          <w:marLeft w:val="480"/>
          <w:marRight w:val="0"/>
          <w:marTop w:val="0"/>
          <w:marBottom w:val="0"/>
          <w:divBdr>
            <w:top w:val="none" w:sz="0" w:space="0" w:color="auto"/>
            <w:left w:val="none" w:sz="0" w:space="0" w:color="auto"/>
            <w:bottom w:val="none" w:sz="0" w:space="0" w:color="auto"/>
            <w:right w:val="none" w:sz="0" w:space="0" w:color="auto"/>
          </w:divBdr>
        </w:div>
        <w:div w:id="977150455">
          <w:marLeft w:val="480"/>
          <w:marRight w:val="0"/>
          <w:marTop w:val="0"/>
          <w:marBottom w:val="0"/>
          <w:divBdr>
            <w:top w:val="none" w:sz="0" w:space="0" w:color="auto"/>
            <w:left w:val="none" w:sz="0" w:space="0" w:color="auto"/>
            <w:bottom w:val="none" w:sz="0" w:space="0" w:color="auto"/>
            <w:right w:val="none" w:sz="0" w:space="0" w:color="auto"/>
          </w:divBdr>
        </w:div>
        <w:div w:id="2023043699">
          <w:marLeft w:val="480"/>
          <w:marRight w:val="0"/>
          <w:marTop w:val="0"/>
          <w:marBottom w:val="0"/>
          <w:divBdr>
            <w:top w:val="none" w:sz="0" w:space="0" w:color="auto"/>
            <w:left w:val="none" w:sz="0" w:space="0" w:color="auto"/>
            <w:bottom w:val="none" w:sz="0" w:space="0" w:color="auto"/>
            <w:right w:val="none" w:sz="0" w:space="0" w:color="auto"/>
          </w:divBdr>
        </w:div>
      </w:divsChild>
    </w:div>
    <w:div w:id="1186284541">
      <w:bodyDiv w:val="1"/>
      <w:marLeft w:val="0"/>
      <w:marRight w:val="0"/>
      <w:marTop w:val="0"/>
      <w:marBottom w:val="0"/>
      <w:divBdr>
        <w:top w:val="none" w:sz="0" w:space="0" w:color="auto"/>
        <w:left w:val="none" w:sz="0" w:space="0" w:color="auto"/>
        <w:bottom w:val="none" w:sz="0" w:space="0" w:color="auto"/>
        <w:right w:val="none" w:sz="0" w:space="0" w:color="auto"/>
      </w:divBdr>
    </w:div>
    <w:div w:id="1186403242">
      <w:bodyDiv w:val="1"/>
      <w:marLeft w:val="0"/>
      <w:marRight w:val="0"/>
      <w:marTop w:val="0"/>
      <w:marBottom w:val="0"/>
      <w:divBdr>
        <w:top w:val="none" w:sz="0" w:space="0" w:color="auto"/>
        <w:left w:val="none" w:sz="0" w:space="0" w:color="auto"/>
        <w:bottom w:val="none" w:sz="0" w:space="0" w:color="auto"/>
        <w:right w:val="none" w:sz="0" w:space="0" w:color="auto"/>
      </w:divBdr>
    </w:div>
    <w:div w:id="1190295772">
      <w:bodyDiv w:val="1"/>
      <w:marLeft w:val="0"/>
      <w:marRight w:val="0"/>
      <w:marTop w:val="0"/>
      <w:marBottom w:val="0"/>
      <w:divBdr>
        <w:top w:val="none" w:sz="0" w:space="0" w:color="auto"/>
        <w:left w:val="none" w:sz="0" w:space="0" w:color="auto"/>
        <w:bottom w:val="none" w:sz="0" w:space="0" w:color="auto"/>
        <w:right w:val="none" w:sz="0" w:space="0" w:color="auto"/>
      </w:divBdr>
    </w:div>
    <w:div w:id="1191331932">
      <w:bodyDiv w:val="1"/>
      <w:marLeft w:val="0"/>
      <w:marRight w:val="0"/>
      <w:marTop w:val="0"/>
      <w:marBottom w:val="0"/>
      <w:divBdr>
        <w:top w:val="none" w:sz="0" w:space="0" w:color="auto"/>
        <w:left w:val="none" w:sz="0" w:space="0" w:color="auto"/>
        <w:bottom w:val="none" w:sz="0" w:space="0" w:color="auto"/>
        <w:right w:val="none" w:sz="0" w:space="0" w:color="auto"/>
      </w:divBdr>
    </w:div>
    <w:div w:id="1193228797">
      <w:bodyDiv w:val="1"/>
      <w:marLeft w:val="0"/>
      <w:marRight w:val="0"/>
      <w:marTop w:val="0"/>
      <w:marBottom w:val="0"/>
      <w:divBdr>
        <w:top w:val="none" w:sz="0" w:space="0" w:color="auto"/>
        <w:left w:val="none" w:sz="0" w:space="0" w:color="auto"/>
        <w:bottom w:val="none" w:sz="0" w:space="0" w:color="auto"/>
        <w:right w:val="none" w:sz="0" w:space="0" w:color="auto"/>
      </w:divBdr>
    </w:div>
    <w:div w:id="1194883862">
      <w:bodyDiv w:val="1"/>
      <w:marLeft w:val="0"/>
      <w:marRight w:val="0"/>
      <w:marTop w:val="0"/>
      <w:marBottom w:val="0"/>
      <w:divBdr>
        <w:top w:val="none" w:sz="0" w:space="0" w:color="auto"/>
        <w:left w:val="none" w:sz="0" w:space="0" w:color="auto"/>
        <w:bottom w:val="none" w:sz="0" w:space="0" w:color="auto"/>
        <w:right w:val="none" w:sz="0" w:space="0" w:color="auto"/>
      </w:divBdr>
    </w:div>
    <w:div w:id="1195190154">
      <w:bodyDiv w:val="1"/>
      <w:marLeft w:val="0"/>
      <w:marRight w:val="0"/>
      <w:marTop w:val="0"/>
      <w:marBottom w:val="0"/>
      <w:divBdr>
        <w:top w:val="none" w:sz="0" w:space="0" w:color="auto"/>
        <w:left w:val="none" w:sz="0" w:space="0" w:color="auto"/>
        <w:bottom w:val="none" w:sz="0" w:space="0" w:color="auto"/>
        <w:right w:val="none" w:sz="0" w:space="0" w:color="auto"/>
      </w:divBdr>
      <w:divsChild>
        <w:div w:id="1709259193">
          <w:marLeft w:val="480"/>
          <w:marRight w:val="0"/>
          <w:marTop w:val="0"/>
          <w:marBottom w:val="0"/>
          <w:divBdr>
            <w:top w:val="none" w:sz="0" w:space="0" w:color="auto"/>
            <w:left w:val="none" w:sz="0" w:space="0" w:color="auto"/>
            <w:bottom w:val="none" w:sz="0" w:space="0" w:color="auto"/>
            <w:right w:val="none" w:sz="0" w:space="0" w:color="auto"/>
          </w:divBdr>
        </w:div>
        <w:div w:id="265844914">
          <w:marLeft w:val="480"/>
          <w:marRight w:val="0"/>
          <w:marTop w:val="0"/>
          <w:marBottom w:val="0"/>
          <w:divBdr>
            <w:top w:val="none" w:sz="0" w:space="0" w:color="auto"/>
            <w:left w:val="none" w:sz="0" w:space="0" w:color="auto"/>
            <w:bottom w:val="none" w:sz="0" w:space="0" w:color="auto"/>
            <w:right w:val="none" w:sz="0" w:space="0" w:color="auto"/>
          </w:divBdr>
        </w:div>
        <w:div w:id="1582565108">
          <w:marLeft w:val="480"/>
          <w:marRight w:val="0"/>
          <w:marTop w:val="0"/>
          <w:marBottom w:val="0"/>
          <w:divBdr>
            <w:top w:val="none" w:sz="0" w:space="0" w:color="auto"/>
            <w:left w:val="none" w:sz="0" w:space="0" w:color="auto"/>
            <w:bottom w:val="none" w:sz="0" w:space="0" w:color="auto"/>
            <w:right w:val="none" w:sz="0" w:space="0" w:color="auto"/>
          </w:divBdr>
        </w:div>
        <w:div w:id="1212614606">
          <w:marLeft w:val="480"/>
          <w:marRight w:val="0"/>
          <w:marTop w:val="0"/>
          <w:marBottom w:val="0"/>
          <w:divBdr>
            <w:top w:val="none" w:sz="0" w:space="0" w:color="auto"/>
            <w:left w:val="none" w:sz="0" w:space="0" w:color="auto"/>
            <w:bottom w:val="none" w:sz="0" w:space="0" w:color="auto"/>
            <w:right w:val="none" w:sz="0" w:space="0" w:color="auto"/>
          </w:divBdr>
        </w:div>
        <w:div w:id="600532706">
          <w:marLeft w:val="480"/>
          <w:marRight w:val="0"/>
          <w:marTop w:val="0"/>
          <w:marBottom w:val="0"/>
          <w:divBdr>
            <w:top w:val="none" w:sz="0" w:space="0" w:color="auto"/>
            <w:left w:val="none" w:sz="0" w:space="0" w:color="auto"/>
            <w:bottom w:val="none" w:sz="0" w:space="0" w:color="auto"/>
            <w:right w:val="none" w:sz="0" w:space="0" w:color="auto"/>
          </w:divBdr>
        </w:div>
      </w:divsChild>
    </w:div>
    <w:div w:id="1198473643">
      <w:bodyDiv w:val="1"/>
      <w:marLeft w:val="0"/>
      <w:marRight w:val="0"/>
      <w:marTop w:val="0"/>
      <w:marBottom w:val="0"/>
      <w:divBdr>
        <w:top w:val="none" w:sz="0" w:space="0" w:color="auto"/>
        <w:left w:val="none" w:sz="0" w:space="0" w:color="auto"/>
        <w:bottom w:val="none" w:sz="0" w:space="0" w:color="auto"/>
        <w:right w:val="none" w:sz="0" w:space="0" w:color="auto"/>
      </w:divBdr>
    </w:div>
    <w:div w:id="1200438999">
      <w:bodyDiv w:val="1"/>
      <w:marLeft w:val="0"/>
      <w:marRight w:val="0"/>
      <w:marTop w:val="0"/>
      <w:marBottom w:val="0"/>
      <w:divBdr>
        <w:top w:val="none" w:sz="0" w:space="0" w:color="auto"/>
        <w:left w:val="none" w:sz="0" w:space="0" w:color="auto"/>
        <w:bottom w:val="none" w:sz="0" w:space="0" w:color="auto"/>
        <w:right w:val="none" w:sz="0" w:space="0" w:color="auto"/>
      </w:divBdr>
    </w:div>
    <w:div w:id="1206217376">
      <w:bodyDiv w:val="1"/>
      <w:marLeft w:val="0"/>
      <w:marRight w:val="0"/>
      <w:marTop w:val="0"/>
      <w:marBottom w:val="0"/>
      <w:divBdr>
        <w:top w:val="none" w:sz="0" w:space="0" w:color="auto"/>
        <w:left w:val="none" w:sz="0" w:space="0" w:color="auto"/>
        <w:bottom w:val="none" w:sz="0" w:space="0" w:color="auto"/>
        <w:right w:val="none" w:sz="0" w:space="0" w:color="auto"/>
      </w:divBdr>
    </w:div>
    <w:div w:id="1209142593">
      <w:bodyDiv w:val="1"/>
      <w:marLeft w:val="0"/>
      <w:marRight w:val="0"/>
      <w:marTop w:val="0"/>
      <w:marBottom w:val="0"/>
      <w:divBdr>
        <w:top w:val="none" w:sz="0" w:space="0" w:color="auto"/>
        <w:left w:val="none" w:sz="0" w:space="0" w:color="auto"/>
        <w:bottom w:val="none" w:sz="0" w:space="0" w:color="auto"/>
        <w:right w:val="none" w:sz="0" w:space="0" w:color="auto"/>
      </w:divBdr>
    </w:div>
    <w:div w:id="1211453719">
      <w:bodyDiv w:val="1"/>
      <w:marLeft w:val="0"/>
      <w:marRight w:val="0"/>
      <w:marTop w:val="0"/>
      <w:marBottom w:val="0"/>
      <w:divBdr>
        <w:top w:val="none" w:sz="0" w:space="0" w:color="auto"/>
        <w:left w:val="none" w:sz="0" w:space="0" w:color="auto"/>
        <w:bottom w:val="none" w:sz="0" w:space="0" w:color="auto"/>
        <w:right w:val="none" w:sz="0" w:space="0" w:color="auto"/>
      </w:divBdr>
    </w:div>
    <w:div w:id="1216969301">
      <w:bodyDiv w:val="1"/>
      <w:marLeft w:val="0"/>
      <w:marRight w:val="0"/>
      <w:marTop w:val="0"/>
      <w:marBottom w:val="0"/>
      <w:divBdr>
        <w:top w:val="none" w:sz="0" w:space="0" w:color="auto"/>
        <w:left w:val="none" w:sz="0" w:space="0" w:color="auto"/>
        <w:bottom w:val="none" w:sz="0" w:space="0" w:color="auto"/>
        <w:right w:val="none" w:sz="0" w:space="0" w:color="auto"/>
      </w:divBdr>
    </w:div>
    <w:div w:id="1218711891">
      <w:bodyDiv w:val="1"/>
      <w:marLeft w:val="0"/>
      <w:marRight w:val="0"/>
      <w:marTop w:val="0"/>
      <w:marBottom w:val="0"/>
      <w:divBdr>
        <w:top w:val="none" w:sz="0" w:space="0" w:color="auto"/>
        <w:left w:val="none" w:sz="0" w:space="0" w:color="auto"/>
        <w:bottom w:val="none" w:sz="0" w:space="0" w:color="auto"/>
        <w:right w:val="none" w:sz="0" w:space="0" w:color="auto"/>
      </w:divBdr>
    </w:div>
    <w:div w:id="1219245891">
      <w:bodyDiv w:val="1"/>
      <w:marLeft w:val="0"/>
      <w:marRight w:val="0"/>
      <w:marTop w:val="0"/>
      <w:marBottom w:val="0"/>
      <w:divBdr>
        <w:top w:val="none" w:sz="0" w:space="0" w:color="auto"/>
        <w:left w:val="none" w:sz="0" w:space="0" w:color="auto"/>
        <w:bottom w:val="none" w:sz="0" w:space="0" w:color="auto"/>
        <w:right w:val="none" w:sz="0" w:space="0" w:color="auto"/>
      </w:divBdr>
    </w:div>
    <w:div w:id="1219586323">
      <w:bodyDiv w:val="1"/>
      <w:marLeft w:val="0"/>
      <w:marRight w:val="0"/>
      <w:marTop w:val="0"/>
      <w:marBottom w:val="0"/>
      <w:divBdr>
        <w:top w:val="none" w:sz="0" w:space="0" w:color="auto"/>
        <w:left w:val="none" w:sz="0" w:space="0" w:color="auto"/>
        <w:bottom w:val="none" w:sz="0" w:space="0" w:color="auto"/>
        <w:right w:val="none" w:sz="0" w:space="0" w:color="auto"/>
      </w:divBdr>
    </w:div>
    <w:div w:id="1219827675">
      <w:bodyDiv w:val="1"/>
      <w:marLeft w:val="0"/>
      <w:marRight w:val="0"/>
      <w:marTop w:val="0"/>
      <w:marBottom w:val="0"/>
      <w:divBdr>
        <w:top w:val="none" w:sz="0" w:space="0" w:color="auto"/>
        <w:left w:val="none" w:sz="0" w:space="0" w:color="auto"/>
        <w:bottom w:val="none" w:sz="0" w:space="0" w:color="auto"/>
        <w:right w:val="none" w:sz="0" w:space="0" w:color="auto"/>
      </w:divBdr>
    </w:div>
    <w:div w:id="1225411329">
      <w:bodyDiv w:val="1"/>
      <w:marLeft w:val="0"/>
      <w:marRight w:val="0"/>
      <w:marTop w:val="0"/>
      <w:marBottom w:val="0"/>
      <w:divBdr>
        <w:top w:val="none" w:sz="0" w:space="0" w:color="auto"/>
        <w:left w:val="none" w:sz="0" w:space="0" w:color="auto"/>
        <w:bottom w:val="none" w:sz="0" w:space="0" w:color="auto"/>
        <w:right w:val="none" w:sz="0" w:space="0" w:color="auto"/>
      </w:divBdr>
    </w:div>
    <w:div w:id="1225681795">
      <w:bodyDiv w:val="1"/>
      <w:marLeft w:val="0"/>
      <w:marRight w:val="0"/>
      <w:marTop w:val="0"/>
      <w:marBottom w:val="0"/>
      <w:divBdr>
        <w:top w:val="none" w:sz="0" w:space="0" w:color="auto"/>
        <w:left w:val="none" w:sz="0" w:space="0" w:color="auto"/>
        <w:bottom w:val="none" w:sz="0" w:space="0" w:color="auto"/>
        <w:right w:val="none" w:sz="0" w:space="0" w:color="auto"/>
      </w:divBdr>
    </w:div>
    <w:div w:id="1229345590">
      <w:bodyDiv w:val="1"/>
      <w:marLeft w:val="0"/>
      <w:marRight w:val="0"/>
      <w:marTop w:val="0"/>
      <w:marBottom w:val="0"/>
      <w:divBdr>
        <w:top w:val="none" w:sz="0" w:space="0" w:color="auto"/>
        <w:left w:val="none" w:sz="0" w:space="0" w:color="auto"/>
        <w:bottom w:val="none" w:sz="0" w:space="0" w:color="auto"/>
        <w:right w:val="none" w:sz="0" w:space="0" w:color="auto"/>
      </w:divBdr>
    </w:div>
    <w:div w:id="1233852436">
      <w:bodyDiv w:val="1"/>
      <w:marLeft w:val="0"/>
      <w:marRight w:val="0"/>
      <w:marTop w:val="0"/>
      <w:marBottom w:val="0"/>
      <w:divBdr>
        <w:top w:val="none" w:sz="0" w:space="0" w:color="auto"/>
        <w:left w:val="none" w:sz="0" w:space="0" w:color="auto"/>
        <w:bottom w:val="none" w:sz="0" w:space="0" w:color="auto"/>
        <w:right w:val="none" w:sz="0" w:space="0" w:color="auto"/>
      </w:divBdr>
    </w:div>
    <w:div w:id="1241258236">
      <w:bodyDiv w:val="1"/>
      <w:marLeft w:val="0"/>
      <w:marRight w:val="0"/>
      <w:marTop w:val="0"/>
      <w:marBottom w:val="0"/>
      <w:divBdr>
        <w:top w:val="none" w:sz="0" w:space="0" w:color="auto"/>
        <w:left w:val="none" w:sz="0" w:space="0" w:color="auto"/>
        <w:bottom w:val="none" w:sz="0" w:space="0" w:color="auto"/>
        <w:right w:val="none" w:sz="0" w:space="0" w:color="auto"/>
      </w:divBdr>
    </w:div>
    <w:div w:id="1249580879">
      <w:bodyDiv w:val="1"/>
      <w:marLeft w:val="0"/>
      <w:marRight w:val="0"/>
      <w:marTop w:val="0"/>
      <w:marBottom w:val="0"/>
      <w:divBdr>
        <w:top w:val="none" w:sz="0" w:space="0" w:color="auto"/>
        <w:left w:val="none" w:sz="0" w:space="0" w:color="auto"/>
        <w:bottom w:val="none" w:sz="0" w:space="0" w:color="auto"/>
        <w:right w:val="none" w:sz="0" w:space="0" w:color="auto"/>
      </w:divBdr>
    </w:div>
    <w:div w:id="1252547925">
      <w:bodyDiv w:val="1"/>
      <w:marLeft w:val="0"/>
      <w:marRight w:val="0"/>
      <w:marTop w:val="0"/>
      <w:marBottom w:val="0"/>
      <w:divBdr>
        <w:top w:val="none" w:sz="0" w:space="0" w:color="auto"/>
        <w:left w:val="none" w:sz="0" w:space="0" w:color="auto"/>
        <w:bottom w:val="none" w:sz="0" w:space="0" w:color="auto"/>
        <w:right w:val="none" w:sz="0" w:space="0" w:color="auto"/>
      </w:divBdr>
      <w:divsChild>
        <w:div w:id="345013374">
          <w:marLeft w:val="480"/>
          <w:marRight w:val="0"/>
          <w:marTop w:val="0"/>
          <w:marBottom w:val="0"/>
          <w:divBdr>
            <w:top w:val="none" w:sz="0" w:space="0" w:color="auto"/>
            <w:left w:val="none" w:sz="0" w:space="0" w:color="auto"/>
            <w:bottom w:val="none" w:sz="0" w:space="0" w:color="auto"/>
            <w:right w:val="none" w:sz="0" w:space="0" w:color="auto"/>
          </w:divBdr>
        </w:div>
        <w:div w:id="25638121">
          <w:marLeft w:val="480"/>
          <w:marRight w:val="0"/>
          <w:marTop w:val="0"/>
          <w:marBottom w:val="0"/>
          <w:divBdr>
            <w:top w:val="none" w:sz="0" w:space="0" w:color="auto"/>
            <w:left w:val="none" w:sz="0" w:space="0" w:color="auto"/>
            <w:bottom w:val="none" w:sz="0" w:space="0" w:color="auto"/>
            <w:right w:val="none" w:sz="0" w:space="0" w:color="auto"/>
          </w:divBdr>
        </w:div>
        <w:div w:id="1864322151">
          <w:marLeft w:val="480"/>
          <w:marRight w:val="0"/>
          <w:marTop w:val="0"/>
          <w:marBottom w:val="0"/>
          <w:divBdr>
            <w:top w:val="none" w:sz="0" w:space="0" w:color="auto"/>
            <w:left w:val="none" w:sz="0" w:space="0" w:color="auto"/>
            <w:bottom w:val="none" w:sz="0" w:space="0" w:color="auto"/>
            <w:right w:val="none" w:sz="0" w:space="0" w:color="auto"/>
          </w:divBdr>
        </w:div>
        <w:div w:id="635454900">
          <w:marLeft w:val="480"/>
          <w:marRight w:val="0"/>
          <w:marTop w:val="0"/>
          <w:marBottom w:val="0"/>
          <w:divBdr>
            <w:top w:val="none" w:sz="0" w:space="0" w:color="auto"/>
            <w:left w:val="none" w:sz="0" w:space="0" w:color="auto"/>
            <w:bottom w:val="none" w:sz="0" w:space="0" w:color="auto"/>
            <w:right w:val="none" w:sz="0" w:space="0" w:color="auto"/>
          </w:divBdr>
        </w:div>
        <w:div w:id="1800955256">
          <w:marLeft w:val="480"/>
          <w:marRight w:val="0"/>
          <w:marTop w:val="0"/>
          <w:marBottom w:val="0"/>
          <w:divBdr>
            <w:top w:val="none" w:sz="0" w:space="0" w:color="auto"/>
            <w:left w:val="none" w:sz="0" w:space="0" w:color="auto"/>
            <w:bottom w:val="none" w:sz="0" w:space="0" w:color="auto"/>
            <w:right w:val="none" w:sz="0" w:space="0" w:color="auto"/>
          </w:divBdr>
        </w:div>
        <w:div w:id="545944754">
          <w:marLeft w:val="480"/>
          <w:marRight w:val="0"/>
          <w:marTop w:val="0"/>
          <w:marBottom w:val="0"/>
          <w:divBdr>
            <w:top w:val="none" w:sz="0" w:space="0" w:color="auto"/>
            <w:left w:val="none" w:sz="0" w:space="0" w:color="auto"/>
            <w:bottom w:val="none" w:sz="0" w:space="0" w:color="auto"/>
            <w:right w:val="none" w:sz="0" w:space="0" w:color="auto"/>
          </w:divBdr>
        </w:div>
        <w:div w:id="1959527513">
          <w:marLeft w:val="480"/>
          <w:marRight w:val="0"/>
          <w:marTop w:val="0"/>
          <w:marBottom w:val="0"/>
          <w:divBdr>
            <w:top w:val="none" w:sz="0" w:space="0" w:color="auto"/>
            <w:left w:val="none" w:sz="0" w:space="0" w:color="auto"/>
            <w:bottom w:val="none" w:sz="0" w:space="0" w:color="auto"/>
            <w:right w:val="none" w:sz="0" w:space="0" w:color="auto"/>
          </w:divBdr>
        </w:div>
        <w:div w:id="2029406370">
          <w:marLeft w:val="480"/>
          <w:marRight w:val="0"/>
          <w:marTop w:val="0"/>
          <w:marBottom w:val="0"/>
          <w:divBdr>
            <w:top w:val="none" w:sz="0" w:space="0" w:color="auto"/>
            <w:left w:val="none" w:sz="0" w:space="0" w:color="auto"/>
            <w:bottom w:val="none" w:sz="0" w:space="0" w:color="auto"/>
            <w:right w:val="none" w:sz="0" w:space="0" w:color="auto"/>
          </w:divBdr>
        </w:div>
        <w:div w:id="791019776">
          <w:marLeft w:val="480"/>
          <w:marRight w:val="0"/>
          <w:marTop w:val="0"/>
          <w:marBottom w:val="0"/>
          <w:divBdr>
            <w:top w:val="none" w:sz="0" w:space="0" w:color="auto"/>
            <w:left w:val="none" w:sz="0" w:space="0" w:color="auto"/>
            <w:bottom w:val="none" w:sz="0" w:space="0" w:color="auto"/>
            <w:right w:val="none" w:sz="0" w:space="0" w:color="auto"/>
          </w:divBdr>
        </w:div>
        <w:div w:id="463079220">
          <w:marLeft w:val="480"/>
          <w:marRight w:val="0"/>
          <w:marTop w:val="0"/>
          <w:marBottom w:val="0"/>
          <w:divBdr>
            <w:top w:val="none" w:sz="0" w:space="0" w:color="auto"/>
            <w:left w:val="none" w:sz="0" w:space="0" w:color="auto"/>
            <w:bottom w:val="none" w:sz="0" w:space="0" w:color="auto"/>
            <w:right w:val="none" w:sz="0" w:space="0" w:color="auto"/>
          </w:divBdr>
        </w:div>
        <w:div w:id="1413426499">
          <w:marLeft w:val="480"/>
          <w:marRight w:val="0"/>
          <w:marTop w:val="0"/>
          <w:marBottom w:val="0"/>
          <w:divBdr>
            <w:top w:val="none" w:sz="0" w:space="0" w:color="auto"/>
            <w:left w:val="none" w:sz="0" w:space="0" w:color="auto"/>
            <w:bottom w:val="none" w:sz="0" w:space="0" w:color="auto"/>
            <w:right w:val="none" w:sz="0" w:space="0" w:color="auto"/>
          </w:divBdr>
        </w:div>
        <w:div w:id="1662193995">
          <w:marLeft w:val="480"/>
          <w:marRight w:val="0"/>
          <w:marTop w:val="0"/>
          <w:marBottom w:val="0"/>
          <w:divBdr>
            <w:top w:val="none" w:sz="0" w:space="0" w:color="auto"/>
            <w:left w:val="none" w:sz="0" w:space="0" w:color="auto"/>
            <w:bottom w:val="none" w:sz="0" w:space="0" w:color="auto"/>
            <w:right w:val="none" w:sz="0" w:space="0" w:color="auto"/>
          </w:divBdr>
        </w:div>
        <w:div w:id="1599413146">
          <w:marLeft w:val="480"/>
          <w:marRight w:val="0"/>
          <w:marTop w:val="0"/>
          <w:marBottom w:val="0"/>
          <w:divBdr>
            <w:top w:val="none" w:sz="0" w:space="0" w:color="auto"/>
            <w:left w:val="none" w:sz="0" w:space="0" w:color="auto"/>
            <w:bottom w:val="none" w:sz="0" w:space="0" w:color="auto"/>
            <w:right w:val="none" w:sz="0" w:space="0" w:color="auto"/>
          </w:divBdr>
        </w:div>
      </w:divsChild>
    </w:div>
    <w:div w:id="1258370902">
      <w:bodyDiv w:val="1"/>
      <w:marLeft w:val="0"/>
      <w:marRight w:val="0"/>
      <w:marTop w:val="0"/>
      <w:marBottom w:val="0"/>
      <w:divBdr>
        <w:top w:val="none" w:sz="0" w:space="0" w:color="auto"/>
        <w:left w:val="none" w:sz="0" w:space="0" w:color="auto"/>
        <w:bottom w:val="none" w:sz="0" w:space="0" w:color="auto"/>
        <w:right w:val="none" w:sz="0" w:space="0" w:color="auto"/>
      </w:divBdr>
    </w:div>
    <w:div w:id="1264462277">
      <w:bodyDiv w:val="1"/>
      <w:marLeft w:val="0"/>
      <w:marRight w:val="0"/>
      <w:marTop w:val="0"/>
      <w:marBottom w:val="0"/>
      <w:divBdr>
        <w:top w:val="none" w:sz="0" w:space="0" w:color="auto"/>
        <w:left w:val="none" w:sz="0" w:space="0" w:color="auto"/>
        <w:bottom w:val="none" w:sz="0" w:space="0" w:color="auto"/>
        <w:right w:val="none" w:sz="0" w:space="0" w:color="auto"/>
      </w:divBdr>
      <w:divsChild>
        <w:div w:id="856693600">
          <w:marLeft w:val="480"/>
          <w:marRight w:val="0"/>
          <w:marTop w:val="0"/>
          <w:marBottom w:val="0"/>
          <w:divBdr>
            <w:top w:val="none" w:sz="0" w:space="0" w:color="auto"/>
            <w:left w:val="none" w:sz="0" w:space="0" w:color="auto"/>
            <w:bottom w:val="none" w:sz="0" w:space="0" w:color="auto"/>
            <w:right w:val="none" w:sz="0" w:space="0" w:color="auto"/>
          </w:divBdr>
        </w:div>
        <w:div w:id="884833675">
          <w:marLeft w:val="480"/>
          <w:marRight w:val="0"/>
          <w:marTop w:val="0"/>
          <w:marBottom w:val="0"/>
          <w:divBdr>
            <w:top w:val="none" w:sz="0" w:space="0" w:color="auto"/>
            <w:left w:val="none" w:sz="0" w:space="0" w:color="auto"/>
            <w:bottom w:val="none" w:sz="0" w:space="0" w:color="auto"/>
            <w:right w:val="none" w:sz="0" w:space="0" w:color="auto"/>
          </w:divBdr>
        </w:div>
        <w:div w:id="423041187">
          <w:marLeft w:val="480"/>
          <w:marRight w:val="0"/>
          <w:marTop w:val="0"/>
          <w:marBottom w:val="0"/>
          <w:divBdr>
            <w:top w:val="none" w:sz="0" w:space="0" w:color="auto"/>
            <w:left w:val="none" w:sz="0" w:space="0" w:color="auto"/>
            <w:bottom w:val="none" w:sz="0" w:space="0" w:color="auto"/>
            <w:right w:val="none" w:sz="0" w:space="0" w:color="auto"/>
          </w:divBdr>
        </w:div>
        <w:div w:id="898594929">
          <w:marLeft w:val="480"/>
          <w:marRight w:val="0"/>
          <w:marTop w:val="0"/>
          <w:marBottom w:val="0"/>
          <w:divBdr>
            <w:top w:val="none" w:sz="0" w:space="0" w:color="auto"/>
            <w:left w:val="none" w:sz="0" w:space="0" w:color="auto"/>
            <w:bottom w:val="none" w:sz="0" w:space="0" w:color="auto"/>
            <w:right w:val="none" w:sz="0" w:space="0" w:color="auto"/>
          </w:divBdr>
        </w:div>
        <w:div w:id="1358504893">
          <w:marLeft w:val="480"/>
          <w:marRight w:val="0"/>
          <w:marTop w:val="0"/>
          <w:marBottom w:val="0"/>
          <w:divBdr>
            <w:top w:val="none" w:sz="0" w:space="0" w:color="auto"/>
            <w:left w:val="none" w:sz="0" w:space="0" w:color="auto"/>
            <w:bottom w:val="none" w:sz="0" w:space="0" w:color="auto"/>
            <w:right w:val="none" w:sz="0" w:space="0" w:color="auto"/>
          </w:divBdr>
        </w:div>
        <w:div w:id="2086876896">
          <w:marLeft w:val="480"/>
          <w:marRight w:val="0"/>
          <w:marTop w:val="0"/>
          <w:marBottom w:val="0"/>
          <w:divBdr>
            <w:top w:val="none" w:sz="0" w:space="0" w:color="auto"/>
            <w:left w:val="none" w:sz="0" w:space="0" w:color="auto"/>
            <w:bottom w:val="none" w:sz="0" w:space="0" w:color="auto"/>
            <w:right w:val="none" w:sz="0" w:space="0" w:color="auto"/>
          </w:divBdr>
        </w:div>
        <w:div w:id="1796942466">
          <w:marLeft w:val="480"/>
          <w:marRight w:val="0"/>
          <w:marTop w:val="0"/>
          <w:marBottom w:val="0"/>
          <w:divBdr>
            <w:top w:val="none" w:sz="0" w:space="0" w:color="auto"/>
            <w:left w:val="none" w:sz="0" w:space="0" w:color="auto"/>
            <w:bottom w:val="none" w:sz="0" w:space="0" w:color="auto"/>
            <w:right w:val="none" w:sz="0" w:space="0" w:color="auto"/>
          </w:divBdr>
        </w:div>
        <w:div w:id="602566114">
          <w:marLeft w:val="480"/>
          <w:marRight w:val="0"/>
          <w:marTop w:val="0"/>
          <w:marBottom w:val="0"/>
          <w:divBdr>
            <w:top w:val="none" w:sz="0" w:space="0" w:color="auto"/>
            <w:left w:val="none" w:sz="0" w:space="0" w:color="auto"/>
            <w:bottom w:val="none" w:sz="0" w:space="0" w:color="auto"/>
            <w:right w:val="none" w:sz="0" w:space="0" w:color="auto"/>
          </w:divBdr>
        </w:div>
        <w:div w:id="1032071449">
          <w:marLeft w:val="480"/>
          <w:marRight w:val="0"/>
          <w:marTop w:val="0"/>
          <w:marBottom w:val="0"/>
          <w:divBdr>
            <w:top w:val="none" w:sz="0" w:space="0" w:color="auto"/>
            <w:left w:val="none" w:sz="0" w:space="0" w:color="auto"/>
            <w:bottom w:val="none" w:sz="0" w:space="0" w:color="auto"/>
            <w:right w:val="none" w:sz="0" w:space="0" w:color="auto"/>
          </w:divBdr>
        </w:div>
        <w:div w:id="1231501685">
          <w:marLeft w:val="480"/>
          <w:marRight w:val="0"/>
          <w:marTop w:val="0"/>
          <w:marBottom w:val="0"/>
          <w:divBdr>
            <w:top w:val="none" w:sz="0" w:space="0" w:color="auto"/>
            <w:left w:val="none" w:sz="0" w:space="0" w:color="auto"/>
            <w:bottom w:val="none" w:sz="0" w:space="0" w:color="auto"/>
            <w:right w:val="none" w:sz="0" w:space="0" w:color="auto"/>
          </w:divBdr>
        </w:div>
        <w:div w:id="1867020850">
          <w:marLeft w:val="480"/>
          <w:marRight w:val="0"/>
          <w:marTop w:val="0"/>
          <w:marBottom w:val="0"/>
          <w:divBdr>
            <w:top w:val="none" w:sz="0" w:space="0" w:color="auto"/>
            <w:left w:val="none" w:sz="0" w:space="0" w:color="auto"/>
            <w:bottom w:val="none" w:sz="0" w:space="0" w:color="auto"/>
            <w:right w:val="none" w:sz="0" w:space="0" w:color="auto"/>
          </w:divBdr>
        </w:div>
        <w:div w:id="1316909587">
          <w:marLeft w:val="480"/>
          <w:marRight w:val="0"/>
          <w:marTop w:val="0"/>
          <w:marBottom w:val="0"/>
          <w:divBdr>
            <w:top w:val="none" w:sz="0" w:space="0" w:color="auto"/>
            <w:left w:val="none" w:sz="0" w:space="0" w:color="auto"/>
            <w:bottom w:val="none" w:sz="0" w:space="0" w:color="auto"/>
            <w:right w:val="none" w:sz="0" w:space="0" w:color="auto"/>
          </w:divBdr>
        </w:div>
        <w:div w:id="1163543434">
          <w:marLeft w:val="480"/>
          <w:marRight w:val="0"/>
          <w:marTop w:val="0"/>
          <w:marBottom w:val="0"/>
          <w:divBdr>
            <w:top w:val="none" w:sz="0" w:space="0" w:color="auto"/>
            <w:left w:val="none" w:sz="0" w:space="0" w:color="auto"/>
            <w:bottom w:val="none" w:sz="0" w:space="0" w:color="auto"/>
            <w:right w:val="none" w:sz="0" w:space="0" w:color="auto"/>
          </w:divBdr>
        </w:div>
        <w:div w:id="1042710436">
          <w:marLeft w:val="480"/>
          <w:marRight w:val="0"/>
          <w:marTop w:val="0"/>
          <w:marBottom w:val="0"/>
          <w:divBdr>
            <w:top w:val="none" w:sz="0" w:space="0" w:color="auto"/>
            <w:left w:val="none" w:sz="0" w:space="0" w:color="auto"/>
            <w:bottom w:val="none" w:sz="0" w:space="0" w:color="auto"/>
            <w:right w:val="none" w:sz="0" w:space="0" w:color="auto"/>
          </w:divBdr>
        </w:div>
        <w:div w:id="1344554801">
          <w:marLeft w:val="480"/>
          <w:marRight w:val="0"/>
          <w:marTop w:val="0"/>
          <w:marBottom w:val="0"/>
          <w:divBdr>
            <w:top w:val="none" w:sz="0" w:space="0" w:color="auto"/>
            <w:left w:val="none" w:sz="0" w:space="0" w:color="auto"/>
            <w:bottom w:val="none" w:sz="0" w:space="0" w:color="auto"/>
            <w:right w:val="none" w:sz="0" w:space="0" w:color="auto"/>
          </w:divBdr>
        </w:div>
        <w:div w:id="1005862320">
          <w:marLeft w:val="480"/>
          <w:marRight w:val="0"/>
          <w:marTop w:val="0"/>
          <w:marBottom w:val="0"/>
          <w:divBdr>
            <w:top w:val="none" w:sz="0" w:space="0" w:color="auto"/>
            <w:left w:val="none" w:sz="0" w:space="0" w:color="auto"/>
            <w:bottom w:val="none" w:sz="0" w:space="0" w:color="auto"/>
            <w:right w:val="none" w:sz="0" w:space="0" w:color="auto"/>
          </w:divBdr>
        </w:div>
      </w:divsChild>
    </w:div>
    <w:div w:id="1267880763">
      <w:bodyDiv w:val="1"/>
      <w:marLeft w:val="0"/>
      <w:marRight w:val="0"/>
      <w:marTop w:val="0"/>
      <w:marBottom w:val="0"/>
      <w:divBdr>
        <w:top w:val="none" w:sz="0" w:space="0" w:color="auto"/>
        <w:left w:val="none" w:sz="0" w:space="0" w:color="auto"/>
        <w:bottom w:val="none" w:sz="0" w:space="0" w:color="auto"/>
        <w:right w:val="none" w:sz="0" w:space="0" w:color="auto"/>
      </w:divBdr>
    </w:div>
    <w:div w:id="1269964898">
      <w:bodyDiv w:val="1"/>
      <w:marLeft w:val="0"/>
      <w:marRight w:val="0"/>
      <w:marTop w:val="0"/>
      <w:marBottom w:val="0"/>
      <w:divBdr>
        <w:top w:val="none" w:sz="0" w:space="0" w:color="auto"/>
        <w:left w:val="none" w:sz="0" w:space="0" w:color="auto"/>
        <w:bottom w:val="none" w:sz="0" w:space="0" w:color="auto"/>
        <w:right w:val="none" w:sz="0" w:space="0" w:color="auto"/>
      </w:divBdr>
    </w:div>
    <w:div w:id="1276592963">
      <w:bodyDiv w:val="1"/>
      <w:marLeft w:val="0"/>
      <w:marRight w:val="0"/>
      <w:marTop w:val="0"/>
      <w:marBottom w:val="0"/>
      <w:divBdr>
        <w:top w:val="none" w:sz="0" w:space="0" w:color="auto"/>
        <w:left w:val="none" w:sz="0" w:space="0" w:color="auto"/>
        <w:bottom w:val="none" w:sz="0" w:space="0" w:color="auto"/>
        <w:right w:val="none" w:sz="0" w:space="0" w:color="auto"/>
      </w:divBdr>
    </w:div>
    <w:div w:id="1276669490">
      <w:bodyDiv w:val="1"/>
      <w:marLeft w:val="0"/>
      <w:marRight w:val="0"/>
      <w:marTop w:val="0"/>
      <w:marBottom w:val="0"/>
      <w:divBdr>
        <w:top w:val="none" w:sz="0" w:space="0" w:color="auto"/>
        <w:left w:val="none" w:sz="0" w:space="0" w:color="auto"/>
        <w:bottom w:val="none" w:sz="0" w:space="0" w:color="auto"/>
        <w:right w:val="none" w:sz="0" w:space="0" w:color="auto"/>
      </w:divBdr>
    </w:div>
    <w:div w:id="1277829278">
      <w:bodyDiv w:val="1"/>
      <w:marLeft w:val="0"/>
      <w:marRight w:val="0"/>
      <w:marTop w:val="0"/>
      <w:marBottom w:val="0"/>
      <w:divBdr>
        <w:top w:val="none" w:sz="0" w:space="0" w:color="auto"/>
        <w:left w:val="none" w:sz="0" w:space="0" w:color="auto"/>
        <w:bottom w:val="none" w:sz="0" w:space="0" w:color="auto"/>
        <w:right w:val="none" w:sz="0" w:space="0" w:color="auto"/>
      </w:divBdr>
    </w:div>
    <w:div w:id="1278685749">
      <w:bodyDiv w:val="1"/>
      <w:marLeft w:val="0"/>
      <w:marRight w:val="0"/>
      <w:marTop w:val="0"/>
      <w:marBottom w:val="0"/>
      <w:divBdr>
        <w:top w:val="none" w:sz="0" w:space="0" w:color="auto"/>
        <w:left w:val="none" w:sz="0" w:space="0" w:color="auto"/>
        <w:bottom w:val="none" w:sz="0" w:space="0" w:color="auto"/>
        <w:right w:val="none" w:sz="0" w:space="0" w:color="auto"/>
      </w:divBdr>
      <w:divsChild>
        <w:div w:id="950166108">
          <w:marLeft w:val="480"/>
          <w:marRight w:val="0"/>
          <w:marTop w:val="0"/>
          <w:marBottom w:val="0"/>
          <w:divBdr>
            <w:top w:val="none" w:sz="0" w:space="0" w:color="auto"/>
            <w:left w:val="none" w:sz="0" w:space="0" w:color="auto"/>
            <w:bottom w:val="none" w:sz="0" w:space="0" w:color="auto"/>
            <w:right w:val="none" w:sz="0" w:space="0" w:color="auto"/>
          </w:divBdr>
        </w:div>
        <w:div w:id="1073627431">
          <w:marLeft w:val="480"/>
          <w:marRight w:val="0"/>
          <w:marTop w:val="0"/>
          <w:marBottom w:val="0"/>
          <w:divBdr>
            <w:top w:val="none" w:sz="0" w:space="0" w:color="auto"/>
            <w:left w:val="none" w:sz="0" w:space="0" w:color="auto"/>
            <w:bottom w:val="none" w:sz="0" w:space="0" w:color="auto"/>
            <w:right w:val="none" w:sz="0" w:space="0" w:color="auto"/>
          </w:divBdr>
        </w:div>
        <w:div w:id="1092315662">
          <w:marLeft w:val="480"/>
          <w:marRight w:val="0"/>
          <w:marTop w:val="0"/>
          <w:marBottom w:val="0"/>
          <w:divBdr>
            <w:top w:val="none" w:sz="0" w:space="0" w:color="auto"/>
            <w:left w:val="none" w:sz="0" w:space="0" w:color="auto"/>
            <w:bottom w:val="none" w:sz="0" w:space="0" w:color="auto"/>
            <w:right w:val="none" w:sz="0" w:space="0" w:color="auto"/>
          </w:divBdr>
        </w:div>
        <w:div w:id="2137289003">
          <w:marLeft w:val="480"/>
          <w:marRight w:val="0"/>
          <w:marTop w:val="0"/>
          <w:marBottom w:val="0"/>
          <w:divBdr>
            <w:top w:val="none" w:sz="0" w:space="0" w:color="auto"/>
            <w:left w:val="none" w:sz="0" w:space="0" w:color="auto"/>
            <w:bottom w:val="none" w:sz="0" w:space="0" w:color="auto"/>
            <w:right w:val="none" w:sz="0" w:space="0" w:color="auto"/>
          </w:divBdr>
        </w:div>
        <w:div w:id="1438914019">
          <w:marLeft w:val="480"/>
          <w:marRight w:val="0"/>
          <w:marTop w:val="0"/>
          <w:marBottom w:val="0"/>
          <w:divBdr>
            <w:top w:val="none" w:sz="0" w:space="0" w:color="auto"/>
            <w:left w:val="none" w:sz="0" w:space="0" w:color="auto"/>
            <w:bottom w:val="none" w:sz="0" w:space="0" w:color="auto"/>
            <w:right w:val="none" w:sz="0" w:space="0" w:color="auto"/>
          </w:divBdr>
        </w:div>
        <w:div w:id="116029946">
          <w:marLeft w:val="480"/>
          <w:marRight w:val="0"/>
          <w:marTop w:val="0"/>
          <w:marBottom w:val="0"/>
          <w:divBdr>
            <w:top w:val="none" w:sz="0" w:space="0" w:color="auto"/>
            <w:left w:val="none" w:sz="0" w:space="0" w:color="auto"/>
            <w:bottom w:val="none" w:sz="0" w:space="0" w:color="auto"/>
            <w:right w:val="none" w:sz="0" w:space="0" w:color="auto"/>
          </w:divBdr>
        </w:div>
        <w:div w:id="1664703888">
          <w:marLeft w:val="480"/>
          <w:marRight w:val="0"/>
          <w:marTop w:val="0"/>
          <w:marBottom w:val="0"/>
          <w:divBdr>
            <w:top w:val="none" w:sz="0" w:space="0" w:color="auto"/>
            <w:left w:val="none" w:sz="0" w:space="0" w:color="auto"/>
            <w:bottom w:val="none" w:sz="0" w:space="0" w:color="auto"/>
            <w:right w:val="none" w:sz="0" w:space="0" w:color="auto"/>
          </w:divBdr>
        </w:div>
        <w:div w:id="620039499">
          <w:marLeft w:val="480"/>
          <w:marRight w:val="0"/>
          <w:marTop w:val="0"/>
          <w:marBottom w:val="0"/>
          <w:divBdr>
            <w:top w:val="none" w:sz="0" w:space="0" w:color="auto"/>
            <w:left w:val="none" w:sz="0" w:space="0" w:color="auto"/>
            <w:bottom w:val="none" w:sz="0" w:space="0" w:color="auto"/>
            <w:right w:val="none" w:sz="0" w:space="0" w:color="auto"/>
          </w:divBdr>
        </w:div>
      </w:divsChild>
    </w:div>
    <w:div w:id="1283733096">
      <w:bodyDiv w:val="1"/>
      <w:marLeft w:val="0"/>
      <w:marRight w:val="0"/>
      <w:marTop w:val="0"/>
      <w:marBottom w:val="0"/>
      <w:divBdr>
        <w:top w:val="none" w:sz="0" w:space="0" w:color="auto"/>
        <w:left w:val="none" w:sz="0" w:space="0" w:color="auto"/>
        <w:bottom w:val="none" w:sz="0" w:space="0" w:color="auto"/>
        <w:right w:val="none" w:sz="0" w:space="0" w:color="auto"/>
      </w:divBdr>
    </w:div>
    <w:div w:id="1287077728">
      <w:bodyDiv w:val="1"/>
      <w:marLeft w:val="0"/>
      <w:marRight w:val="0"/>
      <w:marTop w:val="0"/>
      <w:marBottom w:val="0"/>
      <w:divBdr>
        <w:top w:val="none" w:sz="0" w:space="0" w:color="auto"/>
        <w:left w:val="none" w:sz="0" w:space="0" w:color="auto"/>
        <w:bottom w:val="none" w:sz="0" w:space="0" w:color="auto"/>
        <w:right w:val="none" w:sz="0" w:space="0" w:color="auto"/>
      </w:divBdr>
    </w:div>
    <w:div w:id="1291672216">
      <w:bodyDiv w:val="1"/>
      <w:marLeft w:val="0"/>
      <w:marRight w:val="0"/>
      <w:marTop w:val="0"/>
      <w:marBottom w:val="0"/>
      <w:divBdr>
        <w:top w:val="none" w:sz="0" w:space="0" w:color="auto"/>
        <w:left w:val="none" w:sz="0" w:space="0" w:color="auto"/>
        <w:bottom w:val="none" w:sz="0" w:space="0" w:color="auto"/>
        <w:right w:val="none" w:sz="0" w:space="0" w:color="auto"/>
      </w:divBdr>
    </w:div>
    <w:div w:id="1298758654">
      <w:bodyDiv w:val="1"/>
      <w:marLeft w:val="0"/>
      <w:marRight w:val="0"/>
      <w:marTop w:val="0"/>
      <w:marBottom w:val="0"/>
      <w:divBdr>
        <w:top w:val="none" w:sz="0" w:space="0" w:color="auto"/>
        <w:left w:val="none" w:sz="0" w:space="0" w:color="auto"/>
        <w:bottom w:val="none" w:sz="0" w:space="0" w:color="auto"/>
        <w:right w:val="none" w:sz="0" w:space="0" w:color="auto"/>
      </w:divBdr>
    </w:div>
    <w:div w:id="1301229399">
      <w:bodyDiv w:val="1"/>
      <w:marLeft w:val="0"/>
      <w:marRight w:val="0"/>
      <w:marTop w:val="0"/>
      <w:marBottom w:val="0"/>
      <w:divBdr>
        <w:top w:val="none" w:sz="0" w:space="0" w:color="auto"/>
        <w:left w:val="none" w:sz="0" w:space="0" w:color="auto"/>
        <w:bottom w:val="none" w:sz="0" w:space="0" w:color="auto"/>
        <w:right w:val="none" w:sz="0" w:space="0" w:color="auto"/>
      </w:divBdr>
    </w:div>
    <w:div w:id="1302543588">
      <w:bodyDiv w:val="1"/>
      <w:marLeft w:val="0"/>
      <w:marRight w:val="0"/>
      <w:marTop w:val="0"/>
      <w:marBottom w:val="0"/>
      <w:divBdr>
        <w:top w:val="none" w:sz="0" w:space="0" w:color="auto"/>
        <w:left w:val="none" w:sz="0" w:space="0" w:color="auto"/>
        <w:bottom w:val="none" w:sz="0" w:space="0" w:color="auto"/>
        <w:right w:val="none" w:sz="0" w:space="0" w:color="auto"/>
      </w:divBdr>
    </w:div>
    <w:div w:id="1306661597">
      <w:bodyDiv w:val="1"/>
      <w:marLeft w:val="0"/>
      <w:marRight w:val="0"/>
      <w:marTop w:val="0"/>
      <w:marBottom w:val="0"/>
      <w:divBdr>
        <w:top w:val="none" w:sz="0" w:space="0" w:color="auto"/>
        <w:left w:val="none" w:sz="0" w:space="0" w:color="auto"/>
        <w:bottom w:val="none" w:sz="0" w:space="0" w:color="auto"/>
        <w:right w:val="none" w:sz="0" w:space="0" w:color="auto"/>
      </w:divBdr>
    </w:div>
    <w:div w:id="1322198420">
      <w:bodyDiv w:val="1"/>
      <w:marLeft w:val="0"/>
      <w:marRight w:val="0"/>
      <w:marTop w:val="0"/>
      <w:marBottom w:val="0"/>
      <w:divBdr>
        <w:top w:val="none" w:sz="0" w:space="0" w:color="auto"/>
        <w:left w:val="none" w:sz="0" w:space="0" w:color="auto"/>
        <w:bottom w:val="none" w:sz="0" w:space="0" w:color="auto"/>
        <w:right w:val="none" w:sz="0" w:space="0" w:color="auto"/>
      </w:divBdr>
    </w:div>
    <w:div w:id="1328358439">
      <w:bodyDiv w:val="1"/>
      <w:marLeft w:val="0"/>
      <w:marRight w:val="0"/>
      <w:marTop w:val="0"/>
      <w:marBottom w:val="0"/>
      <w:divBdr>
        <w:top w:val="none" w:sz="0" w:space="0" w:color="auto"/>
        <w:left w:val="none" w:sz="0" w:space="0" w:color="auto"/>
        <w:bottom w:val="none" w:sz="0" w:space="0" w:color="auto"/>
        <w:right w:val="none" w:sz="0" w:space="0" w:color="auto"/>
      </w:divBdr>
    </w:div>
    <w:div w:id="1338653805">
      <w:bodyDiv w:val="1"/>
      <w:marLeft w:val="0"/>
      <w:marRight w:val="0"/>
      <w:marTop w:val="0"/>
      <w:marBottom w:val="0"/>
      <w:divBdr>
        <w:top w:val="none" w:sz="0" w:space="0" w:color="auto"/>
        <w:left w:val="none" w:sz="0" w:space="0" w:color="auto"/>
        <w:bottom w:val="none" w:sz="0" w:space="0" w:color="auto"/>
        <w:right w:val="none" w:sz="0" w:space="0" w:color="auto"/>
      </w:divBdr>
    </w:div>
    <w:div w:id="1341421936">
      <w:bodyDiv w:val="1"/>
      <w:marLeft w:val="0"/>
      <w:marRight w:val="0"/>
      <w:marTop w:val="0"/>
      <w:marBottom w:val="0"/>
      <w:divBdr>
        <w:top w:val="none" w:sz="0" w:space="0" w:color="auto"/>
        <w:left w:val="none" w:sz="0" w:space="0" w:color="auto"/>
        <w:bottom w:val="none" w:sz="0" w:space="0" w:color="auto"/>
        <w:right w:val="none" w:sz="0" w:space="0" w:color="auto"/>
      </w:divBdr>
    </w:div>
    <w:div w:id="1350985639">
      <w:bodyDiv w:val="1"/>
      <w:marLeft w:val="0"/>
      <w:marRight w:val="0"/>
      <w:marTop w:val="0"/>
      <w:marBottom w:val="0"/>
      <w:divBdr>
        <w:top w:val="none" w:sz="0" w:space="0" w:color="auto"/>
        <w:left w:val="none" w:sz="0" w:space="0" w:color="auto"/>
        <w:bottom w:val="none" w:sz="0" w:space="0" w:color="auto"/>
        <w:right w:val="none" w:sz="0" w:space="0" w:color="auto"/>
      </w:divBdr>
    </w:div>
    <w:div w:id="1368801521">
      <w:bodyDiv w:val="1"/>
      <w:marLeft w:val="0"/>
      <w:marRight w:val="0"/>
      <w:marTop w:val="0"/>
      <w:marBottom w:val="0"/>
      <w:divBdr>
        <w:top w:val="none" w:sz="0" w:space="0" w:color="auto"/>
        <w:left w:val="none" w:sz="0" w:space="0" w:color="auto"/>
        <w:bottom w:val="none" w:sz="0" w:space="0" w:color="auto"/>
        <w:right w:val="none" w:sz="0" w:space="0" w:color="auto"/>
      </w:divBdr>
    </w:div>
    <w:div w:id="1369524650">
      <w:bodyDiv w:val="1"/>
      <w:marLeft w:val="0"/>
      <w:marRight w:val="0"/>
      <w:marTop w:val="0"/>
      <w:marBottom w:val="0"/>
      <w:divBdr>
        <w:top w:val="none" w:sz="0" w:space="0" w:color="auto"/>
        <w:left w:val="none" w:sz="0" w:space="0" w:color="auto"/>
        <w:bottom w:val="none" w:sz="0" w:space="0" w:color="auto"/>
        <w:right w:val="none" w:sz="0" w:space="0" w:color="auto"/>
      </w:divBdr>
    </w:div>
    <w:div w:id="1372536002">
      <w:bodyDiv w:val="1"/>
      <w:marLeft w:val="0"/>
      <w:marRight w:val="0"/>
      <w:marTop w:val="0"/>
      <w:marBottom w:val="0"/>
      <w:divBdr>
        <w:top w:val="none" w:sz="0" w:space="0" w:color="auto"/>
        <w:left w:val="none" w:sz="0" w:space="0" w:color="auto"/>
        <w:bottom w:val="none" w:sz="0" w:space="0" w:color="auto"/>
        <w:right w:val="none" w:sz="0" w:space="0" w:color="auto"/>
      </w:divBdr>
    </w:div>
    <w:div w:id="1372920218">
      <w:bodyDiv w:val="1"/>
      <w:marLeft w:val="0"/>
      <w:marRight w:val="0"/>
      <w:marTop w:val="0"/>
      <w:marBottom w:val="0"/>
      <w:divBdr>
        <w:top w:val="none" w:sz="0" w:space="0" w:color="auto"/>
        <w:left w:val="none" w:sz="0" w:space="0" w:color="auto"/>
        <w:bottom w:val="none" w:sz="0" w:space="0" w:color="auto"/>
        <w:right w:val="none" w:sz="0" w:space="0" w:color="auto"/>
      </w:divBdr>
    </w:div>
    <w:div w:id="1377780393">
      <w:bodyDiv w:val="1"/>
      <w:marLeft w:val="0"/>
      <w:marRight w:val="0"/>
      <w:marTop w:val="0"/>
      <w:marBottom w:val="0"/>
      <w:divBdr>
        <w:top w:val="none" w:sz="0" w:space="0" w:color="auto"/>
        <w:left w:val="none" w:sz="0" w:space="0" w:color="auto"/>
        <w:bottom w:val="none" w:sz="0" w:space="0" w:color="auto"/>
        <w:right w:val="none" w:sz="0" w:space="0" w:color="auto"/>
      </w:divBdr>
    </w:div>
    <w:div w:id="1379402484">
      <w:bodyDiv w:val="1"/>
      <w:marLeft w:val="0"/>
      <w:marRight w:val="0"/>
      <w:marTop w:val="0"/>
      <w:marBottom w:val="0"/>
      <w:divBdr>
        <w:top w:val="none" w:sz="0" w:space="0" w:color="auto"/>
        <w:left w:val="none" w:sz="0" w:space="0" w:color="auto"/>
        <w:bottom w:val="none" w:sz="0" w:space="0" w:color="auto"/>
        <w:right w:val="none" w:sz="0" w:space="0" w:color="auto"/>
      </w:divBdr>
    </w:div>
    <w:div w:id="1382439781">
      <w:bodyDiv w:val="1"/>
      <w:marLeft w:val="0"/>
      <w:marRight w:val="0"/>
      <w:marTop w:val="0"/>
      <w:marBottom w:val="0"/>
      <w:divBdr>
        <w:top w:val="none" w:sz="0" w:space="0" w:color="auto"/>
        <w:left w:val="none" w:sz="0" w:space="0" w:color="auto"/>
        <w:bottom w:val="none" w:sz="0" w:space="0" w:color="auto"/>
        <w:right w:val="none" w:sz="0" w:space="0" w:color="auto"/>
      </w:divBdr>
    </w:div>
    <w:div w:id="1382828403">
      <w:bodyDiv w:val="1"/>
      <w:marLeft w:val="0"/>
      <w:marRight w:val="0"/>
      <w:marTop w:val="0"/>
      <w:marBottom w:val="0"/>
      <w:divBdr>
        <w:top w:val="none" w:sz="0" w:space="0" w:color="auto"/>
        <w:left w:val="none" w:sz="0" w:space="0" w:color="auto"/>
        <w:bottom w:val="none" w:sz="0" w:space="0" w:color="auto"/>
        <w:right w:val="none" w:sz="0" w:space="0" w:color="auto"/>
      </w:divBdr>
    </w:div>
    <w:div w:id="1383556465">
      <w:bodyDiv w:val="1"/>
      <w:marLeft w:val="0"/>
      <w:marRight w:val="0"/>
      <w:marTop w:val="0"/>
      <w:marBottom w:val="0"/>
      <w:divBdr>
        <w:top w:val="none" w:sz="0" w:space="0" w:color="auto"/>
        <w:left w:val="none" w:sz="0" w:space="0" w:color="auto"/>
        <w:bottom w:val="none" w:sz="0" w:space="0" w:color="auto"/>
        <w:right w:val="none" w:sz="0" w:space="0" w:color="auto"/>
      </w:divBdr>
    </w:div>
    <w:div w:id="1385712170">
      <w:bodyDiv w:val="1"/>
      <w:marLeft w:val="0"/>
      <w:marRight w:val="0"/>
      <w:marTop w:val="0"/>
      <w:marBottom w:val="0"/>
      <w:divBdr>
        <w:top w:val="none" w:sz="0" w:space="0" w:color="auto"/>
        <w:left w:val="none" w:sz="0" w:space="0" w:color="auto"/>
        <w:bottom w:val="none" w:sz="0" w:space="0" w:color="auto"/>
        <w:right w:val="none" w:sz="0" w:space="0" w:color="auto"/>
      </w:divBdr>
    </w:div>
    <w:div w:id="1389063951">
      <w:bodyDiv w:val="1"/>
      <w:marLeft w:val="0"/>
      <w:marRight w:val="0"/>
      <w:marTop w:val="0"/>
      <w:marBottom w:val="0"/>
      <w:divBdr>
        <w:top w:val="none" w:sz="0" w:space="0" w:color="auto"/>
        <w:left w:val="none" w:sz="0" w:space="0" w:color="auto"/>
        <w:bottom w:val="none" w:sz="0" w:space="0" w:color="auto"/>
        <w:right w:val="none" w:sz="0" w:space="0" w:color="auto"/>
      </w:divBdr>
    </w:div>
    <w:div w:id="1391422420">
      <w:bodyDiv w:val="1"/>
      <w:marLeft w:val="0"/>
      <w:marRight w:val="0"/>
      <w:marTop w:val="0"/>
      <w:marBottom w:val="0"/>
      <w:divBdr>
        <w:top w:val="none" w:sz="0" w:space="0" w:color="auto"/>
        <w:left w:val="none" w:sz="0" w:space="0" w:color="auto"/>
        <w:bottom w:val="none" w:sz="0" w:space="0" w:color="auto"/>
        <w:right w:val="none" w:sz="0" w:space="0" w:color="auto"/>
      </w:divBdr>
      <w:divsChild>
        <w:div w:id="965816405">
          <w:marLeft w:val="480"/>
          <w:marRight w:val="0"/>
          <w:marTop w:val="0"/>
          <w:marBottom w:val="0"/>
          <w:divBdr>
            <w:top w:val="none" w:sz="0" w:space="0" w:color="auto"/>
            <w:left w:val="none" w:sz="0" w:space="0" w:color="auto"/>
            <w:bottom w:val="none" w:sz="0" w:space="0" w:color="auto"/>
            <w:right w:val="none" w:sz="0" w:space="0" w:color="auto"/>
          </w:divBdr>
        </w:div>
        <w:div w:id="31469362">
          <w:marLeft w:val="480"/>
          <w:marRight w:val="0"/>
          <w:marTop w:val="0"/>
          <w:marBottom w:val="0"/>
          <w:divBdr>
            <w:top w:val="none" w:sz="0" w:space="0" w:color="auto"/>
            <w:left w:val="none" w:sz="0" w:space="0" w:color="auto"/>
            <w:bottom w:val="none" w:sz="0" w:space="0" w:color="auto"/>
            <w:right w:val="none" w:sz="0" w:space="0" w:color="auto"/>
          </w:divBdr>
        </w:div>
        <w:div w:id="1375496070">
          <w:marLeft w:val="480"/>
          <w:marRight w:val="0"/>
          <w:marTop w:val="0"/>
          <w:marBottom w:val="0"/>
          <w:divBdr>
            <w:top w:val="none" w:sz="0" w:space="0" w:color="auto"/>
            <w:left w:val="none" w:sz="0" w:space="0" w:color="auto"/>
            <w:bottom w:val="none" w:sz="0" w:space="0" w:color="auto"/>
            <w:right w:val="none" w:sz="0" w:space="0" w:color="auto"/>
          </w:divBdr>
        </w:div>
        <w:div w:id="1486048949">
          <w:marLeft w:val="480"/>
          <w:marRight w:val="0"/>
          <w:marTop w:val="0"/>
          <w:marBottom w:val="0"/>
          <w:divBdr>
            <w:top w:val="none" w:sz="0" w:space="0" w:color="auto"/>
            <w:left w:val="none" w:sz="0" w:space="0" w:color="auto"/>
            <w:bottom w:val="none" w:sz="0" w:space="0" w:color="auto"/>
            <w:right w:val="none" w:sz="0" w:space="0" w:color="auto"/>
          </w:divBdr>
        </w:div>
        <w:div w:id="1816526978">
          <w:marLeft w:val="480"/>
          <w:marRight w:val="0"/>
          <w:marTop w:val="0"/>
          <w:marBottom w:val="0"/>
          <w:divBdr>
            <w:top w:val="none" w:sz="0" w:space="0" w:color="auto"/>
            <w:left w:val="none" w:sz="0" w:space="0" w:color="auto"/>
            <w:bottom w:val="none" w:sz="0" w:space="0" w:color="auto"/>
            <w:right w:val="none" w:sz="0" w:space="0" w:color="auto"/>
          </w:divBdr>
        </w:div>
      </w:divsChild>
    </w:div>
    <w:div w:id="1394888828">
      <w:bodyDiv w:val="1"/>
      <w:marLeft w:val="0"/>
      <w:marRight w:val="0"/>
      <w:marTop w:val="0"/>
      <w:marBottom w:val="0"/>
      <w:divBdr>
        <w:top w:val="none" w:sz="0" w:space="0" w:color="auto"/>
        <w:left w:val="none" w:sz="0" w:space="0" w:color="auto"/>
        <w:bottom w:val="none" w:sz="0" w:space="0" w:color="auto"/>
        <w:right w:val="none" w:sz="0" w:space="0" w:color="auto"/>
      </w:divBdr>
      <w:divsChild>
        <w:div w:id="1152285639">
          <w:marLeft w:val="480"/>
          <w:marRight w:val="0"/>
          <w:marTop w:val="0"/>
          <w:marBottom w:val="0"/>
          <w:divBdr>
            <w:top w:val="none" w:sz="0" w:space="0" w:color="auto"/>
            <w:left w:val="none" w:sz="0" w:space="0" w:color="auto"/>
            <w:bottom w:val="none" w:sz="0" w:space="0" w:color="auto"/>
            <w:right w:val="none" w:sz="0" w:space="0" w:color="auto"/>
          </w:divBdr>
        </w:div>
        <w:div w:id="2122333450">
          <w:marLeft w:val="480"/>
          <w:marRight w:val="0"/>
          <w:marTop w:val="0"/>
          <w:marBottom w:val="0"/>
          <w:divBdr>
            <w:top w:val="none" w:sz="0" w:space="0" w:color="auto"/>
            <w:left w:val="none" w:sz="0" w:space="0" w:color="auto"/>
            <w:bottom w:val="none" w:sz="0" w:space="0" w:color="auto"/>
            <w:right w:val="none" w:sz="0" w:space="0" w:color="auto"/>
          </w:divBdr>
        </w:div>
        <w:div w:id="1729263912">
          <w:marLeft w:val="480"/>
          <w:marRight w:val="0"/>
          <w:marTop w:val="0"/>
          <w:marBottom w:val="0"/>
          <w:divBdr>
            <w:top w:val="none" w:sz="0" w:space="0" w:color="auto"/>
            <w:left w:val="none" w:sz="0" w:space="0" w:color="auto"/>
            <w:bottom w:val="none" w:sz="0" w:space="0" w:color="auto"/>
            <w:right w:val="none" w:sz="0" w:space="0" w:color="auto"/>
          </w:divBdr>
        </w:div>
        <w:div w:id="637419191">
          <w:marLeft w:val="480"/>
          <w:marRight w:val="0"/>
          <w:marTop w:val="0"/>
          <w:marBottom w:val="0"/>
          <w:divBdr>
            <w:top w:val="none" w:sz="0" w:space="0" w:color="auto"/>
            <w:left w:val="none" w:sz="0" w:space="0" w:color="auto"/>
            <w:bottom w:val="none" w:sz="0" w:space="0" w:color="auto"/>
            <w:right w:val="none" w:sz="0" w:space="0" w:color="auto"/>
          </w:divBdr>
        </w:div>
        <w:div w:id="1266616036">
          <w:marLeft w:val="480"/>
          <w:marRight w:val="0"/>
          <w:marTop w:val="0"/>
          <w:marBottom w:val="0"/>
          <w:divBdr>
            <w:top w:val="none" w:sz="0" w:space="0" w:color="auto"/>
            <w:left w:val="none" w:sz="0" w:space="0" w:color="auto"/>
            <w:bottom w:val="none" w:sz="0" w:space="0" w:color="auto"/>
            <w:right w:val="none" w:sz="0" w:space="0" w:color="auto"/>
          </w:divBdr>
        </w:div>
        <w:div w:id="1273122650">
          <w:marLeft w:val="480"/>
          <w:marRight w:val="0"/>
          <w:marTop w:val="0"/>
          <w:marBottom w:val="0"/>
          <w:divBdr>
            <w:top w:val="none" w:sz="0" w:space="0" w:color="auto"/>
            <w:left w:val="none" w:sz="0" w:space="0" w:color="auto"/>
            <w:bottom w:val="none" w:sz="0" w:space="0" w:color="auto"/>
            <w:right w:val="none" w:sz="0" w:space="0" w:color="auto"/>
          </w:divBdr>
        </w:div>
        <w:div w:id="204147106">
          <w:marLeft w:val="480"/>
          <w:marRight w:val="0"/>
          <w:marTop w:val="0"/>
          <w:marBottom w:val="0"/>
          <w:divBdr>
            <w:top w:val="none" w:sz="0" w:space="0" w:color="auto"/>
            <w:left w:val="none" w:sz="0" w:space="0" w:color="auto"/>
            <w:bottom w:val="none" w:sz="0" w:space="0" w:color="auto"/>
            <w:right w:val="none" w:sz="0" w:space="0" w:color="auto"/>
          </w:divBdr>
        </w:div>
        <w:div w:id="1355695147">
          <w:marLeft w:val="480"/>
          <w:marRight w:val="0"/>
          <w:marTop w:val="0"/>
          <w:marBottom w:val="0"/>
          <w:divBdr>
            <w:top w:val="none" w:sz="0" w:space="0" w:color="auto"/>
            <w:left w:val="none" w:sz="0" w:space="0" w:color="auto"/>
            <w:bottom w:val="none" w:sz="0" w:space="0" w:color="auto"/>
            <w:right w:val="none" w:sz="0" w:space="0" w:color="auto"/>
          </w:divBdr>
        </w:div>
        <w:div w:id="1799299972">
          <w:marLeft w:val="480"/>
          <w:marRight w:val="0"/>
          <w:marTop w:val="0"/>
          <w:marBottom w:val="0"/>
          <w:divBdr>
            <w:top w:val="none" w:sz="0" w:space="0" w:color="auto"/>
            <w:left w:val="none" w:sz="0" w:space="0" w:color="auto"/>
            <w:bottom w:val="none" w:sz="0" w:space="0" w:color="auto"/>
            <w:right w:val="none" w:sz="0" w:space="0" w:color="auto"/>
          </w:divBdr>
        </w:div>
        <w:div w:id="1919711552">
          <w:marLeft w:val="480"/>
          <w:marRight w:val="0"/>
          <w:marTop w:val="0"/>
          <w:marBottom w:val="0"/>
          <w:divBdr>
            <w:top w:val="none" w:sz="0" w:space="0" w:color="auto"/>
            <w:left w:val="none" w:sz="0" w:space="0" w:color="auto"/>
            <w:bottom w:val="none" w:sz="0" w:space="0" w:color="auto"/>
            <w:right w:val="none" w:sz="0" w:space="0" w:color="auto"/>
          </w:divBdr>
        </w:div>
        <w:div w:id="841701606">
          <w:marLeft w:val="480"/>
          <w:marRight w:val="0"/>
          <w:marTop w:val="0"/>
          <w:marBottom w:val="0"/>
          <w:divBdr>
            <w:top w:val="none" w:sz="0" w:space="0" w:color="auto"/>
            <w:left w:val="none" w:sz="0" w:space="0" w:color="auto"/>
            <w:bottom w:val="none" w:sz="0" w:space="0" w:color="auto"/>
            <w:right w:val="none" w:sz="0" w:space="0" w:color="auto"/>
          </w:divBdr>
        </w:div>
        <w:div w:id="163059530">
          <w:marLeft w:val="480"/>
          <w:marRight w:val="0"/>
          <w:marTop w:val="0"/>
          <w:marBottom w:val="0"/>
          <w:divBdr>
            <w:top w:val="none" w:sz="0" w:space="0" w:color="auto"/>
            <w:left w:val="none" w:sz="0" w:space="0" w:color="auto"/>
            <w:bottom w:val="none" w:sz="0" w:space="0" w:color="auto"/>
            <w:right w:val="none" w:sz="0" w:space="0" w:color="auto"/>
          </w:divBdr>
        </w:div>
        <w:div w:id="1810632899">
          <w:marLeft w:val="480"/>
          <w:marRight w:val="0"/>
          <w:marTop w:val="0"/>
          <w:marBottom w:val="0"/>
          <w:divBdr>
            <w:top w:val="none" w:sz="0" w:space="0" w:color="auto"/>
            <w:left w:val="none" w:sz="0" w:space="0" w:color="auto"/>
            <w:bottom w:val="none" w:sz="0" w:space="0" w:color="auto"/>
            <w:right w:val="none" w:sz="0" w:space="0" w:color="auto"/>
          </w:divBdr>
        </w:div>
      </w:divsChild>
    </w:div>
    <w:div w:id="1396782865">
      <w:bodyDiv w:val="1"/>
      <w:marLeft w:val="0"/>
      <w:marRight w:val="0"/>
      <w:marTop w:val="0"/>
      <w:marBottom w:val="0"/>
      <w:divBdr>
        <w:top w:val="none" w:sz="0" w:space="0" w:color="auto"/>
        <w:left w:val="none" w:sz="0" w:space="0" w:color="auto"/>
        <w:bottom w:val="none" w:sz="0" w:space="0" w:color="auto"/>
        <w:right w:val="none" w:sz="0" w:space="0" w:color="auto"/>
      </w:divBdr>
    </w:div>
    <w:div w:id="1398894266">
      <w:bodyDiv w:val="1"/>
      <w:marLeft w:val="0"/>
      <w:marRight w:val="0"/>
      <w:marTop w:val="0"/>
      <w:marBottom w:val="0"/>
      <w:divBdr>
        <w:top w:val="none" w:sz="0" w:space="0" w:color="auto"/>
        <w:left w:val="none" w:sz="0" w:space="0" w:color="auto"/>
        <w:bottom w:val="none" w:sz="0" w:space="0" w:color="auto"/>
        <w:right w:val="none" w:sz="0" w:space="0" w:color="auto"/>
      </w:divBdr>
    </w:div>
    <w:div w:id="1406996179">
      <w:bodyDiv w:val="1"/>
      <w:marLeft w:val="0"/>
      <w:marRight w:val="0"/>
      <w:marTop w:val="0"/>
      <w:marBottom w:val="0"/>
      <w:divBdr>
        <w:top w:val="none" w:sz="0" w:space="0" w:color="auto"/>
        <w:left w:val="none" w:sz="0" w:space="0" w:color="auto"/>
        <w:bottom w:val="none" w:sz="0" w:space="0" w:color="auto"/>
        <w:right w:val="none" w:sz="0" w:space="0" w:color="auto"/>
      </w:divBdr>
    </w:div>
    <w:div w:id="1412771754">
      <w:bodyDiv w:val="1"/>
      <w:marLeft w:val="0"/>
      <w:marRight w:val="0"/>
      <w:marTop w:val="0"/>
      <w:marBottom w:val="0"/>
      <w:divBdr>
        <w:top w:val="none" w:sz="0" w:space="0" w:color="auto"/>
        <w:left w:val="none" w:sz="0" w:space="0" w:color="auto"/>
        <w:bottom w:val="none" w:sz="0" w:space="0" w:color="auto"/>
        <w:right w:val="none" w:sz="0" w:space="0" w:color="auto"/>
      </w:divBdr>
    </w:div>
    <w:div w:id="1413240785">
      <w:bodyDiv w:val="1"/>
      <w:marLeft w:val="0"/>
      <w:marRight w:val="0"/>
      <w:marTop w:val="0"/>
      <w:marBottom w:val="0"/>
      <w:divBdr>
        <w:top w:val="none" w:sz="0" w:space="0" w:color="auto"/>
        <w:left w:val="none" w:sz="0" w:space="0" w:color="auto"/>
        <w:bottom w:val="none" w:sz="0" w:space="0" w:color="auto"/>
        <w:right w:val="none" w:sz="0" w:space="0" w:color="auto"/>
      </w:divBdr>
    </w:div>
    <w:div w:id="1414815294">
      <w:bodyDiv w:val="1"/>
      <w:marLeft w:val="0"/>
      <w:marRight w:val="0"/>
      <w:marTop w:val="0"/>
      <w:marBottom w:val="0"/>
      <w:divBdr>
        <w:top w:val="none" w:sz="0" w:space="0" w:color="auto"/>
        <w:left w:val="none" w:sz="0" w:space="0" w:color="auto"/>
        <w:bottom w:val="none" w:sz="0" w:space="0" w:color="auto"/>
        <w:right w:val="none" w:sz="0" w:space="0" w:color="auto"/>
      </w:divBdr>
      <w:divsChild>
        <w:div w:id="1893925819">
          <w:marLeft w:val="480"/>
          <w:marRight w:val="0"/>
          <w:marTop w:val="0"/>
          <w:marBottom w:val="0"/>
          <w:divBdr>
            <w:top w:val="none" w:sz="0" w:space="0" w:color="auto"/>
            <w:left w:val="none" w:sz="0" w:space="0" w:color="auto"/>
            <w:bottom w:val="none" w:sz="0" w:space="0" w:color="auto"/>
            <w:right w:val="none" w:sz="0" w:space="0" w:color="auto"/>
          </w:divBdr>
        </w:div>
        <w:div w:id="162673969">
          <w:marLeft w:val="480"/>
          <w:marRight w:val="0"/>
          <w:marTop w:val="0"/>
          <w:marBottom w:val="0"/>
          <w:divBdr>
            <w:top w:val="none" w:sz="0" w:space="0" w:color="auto"/>
            <w:left w:val="none" w:sz="0" w:space="0" w:color="auto"/>
            <w:bottom w:val="none" w:sz="0" w:space="0" w:color="auto"/>
            <w:right w:val="none" w:sz="0" w:space="0" w:color="auto"/>
          </w:divBdr>
        </w:div>
        <w:div w:id="311377166">
          <w:marLeft w:val="480"/>
          <w:marRight w:val="0"/>
          <w:marTop w:val="0"/>
          <w:marBottom w:val="0"/>
          <w:divBdr>
            <w:top w:val="none" w:sz="0" w:space="0" w:color="auto"/>
            <w:left w:val="none" w:sz="0" w:space="0" w:color="auto"/>
            <w:bottom w:val="none" w:sz="0" w:space="0" w:color="auto"/>
            <w:right w:val="none" w:sz="0" w:space="0" w:color="auto"/>
          </w:divBdr>
        </w:div>
        <w:div w:id="1607227993">
          <w:marLeft w:val="480"/>
          <w:marRight w:val="0"/>
          <w:marTop w:val="0"/>
          <w:marBottom w:val="0"/>
          <w:divBdr>
            <w:top w:val="none" w:sz="0" w:space="0" w:color="auto"/>
            <w:left w:val="none" w:sz="0" w:space="0" w:color="auto"/>
            <w:bottom w:val="none" w:sz="0" w:space="0" w:color="auto"/>
            <w:right w:val="none" w:sz="0" w:space="0" w:color="auto"/>
          </w:divBdr>
        </w:div>
        <w:div w:id="1400977837">
          <w:marLeft w:val="480"/>
          <w:marRight w:val="0"/>
          <w:marTop w:val="0"/>
          <w:marBottom w:val="0"/>
          <w:divBdr>
            <w:top w:val="none" w:sz="0" w:space="0" w:color="auto"/>
            <w:left w:val="none" w:sz="0" w:space="0" w:color="auto"/>
            <w:bottom w:val="none" w:sz="0" w:space="0" w:color="auto"/>
            <w:right w:val="none" w:sz="0" w:space="0" w:color="auto"/>
          </w:divBdr>
        </w:div>
        <w:div w:id="1940985604">
          <w:marLeft w:val="480"/>
          <w:marRight w:val="0"/>
          <w:marTop w:val="0"/>
          <w:marBottom w:val="0"/>
          <w:divBdr>
            <w:top w:val="none" w:sz="0" w:space="0" w:color="auto"/>
            <w:left w:val="none" w:sz="0" w:space="0" w:color="auto"/>
            <w:bottom w:val="none" w:sz="0" w:space="0" w:color="auto"/>
            <w:right w:val="none" w:sz="0" w:space="0" w:color="auto"/>
          </w:divBdr>
        </w:div>
        <w:div w:id="2118327902">
          <w:marLeft w:val="480"/>
          <w:marRight w:val="0"/>
          <w:marTop w:val="0"/>
          <w:marBottom w:val="0"/>
          <w:divBdr>
            <w:top w:val="none" w:sz="0" w:space="0" w:color="auto"/>
            <w:left w:val="none" w:sz="0" w:space="0" w:color="auto"/>
            <w:bottom w:val="none" w:sz="0" w:space="0" w:color="auto"/>
            <w:right w:val="none" w:sz="0" w:space="0" w:color="auto"/>
          </w:divBdr>
        </w:div>
        <w:div w:id="925189468">
          <w:marLeft w:val="480"/>
          <w:marRight w:val="0"/>
          <w:marTop w:val="0"/>
          <w:marBottom w:val="0"/>
          <w:divBdr>
            <w:top w:val="none" w:sz="0" w:space="0" w:color="auto"/>
            <w:left w:val="none" w:sz="0" w:space="0" w:color="auto"/>
            <w:bottom w:val="none" w:sz="0" w:space="0" w:color="auto"/>
            <w:right w:val="none" w:sz="0" w:space="0" w:color="auto"/>
          </w:divBdr>
        </w:div>
        <w:div w:id="572397560">
          <w:marLeft w:val="480"/>
          <w:marRight w:val="0"/>
          <w:marTop w:val="0"/>
          <w:marBottom w:val="0"/>
          <w:divBdr>
            <w:top w:val="none" w:sz="0" w:space="0" w:color="auto"/>
            <w:left w:val="none" w:sz="0" w:space="0" w:color="auto"/>
            <w:bottom w:val="none" w:sz="0" w:space="0" w:color="auto"/>
            <w:right w:val="none" w:sz="0" w:space="0" w:color="auto"/>
          </w:divBdr>
        </w:div>
        <w:div w:id="1212419606">
          <w:marLeft w:val="480"/>
          <w:marRight w:val="0"/>
          <w:marTop w:val="0"/>
          <w:marBottom w:val="0"/>
          <w:divBdr>
            <w:top w:val="none" w:sz="0" w:space="0" w:color="auto"/>
            <w:left w:val="none" w:sz="0" w:space="0" w:color="auto"/>
            <w:bottom w:val="none" w:sz="0" w:space="0" w:color="auto"/>
            <w:right w:val="none" w:sz="0" w:space="0" w:color="auto"/>
          </w:divBdr>
        </w:div>
        <w:div w:id="1376734910">
          <w:marLeft w:val="480"/>
          <w:marRight w:val="0"/>
          <w:marTop w:val="0"/>
          <w:marBottom w:val="0"/>
          <w:divBdr>
            <w:top w:val="none" w:sz="0" w:space="0" w:color="auto"/>
            <w:left w:val="none" w:sz="0" w:space="0" w:color="auto"/>
            <w:bottom w:val="none" w:sz="0" w:space="0" w:color="auto"/>
            <w:right w:val="none" w:sz="0" w:space="0" w:color="auto"/>
          </w:divBdr>
        </w:div>
        <w:div w:id="1667201296">
          <w:marLeft w:val="480"/>
          <w:marRight w:val="0"/>
          <w:marTop w:val="0"/>
          <w:marBottom w:val="0"/>
          <w:divBdr>
            <w:top w:val="none" w:sz="0" w:space="0" w:color="auto"/>
            <w:left w:val="none" w:sz="0" w:space="0" w:color="auto"/>
            <w:bottom w:val="none" w:sz="0" w:space="0" w:color="auto"/>
            <w:right w:val="none" w:sz="0" w:space="0" w:color="auto"/>
          </w:divBdr>
        </w:div>
        <w:div w:id="1390229227">
          <w:marLeft w:val="480"/>
          <w:marRight w:val="0"/>
          <w:marTop w:val="0"/>
          <w:marBottom w:val="0"/>
          <w:divBdr>
            <w:top w:val="none" w:sz="0" w:space="0" w:color="auto"/>
            <w:left w:val="none" w:sz="0" w:space="0" w:color="auto"/>
            <w:bottom w:val="none" w:sz="0" w:space="0" w:color="auto"/>
            <w:right w:val="none" w:sz="0" w:space="0" w:color="auto"/>
          </w:divBdr>
        </w:div>
        <w:div w:id="1731419742">
          <w:marLeft w:val="480"/>
          <w:marRight w:val="0"/>
          <w:marTop w:val="0"/>
          <w:marBottom w:val="0"/>
          <w:divBdr>
            <w:top w:val="none" w:sz="0" w:space="0" w:color="auto"/>
            <w:left w:val="none" w:sz="0" w:space="0" w:color="auto"/>
            <w:bottom w:val="none" w:sz="0" w:space="0" w:color="auto"/>
            <w:right w:val="none" w:sz="0" w:space="0" w:color="auto"/>
          </w:divBdr>
        </w:div>
      </w:divsChild>
    </w:div>
    <w:div w:id="1418016008">
      <w:bodyDiv w:val="1"/>
      <w:marLeft w:val="0"/>
      <w:marRight w:val="0"/>
      <w:marTop w:val="0"/>
      <w:marBottom w:val="0"/>
      <w:divBdr>
        <w:top w:val="none" w:sz="0" w:space="0" w:color="auto"/>
        <w:left w:val="none" w:sz="0" w:space="0" w:color="auto"/>
        <w:bottom w:val="none" w:sz="0" w:space="0" w:color="auto"/>
        <w:right w:val="none" w:sz="0" w:space="0" w:color="auto"/>
      </w:divBdr>
      <w:divsChild>
        <w:div w:id="948245703">
          <w:marLeft w:val="480"/>
          <w:marRight w:val="0"/>
          <w:marTop w:val="0"/>
          <w:marBottom w:val="0"/>
          <w:divBdr>
            <w:top w:val="none" w:sz="0" w:space="0" w:color="auto"/>
            <w:left w:val="none" w:sz="0" w:space="0" w:color="auto"/>
            <w:bottom w:val="none" w:sz="0" w:space="0" w:color="auto"/>
            <w:right w:val="none" w:sz="0" w:space="0" w:color="auto"/>
          </w:divBdr>
        </w:div>
        <w:div w:id="125855916">
          <w:marLeft w:val="480"/>
          <w:marRight w:val="0"/>
          <w:marTop w:val="0"/>
          <w:marBottom w:val="0"/>
          <w:divBdr>
            <w:top w:val="none" w:sz="0" w:space="0" w:color="auto"/>
            <w:left w:val="none" w:sz="0" w:space="0" w:color="auto"/>
            <w:bottom w:val="none" w:sz="0" w:space="0" w:color="auto"/>
            <w:right w:val="none" w:sz="0" w:space="0" w:color="auto"/>
          </w:divBdr>
        </w:div>
        <w:div w:id="998384120">
          <w:marLeft w:val="480"/>
          <w:marRight w:val="0"/>
          <w:marTop w:val="0"/>
          <w:marBottom w:val="0"/>
          <w:divBdr>
            <w:top w:val="none" w:sz="0" w:space="0" w:color="auto"/>
            <w:left w:val="none" w:sz="0" w:space="0" w:color="auto"/>
            <w:bottom w:val="none" w:sz="0" w:space="0" w:color="auto"/>
            <w:right w:val="none" w:sz="0" w:space="0" w:color="auto"/>
          </w:divBdr>
        </w:div>
        <w:div w:id="1820027034">
          <w:marLeft w:val="480"/>
          <w:marRight w:val="0"/>
          <w:marTop w:val="0"/>
          <w:marBottom w:val="0"/>
          <w:divBdr>
            <w:top w:val="none" w:sz="0" w:space="0" w:color="auto"/>
            <w:left w:val="none" w:sz="0" w:space="0" w:color="auto"/>
            <w:bottom w:val="none" w:sz="0" w:space="0" w:color="auto"/>
            <w:right w:val="none" w:sz="0" w:space="0" w:color="auto"/>
          </w:divBdr>
        </w:div>
        <w:div w:id="1630822646">
          <w:marLeft w:val="480"/>
          <w:marRight w:val="0"/>
          <w:marTop w:val="0"/>
          <w:marBottom w:val="0"/>
          <w:divBdr>
            <w:top w:val="none" w:sz="0" w:space="0" w:color="auto"/>
            <w:left w:val="none" w:sz="0" w:space="0" w:color="auto"/>
            <w:bottom w:val="none" w:sz="0" w:space="0" w:color="auto"/>
            <w:right w:val="none" w:sz="0" w:space="0" w:color="auto"/>
          </w:divBdr>
        </w:div>
        <w:div w:id="322510970">
          <w:marLeft w:val="480"/>
          <w:marRight w:val="0"/>
          <w:marTop w:val="0"/>
          <w:marBottom w:val="0"/>
          <w:divBdr>
            <w:top w:val="none" w:sz="0" w:space="0" w:color="auto"/>
            <w:left w:val="none" w:sz="0" w:space="0" w:color="auto"/>
            <w:bottom w:val="none" w:sz="0" w:space="0" w:color="auto"/>
            <w:right w:val="none" w:sz="0" w:space="0" w:color="auto"/>
          </w:divBdr>
        </w:div>
        <w:div w:id="1667976496">
          <w:marLeft w:val="480"/>
          <w:marRight w:val="0"/>
          <w:marTop w:val="0"/>
          <w:marBottom w:val="0"/>
          <w:divBdr>
            <w:top w:val="none" w:sz="0" w:space="0" w:color="auto"/>
            <w:left w:val="none" w:sz="0" w:space="0" w:color="auto"/>
            <w:bottom w:val="none" w:sz="0" w:space="0" w:color="auto"/>
            <w:right w:val="none" w:sz="0" w:space="0" w:color="auto"/>
          </w:divBdr>
        </w:div>
        <w:div w:id="1883518185">
          <w:marLeft w:val="480"/>
          <w:marRight w:val="0"/>
          <w:marTop w:val="0"/>
          <w:marBottom w:val="0"/>
          <w:divBdr>
            <w:top w:val="none" w:sz="0" w:space="0" w:color="auto"/>
            <w:left w:val="none" w:sz="0" w:space="0" w:color="auto"/>
            <w:bottom w:val="none" w:sz="0" w:space="0" w:color="auto"/>
            <w:right w:val="none" w:sz="0" w:space="0" w:color="auto"/>
          </w:divBdr>
        </w:div>
        <w:div w:id="73206334">
          <w:marLeft w:val="480"/>
          <w:marRight w:val="0"/>
          <w:marTop w:val="0"/>
          <w:marBottom w:val="0"/>
          <w:divBdr>
            <w:top w:val="none" w:sz="0" w:space="0" w:color="auto"/>
            <w:left w:val="none" w:sz="0" w:space="0" w:color="auto"/>
            <w:bottom w:val="none" w:sz="0" w:space="0" w:color="auto"/>
            <w:right w:val="none" w:sz="0" w:space="0" w:color="auto"/>
          </w:divBdr>
        </w:div>
        <w:div w:id="179861765">
          <w:marLeft w:val="480"/>
          <w:marRight w:val="0"/>
          <w:marTop w:val="0"/>
          <w:marBottom w:val="0"/>
          <w:divBdr>
            <w:top w:val="none" w:sz="0" w:space="0" w:color="auto"/>
            <w:left w:val="none" w:sz="0" w:space="0" w:color="auto"/>
            <w:bottom w:val="none" w:sz="0" w:space="0" w:color="auto"/>
            <w:right w:val="none" w:sz="0" w:space="0" w:color="auto"/>
          </w:divBdr>
        </w:div>
      </w:divsChild>
    </w:div>
    <w:div w:id="1419402435">
      <w:bodyDiv w:val="1"/>
      <w:marLeft w:val="0"/>
      <w:marRight w:val="0"/>
      <w:marTop w:val="0"/>
      <w:marBottom w:val="0"/>
      <w:divBdr>
        <w:top w:val="none" w:sz="0" w:space="0" w:color="auto"/>
        <w:left w:val="none" w:sz="0" w:space="0" w:color="auto"/>
        <w:bottom w:val="none" w:sz="0" w:space="0" w:color="auto"/>
        <w:right w:val="none" w:sz="0" w:space="0" w:color="auto"/>
      </w:divBdr>
    </w:div>
    <w:div w:id="1419447240">
      <w:bodyDiv w:val="1"/>
      <w:marLeft w:val="0"/>
      <w:marRight w:val="0"/>
      <w:marTop w:val="0"/>
      <w:marBottom w:val="0"/>
      <w:divBdr>
        <w:top w:val="none" w:sz="0" w:space="0" w:color="auto"/>
        <w:left w:val="none" w:sz="0" w:space="0" w:color="auto"/>
        <w:bottom w:val="none" w:sz="0" w:space="0" w:color="auto"/>
        <w:right w:val="none" w:sz="0" w:space="0" w:color="auto"/>
      </w:divBdr>
    </w:div>
    <w:div w:id="1419643601">
      <w:bodyDiv w:val="1"/>
      <w:marLeft w:val="0"/>
      <w:marRight w:val="0"/>
      <w:marTop w:val="0"/>
      <w:marBottom w:val="0"/>
      <w:divBdr>
        <w:top w:val="none" w:sz="0" w:space="0" w:color="auto"/>
        <w:left w:val="none" w:sz="0" w:space="0" w:color="auto"/>
        <w:bottom w:val="none" w:sz="0" w:space="0" w:color="auto"/>
        <w:right w:val="none" w:sz="0" w:space="0" w:color="auto"/>
      </w:divBdr>
    </w:div>
    <w:div w:id="1420171996">
      <w:bodyDiv w:val="1"/>
      <w:marLeft w:val="0"/>
      <w:marRight w:val="0"/>
      <w:marTop w:val="0"/>
      <w:marBottom w:val="0"/>
      <w:divBdr>
        <w:top w:val="none" w:sz="0" w:space="0" w:color="auto"/>
        <w:left w:val="none" w:sz="0" w:space="0" w:color="auto"/>
        <w:bottom w:val="none" w:sz="0" w:space="0" w:color="auto"/>
        <w:right w:val="none" w:sz="0" w:space="0" w:color="auto"/>
      </w:divBdr>
    </w:div>
    <w:div w:id="1421022630">
      <w:bodyDiv w:val="1"/>
      <w:marLeft w:val="0"/>
      <w:marRight w:val="0"/>
      <w:marTop w:val="0"/>
      <w:marBottom w:val="0"/>
      <w:divBdr>
        <w:top w:val="none" w:sz="0" w:space="0" w:color="auto"/>
        <w:left w:val="none" w:sz="0" w:space="0" w:color="auto"/>
        <w:bottom w:val="none" w:sz="0" w:space="0" w:color="auto"/>
        <w:right w:val="none" w:sz="0" w:space="0" w:color="auto"/>
      </w:divBdr>
    </w:div>
    <w:div w:id="1422142405">
      <w:bodyDiv w:val="1"/>
      <w:marLeft w:val="0"/>
      <w:marRight w:val="0"/>
      <w:marTop w:val="0"/>
      <w:marBottom w:val="0"/>
      <w:divBdr>
        <w:top w:val="none" w:sz="0" w:space="0" w:color="auto"/>
        <w:left w:val="none" w:sz="0" w:space="0" w:color="auto"/>
        <w:bottom w:val="none" w:sz="0" w:space="0" w:color="auto"/>
        <w:right w:val="none" w:sz="0" w:space="0" w:color="auto"/>
      </w:divBdr>
    </w:div>
    <w:div w:id="1422678981">
      <w:bodyDiv w:val="1"/>
      <w:marLeft w:val="0"/>
      <w:marRight w:val="0"/>
      <w:marTop w:val="0"/>
      <w:marBottom w:val="0"/>
      <w:divBdr>
        <w:top w:val="none" w:sz="0" w:space="0" w:color="auto"/>
        <w:left w:val="none" w:sz="0" w:space="0" w:color="auto"/>
        <w:bottom w:val="none" w:sz="0" w:space="0" w:color="auto"/>
        <w:right w:val="none" w:sz="0" w:space="0" w:color="auto"/>
      </w:divBdr>
    </w:div>
    <w:div w:id="1428308053">
      <w:bodyDiv w:val="1"/>
      <w:marLeft w:val="0"/>
      <w:marRight w:val="0"/>
      <w:marTop w:val="0"/>
      <w:marBottom w:val="0"/>
      <w:divBdr>
        <w:top w:val="none" w:sz="0" w:space="0" w:color="auto"/>
        <w:left w:val="none" w:sz="0" w:space="0" w:color="auto"/>
        <w:bottom w:val="none" w:sz="0" w:space="0" w:color="auto"/>
        <w:right w:val="none" w:sz="0" w:space="0" w:color="auto"/>
      </w:divBdr>
    </w:div>
    <w:div w:id="1431928357">
      <w:bodyDiv w:val="1"/>
      <w:marLeft w:val="0"/>
      <w:marRight w:val="0"/>
      <w:marTop w:val="0"/>
      <w:marBottom w:val="0"/>
      <w:divBdr>
        <w:top w:val="none" w:sz="0" w:space="0" w:color="auto"/>
        <w:left w:val="none" w:sz="0" w:space="0" w:color="auto"/>
        <w:bottom w:val="none" w:sz="0" w:space="0" w:color="auto"/>
        <w:right w:val="none" w:sz="0" w:space="0" w:color="auto"/>
      </w:divBdr>
    </w:div>
    <w:div w:id="1432504810">
      <w:bodyDiv w:val="1"/>
      <w:marLeft w:val="0"/>
      <w:marRight w:val="0"/>
      <w:marTop w:val="0"/>
      <w:marBottom w:val="0"/>
      <w:divBdr>
        <w:top w:val="none" w:sz="0" w:space="0" w:color="auto"/>
        <w:left w:val="none" w:sz="0" w:space="0" w:color="auto"/>
        <w:bottom w:val="none" w:sz="0" w:space="0" w:color="auto"/>
        <w:right w:val="none" w:sz="0" w:space="0" w:color="auto"/>
      </w:divBdr>
      <w:divsChild>
        <w:div w:id="710299572">
          <w:marLeft w:val="480"/>
          <w:marRight w:val="0"/>
          <w:marTop w:val="0"/>
          <w:marBottom w:val="0"/>
          <w:divBdr>
            <w:top w:val="none" w:sz="0" w:space="0" w:color="auto"/>
            <w:left w:val="none" w:sz="0" w:space="0" w:color="auto"/>
            <w:bottom w:val="none" w:sz="0" w:space="0" w:color="auto"/>
            <w:right w:val="none" w:sz="0" w:space="0" w:color="auto"/>
          </w:divBdr>
        </w:div>
        <w:div w:id="239944437">
          <w:marLeft w:val="480"/>
          <w:marRight w:val="0"/>
          <w:marTop w:val="0"/>
          <w:marBottom w:val="0"/>
          <w:divBdr>
            <w:top w:val="none" w:sz="0" w:space="0" w:color="auto"/>
            <w:left w:val="none" w:sz="0" w:space="0" w:color="auto"/>
            <w:bottom w:val="none" w:sz="0" w:space="0" w:color="auto"/>
            <w:right w:val="none" w:sz="0" w:space="0" w:color="auto"/>
          </w:divBdr>
        </w:div>
        <w:div w:id="1648514623">
          <w:marLeft w:val="480"/>
          <w:marRight w:val="0"/>
          <w:marTop w:val="0"/>
          <w:marBottom w:val="0"/>
          <w:divBdr>
            <w:top w:val="none" w:sz="0" w:space="0" w:color="auto"/>
            <w:left w:val="none" w:sz="0" w:space="0" w:color="auto"/>
            <w:bottom w:val="none" w:sz="0" w:space="0" w:color="auto"/>
            <w:right w:val="none" w:sz="0" w:space="0" w:color="auto"/>
          </w:divBdr>
        </w:div>
        <w:div w:id="1333097755">
          <w:marLeft w:val="480"/>
          <w:marRight w:val="0"/>
          <w:marTop w:val="0"/>
          <w:marBottom w:val="0"/>
          <w:divBdr>
            <w:top w:val="none" w:sz="0" w:space="0" w:color="auto"/>
            <w:left w:val="none" w:sz="0" w:space="0" w:color="auto"/>
            <w:bottom w:val="none" w:sz="0" w:space="0" w:color="auto"/>
            <w:right w:val="none" w:sz="0" w:space="0" w:color="auto"/>
          </w:divBdr>
        </w:div>
        <w:div w:id="17507210">
          <w:marLeft w:val="480"/>
          <w:marRight w:val="0"/>
          <w:marTop w:val="0"/>
          <w:marBottom w:val="0"/>
          <w:divBdr>
            <w:top w:val="none" w:sz="0" w:space="0" w:color="auto"/>
            <w:left w:val="none" w:sz="0" w:space="0" w:color="auto"/>
            <w:bottom w:val="none" w:sz="0" w:space="0" w:color="auto"/>
            <w:right w:val="none" w:sz="0" w:space="0" w:color="auto"/>
          </w:divBdr>
        </w:div>
        <w:div w:id="1432778840">
          <w:marLeft w:val="480"/>
          <w:marRight w:val="0"/>
          <w:marTop w:val="0"/>
          <w:marBottom w:val="0"/>
          <w:divBdr>
            <w:top w:val="none" w:sz="0" w:space="0" w:color="auto"/>
            <w:left w:val="none" w:sz="0" w:space="0" w:color="auto"/>
            <w:bottom w:val="none" w:sz="0" w:space="0" w:color="auto"/>
            <w:right w:val="none" w:sz="0" w:space="0" w:color="auto"/>
          </w:divBdr>
        </w:div>
        <w:div w:id="310987761">
          <w:marLeft w:val="480"/>
          <w:marRight w:val="0"/>
          <w:marTop w:val="0"/>
          <w:marBottom w:val="0"/>
          <w:divBdr>
            <w:top w:val="none" w:sz="0" w:space="0" w:color="auto"/>
            <w:left w:val="none" w:sz="0" w:space="0" w:color="auto"/>
            <w:bottom w:val="none" w:sz="0" w:space="0" w:color="auto"/>
            <w:right w:val="none" w:sz="0" w:space="0" w:color="auto"/>
          </w:divBdr>
        </w:div>
        <w:div w:id="867336062">
          <w:marLeft w:val="480"/>
          <w:marRight w:val="0"/>
          <w:marTop w:val="0"/>
          <w:marBottom w:val="0"/>
          <w:divBdr>
            <w:top w:val="none" w:sz="0" w:space="0" w:color="auto"/>
            <w:left w:val="none" w:sz="0" w:space="0" w:color="auto"/>
            <w:bottom w:val="none" w:sz="0" w:space="0" w:color="auto"/>
            <w:right w:val="none" w:sz="0" w:space="0" w:color="auto"/>
          </w:divBdr>
        </w:div>
        <w:div w:id="93206725">
          <w:marLeft w:val="480"/>
          <w:marRight w:val="0"/>
          <w:marTop w:val="0"/>
          <w:marBottom w:val="0"/>
          <w:divBdr>
            <w:top w:val="none" w:sz="0" w:space="0" w:color="auto"/>
            <w:left w:val="none" w:sz="0" w:space="0" w:color="auto"/>
            <w:bottom w:val="none" w:sz="0" w:space="0" w:color="auto"/>
            <w:right w:val="none" w:sz="0" w:space="0" w:color="auto"/>
          </w:divBdr>
        </w:div>
        <w:div w:id="197937793">
          <w:marLeft w:val="480"/>
          <w:marRight w:val="0"/>
          <w:marTop w:val="0"/>
          <w:marBottom w:val="0"/>
          <w:divBdr>
            <w:top w:val="none" w:sz="0" w:space="0" w:color="auto"/>
            <w:left w:val="none" w:sz="0" w:space="0" w:color="auto"/>
            <w:bottom w:val="none" w:sz="0" w:space="0" w:color="auto"/>
            <w:right w:val="none" w:sz="0" w:space="0" w:color="auto"/>
          </w:divBdr>
        </w:div>
        <w:div w:id="1516114313">
          <w:marLeft w:val="480"/>
          <w:marRight w:val="0"/>
          <w:marTop w:val="0"/>
          <w:marBottom w:val="0"/>
          <w:divBdr>
            <w:top w:val="none" w:sz="0" w:space="0" w:color="auto"/>
            <w:left w:val="none" w:sz="0" w:space="0" w:color="auto"/>
            <w:bottom w:val="none" w:sz="0" w:space="0" w:color="auto"/>
            <w:right w:val="none" w:sz="0" w:space="0" w:color="auto"/>
          </w:divBdr>
        </w:div>
        <w:div w:id="357045389">
          <w:marLeft w:val="480"/>
          <w:marRight w:val="0"/>
          <w:marTop w:val="0"/>
          <w:marBottom w:val="0"/>
          <w:divBdr>
            <w:top w:val="none" w:sz="0" w:space="0" w:color="auto"/>
            <w:left w:val="none" w:sz="0" w:space="0" w:color="auto"/>
            <w:bottom w:val="none" w:sz="0" w:space="0" w:color="auto"/>
            <w:right w:val="none" w:sz="0" w:space="0" w:color="auto"/>
          </w:divBdr>
        </w:div>
        <w:div w:id="327221764">
          <w:marLeft w:val="480"/>
          <w:marRight w:val="0"/>
          <w:marTop w:val="0"/>
          <w:marBottom w:val="0"/>
          <w:divBdr>
            <w:top w:val="none" w:sz="0" w:space="0" w:color="auto"/>
            <w:left w:val="none" w:sz="0" w:space="0" w:color="auto"/>
            <w:bottom w:val="none" w:sz="0" w:space="0" w:color="auto"/>
            <w:right w:val="none" w:sz="0" w:space="0" w:color="auto"/>
          </w:divBdr>
        </w:div>
        <w:div w:id="707726423">
          <w:marLeft w:val="480"/>
          <w:marRight w:val="0"/>
          <w:marTop w:val="0"/>
          <w:marBottom w:val="0"/>
          <w:divBdr>
            <w:top w:val="none" w:sz="0" w:space="0" w:color="auto"/>
            <w:left w:val="none" w:sz="0" w:space="0" w:color="auto"/>
            <w:bottom w:val="none" w:sz="0" w:space="0" w:color="auto"/>
            <w:right w:val="none" w:sz="0" w:space="0" w:color="auto"/>
          </w:divBdr>
        </w:div>
        <w:div w:id="2013795939">
          <w:marLeft w:val="480"/>
          <w:marRight w:val="0"/>
          <w:marTop w:val="0"/>
          <w:marBottom w:val="0"/>
          <w:divBdr>
            <w:top w:val="none" w:sz="0" w:space="0" w:color="auto"/>
            <w:left w:val="none" w:sz="0" w:space="0" w:color="auto"/>
            <w:bottom w:val="none" w:sz="0" w:space="0" w:color="auto"/>
            <w:right w:val="none" w:sz="0" w:space="0" w:color="auto"/>
          </w:divBdr>
        </w:div>
        <w:div w:id="1245647553">
          <w:marLeft w:val="480"/>
          <w:marRight w:val="0"/>
          <w:marTop w:val="0"/>
          <w:marBottom w:val="0"/>
          <w:divBdr>
            <w:top w:val="none" w:sz="0" w:space="0" w:color="auto"/>
            <w:left w:val="none" w:sz="0" w:space="0" w:color="auto"/>
            <w:bottom w:val="none" w:sz="0" w:space="0" w:color="auto"/>
            <w:right w:val="none" w:sz="0" w:space="0" w:color="auto"/>
          </w:divBdr>
        </w:div>
      </w:divsChild>
    </w:div>
    <w:div w:id="1432897266">
      <w:bodyDiv w:val="1"/>
      <w:marLeft w:val="0"/>
      <w:marRight w:val="0"/>
      <w:marTop w:val="0"/>
      <w:marBottom w:val="0"/>
      <w:divBdr>
        <w:top w:val="none" w:sz="0" w:space="0" w:color="auto"/>
        <w:left w:val="none" w:sz="0" w:space="0" w:color="auto"/>
        <w:bottom w:val="none" w:sz="0" w:space="0" w:color="auto"/>
        <w:right w:val="none" w:sz="0" w:space="0" w:color="auto"/>
      </w:divBdr>
    </w:div>
    <w:div w:id="1440880272">
      <w:bodyDiv w:val="1"/>
      <w:marLeft w:val="0"/>
      <w:marRight w:val="0"/>
      <w:marTop w:val="0"/>
      <w:marBottom w:val="0"/>
      <w:divBdr>
        <w:top w:val="none" w:sz="0" w:space="0" w:color="auto"/>
        <w:left w:val="none" w:sz="0" w:space="0" w:color="auto"/>
        <w:bottom w:val="none" w:sz="0" w:space="0" w:color="auto"/>
        <w:right w:val="none" w:sz="0" w:space="0" w:color="auto"/>
      </w:divBdr>
    </w:div>
    <w:div w:id="1444878768">
      <w:bodyDiv w:val="1"/>
      <w:marLeft w:val="0"/>
      <w:marRight w:val="0"/>
      <w:marTop w:val="0"/>
      <w:marBottom w:val="0"/>
      <w:divBdr>
        <w:top w:val="none" w:sz="0" w:space="0" w:color="auto"/>
        <w:left w:val="none" w:sz="0" w:space="0" w:color="auto"/>
        <w:bottom w:val="none" w:sz="0" w:space="0" w:color="auto"/>
        <w:right w:val="none" w:sz="0" w:space="0" w:color="auto"/>
      </w:divBdr>
    </w:div>
    <w:div w:id="1446926770">
      <w:bodyDiv w:val="1"/>
      <w:marLeft w:val="0"/>
      <w:marRight w:val="0"/>
      <w:marTop w:val="0"/>
      <w:marBottom w:val="0"/>
      <w:divBdr>
        <w:top w:val="none" w:sz="0" w:space="0" w:color="auto"/>
        <w:left w:val="none" w:sz="0" w:space="0" w:color="auto"/>
        <w:bottom w:val="none" w:sz="0" w:space="0" w:color="auto"/>
        <w:right w:val="none" w:sz="0" w:space="0" w:color="auto"/>
      </w:divBdr>
    </w:div>
    <w:div w:id="1449739797">
      <w:bodyDiv w:val="1"/>
      <w:marLeft w:val="0"/>
      <w:marRight w:val="0"/>
      <w:marTop w:val="0"/>
      <w:marBottom w:val="0"/>
      <w:divBdr>
        <w:top w:val="none" w:sz="0" w:space="0" w:color="auto"/>
        <w:left w:val="none" w:sz="0" w:space="0" w:color="auto"/>
        <w:bottom w:val="none" w:sz="0" w:space="0" w:color="auto"/>
        <w:right w:val="none" w:sz="0" w:space="0" w:color="auto"/>
      </w:divBdr>
    </w:div>
    <w:div w:id="1451437719">
      <w:bodyDiv w:val="1"/>
      <w:marLeft w:val="0"/>
      <w:marRight w:val="0"/>
      <w:marTop w:val="0"/>
      <w:marBottom w:val="0"/>
      <w:divBdr>
        <w:top w:val="none" w:sz="0" w:space="0" w:color="auto"/>
        <w:left w:val="none" w:sz="0" w:space="0" w:color="auto"/>
        <w:bottom w:val="none" w:sz="0" w:space="0" w:color="auto"/>
        <w:right w:val="none" w:sz="0" w:space="0" w:color="auto"/>
      </w:divBdr>
    </w:div>
    <w:div w:id="1454666768">
      <w:bodyDiv w:val="1"/>
      <w:marLeft w:val="0"/>
      <w:marRight w:val="0"/>
      <w:marTop w:val="0"/>
      <w:marBottom w:val="0"/>
      <w:divBdr>
        <w:top w:val="none" w:sz="0" w:space="0" w:color="auto"/>
        <w:left w:val="none" w:sz="0" w:space="0" w:color="auto"/>
        <w:bottom w:val="none" w:sz="0" w:space="0" w:color="auto"/>
        <w:right w:val="none" w:sz="0" w:space="0" w:color="auto"/>
      </w:divBdr>
    </w:div>
    <w:div w:id="1458378747">
      <w:bodyDiv w:val="1"/>
      <w:marLeft w:val="0"/>
      <w:marRight w:val="0"/>
      <w:marTop w:val="0"/>
      <w:marBottom w:val="0"/>
      <w:divBdr>
        <w:top w:val="none" w:sz="0" w:space="0" w:color="auto"/>
        <w:left w:val="none" w:sz="0" w:space="0" w:color="auto"/>
        <w:bottom w:val="none" w:sz="0" w:space="0" w:color="auto"/>
        <w:right w:val="none" w:sz="0" w:space="0" w:color="auto"/>
      </w:divBdr>
    </w:div>
    <w:div w:id="1460605488">
      <w:bodyDiv w:val="1"/>
      <w:marLeft w:val="0"/>
      <w:marRight w:val="0"/>
      <w:marTop w:val="0"/>
      <w:marBottom w:val="0"/>
      <w:divBdr>
        <w:top w:val="none" w:sz="0" w:space="0" w:color="auto"/>
        <w:left w:val="none" w:sz="0" w:space="0" w:color="auto"/>
        <w:bottom w:val="none" w:sz="0" w:space="0" w:color="auto"/>
        <w:right w:val="none" w:sz="0" w:space="0" w:color="auto"/>
      </w:divBdr>
    </w:div>
    <w:div w:id="1461917814">
      <w:bodyDiv w:val="1"/>
      <w:marLeft w:val="0"/>
      <w:marRight w:val="0"/>
      <w:marTop w:val="0"/>
      <w:marBottom w:val="0"/>
      <w:divBdr>
        <w:top w:val="none" w:sz="0" w:space="0" w:color="auto"/>
        <w:left w:val="none" w:sz="0" w:space="0" w:color="auto"/>
        <w:bottom w:val="none" w:sz="0" w:space="0" w:color="auto"/>
        <w:right w:val="none" w:sz="0" w:space="0" w:color="auto"/>
      </w:divBdr>
    </w:div>
    <w:div w:id="1464617086">
      <w:bodyDiv w:val="1"/>
      <w:marLeft w:val="0"/>
      <w:marRight w:val="0"/>
      <w:marTop w:val="0"/>
      <w:marBottom w:val="0"/>
      <w:divBdr>
        <w:top w:val="none" w:sz="0" w:space="0" w:color="auto"/>
        <w:left w:val="none" w:sz="0" w:space="0" w:color="auto"/>
        <w:bottom w:val="none" w:sz="0" w:space="0" w:color="auto"/>
        <w:right w:val="none" w:sz="0" w:space="0" w:color="auto"/>
      </w:divBdr>
      <w:divsChild>
        <w:div w:id="1643802934">
          <w:marLeft w:val="480"/>
          <w:marRight w:val="0"/>
          <w:marTop w:val="0"/>
          <w:marBottom w:val="0"/>
          <w:divBdr>
            <w:top w:val="none" w:sz="0" w:space="0" w:color="auto"/>
            <w:left w:val="none" w:sz="0" w:space="0" w:color="auto"/>
            <w:bottom w:val="none" w:sz="0" w:space="0" w:color="auto"/>
            <w:right w:val="none" w:sz="0" w:space="0" w:color="auto"/>
          </w:divBdr>
        </w:div>
        <w:div w:id="1768890757">
          <w:marLeft w:val="480"/>
          <w:marRight w:val="0"/>
          <w:marTop w:val="0"/>
          <w:marBottom w:val="0"/>
          <w:divBdr>
            <w:top w:val="none" w:sz="0" w:space="0" w:color="auto"/>
            <w:left w:val="none" w:sz="0" w:space="0" w:color="auto"/>
            <w:bottom w:val="none" w:sz="0" w:space="0" w:color="auto"/>
            <w:right w:val="none" w:sz="0" w:space="0" w:color="auto"/>
          </w:divBdr>
        </w:div>
        <w:div w:id="1992589070">
          <w:marLeft w:val="480"/>
          <w:marRight w:val="0"/>
          <w:marTop w:val="0"/>
          <w:marBottom w:val="0"/>
          <w:divBdr>
            <w:top w:val="none" w:sz="0" w:space="0" w:color="auto"/>
            <w:left w:val="none" w:sz="0" w:space="0" w:color="auto"/>
            <w:bottom w:val="none" w:sz="0" w:space="0" w:color="auto"/>
            <w:right w:val="none" w:sz="0" w:space="0" w:color="auto"/>
          </w:divBdr>
        </w:div>
        <w:div w:id="409036191">
          <w:marLeft w:val="480"/>
          <w:marRight w:val="0"/>
          <w:marTop w:val="0"/>
          <w:marBottom w:val="0"/>
          <w:divBdr>
            <w:top w:val="none" w:sz="0" w:space="0" w:color="auto"/>
            <w:left w:val="none" w:sz="0" w:space="0" w:color="auto"/>
            <w:bottom w:val="none" w:sz="0" w:space="0" w:color="auto"/>
            <w:right w:val="none" w:sz="0" w:space="0" w:color="auto"/>
          </w:divBdr>
        </w:div>
        <w:div w:id="2050181381">
          <w:marLeft w:val="480"/>
          <w:marRight w:val="0"/>
          <w:marTop w:val="0"/>
          <w:marBottom w:val="0"/>
          <w:divBdr>
            <w:top w:val="none" w:sz="0" w:space="0" w:color="auto"/>
            <w:left w:val="none" w:sz="0" w:space="0" w:color="auto"/>
            <w:bottom w:val="none" w:sz="0" w:space="0" w:color="auto"/>
            <w:right w:val="none" w:sz="0" w:space="0" w:color="auto"/>
          </w:divBdr>
        </w:div>
        <w:div w:id="585267814">
          <w:marLeft w:val="480"/>
          <w:marRight w:val="0"/>
          <w:marTop w:val="0"/>
          <w:marBottom w:val="0"/>
          <w:divBdr>
            <w:top w:val="none" w:sz="0" w:space="0" w:color="auto"/>
            <w:left w:val="none" w:sz="0" w:space="0" w:color="auto"/>
            <w:bottom w:val="none" w:sz="0" w:space="0" w:color="auto"/>
            <w:right w:val="none" w:sz="0" w:space="0" w:color="auto"/>
          </w:divBdr>
        </w:div>
        <w:div w:id="1769616789">
          <w:marLeft w:val="480"/>
          <w:marRight w:val="0"/>
          <w:marTop w:val="0"/>
          <w:marBottom w:val="0"/>
          <w:divBdr>
            <w:top w:val="none" w:sz="0" w:space="0" w:color="auto"/>
            <w:left w:val="none" w:sz="0" w:space="0" w:color="auto"/>
            <w:bottom w:val="none" w:sz="0" w:space="0" w:color="auto"/>
            <w:right w:val="none" w:sz="0" w:space="0" w:color="auto"/>
          </w:divBdr>
        </w:div>
      </w:divsChild>
    </w:div>
    <w:div w:id="1473719338">
      <w:bodyDiv w:val="1"/>
      <w:marLeft w:val="0"/>
      <w:marRight w:val="0"/>
      <w:marTop w:val="0"/>
      <w:marBottom w:val="0"/>
      <w:divBdr>
        <w:top w:val="none" w:sz="0" w:space="0" w:color="auto"/>
        <w:left w:val="none" w:sz="0" w:space="0" w:color="auto"/>
        <w:bottom w:val="none" w:sz="0" w:space="0" w:color="auto"/>
        <w:right w:val="none" w:sz="0" w:space="0" w:color="auto"/>
      </w:divBdr>
    </w:div>
    <w:div w:id="1477336508">
      <w:bodyDiv w:val="1"/>
      <w:marLeft w:val="0"/>
      <w:marRight w:val="0"/>
      <w:marTop w:val="0"/>
      <w:marBottom w:val="0"/>
      <w:divBdr>
        <w:top w:val="none" w:sz="0" w:space="0" w:color="auto"/>
        <w:left w:val="none" w:sz="0" w:space="0" w:color="auto"/>
        <w:bottom w:val="none" w:sz="0" w:space="0" w:color="auto"/>
        <w:right w:val="none" w:sz="0" w:space="0" w:color="auto"/>
      </w:divBdr>
    </w:div>
    <w:div w:id="1477991148">
      <w:bodyDiv w:val="1"/>
      <w:marLeft w:val="0"/>
      <w:marRight w:val="0"/>
      <w:marTop w:val="0"/>
      <w:marBottom w:val="0"/>
      <w:divBdr>
        <w:top w:val="none" w:sz="0" w:space="0" w:color="auto"/>
        <w:left w:val="none" w:sz="0" w:space="0" w:color="auto"/>
        <w:bottom w:val="none" w:sz="0" w:space="0" w:color="auto"/>
        <w:right w:val="none" w:sz="0" w:space="0" w:color="auto"/>
      </w:divBdr>
    </w:div>
    <w:div w:id="1488781886">
      <w:bodyDiv w:val="1"/>
      <w:marLeft w:val="0"/>
      <w:marRight w:val="0"/>
      <w:marTop w:val="0"/>
      <w:marBottom w:val="0"/>
      <w:divBdr>
        <w:top w:val="none" w:sz="0" w:space="0" w:color="auto"/>
        <w:left w:val="none" w:sz="0" w:space="0" w:color="auto"/>
        <w:bottom w:val="none" w:sz="0" w:space="0" w:color="auto"/>
        <w:right w:val="none" w:sz="0" w:space="0" w:color="auto"/>
      </w:divBdr>
    </w:div>
    <w:div w:id="1494762477">
      <w:bodyDiv w:val="1"/>
      <w:marLeft w:val="0"/>
      <w:marRight w:val="0"/>
      <w:marTop w:val="0"/>
      <w:marBottom w:val="0"/>
      <w:divBdr>
        <w:top w:val="none" w:sz="0" w:space="0" w:color="auto"/>
        <w:left w:val="none" w:sz="0" w:space="0" w:color="auto"/>
        <w:bottom w:val="none" w:sz="0" w:space="0" w:color="auto"/>
        <w:right w:val="none" w:sz="0" w:space="0" w:color="auto"/>
      </w:divBdr>
    </w:div>
    <w:div w:id="1495801567">
      <w:bodyDiv w:val="1"/>
      <w:marLeft w:val="0"/>
      <w:marRight w:val="0"/>
      <w:marTop w:val="0"/>
      <w:marBottom w:val="0"/>
      <w:divBdr>
        <w:top w:val="none" w:sz="0" w:space="0" w:color="auto"/>
        <w:left w:val="none" w:sz="0" w:space="0" w:color="auto"/>
        <w:bottom w:val="none" w:sz="0" w:space="0" w:color="auto"/>
        <w:right w:val="none" w:sz="0" w:space="0" w:color="auto"/>
      </w:divBdr>
    </w:div>
    <w:div w:id="1499534885">
      <w:bodyDiv w:val="1"/>
      <w:marLeft w:val="0"/>
      <w:marRight w:val="0"/>
      <w:marTop w:val="0"/>
      <w:marBottom w:val="0"/>
      <w:divBdr>
        <w:top w:val="none" w:sz="0" w:space="0" w:color="auto"/>
        <w:left w:val="none" w:sz="0" w:space="0" w:color="auto"/>
        <w:bottom w:val="none" w:sz="0" w:space="0" w:color="auto"/>
        <w:right w:val="none" w:sz="0" w:space="0" w:color="auto"/>
      </w:divBdr>
      <w:divsChild>
        <w:div w:id="2117095326">
          <w:marLeft w:val="480"/>
          <w:marRight w:val="0"/>
          <w:marTop w:val="0"/>
          <w:marBottom w:val="0"/>
          <w:divBdr>
            <w:top w:val="none" w:sz="0" w:space="0" w:color="auto"/>
            <w:left w:val="none" w:sz="0" w:space="0" w:color="auto"/>
            <w:bottom w:val="none" w:sz="0" w:space="0" w:color="auto"/>
            <w:right w:val="none" w:sz="0" w:space="0" w:color="auto"/>
          </w:divBdr>
        </w:div>
        <w:div w:id="568268713">
          <w:marLeft w:val="480"/>
          <w:marRight w:val="0"/>
          <w:marTop w:val="0"/>
          <w:marBottom w:val="0"/>
          <w:divBdr>
            <w:top w:val="none" w:sz="0" w:space="0" w:color="auto"/>
            <w:left w:val="none" w:sz="0" w:space="0" w:color="auto"/>
            <w:bottom w:val="none" w:sz="0" w:space="0" w:color="auto"/>
            <w:right w:val="none" w:sz="0" w:space="0" w:color="auto"/>
          </w:divBdr>
        </w:div>
        <w:div w:id="23138101">
          <w:marLeft w:val="480"/>
          <w:marRight w:val="0"/>
          <w:marTop w:val="0"/>
          <w:marBottom w:val="0"/>
          <w:divBdr>
            <w:top w:val="none" w:sz="0" w:space="0" w:color="auto"/>
            <w:left w:val="none" w:sz="0" w:space="0" w:color="auto"/>
            <w:bottom w:val="none" w:sz="0" w:space="0" w:color="auto"/>
            <w:right w:val="none" w:sz="0" w:space="0" w:color="auto"/>
          </w:divBdr>
        </w:div>
        <w:div w:id="175851184">
          <w:marLeft w:val="480"/>
          <w:marRight w:val="0"/>
          <w:marTop w:val="0"/>
          <w:marBottom w:val="0"/>
          <w:divBdr>
            <w:top w:val="none" w:sz="0" w:space="0" w:color="auto"/>
            <w:left w:val="none" w:sz="0" w:space="0" w:color="auto"/>
            <w:bottom w:val="none" w:sz="0" w:space="0" w:color="auto"/>
            <w:right w:val="none" w:sz="0" w:space="0" w:color="auto"/>
          </w:divBdr>
        </w:div>
        <w:div w:id="1989701229">
          <w:marLeft w:val="480"/>
          <w:marRight w:val="0"/>
          <w:marTop w:val="0"/>
          <w:marBottom w:val="0"/>
          <w:divBdr>
            <w:top w:val="none" w:sz="0" w:space="0" w:color="auto"/>
            <w:left w:val="none" w:sz="0" w:space="0" w:color="auto"/>
            <w:bottom w:val="none" w:sz="0" w:space="0" w:color="auto"/>
            <w:right w:val="none" w:sz="0" w:space="0" w:color="auto"/>
          </w:divBdr>
        </w:div>
        <w:div w:id="1338852533">
          <w:marLeft w:val="480"/>
          <w:marRight w:val="0"/>
          <w:marTop w:val="0"/>
          <w:marBottom w:val="0"/>
          <w:divBdr>
            <w:top w:val="none" w:sz="0" w:space="0" w:color="auto"/>
            <w:left w:val="none" w:sz="0" w:space="0" w:color="auto"/>
            <w:bottom w:val="none" w:sz="0" w:space="0" w:color="auto"/>
            <w:right w:val="none" w:sz="0" w:space="0" w:color="auto"/>
          </w:divBdr>
        </w:div>
        <w:div w:id="2105345384">
          <w:marLeft w:val="480"/>
          <w:marRight w:val="0"/>
          <w:marTop w:val="0"/>
          <w:marBottom w:val="0"/>
          <w:divBdr>
            <w:top w:val="none" w:sz="0" w:space="0" w:color="auto"/>
            <w:left w:val="none" w:sz="0" w:space="0" w:color="auto"/>
            <w:bottom w:val="none" w:sz="0" w:space="0" w:color="auto"/>
            <w:right w:val="none" w:sz="0" w:space="0" w:color="auto"/>
          </w:divBdr>
        </w:div>
        <w:div w:id="873158177">
          <w:marLeft w:val="480"/>
          <w:marRight w:val="0"/>
          <w:marTop w:val="0"/>
          <w:marBottom w:val="0"/>
          <w:divBdr>
            <w:top w:val="none" w:sz="0" w:space="0" w:color="auto"/>
            <w:left w:val="none" w:sz="0" w:space="0" w:color="auto"/>
            <w:bottom w:val="none" w:sz="0" w:space="0" w:color="auto"/>
            <w:right w:val="none" w:sz="0" w:space="0" w:color="auto"/>
          </w:divBdr>
        </w:div>
        <w:div w:id="897010648">
          <w:marLeft w:val="480"/>
          <w:marRight w:val="0"/>
          <w:marTop w:val="0"/>
          <w:marBottom w:val="0"/>
          <w:divBdr>
            <w:top w:val="none" w:sz="0" w:space="0" w:color="auto"/>
            <w:left w:val="none" w:sz="0" w:space="0" w:color="auto"/>
            <w:bottom w:val="none" w:sz="0" w:space="0" w:color="auto"/>
            <w:right w:val="none" w:sz="0" w:space="0" w:color="auto"/>
          </w:divBdr>
        </w:div>
        <w:div w:id="1170102060">
          <w:marLeft w:val="480"/>
          <w:marRight w:val="0"/>
          <w:marTop w:val="0"/>
          <w:marBottom w:val="0"/>
          <w:divBdr>
            <w:top w:val="none" w:sz="0" w:space="0" w:color="auto"/>
            <w:left w:val="none" w:sz="0" w:space="0" w:color="auto"/>
            <w:bottom w:val="none" w:sz="0" w:space="0" w:color="auto"/>
            <w:right w:val="none" w:sz="0" w:space="0" w:color="auto"/>
          </w:divBdr>
        </w:div>
        <w:div w:id="2093887349">
          <w:marLeft w:val="480"/>
          <w:marRight w:val="0"/>
          <w:marTop w:val="0"/>
          <w:marBottom w:val="0"/>
          <w:divBdr>
            <w:top w:val="none" w:sz="0" w:space="0" w:color="auto"/>
            <w:left w:val="none" w:sz="0" w:space="0" w:color="auto"/>
            <w:bottom w:val="none" w:sz="0" w:space="0" w:color="auto"/>
            <w:right w:val="none" w:sz="0" w:space="0" w:color="auto"/>
          </w:divBdr>
        </w:div>
        <w:div w:id="1058013547">
          <w:marLeft w:val="480"/>
          <w:marRight w:val="0"/>
          <w:marTop w:val="0"/>
          <w:marBottom w:val="0"/>
          <w:divBdr>
            <w:top w:val="none" w:sz="0" w:space="0" w:color="auto"/>
            <w:left w:val="none" w:sz="0" w:space="0" w:color="auto"/>
            <w:bottom w:val="none" w:sz="0" w:space="0" w:color="auto"/>
            <w:right w:val="none" w:sz="0" w:space="0" w:color="auto"/>
          </w:divBdr>
        </w:div>
        <w:div w:id="1068770477">
          <w:marLeft w:val="480"/>
          <w:marRight w:val="0"/>
          <w:marTop w:val="0"/>
          <w:marBottom w:val="0"/>
          <w:divBdr>
            <w:top w:val="none" w:sz="0" w:space="0" w:color="auto"/>
            <w:left w:val="none" w:sz="0" w:space="0" w:color="auto"/>
            <w:bottom w:val="none" w:sz="0" w:space="0" w:color="auto"/>
            <w:right w:val="none" w:sz="0" w:space="0" w:color="auto"/>
          </w:divBdr>
        </w:div>
        <w:div w:id="1546016342">
          <w:marLeft w:val="480"/>
          <w:marRight w:val="0"/>
          <w:marTop w:val="0"/>
          <w:marBottom w:val="0"/>
          <w:divBdr>
            <w:top w:val="none" w:sz="0" w:space="0" w:color="auto"/>
            <w:left w:val="none" w:sz="0" w:space="0" w:color="auto"/>
            <w:bottom w:val="none" w:sz="0" w:space="0" w:color="auto"/>
            <w:right w:val="none" w:sz="0" w:space="0" w:color="auto"/>
          </w:divBdr>
        </w:div>
      </w:divsChild>
    </w:div>
    <w:div w:id="1507747633">
      <w:bodyDiv w:val="1"/>
      <w:marLeft w:val="0"/>
      <w:marRight w:val="0"/>
      <w:marTop w:val="0"/>
      <w:marBottom w:val="0"/>
      <w:divBdr>
        <w:top w:val="none" w:sz="0" w:space="0" w:color="auto"/>
        <w:left w:val="none" w:sz="0" w:space="0" w:color="auto"/>
        <w:bottom w:val="none" w:sz="0" w:space="0" w:color="auto"/>
        <w:right w:val="none" w:sz="0" w:space="0" w:color="auto"/>
      </w:divBdr>
    </w:div>
    <w:div w:id="1509516950">
      <w:bodyDiv w:val="1"/>
      <w:marLeft w:val="0"/>
      <w:marRight w:val="0"/>
      <w:marTop w:val="0"/>
      <w:marBottom w:val="0"/>
      <w:divBdr>
        <w:top w:val="none" w:sz="0" w:space="0" w:color="auto"/>
        <w:left w:val="none" w:sz="0" w:space="0" w:color="auto"/>
        <w:bottom w:val="none" w:sz="0" w:space="0" w:color="auto"/>
        <w:right w:val="none" w:sz="0" w:space="0" w:color="auto"/>
      </w:divBdr>
    </w:div>
    <w:div w:id="1510873622">
      <w:bodyDiv w:val="1"/>
      <w:marLeft w:val="0"/>
      <w:marRight w:val="0"/>
      <w:marTop w:val="0"/>
      <w:marBottom w:val="0"/>
      <w:divBdr>
        <w:top w:val="none" w:sz="0" w:space="0" w:color="auto"/>
        <w:left w:val="none" w:sz="0" w:space="0" w:color="auto"/>
        <w:bottom w:val="none" w:sz="0" w:space="0" w:color="auto"/>
        <w:right w:val="none" w:sz="0" w:space="0" w:color="auto"/>
      </w:divBdr>
    </w:div>
    <w:div w:id="1511984882">
      <w:bodyDiv w:val="1"/>
      <w:marLeft w:val="0"/>
      <w:marRight w:val="0"/>
      <w:marTop w:val="0"/>
      <w:marBottom w:val="0"/>
      <w:divBdr>
        <w:top w:val="none" w:sz="0" w:space="0" w:color="auto"/>
        <w:left w:val="none" w:sz="0" w:space="0" w:color="auto"/>
        <w:bottom w:val="none" w:sz="0" w:space="0" w:color="auto"/>
        <w:right w:val="none" w:sz="0" w:space="0" w:color="auto"/>
      </w:divBdr>
    </w:div>
    <w:div w:id="1514421836">
      <w:bodyDiv w:val="1"/>
      <w:marLeft w:val="0"/>
      <w:marRight w:val="0"/>
      <w:marTop w:val="0"/>
      <w:marBottom w:val="0"/>
      <w:divBdr>
        <w:top w:val="none" w:sz="0" w:space="0" w:color="auto"/>
        <w:left w:val="none" w:sz="0" w:space="0" w:color="auto"/>
        <w:bottom w:val="none" w:sz="0" w:space="0" w:color="auto"/>
        <w:right w:val="none" w:sz="0" w:space="0" w:color="auto"/>
      </w:divBdr>
    </w:div>
    <w:div w:id="1516773430">
      <w:bodyDiv w:val="1"/>
      <w:marLeft w:val="0"/>
      <w:marRight w:val="0"/>
      <w:marTop w:val="0"/>
      <w:marBottom w:val="0"/>
      <w:divBdr>
        <w:top w:val="none" w:sz="0" w:space="0" w:color="auto"/>
        <w:left w:val="none" w:sz="0" w:space="0" w:color="auto"/>
        <w:bottom w:val="none" w:sz="0" w:space="0" w:color="auto"/>
        <w:right w:val="none" w:sz="0" w:space="0" w:color="auto"/>
      </w:divBdr>
    </w:div>
    <w:div w:id="1519735962">
      <w:bodyDiv w:val="1"/>
      <w:marLeft w:val="0"/>
      <w:marRight w:val="0"/>
      <w:marTop w:val="0"/>
      <w:marBottom w:val="0"/>
      <w:divBdr>
        <w:top w:val="none" w:sz="0" w:space="0" w:color="auto"/>
        <w:left w:val="none" w:sz="0" w:space="0" w:color="auto"/>
        <w:bottom w:val="none" w:sz="0" w:space="0" w:color="auto"/>
        <w:right w:val="none" w:sz="0" w:space="0" w:color="auto"/>
      </w:divBdr>
      <w:divsChild>
        <w:div w:id="410739175">
          <w:marLeft w:val="480"/>
          <w:marRight w:val="0"/>
          <w:marTop w:val="0"/>
          <w:marBottom w:val="0"/>
          <w:divBdr>
            <w:top w:val="none" w:sz="0" w:space="0" w:color="auto"/>
            <w:left w:val="none" w:sz="0" w:space="0" w:color="auto"/>
            <w:bottom w:val="none" w:sz="0" w:space="0" w:color="auto"/>
            <w:right w:val="none" w:sz="0" w:space="0" w:color="auto"/>
          </w:divBdr>
        </w:div>
        <w:div w:id="572475639">
          <w:marLeft w:val="480"/>
          <w:marRight w:val="0"/>
          <w:marTop w:val="0"/>
          <w:marBottom w:val="0"/>
          <w:divBdr>
            <w:top w:val="none" w:sz="0" w:space="0" w:color="auto"/>
            <w:left w:val="none" w:sz="0" w:space="0" w:color="auto"/>
            <w:bottom w:val="none" w:sz="0" w:space="0" w:color="auto"/>
            <w:right w:val="none" w:sz="0" w:space="0" w:color="auto"/>
          </w:divBdr>
        </w:div>
        <w:div w:id="634021677">
          <w:marLeft w:val="480"/>
          <w:marRight w:val="0"/>
          <w:marTop w:val="0"/>
          <w:marBottom w:val="0"/>
          <w:divBdr>
            <w:top w:val="none" w:sz="0" w:space="0" w:color="auto"/>
            <w:left w:val="none" w:sz="0" w:space="0" w:color="auto"/>
            <w:bottom w:val="none" w:sz="0" w:space="0" w:color="auto"/>
            <w:right w:val="none" w:sz="0" w:space="0" w:color="auto"/>
          </w:divBdr>
        </w:div>
        <w:div w:id="787048538">
          <w:marLeft w:val="480"/>
          <w:marRight w:val="0"/>
          <w:marTop w:val="0"/>
          <w:marBottom w:val="0"/>
          <w:divBdr>
            <w:top w:val="none" w:sz="0" w:space="0" w:color="auto"/>
            <w:left w:val="none" w:sz="0" w:space="0" w:color="auto"/>
            <w:bottom w:val="none" w:sz="0" w:space="0" w:color="auto"/>
            <w:right w:val="none" w:sz="0" w:space="0" w:color="auto"/>
          </w:divBdr>
        </w:div>
        <w:div w:id="2063409152">
          <w:marLeft w:val="480"/>
          <w:marRight w:val="0"/>
          <w:marTop w:val="0"/>
          <w:marBottom w:val="0"/>
          <w:divBdr>
            <w:top w:val="none" w:sz="0" w:space="0" w:color="auto"/>
            <w:left w:val="none" w:sz="0" w:space="0" w:color="auto"/>
            <w:bottom w:val="none" w:sz="0" w:space="0" w:color="auto"/>
            <w:right w:val="none" w:sz="0" w:space="0" w:color="auto"/>
          </w:divBdr>
        </w:div>
        <w:div w:id="234559662">
          <w:marLeft w:val="480"/>
          <w:marRight w:val="0"/>
          <w:marTop w:val="0"/>
          <w:marBottom w:val="0"/>
          <w:divBdr>
            <w:top w:val="none" w:sz="0" w:space="0" w:color="auto"/>
            <w:left w:val="none" w:sz="0" w:space="0" w:color="auto"/>
            <w:bottom w:val="none" w:sz="0" w:space="0" w:color="auto"/>
            <w:right w:val="none" w:sz="0" w:space="0" w:color="auto"/>
          </w:divBdr>
        </w:div>
        <w:div w:id="801266720">
          <w:marLeft w:val="480"/>
          <w:marRight w:val="0"/>
          <w:marTop w:val="0"/>
          <w:marBottom w:val="0"/>
          <w:divBdr>
            <w:top w:val="none" w:sz="0" w:space="0" w:color="auto"/>
            <w:left w:val="none" w:sz="0" w:space="0" w:color="auto"/>
            <w:bottom w:val="none" w:sz="0" w:space="0" w:color="auto"/>
            <w:right w:val="none" w:sz="0" w:space="0" w:color="auto"/>
          </w:divBdr>
        </w:div>
        <w:div w:id="1418284622">
          <w:marLeft w:val="480"/>
          <w:marRight w:val="0"/>
          <w:marTop w:val="0"/>
          <w:marBottom w:val="0"/>
          <w:divBdr>
            <w:top w:val="none" w:sz="0" w:space="0" w:color="auto"/>
            <w:left w:val="none" w:sz="0" w:space="0" w:color="auto"/>
            <w:bottom w:val="none" w:sz="0" w:space="0" w:color="auto"/>
            <w:right w:val="none" w:sz="0" w:space="0" w:color="auto"/>
          </w:divBdr>
        </w:div>
        <w:div w:id="1491680666">
          <w:marLeft w:val="480"/>
          <w:marRight w:val="0"/>
          <w:marTop w:val="0"/>
          <w:marBottom w:val="0"/>
          <w:divBdr>
            <w:top w:val="none" w:sz="0" w:space="0" w:color="auto"/>
            <w:left w:val="none" w:sz="0" w:space="0" w:color="auto"/>
            <w:bottom w:val="none" w:sz="0" w:space="0" w:color="auto"/>
            <w:right w:val="none" w:sz="0" w:space="0" w:color="auto"/>
          </w:divBdr>
        </w:div>
        <w:div w:id="1047602833">
          <w:marLeft w:val="480"/>
          <w:marRight w:val="0"/>
          <w:marTop w:val="0"/>
          <w:marBottom w:val="0"/>
          <w:divBdr>
            <w:top w:val="none" w:sz="0" w:space="0" w:color="auto"/>
            <w:left w:val="none" w:sz="0" w:space="0" w:color="auto"/>
            <w:bottom w:val="none" w:sz="0" w:space="0" w:color="auto"/>
            <w:right w:val="none" w:sz="0" w:space="0" w:color="auto"/>
          </w:divBdr>
        </w:div>
        <w:div w:id="304428955">
          <w:marLeft w:val="480"/>
          <w:marRight w:val="0"/>
          <w:marTop w:val="0"/>
          <w:marBottom w:val="0"/>
          <w:divBdr>
            <w:top w:val="none" w:sz="0" w:space="0" w:color="auto"/>
            <w:left w:val="none" w:sz="0" w:space="0" w:color="auto"/>
            <w:bottom w:val="none" w:sz="0" w:space="0" w:color="auto"/>
            <w:right w:val="none" w:sz="0" w:space="0" w:color="auto"/>
          </w:divBdr>
        </w:div>
        <w:div w:id="952788628">
          <w:marLeft w:val="480"/>
          <w:marRight w:val="0"/>
          <w:marTop w:val="0"/>
          <w:marBottom w:val="0"/>
          <w:divBdr>
            <w:top w:val="none" w:sz="0" w:space="0" w:color="auto"/>
            <w:left w:val="none" w:sz="0" w:space="0" w:color="auto"/>
            <w:bottom w:val="none" w:sz="0" w:space="0" w:color="auto"/>
            <w:right w:val="none" w:sz="0" w:space="0" w:color="auto"/>
          </w:divBdr>
        </w:div>
        <w:div w:id="1094787590">
          <w:marLeft w:val="480"/>
          <w:marRight w:val="0"/>
          <w:marTop w:val="0"/>
          <w:marBottom w:val="0"/>
          <w:divBdr>
            <w:top w:val="none" w:sz="0" w:space="0" w:color="auto"/>
            <w:left w:val="none" w:sz="0" w:space="0" w:color="auto"/>
            <w:bottom w:val="none" w:sz="0" w:space="0" w:color="auto"/>
            <w:right w:val="none" w:sz="0" w:space="0" w:color="auto"/>
          </w:divBdr>
        </w:div>
        <w:div w:id="1008674584">
          <w:marLeft w:val="480"/>
          <w:marRight w:val="0"/>
          <w:marTop w:val="0"/>
          <w:marBottom w:val="0"/>
          <w:divBdr>
            <w:top w:val="none" w:sz="0" w:space="0" w:color="auto"/>
            <w:left w:val="none" w:sz="0" w:space="0" w:color="auto"/>
            <w:bottom w:val="none" w:sz="0" w:space="0" w:color="auto"/>
            <w:right w:val="none" w:sz="0" w:space="0" w:color="auto"/>
          </w:divBdr>
        </w:div>
      </w:divsChild>
    </w:div>
    <w:div w:id="1522623718">
      <w:bodyDiv w:val="1"/>
      <w:marLeft w:val="0"/>
      <w:marRight w:val="0"/>
      <w:marTop w:val="0"/>
      <w:marBottom w:val="0"/>
      <w:divBdr>
        <w:top w:val="none" w:sz="0" w:space="0" w:color="auto"/>
        <w:left w:val="none" w:sz="0" w:space="0" w:color="auto"/>
        <w:bottom w:val="none" w:sz="0" w:space="0" w:color="auto"/>
        <w:right w:val="none" w:sz="0" w:space="0" w:color="auto"/>
      </w:divBdr>
    </w:div>
    <w:div w:id="1530071686">
      <w:bodyDiv w:val="1"/>
      <w:marLeft w:val="0"/>
      <w:marRight w:val="0"/>
      <w:marTop w:val="0"/>
      <w:marBottom w:val="0"/>
      <w:divBdr>
        <w:top w:val="none" w:sz="0" w:space="0" w:color="auto"/>
        <w:left w:val="none" w:sz="0" w:space="0" w:color="auto"/>
        <w:bottom w:val="none" w:sz="0" w:space="0" w:color="auto"/>
        <w:right w:val="none" w:sz="0" w:space="0" w:color="auto"/>
      </w:divBdr>
    </w:div>
    <w:div w:id="1532953930">
      <w:bodyDiv w:val="1"/>
      <w:marLeft w:val="0"/>
      <w:marRight w:val="0"/>
      <w:marTop w:val="0"/>
      <w:marBottom w:val="0"/>
      <w:divBdr>
        <w:top w:val="none" w:sz="0" w:space="0" w:color="auto"/>
        <w:left w:val="none" w:sz="0" w:space="0" w:color="auto"/>
        <w:bottom w:val="none" w:sz="0" w:space="0" w:color="auto"/>
        <w:right w:val="none" w:sz="0" w:space="0" w:color="auto"/>
      </w:divBdr>
    </w:div>
    <w:div w:id="1539465650">
      <w:bodyDiv w:val="1"/>
      <w:marLeft w:val="0"/>
      <w:marRight w:val="0"/>
      <w:marTop w:val="0"/>
      <w:marBottom w:val="0"/>
      <w:divBdr>
        <w:top w:val="none" w:sz="0" w:space="0" w:color="auto"/>
        <w:left w:val="none" w:sz="0" w:space="0" w:color="auto"/>
        <w:bottom w:val="none" w:sz="0" w:space="0" w:color="auto"/>
        <w:right w:val="none" w:sz="0" w:space="0" w:color="auto"/>
      </w:divBdr>
    </w:div>
    <w:div w:id="1543135419">
      <w:bodyDiv w:val="1"/>
      <w:marLeft w:val="0"/>
      <w:marRight w:val="0"/>
      <w:marTop w:val="0"/>
      <w:marBottom w:val="0"/>
      <w:divBdr>
        <w:top w:val="none" w:sz="0" w:space="0" w:color="auto"/>
        <w:left w:val="none" w:sz="0" w:space="0" w:color="auto"/>
        <w:bottom w:val="none" w:sz="0" w:space="0" w:color="auto"/>
        <w:right w:val="none" w:sz="0" w:space="0" w:color="auto"/>
      </w:divBdr>
    </w:div>
    <w:div w:id="1544560010">
      <w:bodyDiv w:val="1"/>
      <w:marLeft w:val="0"/>
      <w:marRight w:val="0"/>
      <w:marTop w:val="0"/>
      <w:marBottom w:val="0"/>
      <w:divBdr>
        <w:top w:val="none" w:sz="0" w:space="0" w:color="auto"/>
        <w:left w:val="none" w:sz="0" w:space="0" w:color="auto"/>
        <w:bottom w:val="none" w:sz="0" w:space="0" w:color="auto"/>
        <w:right w:val="none" w:sz="0" w:space="0" w:color="auto"/>
      </w:divBdr>
    </w:div>
    <w:div w:id="1559396274">
      <w:bodyDiv w:val="1"/>
      <w:marLeft w:val="0"/>
      <w:marRight w:val="0"/>
      <w:marTop w:val="0"/>
      <w:marBottom w:val="0"/>
      <w:divBdr>
        <w:top w:val="none" w:sz="0" w:space="0" w:color="auto"/>
        <w:left w:val="none" w:sz="0" w:space="0" w:color="auto"/>
        <w:bottom w:val="none" w:sz="0" w:space="0" w:color="auto"/>
        <w:right w:val="none" w:sz="0" w:space="0" w:color="auto"/>
      </w:divBdr>
    </w:div>
    <w:div w:id="1560677058">
      <w:bodyDiv w:val="1"/>
      <w:marLeft w:val="0"/>
      <w:marRight w:val="0"/>
      <w:marTop w:val="0"/>
      <w:marBottom w:val="0"/>
      <w:divBdr>
        <w:top w:val="none" w:sz="0" w:space="0" w:color="auto"/>
        <w:left w:val="none" w:sz="0" w:space="0" w:color="auto"/>
        <w:bottom w:val="none" w:sz="0" w:space="0" w:color="auto"/>
        <w:right w:val="none" w:sz="0" w:space="0" w:color="auto"/>
      </w:divBdr>
    </w:div>
    <w:div w:id="1560896161">
      <w:bodyDiv w:val="1"/>
      <w:marLeft w:val="0"/>
      <w:marRight w:val="0"/>
      <w:marTop w:val="0"/>
      <w:marBottom w:val="0"/>
      <w:divBdr>
        <w:top w:val="none" w:sz="0" w:space="0" w:color="auto"/>
        <w:left w:val="none" w:sz="0" w:space="0" w:color="auto"/>
        <w:bottom w:val="none" w:sz="0" w:space="0" w:color="auto"/>
        <w:right w:val="none" w:sz="0" w:space="0" w:color="auto"/>
      </w:divBdr>
    </w:div>
    <w:div w:id="1563637417">
      <w:bodyDiv w:val="1"/>
      <w:marLeft w:val="0"/>
      <w:marRight w:val="0"/>
      <w:marTop w:val="0"/>
      <w:marBottom w:val="0"/>
      <w:divBdr>
        <w:top w:val="none" w:sz="0" w:space="0" w:color="auto"/>
        <w:left w:val="none" w:sz="0" w:space="0" w:color="auto"/>
        <w:bottom w:val="none" w:sz="0" w:space="0" w:color="auto"/>
        <w:right w:val="none" w:sz="0" w:space="0" w:color="auto"/>
      </w:divBdr>
    </w:div>
    <w:div w:id="1566139382">
      <w:bodyDiv w:val="1"/>
      <w:marLeft w:val="0"/>
      <w:marRight w:val="0"/>
      <w:marTop w:val="0"/>
      <w:marBottom w:val="0"/>
      <w:divBdr>
        <w:top w:val="none" w:sz="0" w:space="0" w:color="auto"/>
        <w:left w:val="none" w:sz="0" w:space="0" w:color="auto"/>
        <w:bottom w:val="none" w:sz="0" w:space="0" w:color="auto"/>
        <w:right w:val="none" w:sz="0" w:space="0" w:color="auto"/>
      </w:divBdr>
    </w:div>
    <w:div w:id="1570843335">
      <w:bodyDiv w:val="1"/>
      <w:marLeft w:val="0"/>
      <w:marRight w:val="0"/>
      <w:marTop w:val="0"/>
      <w:marBottom w:val="0"/>
      <w:divBdr>
        <w:top w:val="none" w:sz="0" w:space="0" w:color="auto"/>
        <w:left w:val="none" w:sz="0" w:space="0" w:color="auto"/>
        <w:bottom w:val="none" w:sz="0" w:space="0" w:color="auto"/>
        <w:right w:val="none" w:sz="0" w:space="0" w:color="auto"/>
      </w:divBdr>
      <w:divsChild>
        <w:div w:id="2073111743">
          <w:marLeft w:val="480"/>
          <w:marRight w:val="0"/>
          <w:marTop w:val="0"/>
          <w:marBottom w:val="0"/>
          <w:divBdr>
            <w:top w:val="none" w:sz="0" w:space="0" w:color="auto"/>
            <w:left w:val="none" w:sz="0" w:space="0" w:color="auto"/>
            <w:bottom w:val="none" w:sz="0" w:space="0" w:color="auto"/>
            <w:right w:val="none" w:sz="0" w:space="0" w:color="auto"/>
          </w:divBdr>
        </w:div>
        <w:div w:id="1693917812">
          <w:marLeft w:val="480"/>
          <w:marRight w:val="0"/>
          <w:marTop w:val="0"/>
          <w:marBottom w:val="0"/>
          <w:divBdr>
            <w:top w:val="none" w:sz="0" w:space="0" w:color="auto"/>
            <w:left w:val="none" w:sz="0" w:space="0" w:color="auto"/>
            <w:bottom w:val="none" w:sz="0" w:space="0" w:color="auto"/>
            <w:right w:val="none" w:sz="0" w:space="0" w:color="auto"/>
          </w:divBdr>
        </w:div>
        <w:div w:id="1282343899">
          <w:marLeft w:val="480"/>
          <w:marRight w:val="0"/>
          <w:marTop w:val="0"/>
          <w:marBottom w:val="0"/>
          <w:divBdr>
            <w:top w:val="none" w:sz="0" w:space="0" w:color="auto"/>
            <w:left w:val="none" w:sz="0" w:space="0" w:color="auto"/>
            <w:bottom w:val="none" w:sz="0" w:space="0" w:color="auto"/>
            <w:right w:val="none" w:sz="0" w:space="0" w:color="auto"/>
          </w:divBdr>
        </w:div>
        <w:div w:id="1970890439">
          <w:marLeft w:val="480"/>
          <w:marRight w:val="0"/>
          <w:marTop w:val="0"/>
          <w:marBottom w:val="0"/>
          <w:divBdr>
            <w:top w:val="none" w:sz="0" w:space="0" w:color="auto"/>
            <w:left w:val="none" w:sz="0" w:space="0" w:color="auto"/>
            <w:bottom w:val="none" w:sz="0" w:space="0" w:color="auto"/>
            <w:right w:val="none" w:sz="0" w:space="0" w:color="auto"/>
          </w:divBdr>
        </w:div>
        <w:div w:id="117798706">
          <w:marLeft w:val="480"/>
          <w:marRight w:val="0"/>
          <w:marTop w:val="0"/>
          <w:marBottom w:val="0"/>
          <w:divBdr>
            <w:top w:val="none" w:sz="0" w:space="0" w:color="auto"/>
            <w:left w:val="none" w:sz="0" w:space="0" w:color="auto"/>
            <w:bottom w:val="none" w:sz="0" w:space="0" w:color="auto"/>
            <w:right w:val="none" w:sz="0" w:space="0" w:color="auto"/>
          </w:divBdr>
        </w:div>
        <w:div w:id="228880770">
          <w:marLeft w:val="480"/>
          <w:marRight w:val="0"/>
          <w:marTop w:val="0"/>
          <w:marBottom w:val="0"/>
          <w:divBdr>
            <w:top w:val="none" w:sz="0" w:space="0" w:color="auto"/>
            <w:left w:val="none" w:sz="0" w:space="0" w:color="auto"/>
            <w:bottom w:val="none" w:sz="0" w:space="0" w:color="auto"/>
            <w:right w:val="none" w:sz="0" w:space="0" w:color="auto"/>
          </w:divBdr>
        </w:div>
        <w:div w:id="724988797">
          <w:marLeft w:val="480"/>
          <w:marRight w:val="0"/>
          <w:marTop w:val="0"/>
          <w:marBottom w:val="0"/>
          <w:divBdr>
            <w:top w:val="none" w:sz="0" w:space="0" w:color="auto"/>
            <w:left w:val="none" w:sz="0" w:space="0" w:color="auto"/>
            <w:bottom w:val="none" w:sz="0" w:space="0" w:color="auto"/>
            <w:right w:val="none" w:sz="0" w:space="0" w:color="auto"/>
          </w:divBdr>
        </w:div>
        <w:div w:id="236744978">
          <w:marLeft w:val="480"/>
          <w:marRight w:val="0"/>
          <w:marTop w:val="0"/>
          <w:marBottom w:val="0"/>
          <w:divBdr>
            <w:top w:val="none" w:sz="0" w:space="0" w:color="auto"/>
            <w:left w:val="none" w:sz="0" w:space="0" w:color="auto"/>
            <w:bottom w:val="none" w:sz="0" w:space="0" w:color="auto"/>
            <w:right w:val="none" w:sz="0" w:space="0" w:color="auto"/>
          </w:divBdr>
        </w:div>
        <w:div w:id="1538590823">
          <w:marLeft w:val="480"/>
          <w:marRight w:val="0"/>
          <w:marTop w:val="0"/>
          <w:marBottom w:val="0"/>
          <w:divBdr>
            <w:top w:val="none" w:sz="0" w:space="0" w:color="auto"/>
            <w:left w:val="none" w:sz="0" w:space="0" w:color="auto"/>
            <w:bottom w:val="none" w:sz="0" w:space="0" w:color="auto"/>
            <w:right w:val="none" w:sz="0" w:space="0" w:color="auto"/>
          </w:divBdr>
        </w:div>
        <w:div w:id="490021442">
          <w:marLeft w:val="480"/>
          <w:marRight w:val="0"/>
          <w:marTop w:val="0"/>
          <w:marBottom w:val="0"/>
          <w:divBdr>
            <w:top w:val="none" w:sz="0" w:space="0" w:color="auto"/>
            <w:left w:val="none" w:sz="0" w:space="0" w:color="auto"/>
            <w:bottom w:val="none" w:sz="0" w:space="0" w:color="auto"/>
            <w:right w:val="none" w:sz="0" w:space="0" w:color="auto"/>
          </w:divBdr>
        </w:div>
        <w:div w:id="630207360">
          <w:marLeft w:val="480"/>
          <w:marRight w:val="0"/>
          <w:marTop w:val="0"/>
          <w:marBottom w:val="0"/>
          <w:divBdr>
            <w:top w:val="none" w:sz="0" w:space="0" w:color="auto"/>
            <w:left w:val="none" w:sz="0" w:space="0" w:color="auto"/>
            <w:bottom w:val="none" w:sz="0" w:space="0" w:color="auto"/>
            <w:right w:val="none" w:sz="0" w:space="0" w:color="auto"/>
          </w:divBdr>
        </w:div>
        <w:div w:id="638807094">
          <w:marLeft w:val="480"/>
          <w:marRight w:val="0"/>
          <w:marTop w:val="0"/>
          <w:marBottom w:val="0"/>
          <w:divBdr>
            <w:top w:val="none" w:sz="0" w:space="0" w:color="auto"/>
            <w:left w:val="none" w:sz="0" w:space="0" w:color="auto"/>
            <w:bottom w:val="none" w:sz="0" w:space="0" w:color="auto"/>
            <w:right w:val="none" w:sz="0" w:space="0" w:color="auto"/>
          </w:divBdr>
        </w:div>
        <w:div w:id="1743865065">
          <w:marLeft w:val="480"/>
          <w:marRight w:val="0"/>
          <w:marTop w:val="0"/>
          <w:marBottom w:val="0"/>
          <w:divBdr>
            <w:top w:val="none" w:sz="0" w:space="0" w:color="auto"/>
            <w:left w:val="none" w:sz="0" w:space="0" w:color="auto"/>
            <w:bottom w:val="none" w:sz="0" w:space="0" w:color="auto"/>
            <w:right w:val="none" w:sz="0" w:space="0" w:color="auto"/>
          </w:divBdr>
        </w:div>
        <w:div w:id="1408072482">
          <w:marLeft w:val="480"/>
          <w:marRight w:val="0"/>
          <w:marTop w:val="0"/>
          <w:marBottom w:val="0"/>
          <w:divBdr>
            <w:top w:val="none" w:sz="0" w:space="0" w:color="auto"/>
            <w:left w:val="none" w:sz="0" w:space="0" w:color="auto"/>
            <w:bottom w:val="none" w:sz="0" w:space="0" w:color="auto"/>
            <w:right w:val="none" w:sz="0" w:space="0" w:color="auto"/>
          </w:divBdr>
        </w:div>
        <w:div w:id="133917219">
          <w:marLeft w:val="480"/>
          <w:marRight w:val="0"/>
          <w:marTop w:val="0"/>
          <w:marBottom w:val="0"/>
          <w:divBdr>
            <w:top w:val="none" w:sz="0" w:space="0" w:color="auto"/>
            <w:left w:val="none" w:sz="0" w:space="0" w:color="auto"/>
            <w:bottom w:val="none" w:sz="0" w:space="0" w:color="auto"/>
            <w:right w:val="none" w:sz="0" w:space="0" w:color="auto"/>
          </w:divBdr>
        </w:div>
      </w:divsChild>
    </w:div>
    <w:div w:id="1584490842">
      <w:bodyDiv w:val="1"/>
      <w:marLeft w:val="0"/>
      <w:marRight w:val="0"/>
      <w:marTop w:val="0"/>
      <w:marBottom w:val="0"/>
      <w:divBdr>
        <w:top w:val="none" w:sz="0" w:space="0" w:color="auto"/>
        <w:left w:val="none" w:sz="0" w:space="0" w:color="auto"/>
        <w:bottom w:val="none" w:sz="0" w:space="0" w:color="auto"/>
        <w:right w:val="none" w:sz="0" w:space="0" w:color="auto"/>
      </w:divBdr>
    </w:div>
    <w:div w:id="1590700799">
      <w:bodyDiv w:val="1"/>
      <w:marLeft w:val="0"/>
      <w:marRight w:val="0"/>
      <w:marTop w:val="0"/>
      <w:marBottom w:val="0"/>
      <w:divBdr>
        <w:top w:val="none" w:sz="0" w:space="0" w:color="auto"/>
        <w:left w:val="none" w:sz="0" w:space="0" w:color="auto"/>
        <w:bottom w:val="none" w:sz="0" w:space="0" w:color="auto"/>
        <w:right w:val="none" w:sz="0" w:space="0" w:color="auto"/>
      </w:divBdr>
    </w:div>
    <w:div w:id="1592396309">
      <w:bodyDiv w:val="1"/>
      <w:marLeft w:val="0"/>
      <w:marRight w:val="0"/>
      <w:marTop w:val="0"/>
      <w:marBottom w:val="0"/>
      <w:divBdr>
        <w:top w:val="none" w:sz="0" w:space="0" w:color="auto"/>
        <w:left w:val="none" w:sz="0" w:space="0" w:color="auto"/>
        <w:bottom w:val="none" w:sz="0" w:space="0" w:color="auto"/>
        <w:right w:val="none" w:sz="0" w:space="0" w:color="auto"/>
      </w:divBdr>
    </w:div>
    <w:div w:id="1597665150">
      <w:bodyDiv w:val="1"/>
      <w:marLeft w:val="0"/>
      <w:marRight w:val="0"/>
      <w:marTop w:val="0"/>
      <w:marBottom w:val="0"/>
      <w:divBdr>
        <w:top w:val="none" w:sz="0" w:space="0" w:color="auto"/>
        <w:left w:val="none" w:sz="0" w:space="0" w:color="auto"/>
        <w:bottom w:val="none" w:sz="0" w:space="0" w:color="auto"/>
        <w:right w:val="none" w:sz="0" w:space="0" w:color="auto"/>
      </w:divBdr>
    </w:div>
    <w:div w:id="1604722197">
      <w:bodyDiv w:val="1"/>
      <w:marLeft w:val="0"/>
      <w:marRight w:val="0"/>
      <w:marTop w:val="0"/>
      <w:marBottom w:val="0"/>
      <w:divBdr>
        <w:top w:val="none" w:sz="0" w:space="0" w:color="auto"/>
        <w:left w:val="none" w:sz="0" w:space="0" w:color="auto"/>
        <w:bottom w:val="none" w:sz="0" w:space="0" w:color="auto"/>
        <w:right w:val="none" w:sz="0" w:space="0" w:color="auto"/>
      </w:divBdr>
    </w:div>
    <w:div w:id="1606108765">
      <w:bodyDiv w:val="1"/>
      <w:marLeft w:val="0"/>
      <w:marRight w:val="0"/>
      <w:marTop w:val="0"/>
      <w:marBottom w:val="0"/>
      <w:divBdr>
        <w:top w:val="none" w:sz="0" w:space="0" w:color="auto"/>
        <w:left w:val="none" w:sz="0" w:space="0" w:color="auto"/>
        <w:bottom w:val="none" w:sz="0" w:space="0" w:color="auto"/>
        <w:right w:val="none" w:sz="0" w:space="0" w:color="auto"/>
      </w:divBdr>
    </w:div>
    <w:div w:id="1609580365">
      <w:bodyDiv w:val="1"/>
      <w:marLeft w:val="0"/>
      <w:marRight w:val="0"/>
      <w:marTop w:val="0"/>
      <w:marBottom w:val="0"/>
      <w:divBdr>
        <w:top w:val="none" w:sz="0" w:space="0" w:color="auto"/>
        <w:left w:val="none" w:sz="0" w:space="0" w:color="auto"/>
        <w:bottom w:val="none" w:sz="0" w:space="0" w:color="auto"/>
        <w:right w:val="none" w:sz="0" w:space="0" w:color="auto"/>
      </w:divBdr>
    </w:div>
    <w:div w:id="1609778985">
      <w:bodyDiv w:val="1"/>
      <w:marLeft w:val="0"/>
      <w:marRight w:val="0"/>
      <w:marTop w:val="0"/>
      <w:marBottom w:val="0"/>
      <w:divBdr>
        <w:top w:val="none" w:sz="0" w:space="0" w:color="auto"/>
        <w:left w:val="none" w:sz="0" w:space="0" w:color="auto"/>
        <w:bottom w:val="none" w:sz="0" w:space="0" w:color="auto"/>
        <w:right w:val="none" w:sz="0" w:space="0" w:color="auto"/>
      </w:divBdr>
    </w:div>
    <w:div w:id="1617567454">
      <w:bodyDiv w:val="1"/>
      <w:marLeft w:val="0"/>
      <w:marRight w:val="0"/>
      <w:marTop w:val="0"/>
      <w:marBottom w:val="0"/>
      <w:divBdr>
        <w:top w:val="none" w:sz="0" w:space="0" w:color="auto"/>
        <w:left w:val="none" w:sz="0" w:space="0" w:color="auto"/>
        <w:bottom w:val="none" w:sz="0" w:space="0" w:color="auto"/>
        <w:right w:val="none" w:sz="0" w:space="0" w:color="auto"/>
      </w:divBdr>
    </w:div>
    <w:div w:id="1619725351">
      <w:bodyDiv w:val="1"/>
      <w:marLeft w:val="0"/>
      <w:marRight w:val="0"/>
      <w:marTop w:val="0"/>
      <w:marBottom w:val="0"/>
      <w:divBdr>
        <w:top w:val="none" w:sz="0" w:space="0" w:color="auto"/>
        <w:left w:val="none" w:sz="0" w:space="0" w:color="auto"/>
        <w:bottom w:val="none" w:sz="0" w:space="0" w:color="auto"/>
        <w:right w:val="none" w:sz="0" w:space="0" w:color="auto"/>
      </w:divBdr>
    </w:div>
    <w:div w:id="1624651391">
      <w:bodyDiv w:val="1"/>
      <w:marLeft w:val="0"/>
      <w:marRight w:val="0"/>
      <w:marTop w:val="0"/>
      <w:marBottom w:val="0"/>
      <w:divBdr>
        <w:top w:val="none" w:sz="0" w:space="0" w:color="auto"/>
        <w:left w:val="none" w:sz="0" w:space="0" w:color="auto"/>
        <w:bottom w:val="none" w:sz="0" w:space="0" w:color="auto"/>
        <w:right w:val="none" w:sz="0" w:space="0" w:color="auto"/>
      </w:divBdr>
      <w:divsChild>
        <w:div w:id="1879052216">
          <w:marLeft w:val="480"/>
          <w:marRight w:val="0"/>
          <w:marTop w:val="0"/>
          <w:marBottom w:val="0"/>
          <w:divBdr>
            <w:top w:val="none" w:sz="0" w:space="0" w:color="auto"/>
            <w:left w:val="none" w:sz="0" w:space="0" w:color="auto"/>
            <w:bottom w:val="none" w:sz="0" w:space="0" w:color="auto"/>
            <w:right w:val="none" w:sz="0" w:space="0" w:color="auto"/>
          </w:divBdr>
        </w:div>
        <w:div w:id="1813014634">
          <w:marLeft w:val="480"/>
          <w:marRight w:val="0"/>
          <w:marTop w:val="0"/>
          <w:marBottom w:val="0"/>
          <w:divBdr>
            <w:top w:val="none" w:sz="0" w:space="0" w:color="auto"/>
            <w:left w:val="none" w:sz="0" w:space="0" w:color="auto"/>
            <w:bottom w:val="none" w:sz="0" w:space="0" w:color="auto"/>
            <w:right w:val="none" w:sz="0" w:space="0" w:color="auto"/>
          </w:divBdr>
        </w:div>
        <w:div w:id="197281222">
          <w:marLeft w:val="480"/>
          <w:marRight w:val="0"/>
          <w:marTop w:val="0"/>
          <w:marBottom w:val="0"/>
          <w:divBdr>
            <w:top w:val="none" w:sz="0" w:space="0" w:color="auto"/>
            <w:left w:val="none" w:sz="0" w:space="0" w:color="auto"/>
            <w:bottom w:val="none" w:sz="0" w:space="0" w:color="auto"/>
            <w:right w:val="none" w:sz="0" w:space="0" w:color="auto"/>
          </w:divBdr>
        </w:div>
        <w:div w:id="2021351522">
          <w:marLeft w:val="480"/>
          <w:marRight w:val="0"/>
          <w:marTop w:val="0"/>
          <w:marBottom w:val="0"/>
          <w:divBdr>
            <w:top w:val="none" w:sz="0" w:space="0" w:color="auto"/>
            <w:left w:val="none" w:sz="0" w:space="0" w:color="auto"/>
            <w:bottom w:val="none" w:sz="0" w:space="0" w:color="auto"/>
            <w:right w:val="none" w:sz="0" w:space="0" w:color="auto"/>
          </w:divBdr>
        </w:div>
        <w:div w:id="1192842144">
          <w:marLeft w:val="480"/>
          <w:marRight w:val="0"/>
          <w:marTop w:val="0"/>
          <w:marBottom w:val="0"/>
          <w:divBdr>
            <w:top w:val="none" w:sz="0" w:space="0" w:color="auto"/>
            <w:left w:val="none" w:sz="0" w:space="0" w:color="auto"/>
            <w:bottom w:val="none" w:sz="0" w:space="0" w:color="auto"/>
            <w:right w:val="none" w:sz="0" w:space="0" w:color="auto"/>
          </w:divBdr>
        </w:div>
        <w:div w:id="1115444308">
          <w:marLeft w:val="480"/>
          <w:marRight w:val="0"/>
          <w:marTop w:val="0"/>
          <w:marBottom w:val="0"/>
          <w:divBdr>
            <w:top w:val="none" w:sz="0" w:space="0" w:color="auto"/>
            <w:left w:val="none" w:sz="0" w:space="0" w:color="auto"/>
            <w:bottom w:val="none" w:sz="0" w:space="0" w:color="auto"/>
            <w:right w:val="none" w:sz="0" w:space="0" w:color="auto"/>
          </w:divBdr>
        </w:div>
        <w:div w:id="68961709">
          <w:marLeft w:val="480"/>
          <w:marRight w:val="0"/>
          <w:marTop w:val="0"/>
          <w:marBottom w:val="0"/>
          <w:divBdr>
            <w:top w:val="none" w:sz="0" w:space="0" w:color="auto"/>
            <w:left w:val="none" w:sz="0" w:space="0" w:color="auto"/>
            <w:bottom w:val="none" w:sz="0" w:space="0" w:color="auto"/>
            <w:right w:val="none" w:sz="0" w:space="0" w:color="auto"/>
          </w:divBdr>
        </w:div>
        <w:div w:id="2061204481">
          <w:marLeft w:val="480"/>
          <w:marRight w:val="0"/>
          <w:marTop w:val="0"/>
          <w:marBottom w:val="0"/>
          <w:divBdr>
            <w:top w:val="none" w:sz="0" w:space="0" w:color="auto"/>
            <w:left w:val="none" w:sz="0" w:space="0" w:color="auto"/>
            <w:bottom w:val="none" w:sz="0" w:space="0" w:color="auto"/>
            <w:right w:val="none" w:sz="0" w:space="0" w:color="auto"/>
          </w:divBdr>
        </w:div>
        <w:div w:id="1950552470">
          <w:marLeft w:val="480"/>
          <w:marRight w:val="0"/>
          <w:marTop w:val="0"/>
          <w:marBottom w:val="0"/>
          <w:divBdr>
            <w:top w:val="none" w:sz="0" w:space="0" w:color="auto"/>
            <w:left w:val="none" w:sz="0" w:space="0" w:color="auto"/>
            <w:bottom w:val="none" w:sz="0" w:space="0" w:color="auto"/>
            <w:right w:val="none" w:sz="0" w:space="0" w:color="auto"/>
          </w:divBdr>
        </w:div>
        <w:div w:id="1392077157">
          <w:marLeft w:val="480"/>
          <w:marRight w:val="0"/>
          <w:marTop w:val="0"/>
          <w:marBottom w:val="0"/>
          <w:divBdr>
            <w:top w:val="none" w:sz="0" w:space="0" w:color="auto"/>
            <w:left w:val="none" w:sz="0" w:space="0" w:color="auto"/>
            <w:bottom w:val="none" w:sz="0" w:space="0" w:color="auto"/>
            <w:right w:val="none" w:sz="0" w:space="0" w:color="auto"/>
          </w:divBdr>
        </w:div>
        <w:div w:id="1537113409">
          <w:marLeft w:val="480"/>
          <w:marRight w:val="0"/>
          <w:marTop w:val="0"/>
          <w:marBottom w:val="0"/>
          <w:divBdr>
            <w:top w:val="none" w:sz="0" w:space="0" w:color="auto"/>
            <w:left w:val="none" w:sz="0" w:space="0" w:color="auto"/>
            <w:bottom w:val="none" w:sz="0" w:space="0" w:color="auto"/>
            <w:right w:val="none" w:sz="0" w:space="0" w:color="auto"/>
          </w:divBdr>
        </w:div>
        <w:div w:id="929896161">
          <w:marLeft w:val="480"/>
          <w:marRight w:val="0"/>
          <w:marTop w:val="0"/>
          <w:marBottom w:val="0"/>
          <w:divBdr>
            <w:top w:val="none" w:sz="0" w:space="0" w:color="auto"/>
            <w:left w:val="none" w:sz="0" w:space="0" w:color="auto"/>
            <w:bottom w:val="none" w:sz="0" w:space="0" w:color="auto"/>
            <w:right w:val="none" w:sz="0" w:space="0" w:color="auto"/>
          </w:divBdr>
        </w:div>
        <w:div w:id="651911766">
          <w:marLeft w:val="480"/>
          <w:marRight w:val="0"/>
          <w:marTop w:val="0"/>
          <w:marBottom w:val="0"/>
          <w:divBdr>
            <w:top w:val="none" w:sz="0" w:space="0" w:color="auto"/>
            <w:left w:val="none" w:sz="0" w:space="0" w:color="auto"/>
            <w:bottom w:val="none" w:sz="0" w:space="0" w:color="auto"/>
            <w:right w:val="none" w:sz="0" w:space="0" w:color="auto"/>
          </w:divBdr>
        </w:div>
        <w:div w:id="1370372416">
          <w:marLeft w:val="480"/>
          <w:marRight w:val="0"/>
          <w:marTop w:val="0"/>
          <w:marBottom w:val="0"/>
          <w:divBdr>
            <w:top w:val="none" w:sz="0" w:space="0" w:color="auto"/>
            <w:left w:val="none" w:sz="0" w:space="0" w:color="auto"/>
            <w:bottom w:val="none" w:sz="0" w:space="0" w:color="auto"/>
            <w:right w:val="none" w:sz="0" w:space="0" w:color="auto"/>
          </w:divBdr>
        </w:div>
      </w:divsChild>
    </w:div>
    <w:div w:id="1625888874">
      <w:bodyDiv w:val="1"/>
      <w:marLeft w:val="0"/>
      <w:marRight w:val="0"/>
      <w:marTop w:val="0"/>
      <w:marBottom w:val="0"/>
      <w:divBdr>
        <w:top w:val="none" w:sz="0" w:space="0" w:color="auto"/>
        <w:left w:val="none" w:sz="0" w:space="0" w:color="auto"/>
        <w:bottom w:val="none" w:sz="0" w:space="0" w:color="auto"/>
        <w:right w:val="none" w:sz="0" w:space="0" w:color="auto"/>
      </w:divBdr>
    </w:div>
    <w:div w:id="1627464423">
      <w:bodyDiv w:val="1"/>
      <w:marLeft w:val="0"/>
      <w:marRight w:val="0"/>
      <w:marTop w:val="0"/>
      <w:marBottom w:val="0"/>
      <w:divBdr>
        <w:top w:val="none" w:sz="0" w:space="0" w:color="auto"/>
        <w:left w:val="none" w:sz="0" w:space="0" w:color="auto"/>
        <w:bottom w:val="none" w:sz="0" w:space="0" w:color="auto"/>
        <w:right w:val="none" w:sz="0" w:space="0" w:color="auto"/>
      </w:divBdr>
    </w:div>
    <w:div w:id="1633829421">
      <w:bodyDiv w:val="1"/>
      <w:marLeft w:val="0"/>
      <w:marRight w:val="0"/>
      <w:marTop w:val="0"/>
      <w:marBottom w:val="0"/>
      <w:divBdr>
        <w:top w:val="none" w:sz="0" w:space="0" w:color="auto"/>
        <w:left w:val="none" w:sz="0" w:space="0" w:color="auto"/>
        <w:bottom w:val="none" w:sz="0" w:space="0" w:color="auto"/>
        <w:right w:val="none" w:sz="0" w:space="0" w:color="auto"/>
      </w:divBdr>
    </w:div>
    <w:div w:id="1633899680">
      <w:bodyDiv w:val="1"/>
      <w:marLeft w:val="0"/>
      <w:marRight w:val="0"/>
      <w:marTop w:val="0"/>
      <w:marBottom w:val="0"/>
      <w:divBdr>
        <w:top w:val="none" w:sz="0" w:space="0" w:color="auto"/>
        <w:left w:val="none" w:sz="0" w:space="0" w:color="auto"/>
        <w:bottom w:val="none" w:sz="0" w:space="0" w:color="auto"/>
        <w:right w:val="none" w:sz="0" w:space="0" w:color="auto"/>
      </w:divBdr>
    </w:div>
    <w:div w:id="1635063119">
      <w:bodyDiv w:val="1"/>
      <w:marLeft w:val="0"/>
      <w:marRight w:val="0"/>
      <w:marTop w:val="0"/>
      <w:marBottom w:val="0"/>
      <w:divBdr>
        <w:top w:val="none" w:sz="0" w:space="0" w:color="auto"/>
        <w:left w:val="none" w:sz="0" w:space="0" w:color="auto"/>
        <w:bottom w:val="none" w:sz="0" w:space="0" w:color="auto"/>
        <w:right w:val="none" w:sz="0" w:space="0" w:color="auto"/>
      </w:divBdr>
    </w:div>
    <w:div w:id="1640501072">
      <w:bodyDiv w:val="1"/>
      <w:marLeft w:val="0"/>
      <w:marRight w:val="0"/>
      <w:marTop w:val="0"/>
      <w:marBottom w:val="0"/>
      <w:divBdr>
        <w:top w:val="none" w:sz="0" w:space="0" w:color="auto"/>
        <w:left w:val="none" w:sz="0" w:space="0" w:color="auto"/>
        <w:bottom w:val="none" w:sz="0" w:space="0" w:color="auto"/>
        <w:right w:val="none" w:sz="0" w:space="0" w:color="auto"/>
      </w:divBdr>
    </w:div>
    <w:div w:id="1644581899">
      <w:bodyDiv w:val="1"/>
      <w:marLeft w:val="0"/>
      <w:marRight w:val="0"/>
      <w:marTop w:val="0"/>
      <w:marBottom w:val="0"/>
      <w:divBdr>
        <w:top w:val="none" w:sz="0" w:space="0" w:color="auto"/>
        <w:left w:val="none" w:sz="0" w:space="0" w:color="auto"/>
        <w:bottom w:val="none" w:sz="0" w:space="0" w:color="auto"/>
        <w:right w:val="none" w:sz="0" w:space="0" w:color="auto"/>
      </w:divBdr>
    </w:div>
    <w:div w:id="1649893264">
      <w:bodyDiv w:val="1"/>
      <w:marLeft w:val="0"/>
      <w:marRight w:val="0"/>
      <w:marTop w:val="0"/>
      <w:marBottom w:val="0"/>
      <w:divBdr>
        <w:top w:val="none" w:sz="0" w:space="0" w:color="auto"/>
        <w:left w:val="none" w:sz="0" w:space="0" w:color="auto"/>
        <w:bottom w:val="none" w:sz="0" w:space="0" w:color="auto"/>
        <w:right w:val="none" w:sz="0" w:space="0" w:color="auto"/>
      </w:divBdr>
    </w:div>
    <w:div w:id="1649944764">
      <w:bodyDiv w:val="1"/>
      <w:marLeft w:val="0"/>
      <w:marRight w:val="0"/>
      <w:marTop w:val="0"/>
      <w:marBottom w:val="0"/>
      <w:divBdr>
        <w:top w:val="none" w:sz="0" w:space="0" w:color="auto"/>
        <w:left w:val="none" w:sz="0" w:space="0" w:color="auto"/>
        <w:bottom w:val="none" w:sz="0" w:space="0" w:color="auto"/>
        <w:right w:val="none" w:sz="0" w:space="0" w:color="auto"/>
      </w:divBdr>
    </w:div>
    <w:div w:id="1651902874">
      <w:bodyDiv w:val="1"/>
      <w:marLeft w:val="0"/>
      <w:marRight w:val="0"/>
      <w:marTop w:val="0"/>
      <w:marBottom w:val="0"/>
      <w:divBdr>
        <w:top w:val="none" w:sz="0" w:space="0" w:color="auto"/>
        <w:left w:val="none" w:sz="0" w:space="0" w:color="auto"/>
        <w:bottom w:val="none" w:sz="0" w:space="0" w:color="auto"/>
        <w:right w:val="none" w:sz="0" w:space="0" w:color="auto"/>
      </w:divBdr>
    </w:div>
    <w:div w:id="1660813802">
      <w:bodyDiv w:val="1"/>
      <w:marLeft w:val="0"/>
      <w:marRight w:val="0"/>
      <w:marTop w:val="0"/>
      <w:marBottom w:val="0"/>
      <w:divBdr>
        <w:top w:val="none" w:sz="0" w:space="0" w:color="auto"/>
        <w:left w:val="none" w:sz="0" w:space="0" w:color="auto"/>
        <w:bottom w:val="none" w:sz="0" w:space="0" w:color="auto"/>
        <w:right w:val="none" w:sz="0" w:space="0" w:color="auto"/>
      </w:divBdr>
    </w:div>
    <w:div w:id="1669212276">
      <w:bodyDiv w:val="1"/>
      <w:marLeft w:val="0"/>
      <w:marRight w:val="0"/>
      <w:marTop w:val="0"/>
      <w:marBottom w:val="0"/>
      <w:divBdr>
        <w:top w:val="none" w:sz="0" w:space="0" w:color="auto"/>
        <w:left w:val="none" w:sz="0" w:space="0" w:color="auto"/>
        <w:bottom w:val="none" w:sz="0" w:space="0" w:color="auto"/>
        <w:right w:val="none" w:sz="0" w:space="0" w:color="auto"/>
      </w:divBdr>
    </w:div>
    <w:div w:id="1678120946">
      <w:bodyDiv w:val="1"/>
      <w:marLeft w:val="0"/>
      <w:marRight w:val="0"/>
      <w:marTop w:val="0"/>
      <w:marBottom w:val="0"/>
      <w:divBdr>
        <w:top w:val="none" w:sz="0" w:space="0" w:color="auto"/>
        <w:left w:val="none" w:sz="0" w:space="0" w:color="auto"/>
        <w:bottom w:val="none" w:sz="0" w:space="0" w:color="auto"/>
        <w:right w:val="none" w:sz="0" w:space="0" w:color="auto"/>
      </w:divBdr>
    </w:div>
    <w:div w:id="1687093473">
      <w:bodyDiv w:val="1"/>
      <w:marLeft w:val="0"/>
      <w:marRight w:val="0"/>
      <w:marTop w:val="0"/>
      <w:marBottom w:val="0"/>
      <w:divBdr>
        <w:top w:val="none" w:sz="0" w:space="0" w:color="auto"/>
        <w:left w:val="none" w:sz="0" w:space="0" w:color="auto"/>
        <w:bottom w:val="none" w:sz="0" w:space="0" w:color="auto"/>
        <w:right w:val="none" w:sz="0" w:space="0" w:color="auto"/>
      </w:divBdr>
    </w:div>
    <w:div w:id="1687830379">
      <w:bodyDiv w:val="1"/>
      <w:marLeft w:val="0"/>
      <w:marRight w:val="0"/>
      <w:marTop w:val="0"/>
      <w:marBottom w:val="0"/>
      <w:divBdr>
        <w:top w:val="none" w:sz="0" w:space="0" w:color="auto"/>
        <w:left w:val="none" w:sz="0" w:space="0" w:color="auto"/>
        <w:bottom w:val="none" w:sz="0" w:space="0" w:color="auto"/>
        <w:right w:val="none" w:sz="0" w:space="0" w:color="auto"/>
      </w:divBdr>
    </w:div>
    <w:div w:id="1688556483">
      <w:bodyDiv w:val="1"/>
      <w:marLeft w:val="0"/>
      <w:marRight w:val="0"/>
      <w:marTop w:val="0"/>
      <w:marBottom w:val="0"/>
      <w:divBdr>
        <w:top w:val="none" w:sz="0" w:space="0" w:color="auto"/>
        <w:left w:val="none" w:sz="0" w:space="0" w:color="auto"/>
        <w:bottom w:val="none" w:sz="0" w:space="0" w:color="auto"/>
        <w:right w:val="none" w:sz="0" w:space="0" w:color="auto"/>
      </w:divBdr>
    </w:div>
    <w:div w:id="1689527607">
      <w:bodyDiv w:val="1"/>
      <w:marLeft w:val="0"/>
      <w:marRight w:val="0"/>
      <w:marTop w:val="0"/>
      <w:marBottom w:val="0"/>
      <w:divBdr>
        <w:top w:val="none" w:sz="0" w:space="0" w:color="auto"/>
        <w:left w:val="none" w:sz="0" w:space="0" w:color="auto"/>
        <w:bottom w:val="none" w:sz="0" w:space="0" w:color="auto"/>
        <w:right w:val="none" w:sz="0" w:space="0" w:color="auto"/>
      </w:divBdr>
    </w:div>
    <w:div w:id="1691688594">
      <w:bodyDiv w:val="1"/>
      <w:marLeft w:val="0"/>
      <w:marRight w:val="0"/>
      <w:marTop w:val="0"/>
      <w:marBottom w:val="0"/>
      <w:divBdr>
        <w:top w:val="none" w:sz="0" w:space="0" w:color="auto"/>
        <w:left w:val="none" w:sz="0" w:space="0" w:color="auto"/>
        <w:bottom w:val="none" w:sz="0" w:space="0" w:color="auto"/>
        <w:right w:val="none" w:sz="0" w:space="0" w:color="auto"/>
      </w:divBdr>
    </w:div>
    <w:div w:id="1696152246">
      <w:bodyDiv w:val="1"/>
      <w:marLeft w:val="0"/>
      <w:marRight w:val="0"/>
      <w:marTop w:val="0"/>
      <w:marBottom w:val="0"/>
      <w:divBdr>
        <w:top w:val="none" w:sz="0" w:space="0" w:color="auto"/>
        <w:left w:val="none" w:sz="0" w:space="0" w:color="auto"/>
        <w:bottom w:val="none" w:sz="0" w:space="0" w:color="auto"/>
        <w:right w:val="none" w:sz="0" w:space="0" w:color="auto"/>
      </w:divBdr>
    </w:div>
    <w:div w:id="1696270052">
      <w:bodyDiv w:val="1"/>
      <w:marLeft w:val="0"/>
      <w:marRight w:val="0"/>
      <w:marTop w:val="0"/>
      <w:marBottom w:val="0"/>
      <w:divBdr>
        <w:top w:val="none" w:sz="0" w:space="0" w:color="auto"/>
        <w:left w:val="none" w:sz="0" w:space="0" w:color="auto"/>
        <w:bottom w:val="none" w:sz="0" w:space="0" w:color="auto"/>
        <w:right w:val="none" w:sz="0" w:space="0" w:color="auto"/>
      </w:divBdr>
    </w:div>
    <w:div w:id="1702702297">
      <w:bodyDiv w:val="1"/>
      <w:marLeft w:val="0"/>
      <w:marRight w:val="0"/>
      <w:marTop w:val="0"/>
      <w:marBottom w:val="0"/>
      <w:divBdr>
        <w:top w:val="none" w:sz="0" w:space="0" w:color="auto"/>
        <w:left w:val="none" w:sz="0" w:space="0" w:color="auto"/>
        <w:bottom w:val="none" w:sz="0" w:space="0" w:color="auto"/>
        <w:right w:val="none" w:sz="0" w:space="0" w:color="auto"/>
      </w:divBdr>
    </w:div>
    <w:div w:id="1705059232">
      <w:bodyDiv w:val="1"/>
      <w:marLeft w:val="0"/>
      <w:marRight w:val="0"/>
      <w:marTop w:val="0"/>
      <w:marBottom w:val="0"/>
      <w:divBdr>
        <w:top w:val="none" w:sz="0" w:space="0" w:color="auto"/>
        <w:left w:val="none" w:sz="0" w:space="0" w:color="auto"/>
        <w:bottom w:val="none" w:sz="0" w:space="0" w:color="auto"/>
        <w:right w:val="none" w:sz="0" w:space="0" w:color="auto"/>
      </w:divBdr>
    </w:div>
    <w:div w:id="1713649648">
      <w:bodyDiv w:val="1"/>
      <w:marLeft w:val="0"/>
      <w:marRight w:val="0"/>
      <w:marTop w:val="0"/>
      <w:marBottom w:val="0"/>
      <w:divBdr>
        <w:top w:val="none" w:sz="0" w:space="0" w:color="auto"/>
        <w:left w:val="none" w:sz="0" w:space="0" w:color="auto"/>
        <w:bottom w:val="none" w:sz="0" w:space="0" w:color="auto"/>
        <w:right w:val="none" w:sz="0" w:space="0" w:color="auto"/>
      </w:divBdr>
      <w:divsChild>
        <w:div w:id="96143292">
          <w:marLeft w:val="480"/>
          <w:marRight w:val="0"/>
          <w:marTop w:val="0"/>
          <w:marBottom w:val="0"/>
          <w:divBdr>
            <w:top w:val="none" w:sz="0" w:space="0" w:color="auto"/>
            <w:left w:val="none" w:sz="0" w:space="0" w:color="auto"/>
            <w:bottom w:val="none" w:sz="0" w:space="0" w:color="auto"/>
            <w:right w:val="none" w:sz="0" w:space="0" w:color="auto"/>
          </w:divBdr>
        </w:div>
        <w:div w:id="766510456">
          <w:marLeft w:val="480"/>
          <w:marRight w:val="0"/>
          <w:marTop w:val="0"/>
          <w:marBottom w:val="0"/>
          <w:divBdr>
            <w:top w:val="none" w:sz="0" w:space="0" w:color="auto"/>
            <w:left w:val="none" w:sz="0" w:space="0" w:color="auto"/>
            <w:bottom w:val="none" w:sz="0" w:space="0" w:color="auto"/>
            <w:right w:val="none" w:sz="0" w:space="0" w:color="auto"/>
          </w:divBdr>
        </w:div>
        <w:div w:id="41026168">
          <w:marLeft w:val="480"/>
          <w:marRight w:val="0"/>
          <w:marTop w:val="0"/>
          <w:marBottom w:val="0"/>
          <w:divBdr>
            <w:top w:val="none" w:sz="0" w:space="0" w:color="auto"/>
            <w:left w:val="none" w:sz="0" w:space="0" w:color="auto"/>
            <w:bottom w:val="none" w:sz="0" w:space="0" w:color="auto"/>
            <w:right w:val="none" w:sz="0" w:space="0" w:color="auto"/>
          </w:divBdr>
        </w:div>
        <w:div w:id="26106124">
          <w:marLeft w:val="480"/>
          <w:marRight w:val="0"/>
          <w:marTop w:val="0"/>
          <w:marBottom w:val="0"/>
          <w:divBdr>
            <w:top w:val="none" w:sz="0" w:space="0" w:color="auto"/>
            <w:left w:val="none" w:sz="0" w:space="0" w:color="auto"/>
            <w:bottom w:val="none" w:sz="0" w:space="0" w:color="auto"/>
            <w:right w:val="none" w:sz="0" w:space="0" w:color="auto"/>
          </w:divBdr>
        </w:div>
        <w:div w:id="108816854">
          <w:marLeft w:val="480"/>
          <w:marRight w:val="0"/>
          <w:marTop w:val="0"/>
          <w:marBottom w:val="0"/>
          <w:divBdr>
            <w:top w:val="none" w:sz="0" w:space="0" w:color="auto"/>
            <w:left w:val="none" w:sz="0" w:space="0" w:color="auto"/>
            <w:bottom w:val="none" w:sz="0" w:space="0" w:color="auto"/>
            <w:right w:val="none" w:sz="0" w:space="0" w:color="auto"/>
          </w:divBdr>
        </w:div>
        <w:div w:id="1036613882">
          <w:marLeft w:val="480"/>
          <w:marRight w:val="0"/>
          <w:marTop w:val="0"/>
          <w:marBottom w:val="0"/>
          <w:divBdr>
            <w:top w:val="none" w:sz="0" w:space="0" w:color="auto"/>
            <w:left w:val="none" w:sz="0" w:space="0" w:color="auto"/>
            <w:bottom w:val="none" w:sz="0" w:space="0" w:color="auto"/>
            <w:right w:val="none" w:sz="0" w:space="0" w:color="auto"/>
          </w:divBdr>
        </w:div>
        <w:div w:id="1153065841">
          <w:marLeft w:val="480"/>
          <w:marRight w:val="0"/>
          <w:marTop w:val="0"/>
          <w:marBottom w:val="0"/>
          <w:divBdr>
            <w:top w:val="none" w:sz="0" w:space="0" w:color="auto"/>
            <w:left w:val="none" w:sz="0" w:space="0" w:color="auto"/>
            <w:bottom w:val="none" w:sz="0" w:space="0" w:color="auto"/>
            <w:right w:val="none" w:sz="0" w:space="0" w:color="auto"/>
          </w:divBdr>
        </w:div>
        <w:div w:id="941256723">
          <w:marLeft w:val="480"/>
          <w:marRight w:val="0"/>
          <w:marTop w:val="0"/>
          <w:marBottom w:val="0"/>
          <w:divBdr>
            <w:top w:val="none" w:sz="0" w:space="0" w:color="auto"/>
            <w:left w:val="none" w:sz="0" w:space="0" w:color="auto"/>
            <w:bottom w:val="none" w:sz="0" w:space="0" w:color="auto"/>
            <w:right w:val="none" w:sz="0" w:space="0" w:color="auto"/>
          </w:divBdr>
        </w:div>
        <w:div w:id="147330774">
          <w:marLeft w:val="480"/>
          <w:marRight w:val="0"/>
          <w:marTop w:val="0"/>
          <w:marBottom w:val="0"/>
          <w:divBdr>
            <w:top w:val="none" w:sz="0" w:space="0" w:color="auto"/>
            <w:left w:val="none" w:sz="0" w:space="0" w:color="auto"/>
            <w:bottom w:val="none" w:sz="0" w:space="0" w:color="auto"/>
            <w:right w:val="none" w:sz="0" w:space="0" w:color="auto"/>
          </w:divBdr>
        </w:div>
        <w:div w:id="935480575">
          <w:marLeft w:val="480"/>
          <w:marRight w:val="0"/>
          <w:marTop w:val="0"/>
          <w:marBottom w:val="0"/>
          <w:divBdr>
            <w:top w:val="none" w:sz="0" w:space="0" w:color="auto"/>
            <w:left w:val="none" w:sz="0" w:space="0" w:color="auto"/>
            <w:bottom w:val="none" w:sz="0" w:space="0" w:color="auto"/>
            <w:right w:val="none" w:sz="0" w:space="0" w:color="auto"/>
          </w:divBdr>
        </w:div>
      </w:divsChild>
    </w:div>
    <w:div w:id="1715999320">
      <w:bodyDiv w:val="1"/>
      <w:marLeft w:val="0"/>
      <w:marRight w:val="0"/>
      <w:marTop w:val="0"/>
      <w:marBottom w:val="0"/>
      <w:divBdr>
        <w:top w:val="none" w:sz="0" w:space="0" w:color="auto"/>
        <w:left w:val="none" w:sz="0" w:space="0" w:color="auto"/>
        <w:bottom w:val="none" w:sz="0" w:space="0" w:color="auto"/>
        <w:right w:val="none" w:sz="0" w:space="0" w:color="auto"/>
      </w:divBdr>
    </w:div>
    <w:div w:id="1718965469">
      <w:bodyDiv w:val="1"/>
      <w:marLeft w:val="0"/>
      <w:marRight w:val="0"/>
      <w:marTop w:val="0"/>
      <w:marBottom w:val="0"/>
      <w:divBdr>
        <w:top w:val="none" w:sz="0" w:space="0" w:color="auto"/>
        <w:left w:val="none" w:sz="0" w:space="0" w:color="auto"/>
        <w:bottom w:val="none" w:sz="0" w:space="0" w:color="auto"/>
        <w:right w:val="none" w:sz="0" w:space="0" w:color="auto"/>
      </w:divBdr>
      <w:divsChild>
        <w:div w:id="106194011">
          <w:marLeft w:val="480"/>
          <w:marRight w:val="0"/>
          <w:marTop w:val="0"/>
          <w:marBottom w:val="0"/>
          <w:divBdr>
            <w:top w:val="none" w:sz="0" w:space="0" w:color="auto"/>
            <w:left w:val="none" w:sz="0" w:space="0" w:color="auto"/>
            <w:bottom w:val="none" w:sz="0" w:space="0" w:color="auto"/>
            <w:right w:val="none" w:sz="0" w:space="0" w:color="auto"/>
          </w:divBdr>
        </w:div>
        <w:div w:id="112098170">
          <w:marLeft w:val="480"/>
          <w:marRight w:val="0"/>
          <w:marTop w:val="0"/>
          <w:marBottom w:val="0"/>
          <w:divBdr>
            <w:top w:val="none" w:sz="0" w:space="0" w:color="auto"/>
            <w:left w:val="none" w:sz="0" w:space="0" w:color="auto"/>
            <w:bottom w:val="none" w:sz="0" w:space="0" w:color="auto"/>
            <w:right w:val="none" w:sz="0" w:space="0" w:color="auto"/>
          </w:divBdr>
        </w:div>
        <w:div w:id="1098406388">
          <w:marLeft w:val="480"/>
          <w:marRight w:val="0"/>
          <w:marTop w:val="0"/>
          <w:marBottom w:val="0"/>
          <w:divBdr>
            <w:top w:val="none" w:sz="0" w:space="0" w:color="auto"/>
            <w:left w:val="none" w:sz="0" w:space="0" w:color="auto"/>
            <w:bottom w:val="none" w:sz="0" w:space="0" w:color="auto"/>
            <w:right w:val="none" w:sz="0" w:space="0" w:color="auto"/>
          </w:divBdr>
        </w:div>
        <w:div w:id="1832328994">
          <w:marLeft w:val="480"/>
          <w:marRight w:val="0"/>
          <w:marTop w:val="0"/>
          <w:marBottom w:val="0"/>
          <w:divBdr>
            <w:top w:val="none" w:sz="0" w:space="0" w:color="auto"/>
            <w:left w:val="none" w:sz="0" w:space="0" w:color="auto"/>
            <w:bottom w:val="none" w:sz="0" w:space="0" w:color="auto"/>
            <w:right w:val="none" w:sz="0" w:space="0" w:color="auto"/>
          </w:divBdr>
        </w:div>
        <w:div w:id="605424982">
          <w:marLeft w:val="480"/>
          <w:marRight w:val="0"/>
          <w:marTop w:val="0"/>
          <w:marBottom w:val="0"/>
          <w:divBdr>
            <w:top w:val="none" w:sz="0" w:space="0" w:color="auto"/>
            <w:left w:val="none" w:sz="0" w:space="0" w:color="auto"/>
            <w:bottom w:val="none" w:sz="0" w:space="0" w:color="auto"/>
            <w:right w:val="none" w:sz="0" w:space="0" w:color="auto"/>
          </w:divBdr>
        </w:div>
        <w:div w:id="1108038413">
          <w:marLeft w:val="480"/>
          <w:marRight w:val="0"/>
          <w:marTop w:val="0"/>
          <w:marBottom w:val="0"/>
          <w:divBdr>
            <w:top w:val="none" w:sz="0" w:space="0" w:color="auto"/>
            <w:left w:val="none" w:sz="0" w:space="0" w:color="auto"/>
            <w:bottom w:val="none" w:sz="0" w:space="0" w:color="auto"/>
            <w:right w:val="none" w:sz="0" w:space="0" w:color="auto"/>
          </w:divBdr>
        </w:div>
        <w:div w:id="392198884">
          <w:marLeft w:val="480"/>
          <w:marRight w:val="0"/>
          <w:marTop w:val="0"/>
          <w:marBottom w:val="0"/>
          <w:divBdr>
            <w:top w:val="none" w:sz="0" w:space="0" w:color="auto"/>
            <w:left w:val="none" w:sz="0" w:space="0" w:color="auto"/>
            <w:bottom w:val="none" w:sz="0" w:space="0" w:color="auto"/>
            <w:right w:val="none" w:sz="0" w:space="0" w:color="auto"/>
          </w:divBdr>
        </w:div>
        <w:div w:id="1127624912">
          <w:marLeft w:val="480"/>
          <w:marRight w:val="0"/>
          <w:marTop w:val="0"/>
          <w:marBottom w:val="0"/>
          <w:divBdr>
            <w:top w:val="none" w:sz="0" w:space="0" w:color="auto"/>
            <w:left w:val="none" w:sz="0" w:space="0" w:color="auto"/>
            <w:bottom w:val="none" w:sz="0" w:space="0" w:color="auto"/>
            <w:right w:val="none" w:sz="0" w:space="0" w:color="auto"/>
          </w:divBdr>
        </w:div>
        <w:div w:id="695470166">
          <w:marLeft w:val="480"/>
          <w:marRight w:val="0"/>
          <w:marTop w:val="0"/>
          <w:marBottom w:val="0"/>
          <w:divBdr>
            <w:top w:val="none" w:sz="0" w:space="0" w:color="auto"/>
            <w:left w:val="none" w:sz="0" w:space="0" w:color="auto"/>
            <w:bottom w:val="none" w:sz="0" w:space="0" w:color="auto"/>
            <w:right w:val="none" w:sz="0" w:space="0" w:color="auto"/>
          </w:divBdr>
        </w:div>
        <w:div w:id="1853570235">
          <w:marLeft w:val="480"/>
          <w:marRight w:val="0"/>
          <w:marTop w:val="0"/>
          <w:marBottom w:val="0"/>
          <w:divBdr>
            <w:top w:val="none" w:sz="0" w:space="0" w:color="auto"/>
            <w:left w:val="none" w:sz="0" w:space="0" w:color="auto"/>
            <w:bottom w:val="none" w:sz="0" w:space="0" w:color="auto"/>
            <w:right w:val="none" w:sz="0" w:space="0" w:color="auto"/>
          </w:divBdr>
        </w:div>
        <w:div w:id="642005514">
          <w:marLeft w:val="480"/>
          <w:marRight w:val="0"/>
          <w:marTop w:val="0"/>
          <w:marBottom w:val="0"/>
          <w:divBdr>
            <w:top w:val="none" w:sz="0" w:space="0" w:color="auto"/>
            <w:left w:val="none" w:sz="0" w:space="0" w:color="auto"/>
            <w:bottom w:val="none" w:sz="0" w:space="0" w:color="auto"/>
            <w:right w:val="none" w:sz="0" w:space="0" w:color="auto"/>
          </w:divBdr>
        </w:div>
        <w:div w:id="1705010567">
          <w:marLeft w:val="480"/>
          <w:marRight w:val="0"/>
          <w:marTop w:val="0"/>
          <w:marBottom w:val="0"/>
          <w:divBdr>
            <w:top w:val="none" w:sz="0" w:space="0" w:color="auto"/>
            <w:left w:val="none" w:sz="0" w:space="0" w:color="auto"/>
            <w:bottom w:val="none" w:sz="0" w:space="0" w:color="auto"/>
            <w:right w:val="none" w:sz="0" w:space="0" w:color="auto"/>
          </w:divBdr>
        </w:div>
        <w:div w:id="770080037">
          <w:marLeft w:val="480"/>
          <w:marRight w:val="0"/>
          <w:marTop w:val="0"/>
          <w:marBottom w:val="0"/>
          <w:divBdr>
            <w:top w:val="none" w:sz="0" w:space="0" w:color="auto"/>
            <w:left w:val="none" w:sz="0" w:space="0" w:color="auto"/>
            <w:bottom w:val="none" w:sz="0" w:space="0" w:color="auto"/>
            <w:right w:val="none" w:sz="0" w:space="0" w:color="auto"/>
          </w:divBdr>
        </w:div>
        <w:div w:id="1620330357">
          <w:marLeft w:val="480"/>
          <w:marRight w:val="0"/>
          <w:marTop w:val="0"/>
          <w:marBottom w:val="0"/>
          <w:divBdr>
            <w:top w:val="none" w:sz="0" w:space="0" w:color="auto"/>
            <w:left w:val="none" w:sz="0" w:space="0" w:color="auto"/>
            <w:bottom w:val="none" w:sz="0" w:space="0" w:color="auto"/>
            <w:right w:val="none" w:sz="0" w:space="0" w:color="auto"/>
          </w:divBdr>
        </w:div>
        <w:div w:id="931670293">
          <w:marLeft w:val="480"/>
          <w:marRight w:val="0"/>
          <w:marTop w:val="0"/>
          <w:marBottom w:val="0"/>
          <w:divBdr>
            <w:top w:val="none" w:sz="0" w:space="0" w:color="auto"/>
            <w:left w:val="none" w:sz="0" w:space="0" w:color="auto"/>
            <w:bottom w:val="none" w:sz="0" w:space="0" w:color="auto"/>
            <w:right w:val="none" w:sz="0" w:space="0" w:color="auto"/>
          </w:divBdr>
        </w:div>
        <w:div w:id="1342778153">
          <w:marLeft w:val="480"/>
          <w:marRight w:val="0"/>
          <w:marTop w:val="0"/>
          <w:marBottom w:val="0"/>
          <w:divBdr>
            <w:top w:val="none" w:sz="0" w:space="0" w:color="auto"/>
            <w:left w:val="none" w:sz="0" w:space="0" w:color="auto"/>
            <w:bottom w:val="none" w:sz="0" w:space="0" w:color="auto"/>
            <w:right w:val="none" w:sz="0" w:space="0" w:color="auto"/>
          </w:divBdr>
        </w:div>
      </w:divsChild>
    </w:div>
    <w:div w:id="1723207174">
      <w:bodyDiv w:val="1"/>
      <w:marLeft w:val="0"/>
      <w:marRight w:val="0"/>
      <w:marTop w:val="0"/>
      <w:marBottom w:val="0"/>
      <w:divBdr>
        <w:top w:val="none" w:sz="0" w:space="0" w:color="auto"/>
        <w:left w:val="none" w:sz="0" w:space="0" w:color="auto"/>
        <w:bottom w:val="none" w:sz="0" w:space="0" w:color="auto"/>
        <w:right w:val="none" w:sz="0" w:space="0" w:color="auto"/>
      </w:divBdr>
    </w:div>
    <w:div w:id="1727292098">
      <w:bodyDiv w:val="1"/>
      <w:marLeft w:val="0"/>
      <w:marRight w:val="0"/>
      <w:marTop w:val="0"/>
      <w:marBottom w:val="0"/>
      <w:divBdr>
        <w:top w:val="none" w:sz="0" w:space="0" w:color="auto"/>
        <w:left w:val="none" w:sz="0" w:space="0" w:color="auto"/>
        <w:bottom w:val="none" w:sz="0" w:space="0" w:color="auto"/>
        <w:right w:val="none" w:sz="0" w:space="0" w:color="auto"/>
      </w:divBdr>
    </w:div>
    <w:div w:id="1732656958">
      <w:bodyDiv w:val="1"/>
      <w:marLeft w:val="0"/>
      <w:marRight w:val="0"/>
      <w:marTop w:val="0"/>
      <w:marBottom w:val="0"/>
      <w:divBdr>
        <w:top w:val="none" w:sz="0" w:space="0" w:color="auto"/>
        <w:left w:val="none" w:sz="0" w:space="0" w:color="auto"/>
        <w:bottom w:val="none" w:sz="0" w:space="0" w:color="auto"/>
        <w:right w:val="none" w:sz="0" w:space="0" w:color="auto"/>
      </w:divBdr>
      <w:divsChild>
        <w:div w:id="1586265046">
          <w:marLeft w:val="0"/>
          <w:marRight w:val="0"/>
          <w:marTop w:val="0"/>
          <w:marBottom w:val="0"/>
          <w:divBdr>
            <w:top w:val="none" w:sz="0" w:space="0" w:color="auto"/>
            <w:left w:val="none" w:sz="0" w:space="0" w:color="auto"/>
            <w:bottom w:val="none" w:sz="0" w:space="0" w:color="auto"/>
            <w:right w:val="none" w:sz="0" w:space="0" w:color="auto"/>
          </w:divBdr>
        </w:div>
      </w:divsChild>
    </w:div>
    <w:div w:id="1734083265">
      <w:bodyDiv w:val="1"/>
      <w:marLeft w:val="0"/>
      <w:marRight w:val="0"/>
      <w:marTop w:val="0"/>
      <w:marBottom w:val="0"/>
      <w:divBdr>
        <w:top w:val="none" w:sz="0" w:space="0" w:color="auto"/>
        <w:left w:val="none" w:sz="0" w:space="0" w:color="auto"/>
        <w:bottom w:val="none" w:sz="0" w:space="0" w:color="auto"/>
        <w:right w:val="none" w:sz="0" w:space="0" w:color="auto"/>
      </w:divBdr>
    </w:div>
    <w:div w:id="1736077723">
      <w:bodyDiv w:val="1"/>
      <w:marLeft w:val="0"/>
      <w:marRight w:val="0"/>
      <w:marTop w:val="0"/>
      <w:marBottom w:val="0"/>
      <w:divBdr>
        <w:top w:val="none" w:sz="0" w:space="0" w:color="auto"/>
        <w:left w:val="none" w:sz="0" w:space="0" w:color="auto"/>
        <w:bottom w:val="none" w:sz="0" w:space="0" w:color="auto"/>
        <w:right w:val="none" w:sz="0" w:space="0" w:color="auto"/>
      </w:divBdr>
    </w:div>
    <w:div w:id="1737122755">
      <w:bodyDiv w:val="1"/>
      <w:marLeft w:val="0"/>
      <w:marRight w:val="0"/>
      <w:marTop w:val="0"/>
      <w:marBottom w:val="0"/>
      <w:divBdr>
        <w:top w:val="none" w:sz="0" w:space="0" w:color="auto"/>
        <w:left w:val="none" w:sz="0" w:space="0" w:color="auto"/>
        <w:bottom w:val="none" w:sz="0" w:space="0" w:color="auto"/>
        <w:right w:val="none" w:sz="0" w:space="0" w:color="auto"/>
      </w:divBdr>
    </w:div>
    <w:div w:id="1738163410">
      <w:bodyDiv w:val="1"/>
      <w:marLeft w:val="0"/>
      <w:marRight w:val="0"/>
      <w:marTop w:val="0"/>
      <w:marBottom w:val="0"/>
      <w:divBdr>
        <w:top w:val="none" w:sz="0" w:space="0" w:color="auto"/>
        <w:left w:val="none" w:sz="0" w:space="0" w:color="auto"/>
        <w:bottom w:val="none" w:sz="0" w:space="0" w:color="auto"/>
        <w:right w:val="none" w:sz="0" w:space="0" w:color="auto"/>
      </w:divBdr>
    </w:div>
    <w:div w:id="1740134367">
      <w:bodyDiv w:val="1"/>
      <w:marLeft w:val="0"/>
      <w:marRight w:val="0"/>
      <w:marTop w:val="0"/>
      <w:marBottom w:val="0"/>
      <w:divBdr>
        <w:top w:val="none" w:sz="0" w:space="0" w:color="auto"/>
        <w:left w:val="none" w:sz="0" w:space="0" w:color="auto"/>
        <w:bottom w:val="none" w:sz="0" w:space="0" w:color="auto"/>
        <w:right w:val="none" w:sz="0" w:space="0" w:color="auto"/>
      </w:divBdr>
      <w:divsChild>
        <w:div w:id="1444421571">
          <w:marLeft w:val="480"/>
          <w:marRight w:val="0"/>
          <w:marTop w:val="0"/>
          <w:marBottom w:val="0"/>
          <w:divBdr>
            <w:top w:val="none" w:sz="0" w:space="0" w:color="auto"/>
            <w:left w:val="none" w:sz="0" w:space="0" w:color="auto"/>
            <w:bottom w:val="none" w:sz="0" w:space="0" w:color="auto"/>
            <w:right w:val="none" w:sz="0" w:space="0" w:color="auto"/>
          </w:divBdr>
        </w:div>
        <w:div w:id="1482389040">
          <w:marLeft w:val="480"/>
          <w:marRight w:val="0"/>
          <w:marTop w:val="0"/>
          <w:marBottom w:val="0"/>
          <w:divBdr>
            <w:top w:val="none" w:sz="0" w:space="0" w:color="auto"/>
            <w:left w:val="none" w:sz="0" w:space="0" w:color="auto"/>
            <w:bottom w:val="none" w:sz="0" w:space="0" w:color="auto"/>
            <w:right w:val="none" w:sz="0" w:space="0" w:color="auto"/>
          </w:divBdr>
        </w:div>
        <w:div w:id="2057653721">
          <w:marLeft w:val="480"/>
          <w:marRight w:val="0"/>
          <w:marTop w:val="0"/>
          <w:marBottom w:val="0"/>
          <w:divBdr>
            <w:top w:val="none" w:sz="0" w:space="0" w:color="auto"/>
            <w:left w:val="none" w:sz="0" w:space="0" w:color="auto"/>
            <w:bottom w:val="none" w:sz="0" w:space="0" w:color="auto"/>
            <w:right w:val="none" w:sz="0" w:space="0" w:color="auto"/>
          </w:divBdr>
        </w:div>
        <w:div w:id="564218357">
          <w:marLeft w:val="480"/>
          <w:marRight w:val="0"/>
          <w:marTop w:val="0"/>
          <w:marBottom w:val="0"/>
          <w:divBdr>
            <w:top w:val="none" w:sz="0" w:space="0" w:color="auto"/>
            <w:left w:val="none" w:sz="0" w:space="0" w:color="auto"/>
            <w:bottom w:val="none" w:sz="0" w:space="0" w:color="auto"/>
            <w:right w:val="none" w:sz="0" w:space="0" w:color="auto"/>
          </w:divBdr>
        </w:div>
        <w:div w:id="687289698">
          <w:marLeft w:val="480"/>
          <w:marRight w:val="0"/>
          <w:marTop w:val="0"/>
          <w:marBottom w:val="0"/>
          <w:divBdr>
            <w:top w:val="none" w:sz="0" w:space="0" w:color="auto"/>
            <w:left w:val="none" w:sz="0" w:space="0" w:color="auto"/>
            <w:bottom w:val="none" w:sz="0" w:space="0" w:color="auto"/>
            <w:right w:val="none" w:sz="0" w:space="0" w:color="auto"/>
          </w:divBdr>
        </w:div>
        <w:div w:id="1225142762">
          <w:marLeft w:val="480"/>
          <w:marRight w:val="0"/>
          <w:marTop w:val="0"/>
          <w:marBottom w:val="0"/>
          <w:divBdr>
            <w:top w:val="none" w:sz="0" w:space="0" w:color="auto"/>
            <w:left w:val="none" w:sz="0" w:space="0" w:color="auto"/>
            <w:bottom w:val="none" w:sz="0" w:space="0" w:color="auto"/>
            <w:right w:val="none" w:sz="0" w:space="0" w:color="auto"/>
          </w:divBdr>
        </w:div>
        <w:div w:id="219364624">
          <w:marLeft w:val="480"/>
          <w:marRight w:val="0"/>
          <w:marTop w:val="0"/>
          <w:marBottom w:val="0"/>
          <w:divBdr>
            <w:top w:val="none" w:sz="0" w:space="0" w:color="auto"/>
            <w:left w:val="none" w:sz="0" w:space="0" w:color="auto"/>
            <w:bottom w:val="none" w:sz="0" w:space="0" w:color="auto"/>
            <w:right w:val="none" w:sz="0" w:space="0" w:color="auto"/>
          </w:divBdr>
        </w:div>
      </w:divsChild>
    </w:div>
    <w:div w:id="1743215643">
      <w:bodyDiv w:val="1"/>
      <w:marLeft w:val="0"/>
      <w:marRight w:val="0"/>
      <w:marTop w:val="0"/>
      <w:marBottom w:val="0"/>
      <w:divBdr>
        <w:top w:val="none" w:sz="0" w:space="0" w:color="auto"/>
        <w:left w:val="none" w:sz="0" w:space="0" w:color="auto"/>
        <w:bottom w:val="none" w:sz="0" w:space="0" w:color="auto"/>
        <w:right w:val="none" w:sz="0" w:space="0" w:color="auto"/>
      </w:divBdr>
    </w:div>
    <w:div w:id="1745758635">
      <w:bodyDiv w:val="1"/>
      <w:marLeft w:val="0"/>
      <w:marRight w:val="0"/>
      <w:marTop w:val="0"/>
      <w:marBottom w:val="0"/>
      <w:divBdr>
        <w:top w:val="none" w:sz="0" w:space="0" w:color="auto"/>
        <w:left w:val="none" w:sz="0" w:space="0" w:color="auto"/>
        <w:bottom w:val="none" w:sz="0" w:space="0" w:color="auto"/>
        <w:right w:val="none" w:sz="0" w:space="0" w:color="auto"/>
      </w:divBdr>
    </w:div>
    <w:div w:id="1746491496">
      <w:bodyDiv w:val="1"/>
      <w:marLeft w:val="0"/>
      <w:marRight w:val="0"/>
      <w:marTop w:val="0"/>
      <w:marBottom w:val="0"/>
      <w:divBdr>
        <w:top w:val="none" w:sz="0" w:space="0" w:color="auto"/>
        <w:left w:val="none" w:sz="0" w:space="0" w:color="auto"/>
        <w:bottom w:val="none" w:sz="0" w:space="0" w:color="auto"/>
        <w:right w:val="none" w:sz="0" w:space="0" w:color="auto"/>
      </w:divBdr>
    </w:div>
    <w:div w:id="1751150261">
      <w:bodyDiv w:val="1"/>
      <w:marLeft w:val="0"/>
      <w:marRight w:val="0"/>
      <w:marTop w:val="0"/>
      <w:marBottom w:val="0"/>
      <w:divBdr>
        <w:top w:val="none" w:sz="0" w:space="0" w:color="auto"/>
        <w:left w:val="none" w:sz="0" w:space="0" w:color="auto"/>
        <w:bottom w:val="none" w:sz="0" w:space="0" w:color="auto"/>
        <w:right w:val="none" w:sz="0" w:space="0" w:color="auto"/>
      </w:divBdr>
    </w:div>
    <w:div w:id="1757705700">
      <w:bodyDiv w:val="1"/>
      <w:marLeft w:val="0"/>
      <w:marRight w:val="0"/>
      <w:marTop w:val="0"/>
      <w:marBottom w:val="0"/>
      <w:divBdr>
        <w:top w:val="none" w:sz="0" w:space="0" w:color="auto"/>
        <w:left w:val="none" w:sz="0" w:space="0" w:color="auto"/>
        <w:bottom w:val="none" w:sz="0" w:space="0" w:color="auto"/>
        <w:right w:val="none" w:sz="0" w:space="0" w:color="auto"/>
      </w:divBdr>
    </w:div>
    <w:div w:id="1760716058">
      <w:bodyDiv w:val="1"/>
      <w:marLeft w:val="0"/>
      <w:marRight w:val="0"/>
      <w:marTop w:val="0"/>
      <w:marBottom w:val="0"/>
      <w:divBdr>
        <w:top w:val="none" w:sz="0" w:space="0" w:color="auto"/>
        <w:left w:val="none" w:sz="0" w:space="0" w:color="auto"/>
        <w:bottom w:val="none" w:sz="0" w:space="0" w:color="auto"/>
        <w:right w:val="none" w:sz="0" w:space="0" w:color="auto"/>
      </w:divBdr>
    </w:div>
    <w:div w:id="1765608209">
      <w:bodyDiv w:val="1"/>
      <w:marLeft w:val="0"/>
      <w:marRight w:val="0"/>
      <w:marTop w:val="0"/>
      <w:marBottom w:val="0"/>
      <w:divBdr>
        <w:top w:val="none" w:sz="0" w:space="0" w:color="auto"/>
        <w:left w:val="none" w:sz="0" w:space="0" w:color="auto"/>
        <w:bottom w:val="none" w:sz="0" w:space="0" w:color="auto"/>
        <w:right w:val="none" w:sz="0" w:space="0" w:color="auto"/>
      </w:divBdr>
    </w:div>
    <w:div w:id="1772818472">
      <w:bodyDiv w:val="1"/>
      <w:marLeft w:val="0"/>
      <w:marRight w:val="0"/>
      <w:marTop w:val="0"/>
      <w:marBottom w:val="0"/>
      <w:divBdr>
        <w:top w:val="none" w:sz="0" w:space="0" w:color="auto"/>
        <w:left w:val="none" w:sz="0" w:space="0" w:color="auto"/>
        <w:bottom w:val="none" w:sz="0" w:space="0" w:color="auto"/>
        <w:right w:val="none" w:sz="0" w:space="0" w:color="auto"/>
      </w:divBdr>
    </w:div>
    <w:div w:id="1773819246">
      <w:bodyDiv w:val="1"/>
      <w:marLeft w:val="0"/>
      <w:marRight w:val="0"/>
      <w:marTop w:val="0"/>
      <w:marBottom w:val="0"/>
      <w:divBdr>
        <w:top w:val="none" w:sz="0" w:space="0" w:color="auto"/>
        <w:left w:val="none" w:sz="0" w:space="0" w:color="auto"/>
        <w:bottom w:val="none" w:sz="0" w:space="0" w:color="auto"/>
        <w:right w:val="none" w:sz="0" w:space="0" w:color="auto"/>
      </w:divBdr>
    </w:div>
    <w:div w:id="1775636320">
      <w:bodyDiv w:val="1"/>
      <w:marLeft w:val="0"/>
      <w:marRight w:val="0"/>
      <w:marTop w:val="0"/>
      <w:marBottom w:val="0"/>
      <w:divBdr>
        <w:top w:val="none" w:sz="0" w:space="0" w:color="auto"/>
        <w:left w:val="none" w:sz="0" w:space="0" w:color="auto"/>
        <w:bottom w:val="none" w:sz="0" w:space="0" w:color="auto"/>
        <w:right w:val="none" w:sz="0" w:space="0" w:color="auto"/>
      </w:divBdr>
    </w:div>
    <w:div w:id="1789159565">
      <w:bodyDiv w:val="1"/>
      <w:marLeft w:val="0"/>
      <w:marRight w:val="0"/>
      <w:marTop w:val="0"/>
      <w:marBottom w:val="0"/>
      <w:divBdr>
        <w:top w:val="none" w:sz="0" w:space="0" w:color="auto"/>
        <w:left w:val="none" w:sz="0" w:space="0" w:color="auto"/>
        <w:bottom w:val="none" w:sz="0" w:space="0" w:color="auto"/>
        <w:right w:val="none" w:sz="0" w:space="0" w:color="auto"/>
      </w:divBdr>
    </w:div>
    <w:div w:id="1789858219">
      <w:bodyDiv w:val="1"/>
      <w:marLeft w:val="0"/>
      <w:marRight w:val="0"/>
      <w:marTop w:val="0"/>
      <w:marBottom w:val="0"/>
      <w:divBdr>
        <w:top w:val="none" w:sz="0" w:space="0" w:color="auto"/>
        <w:left w:val="none" w:sz="0" w:space="0" w:color="auto"/>
        <w:bottom w:val="none" w:sz="0" w:space="0" w:color="auto"/>
        <w:right w:val="none" w:sz="0" w:space="0" w:color="auto"/>
      </w:divBdr>
    </w:div>
    <w:div w:id="1793788212">
      <w:bodyDiv w:val="1"/>
      <w:marLeft w:val="0"/>
      <w:marRight w:val="0"/>
      <w:marTop w:val="0"/>
      <w:marBottom w:val="0"/>
      <w:divBdr>
        <w:top w:val="none" w:sz="0" w:space="0" w:color="auto"/>
        <w:left w:val="none" w:sz="0" w:space="0" w:color="auto"/>
        <w:bottom w:val="none" w:sz="0" w:space="0" w:color="auto"/>
        <w:right w:val="none" w:sz="0" w:space="0" w:color="auto"/>
      </w:divBdr>
    </w:div>
    <w:div w:id="1799106353">
      <w:bodyDiv w:val="1"/>
      <w:marLeft w:val="0"/>
      <w:marRight w:val="0"/>
      <w:marTop w:val="0"/>
      <w:marBottom w:val="0"/>
      <w:divBdr>
        <w:top w:val="none" w:sz="0" w:space="0" w:color="auto"/>
        <w:left w:val="none" w:sz="0" w:space="0" w:color="auto"/>
        <w:bottom w:val="none" w:sz="0" w:space="0" w:color="auto"/>
        <w:right w:val="none" w:sz="0" w:space="0" w:color="auto"/>
      </w:divBdr>
    </w:div>
    <w:div w:id="1800490734">
      <w:bodyDiv w:val="1"/>
      <w:marLeft w:val="0"/>
      <w:marRight w:val="0"/>
      <w:marTop w:val="0"/>
      <w:marBottom w:val="0"/>
      <w:divBdr>
        <w:top w:val="none" w:sz="0" w:space="0" w:color="auto"/>
        <w:left w:val="none" w:sz="0" w:space="0" w:color="auto"/>
        <w:bottom w:val="none" w:sz="0" w:space="0" w:color="auto"/>
        <w:right w:val="none" w:sz="0" w:space="0" w:color="auto"/>
      </w:divBdr>
    </w:div>
    <w:div w:id="1804300752">
      <w:bodyDiv w:val="1"/>
      <w:marLeft w:val="0"/>
      <w:marRight w:val="0"/>
      <w:marTop w:val="0"/>
      <w:marBottom w:val="0"/>
      <w:divBdr>
        <w:top w:val="none" w:sz="0" w:space="0" w:color="auto"/>
        <w:left w:val="none" w:sz="0" w:space="0" w:color="auto"/>
        <w:bottom w:val="none" w:sz="0" w:space="0" w:color="auto"/>
        <w:right w:val="none" w:sz="0" w:space="0" w:color="auto"/>
      </w:divBdr>
    </w:div>
    <w:div w:id="1805927044">
      <w:bodyDiv w:val="1"/>
      <w:marLeft w:val="0"/>
      <w:marRight w:val="0"/>
      <w:marTop w:val="0"/>
      <w:marBottom w:val="0"/>
      <w:divBdr>
        <w:top w:val="none" w:sz="0" w:space="0" w:color="auto"/>
        <w:left w:val="none" w:sz="0" w:space="0" w:color="auto"/>
        <w:bottom w:val="none" w:sz="0" w:space="0" w:color="auto"/>
        <w:right w:val="none" w:sz="0" w:space="0" w:color="auto"/>
      </w:divBdr>
    </w:div>
    <w:div w:id="1808889319">
      <w:bodyDiv w:val="1"/>
      <w:marLeft w:val="0"/>
      <w:marRight w:val="0"/>
      <w:marTop w:val="0"/>
      <w:marBottom w:val="0"/>
      <w:divBdr>
        <w:top w:val="none" w:sz="0" w:space="0" w:color="auto"/>
        <w:left w:val="none" w:sz="0" w:space="0" w:color="auto"/>
        <w:bottom w:val="none" w:sz="0" w:space="0" w:color="auto"/>
        <w:right w:val="none" w:sz="0" w:space="0" w:color="auto"/>
      </w:divBdr>
    </w:div>
    <w:div w:id="1810395091">
      <w:bodyDiv w:val="1"/>
      <w:marLeft w:val="0"/>
      <w:marRight w:val="0"/>
      <w:marTop w:val="0"/>
      <w:marBottom w:val="0"/>
      <w:divBdr>
        <w:top w:val="none" w:sz="0" w:space="0" w:color="auto"/>
        <w:left w:val="none" w:sz="0" w:space="0" w:color="auto"/>
        <w:bottom w:val="none" w:sz="0" w:space="0" w:color="auto"/>
        <w:right w:val="none" w:sz="0" w:space="0" w:color="auto"/>
      </w:divBdr>
    </w:div>
    <w:div w:id="1811090141">
      <w:bodyDiv w:val="1"/>
      <w:marLeft w:val="0"/>
      <w:marRight w:val="0"/>
      <w:marTop w:val="0"/>
      <w:marBottom w:val="0"/>
      <w:divBdr>
        <w:top w:val="none" w:sz="0" w:space="0" w:color="auto"/>
        <w:left w:val="none" w:sz="0" w:space="0" w:color="auto"/>
        <w:bottom w:val="none" w:sz="0" w:space="0" w:color="auto"/>
        <w:right w:val="none" w:sz="0" w:space="0" w:color="auto"/>
      </w:divBdr>
    </w:div>
    <w:div w:id="1816331626">
      <w:bodyDiv w:val="1"/>
      <w:marLeft w:val="0"/>
      <w:marRight w:val="0"/>
      <w:marTop w:val="0"/>
      <w:marBottom w:val="0"/>
      <w:divBdr>
        <w:top w:val="none" w:sz="0" w:space="0" w:color="auto"/>
        <w:left w:val="none" w:sz="0" w:space="0" w:color="auto"/>
        <w:bottom w:val="none" w:sz="0" w:space="0" w:color="auto"/>
        <w:right w:val="none" w:sz="0" w:space="0" w:color="auto"/>
      </w:divBdr>
      <w:divsChild>
        <w:div w:id="2015064773">
          <w:marLeft w:val="480"/>
          <w:marRight w:val="0"/>
          <w:marTop w:val="0"/>
          <w:marBottom w:val="0"/>
          <w:divBdr>
            <w:top w:val="none" w:sz="0" w:space="0" w:color="auto"/>
            <w:left w:val="none" w:sz="0" w:space="0" w:color="auto"/>
            <w:bottom w:val="none" w:sz="0" w:space="0" w:color="auto"/>
            <w:right w:val="none" w:sz="0" w:space="0" w:color="auto"/>
          </w:divBdr>
        </w:div>
        <w:div w:id="392777014">
          <w:marLeft w:val="480"/>
          <w:marRight w:val="0"/>
          <w:marTop w:val="0"/>
          <w:marBottom w:val="0"/>
          <w:divBdr>
            <w:top w:val="none" w:sz="0" w:space="0" w:color="auto"/>
            <w:left w:val="none" w:sz="0" w:space="0" w:color="auto"/>
            <w:bottom w:val="none" w:sz="0" w:space="0" w:color="auto"/>
            <w:right w:val="none" w:sz="0" w:space="0" w:color="auto"/>
          </w:divBdr>
        </w:div>
        <w:div w:id="1817380890">
          <w:marLeft w:val="480"/>
          <w:marRight w:val="0"/>
          <w:marTop w:val="0"/>
          <w:marBottom w:val="0"/>
          <w:divBdr>
            <w:top w:val="none" w:sz="0" w:space="0" w:color="auto"/>
            <w:left w:val="none" w:sz="0" w:space="0" w:color="auto"/>
            <w:bottom w:val="none" w:sz="0" w:space="0" w:color="auto"/>
            <w:right w:val="none" w:sz="0" w:space="0" w:color="auto"/>
          </w:divBdr>
        </w:div>
        <w:div w:id="413278786">
          <w:marLeft w:val="480"/>
          <w:marRight w:val="0"/>
          <w:marTop w:val="0"/>
          <w:marBottom w:val="0"/>
          <w:divBdr>
            <w:top w:val="none" w:sz="0" w:space="0" w:color="auto"/>
            <w:left w:val="none" w:sz="0" w:space="0" w:color="auto"/>
            <w:bottom w:val="none" w:sz="0" w:space="0" w:color="auto"/>
            <w:right w:val="none" w:sz="0" w:space="0" w:color="auto"/>
          </w:divBdr>
        </w:div>
        <w:div w:id="204875611">
          <w:marLeft w:val="480"/>
          <w:marRight w:val="0"/>
          <w:marTop w:val="0"/>
          <w:marBottom w:val="0"/>
          <w:divBdr>
            <w:top w:val="none" w:sz="0" w:space="0" w:color="auto"/>
            <w:left w:val="none" w:sz="0" w:space="0" w:color="auto"/>
            <w:bottom w:val="none" w:sz="0" w:space="0" w:color="auto"/>
            <w:right w:val="none" w:sz="0" w:space="0" w:color="auto"/>
          </w:divBdr>
        </w:div>
        <w:div w:id="1414812813">
          <w:marLeft w:val="480"/>
          <w:marRight w:val="0"/>
          <w:marTop w:val="0"/>
          <w:marBottom w:val="0"/>
          <w:divBdr>
            <w:top w:val="none" w:sz="0" w:space="0" w:color="auto"/>
            <w:left w:val="none" w:sz="0" w:space="0" w:color="auto"/>
            <w:bottom w:val="none" w:sz="0" w:space="0" w:color="auto"/>
            <w:right w:val="none" w:sz="0" w:space="0" w:color="auto"/>
          </w:divBdr>
        </w:div>
        <w:div w:id="1305892373">
          <w:marLeft w:val="480"/>
          <w:marRight w:val="0"/>
          <w:marTop w:val="0"/>
          <w:marBottom w:val="0"/>
          <w:divBdr>
            <w:top w:val="none" w:sz="0" w:space="0" w:color="auto"/>
            <w:left w:val="none" w:sz="0" w:space="0" w:color="auto"/>
            <w:bottom w:val="none" w:sz="0" w:space="0" w:color="auto"/>
            <w:right w:val="none" w:sz="0" w:space="0" w:color="auto"/>
          </w:divBdr>
        </w:div>
        <w:div w:id="822431185">
          <w:marLeft w:val="480"/>
          <w:marRight w:val="0"/>
          <w:marTop w:val="0"/>
          <w:marBottom w:val="0"/>
          <w:divBdr>
            <w:top w:val="none" w:sz="0" w:space="0" w:color="auto"/>
            <w:left w:val="none" w:sz="0" w:space="0" w:color="auto"/>
            <w:bottom w:val="none" w:sz="0" w:space="0" w:color="auto"/>
            <w:right w:val="none" w:sz="0" w:space="0" w:color="auto"/>
          </w:divBdr>
        </w:div>
        <w:div w:id="1110783989">
          <w:marLeft w:val="480"/>
          <w:marRight w:val="0"/>
          <w:marTop w:val="0"/>
          <w:marBottom w:val="0"/>
          <w:divBdr>
            <w:top w:val="none" w:sz="0" w:space="0" w:color="auto"/>
            <w:left w:val="none" w:sz="0" w:space="0" w:color="auto"/>
            <w:bottom w:val="none" w:sz="0" w:space="0" w:color="auto"/>
            <w:right w:val="none" w:sz="0" w:space="0" w:color="auto"/>
          </w:divBdr>
        </w:div>
        <w:div w:id="612055527">
          <w:marLeft w:val="480"/>
          <w:marRight w:val="0"/>
          <w:marTop w:val="0"/>
          <w:marBottom w:val="0"/>
          <w:divBdr>
            <w:top w:val="none" w:sz="0" w:space="0" w:color="auto"/>
            <w:left w:val="none" w:sz="0" w:space="0" w:color="auto"/>
            <w:bottom w:val="none" w:sz="0" w:space="0" w:color="auto"/>
            <w:right w:val="none" w:sz="0" w:space="0" w:color="auto"/>
          </w:divBdr>
        </w:div>
        <w:div w:id="1739787918">
          <w:marLeft w:val="480"/>
          <w:marRight w:val="0"/>
          <w:marTop w:val="0"/>
          <w:marBottom w:val="0"/>
          <w:divBdr>
            <w:top w:val="none" w:sz="0" w:space="0" w:color="auto"/>
            <w:left w:val="none" w:sz="0" w:space="0" w:color="auto"/>
            <w:bottom w:val="none" w:sz="0" w:space="0" w:color="auto"/>
            <w:right w:val="none" w:sz="0" w:space="0" w:color="auto"/>
          </w:divBdr>
        </w:div>
        <w:div w:id="200485592">
          <w:marLeft w:val="480"/>
          <w:marRight w:val="0"/>
          <w:marTop w:val="0"/>
          <w:marBottom w:val="0"/>
          <w:divBdr>
            <w:top w:val="none" w:sz="0" w:space="0" w:color="auto"/>
            <w:left w:val="none" w:sz="0" w:space="0" w:color="auto"/>
            <w:bottom w:val="none" w:sz="0" w:space="0" w:color="auto"/>
            <w:right w:val="none" w:sz="0" w:space="0" w:color="auto"/>
          </w:divBdr>
        </w:div>
        <w:div w:id="1665083611">
          <w:marLeft w:val="480"/>
          <w:marRight w:val="0"/>
          <w:marTop w:val="0"/>
          <w:marBottom w:val="0"/>
          <w:divBdr>
            <w:top w:val="none" w:sz="0" w:space="0" w:color="auto"/>
            <w:left w:val="none" w:sz="0" w:space="0" w:color="auto"/>
            <w:bottom w:val="none" w:sz="0" w:space="0" w:color="auto"/>
            <w:right w:val="none" w:sz="0" w:space="0" w:color="auto"/>
          </w:divBdr>
        </w:div>
        <w:div w:id="1209142650">
          <w:marLeft w:val="480"/>
          <w:marRight w:val="0"/>
          <w:marTop w:val="0"/>
          <w:marBottom w:val="0"/>
          <w:divBdr>
            <w:top w:val="none" w:sz="0" w:space="0" w:color="auto"/>
            <w:left w:val="none" w:sz="0" w:space="0" w:color="auto"/>
            <w:bottom w:val="none" w:sz="0" w:space="0" w:color="auto"/>
            <w:right w:val="none" w:sz="0" w:space="0" w:color="auto"/>
          </w:divBdr>
        </w:div>
      </w:divsChild>
    </w:div>
    <w:div w:id="1818960601">
      <w:bodyDiv w:val="1"/>
      <w:marLeft w:val="0"/>
      <w:marRight w:val="0"/>
      <w:marTop w:val="0"/>
      <w:marBottom w:val="0"/>
      <w:divBdr>
        <w:top w:val="none" w:sz="0" w:space="0" w:color="auto"/>
        <w:left w:val="none" w:sz="0" w:space="0" w:color="auto"/>
        <w:bottom w:val="none" w:sz="0" w:space="0" w:color="auto"/>
        <w:right w:val="none" w:sz="0" w:space="0" w:color="auto"/>
      </w:divBdr>
    </w:div>
    <w:div w:id="1821072204">
      <w:bodyDiv w:val="1"/>
      <w:marLeft w:val="0"/>
      <w:marRight w:val="0"/>
      <w:marTop w:val="0"/>
      <w:marBottom w:val="0"/>
      <w:divBdr>
        <w:top w:val="none" w:sz="0" w:space="0" w:color="auto"/>
        <w:left w:val="none" w:sz="0" w:space="0" w:color="auto"/>
        <w:bottom w:val="none" w:sz="0" w:space="0" w:color="auto"/>
        <w:right w:val="none" w:sz="0" w:space="0" w:color="auto"/>
      </w:divBdr>
    </w:div>
    <w:div w:id="1821967217">
      <w:bodyDiv w:val="1"/>
      <w:marLeft w:val="0"/>
      <w:marRight w:val="0"/>
      <w:marTop w:val="0"/>
      <w:marBottom w:val="0"/>
      <w:divBdr>
        <w:top w:val="none" w:sz="0" w:space="0" w:color="auto"/>
        <w:left w:val="none" w:sz="0" w:space="0" w:color="auto"/>
        <w:bottom w:val="none" w:sz="0" w:space="0" w:color="auto"/>
        <w:right w:val="none" w:sz="0" w:space="0" w:color="auto"/>
      </w:divBdr>
      <w:divsChild>
        <w:div w:id="1669627532">
          <w:marLeft w:val="480"/>
          <w:marRight w:val="0"/>
          <w:marTop w:val="0"/>
          <w:marBottom w:val="0"/>
          <w:divBdr>
            <w:top w:val="none" w:sz="0" w:space="0" w:color="auto"/>
            <w:left w:val="none" w:sz="0" w:space="0" w:color="auto"/>
            <w:bottom w:val="none" w:sz="0" w:space="0" w:color="auto"/>
            <w:right w:val="none" w:sz="0" w:space="0" w:color="auto"/>
          </w:divBdr>
        </w:div>
        <w:div w:id="1744525607">
          <w:marLeft w:val="480"/>
          <w:marRight w:val="0"/>
          <w:marTop w:val="0"/>
          <w:marBottom w:val="0"/>
          <w:divBdr>
            <w:top w:val="none" w:sz="0" w:space="0" w:color="auto"/>
            <w:left w:val="none" w:sz="0" w:space="0" w:color="auto"/>
            <w:bottom w:val="none" w:sz="0" w:space="0" w:color="auto"/>
            <w:right w:val="none" w:sz="0" w:space="0" w:color="auto"/>
          </w:divBdr>
        </w:div>
        <w:div w:id="1161432482">
          <w:marLeft w:val="480"/>
          <w:marRight w:val="0"/>
          <w:marTop w:val="0"/>
          <w:marBottom w:val="0"/>
          <w:divBdr>
            <w:top w:val="none" w:sz="0" w:space="0" w:color="auto"/>
            <w:left w:val="none" w:sz="0" w:space="0" w:color="auto"/>
            <w:bottom w:val="none" w:sz="0" w:space="0" w:color="auto"/>
            <w:right w:val="none" w:sz="0" w:space="0" w:color="auto"/>
          </w:divBdr>
        </w:div>
        <w:div w:id="1049300287">
          <w:marLeft w:val="480"/>
          <w:marRight w:val="0"/>
          <w:marTop w:val="0"/>
          <w:marBottom w:val="0"/>
          <w:divBdr>
            <w:top w:val="none" w:sz="0" w:space="0" w:color="auto"/>
            <w:left w:val="none" w:sz="0" w:space="0" w:color="auto"/>
            <w:bottom w:val="none" w:sz="0" w:space="0" w:color="auto"/>
            <w:right w:val="none" w:sz="0" w:space="0" w:color="auto"/>
          </w:divBdr>
        </w:div>
        <w:div w:id="529804279">
          <w:marLeft w:val="480"/>
          <w:marRight w:val="0"/>
          <w:marTop w:val="0"/>
          <w:marBottom w:val="0"/>
          <w:divBdr>
            <w:top w:val="none" w:sz="0" w:space="0" w:color="auto"/>
            <w:left w:val="none" w:sz="0" w:space="0" w:color="auto"/>
            <w:bottom w:val="none" w:sz="0" w:space="0" w:color="auto"/>
            <w:right w:val="none" w:sz="0" w:space="0" w:color="auto"/>
          </w:divBdr>
        </w:div>
        <w:div w:id="1167358630">
          <w:marLeft w:val="480"/>
          <w:marRight w:val="0"/>
          <w:marTop w:val="0"/>
          <w:marBottom w:val="0"/>
          <w:divBdr>
            <w:top w:val="none" w:sz="0" w:space="0" w:color="auto"/>
            <w:left w:val="none" w:sz="0" w:space="0" w:color="auto"/>
            <w:bottom w:val="none" w:sz="0" w:space="0" w:color="auto"/>
            <w:right w:val="none" w:sz="0" w:space="0" w:color="auto"/>
          </w:divBdr>
        </w:div>
        <w:div w:id="1319845828">
          <w:marLeft w:val="480"/>
          <w:marRight w:val="0"/>
          <w:marTop w:val="0"/>
          <w:marBottom w:val="0"/>
          <w:divBdr>
            <w:top w:val="none" w:sz="0" w:space="0" w:color="auto"/>
            <w:left w:val="none" w:sz="0" w:space="0" w:color="auto"/>
            <w:bottom w:val="none" w:sz="0" w:space="0" w:color="auto"/>
            <w:right w:val="none" w:sz="0" w:space="0" w:color="auto"/>
          </w:divBdr>
        </w:div>
        <w:div w:id="1652129172">
          <w:marLeft w:val="480"/>
          <w:marRight w:val="0"/>
          <w:marTop w:val="0"/>
          <w:marBottom w:val="0"/>
          <w:divBdr>
            <w:top w:val="none" w:sz="0" w:space="0" w:color="auto"/>
            <w:left w:val="none" w:sz="0" w:space="0" w:color="auto"/>
            <w:bottom w:val="none" w:sz="0" w:space="0" w:color="auto"/>
            <w:right w:val="none" w:sz="0" w:space="0" w:color="auto"/>
          </w:divBdr>
        </w:div>
        <w:div w:id="1435974022">
          <w:marLeft w:val="480"/>
          <w:marRight w:val="0"/>
          <w:marTop w:val="0"/>
          <w:marBottom w:val="0"/>
          <w:divBdr>
            <w:top w:val="none" w:sz="0" w:space="0" w:color="auto"/>
            <w:left w:val="none" w:sz="0" w:space="0" w:color="auto"/>
            <w:bottom w:val="none" w:sz="0" w:space="0" w:color="auto"/>
            <w:right w:val="none" w:sz="0" w:space="0" w:color="auto"/>
          </w:divBdr>
        </w:div>
        <w:div w:id="623972992">
          <w:marLeft w:val="480"/>
          <w:marRight w:val="0"/>
          <w:marTop w:val="0"/>
          <w:marBottom w:val="0"/>
          <w:divBdr>
            <w:top w:val="none" w:sz="0" w:space="0" w:color="auto"/>
            <w:left w:val="none" w:sz="0" w:space="0" w:color="auto"/>
            <w:bottom w:val="none" w:sz="0" w:space="0" w:color="auto"/>
            <w:right w:val="none" w:sz="0" w:space="0" w:color="auto"/>
          </w:divBdr>
        </w:div>
        <w:div w:id="384842876">
          <w:marLeft w:val="480"/>
          <w:marRight w:val="0"/>
          <w:marTop w:val="0"/>
          <w:marBottom w:val="0"/>
          <w:divBdr>
            <w:top w:val="none" w:sz="0" w:space="0" w:color="auto"/>
            <w:left w:val="none" w:sz="0" w:space="0" w:color="auto"/>
            <w:bottom w:val="none" w:sz="0" w:space="0" w:color="auto"/>
            <w:right w:val="none" w:sz="0" w:space="0" w:color="auto"/>
          </w:divBdr>
        </w:div>
        <w:div w:id="1338996731">
          <w:marLeft w:val="480"/>
          <w:marRight w:val="0"/>
          <w:marTop w:val="0"/>
          <w:marBottom w:val="0"/>
          <w:divBdr>
            <w:top w:val="none" w:sz="0" w:space="0" w:color="auto"/>
            <w:left w:val="none" w:sz="0" w:space="0" w:color="auto"/>
            <w:bottom w:val="none" w:sz="0" w:space="0" w:color="auto"/>
            <w:right w:val="none" w:sz="0" w:space="0" w:color="auto"/>
          </w:divBdr>
        </w:div>
        <w:div w:id="1965692197">
          <w:marLeft w:val="480"/>
          <w:marRight w:val="0"/>
          <w:marTop w:val="0"/>
          <w:marBottom w:val="0"/>
          <w:divBdr>
            <w:top w:val="none" w:sz="0" w:space="0" w:color="auto"/>
            <w:left w:val="none" w:sz="0" w:space="0" w:color="auto"/>
            <w:bottom w:val="none" w:sz="0" w:space="0" w:color="auto"/>
            <w:right w:val="none" w:sz="0" w:space="0" w:color="auto"/>
          </w:divBdr>
        </w:div>
        <w:div w:id="1567378185">
          <w:marLeft w:val="480"/>
          <w:marRight w:val="0"/>
          <w:marTop w:val="0"/>
          <w:marBottom w:val="0"/>
          <w:divBdr>
            <w:top w:val="none" w:sz="0" w:space="0" w:color="auto"/>
            <w:left w:val="none" w:sz="0" w:space="0" w:color="auto"/>
            <w:bottom w:val="none" w:sz="0" w:space="0" w:color="auto"/>
            <w:right w:val="none" w:sz="0" w:space="0" w:color="auto"/>
          </w:divBdr>
        </w:div>
        <w:div w:id="65156475">
          <w:marLeft w:val="480"/>
          <w:marRight w:val="0"/>
          <w:marTop w:val="0"/>
          <w:marBottom w:val="0"/>
          <w:divBdr>
            <w:top w:val="none" w:sz="0" w:space="0" w:color="auto"/>
            <w:left w:val="none" w:sz="0" w:space="0" w:color="auto"/>
            <w:bottom w:val="none" w:sz="0" w:space="0" w:color="auto"/>
            <w:right w:val="none" w:sz="0" w:space="0" w:color="auto"/>
          </w:divBdr>
        </w:div>
      </w:divsChild>
    </w:div>
    <w:div w:id="1824656955">
      <w:bodyDiv w:val="1"/>
      <w:marLeft w:val="0"/>
      <w:marRight w:val="0"/>
      <w:marTop w:val="0"/>
      <w:marBottom w:val="0"/>
      <w:divBdr>
        <w:top w:val="none" w:sz="0" w:space="0" w:color="auto"/>
        <w:left w:val="none" w:sz="0" w:space="0" w:color="auto"/>
        <w:bottom w:val="none" w:sz="0" w:space="0" w:color="auto"/>
        <w:right w:val="none" w:sz="0" w:space="0" w:color="auto"/>
      </w:divBdr>
      <w:divsChild>
        <w:div w:id="880704635">
          <w:marLeft w:val="480"/>
          <w:marRight w:val="0"/>
          <w:marTop w:val="0"/>
          <w:marBottom w:val="0"/>
          <w:divBdr>
            <w:top w:val="none" w:sz="0" w:space="0" w:color="auto"/>
            <w:left w:val="none" w:sz="0" w:space="0" w:color="auto"/>
            <w:bottom w:val="none" w:sz="0" w:space="0" w:color="auto"/>
            <w:right w:val="none" w:sz="0" w:space="0" w:color="auto"/>
          </w:divBdr>
        </w:div>
        <w:div w:id="1670594574">
          <w:marLeft w:val="480"/>
          <w:marRight w:val="0"/>
          <w:marTop w:val="0"/>
          <w:marBottom w:val="0"/>
          <w:divBdr>
            <w:top w:val="none" w:sz="0" w:space="0" w:color="auto"/>
            <w:left w:val="none" w:sz="0" w:space="0" w:color="auto"/>
            <w:bottom w:val="none" w:sz="0" w:space="0" w:color="auto"/>
            <w:right w:val="none" w:sz="0" w:space="0" w:color="auto"/>
          </w:divBdr>
        </w:div>
        <w:div w:id="1352339256">
          <w:marLeft w:val="480"/>
          <w:marRight w:val="0"/>
          <w:marTop w:val="0"/>
          <w:marBottom w:val="0"/>
          <w:divBdr>
            <w:top w:val="none" w:sz="0" w:space="0" w:color="auto"/>
            <w:left w:val="none" w:sz="0" w:space="0" w:color="auto"/>
            <w:bottom w:val="none" w:sz="0" w:space="0" w:color="auto"/>
            <w:right w:val="none" w:sz="0" w:space="0" w:color="auto"/>
          </w:divBdr>
        </w:div>
        <w:div w:id="66340522">
          <w:marLeft w:val="480"/>
          <w:marRight w:val="0"/>
          <w:marTop w:val="0"/>
          <w:marBottom w:val="0"/>
          <w:divBdr>
            <w:top w:val="none" w:sz="0" w:space="0" w:color="auto"/>
            <w:left w:val="none" w:sz="0" w:space="0" w:color="auto"/>
            <w:bottom w:val="none" w:sz="0" w:space="0" w:color="auto"/>
            <w:right w:val="none" w:sz="0" w:space="0" w:color="auto"/>
          </w:divBdr>
        </w:div>
        <w:div w:id="2899035">
          <w:marLeft w:val="480"/>
          <w:marRight w:val="0"/>
          <w:marTop w:val="0"/>
          <w:marBottom w:val="0"/>
          <w:divBdr>
            <w:top w:val="none" w:sz="0" w:space="0" w:color="auto"/>
            <w:left w:val="none" w:sz="0" w:space="0" w:color="auto"/>
            <w:bottom w:val="none" w:sz="0" w:space="0" w:color="auto"/>
            <w:right w:val="none" w:sz="0" w:space="0" w:color="auto"/>
          </w:divBdr>
        </w:div>
        <w:div w:id="1318191902">
          <w:marLeft w:val="480"/>
          <w:marRight w:val="0"/>
          <w:marTop w:val="0"/>
          <w:marBottom w:val="0"/>
          <w:divBdr>
            <w:top w:val="none" w:sz="0" w:space="0" w:color="auto"/>
            <w:left w:val="none" w:sz="0" w:space="0" w:color="auto"/>
            <w:bottom w:val="none" w:sz="0" w:space="0" w:color="auto"/>
            <w:right w:val="none" w:sz="0" w:space="0" w:color="auto"/>
          </w:divBdr>
        </w:div>
        <w:div w:id="757095569">
          <w:marLeft w:val="480"/>
          <w:marRight w:val="0"/>
          <w:marTop w:val="0"/>
          <w:marBottom w:val="0"/>
          <w:divBdr>
            <w:top w:val="none" w:sz="0" w:space="0" w:color="auto"/>
            <w:left w:val="none" w:sz="0" w:space="0" w:color="auto"/>
            <w:bottom w:val="none" w:sz="0" w:space="0" w:color="auto"/>
            <w:right w:val="none" w:sz="0" w:space="0" w:color="auto"/>
          </w:divBdr>
        </w:div>
        <w:div w:id="259686155">
          <w:marLeft w:val="480"/>
          <w:marRight w:val="0"/>
          <w:marTop w:val="0"/>
          <w:marBottom w:val="0"/>
          <w:divBdr>
            <w:top w:val="none" w:sz="0" w:space="0" w:color="auto"/>
            <w:left w:val="none" w:sz="0" w:space="0" w:color="auto"/>
            <w:bottom w:val="none" w:sz="0" w:space="0" w:color="auto"/>
            <w:right w:val="none" w:sz="0" w:space="0" w:color="auto"/>
          </w:divBdr>
        </w:div>
        <w:div w:id="1893728264">
          <w:marLeft w:val="480"/>
          <w:marRight w:val="0"/>
          <w:marTop w:val="0"/>
          <w:marBottom w:val="0"/>
          <w:divBdr>
            <w:top w:val="none" w:sz="0" w:space="0" w:color="auto"/>
            <w:left w:val="none" w:sz="0" w:space="0" w:color="auto"/>
            <w:bottom w:val="none" w:sz="0" w:space="0" w:color="auto"/>
            <w:right w:val="none" w:sz="0" w:space="0" w:color="auto"/>
          </w:divBdr>
        </w:div>
        <w:div w:id="543256053">
          <w:marLeft w:val="480"/>
          <w:marRight w:val="0"/>
          <w:marTop w:val="0"/>
          <w:marBottom w:val="0"/>
          <w:divBdr>
            <w:top w:val="none" w:sz="0" w:space="0" w:color="auto"/>
            <w:left w:val="none" w:sz="0" w:space="0" w:color="auto"/>
            <w:bottom w:val="none" w:sz="0" w:space="0" w:color="auto"/>
            <w:right w:val="none" w:sz="0" w:space="0" w:color="auto"/>
          </w:divBdr>
        </w:div>
        <w:div w:id="1663855920">
          <w:marLeft w:val="480"/>
          <w:marRight w:val="0"/>
          <w:marTop w:val="0"/>
          <w:marBottom w:val="0"/>
          <w:divBdr>
            <w:top w:val="none" w:sz="0" w:space="0" w:color="auto"/>
            <w:left w:val="none" w:sz="0" w:space="0" w:color="auto"/>
            <w:bottom w:val="none" w:sz="0" w:space="0" w:color="auto"/>
            <w:right w:val="none" w:sz="0" w:space="0" w:color="auto"/>
          </w:divBdr>
        </w:div>
        <w:div w:id="1437751207">
          <w:marLeft w:val="480"/>
          <w:marRight w:val="0"/>
          <w:marTop w:val="0"/>
          <w:marBottom w:val="0"/>
          <w:divBdr>
            <w:top w:val="none" w:sz="0" w:space="0" w:color="auto"/>
            <w:left w:val="none" w:sz="0" w:space="0" w:color="auto"/>
            <w:bottom w:val="none" w:sz="0" w:space="0" w:color="auto"/>
            <w:right w:val="none" w:sz="0" w:space="0" w:color="auto"/>
          </w:divBdr>
        </w:div>
        <w:div w:id="311376701">
          <w:marLeft w:val="480"/>
          <w:marRight w:val="0"/>
          <w:marTop w:val="0"/>
          <w:marBottom w:val="0"/>
          <w:divBdr>
            <w:top w:val="none" w:sz="0" w:space="0" w:color="auto"/>
            <w:left w:val="none" w:sz="0" w:space="0" w:color="auto"/>
            <w:bottom w:val="none" w:sz="0" w:space="0" w:color="auto"/>
            <w:right w:val="none" w:sz="0" w:space="0" w:color="auto"/>
          </w:divBdr>
        </w:div>
        <w:div w:id="1330250937">
          <w:marLeft w:val="480"/>
          <w:marRight w:val="0"/>
          <w:marTop w:val="0"/>
          <w:marBottom w:val="0"/>
          <w:divBdr>
            <w:top w:val="none" w:sz="0" w:space="0" w:color="auto"/>
            <w:left w:val="none" w:sz="0" w:space="0" w:color="auto"/>
            <w:bottom w:val="none" w:sz="0" w:space="0" w:color="auto"/>
            <w:right w:val="none" w:sz="0" w:space="0" w:color="auto"/>
          </w:divBdr>
        </w:div>
        <w:div w:id="1730961390">
          <w:marLeft w:val="480"/>
          <w:marRight w:val="0"/>
          <w:marTop w:val="0"/>
          <w:marBottom w:val="0"/>
          <w:divBdr>
            <w:top w:val="none" w:sz="0" w:space="0" w:color="auto"/>
            <w:left w:val="none" w:sz="0" w:space="0" w:color="auto"/>
            <w:bottom w:val="none" w:sz="0" w:space="0" w:color="auto"/>
            <w:right w:val="none" w:sz="0" w:space="0" w:color="auto"/>
          </w:divBdr>
        </w:div>
      </w:divsChild>
    </w:div>
    <w:div w:id="1825077925">
      <w:bodyDiv w:val="1"/>
      <w:marLeft w:val="0"/>
      <w:marRight w:val="0"/>
      <w:marTop w:val="0"/>
      <w:marBottom w:val="0"/>
      <w:divBdr>
        <w:top w:val="none" w:sz="0" w:space="0" w:color="auto"/>
        <w:left w:val="none" w:sz="0" w:space="0" w:color="auto"/>
        <w:bottom w:val="none" w:sz="0" w:space="0" w:color="auto"/>
        <w:right w:val="none" w:sz="0" w:space="0" w:color="auto"/>
      </w:divBdr>
    </w:div>
    <w:div w:id="1825513681">
      <w:bodyDiv w:val="1"/>
      <w:marLeft w:val="0"/>
      <w:marRight w:val="0"/>
      <w:marTop w:val="0"/>
      <w:marBottom w:val="0"/>
      <w:divBdr>
        <w:top w:val="none" w:sz="0" w:space="0" w:color="auto"/>
        <w:left w:val="none" w:sz="0" w:space="0" w:color="auto"/>
        <w:bottom w:val="none" w:sz="0" w:space="0" w:color="auto"/>
        <w:right w:val="none" w:sz="0" w:space="0" w:color="auto"/>
      </w:divBdr>
    </w:div>
    <w:div w:id="1828087199">
      <w:bodyDiv w:val="1"/>
      <w:marLeft w:val="0"/>
      <w:marRight w:val="0"/>
      <w:marTop w:val="0"/>
      <w:marBottom w:val="0"/>
      <w:divBdr>
        <w:top w:val="none" w:sz="0" w:space="0" w:color="auto"/>
        <w:left w:val="none" w:sz="0" w:space="0" w:color="auto"/>
        <w:bottom w:val="none" w:sz="0" w:space="0" w:color="auto"/>
        <w:right w:val="none" w:sz="0" w:space="0" w:color="auto"/>
      </w:divBdr>
    </w:div>
    <w:div w:id="1828352687">
      <w:bodyDiv w:val="1"/>
      <w:marLeft w:val="0"/>
      <w:marRight w:val="0"/>
      <w:marTop w:val="0"/>
      <w:marBottom w:val="0"/>
      <w:divBdr>
        <w:top w:val="none" w:sz="0" w:space="0" w:color="auto"/>
        <w:left w:val="none" w:sz="0" w:space="0" w:color="auto"/>
        <w:bottom w:val="none" w:sz="0" w:space="0" w:color="auto"/>
        <w:right w:val="none" w:sz="0" w:space="0" w:color="auto"/>
      </w:divBdr>
    </w:div>
    <w:div w:id="1829665788">
      <w:bodyDiv w:val="1"/>
      <w:marLeft w:val="0"/>
      <w:marRight w:val="0"/>
      <w:marTop w:val="0"/>
      <w:marBottom w:val="0"/>
      <w:divBdr>
        <w:top w:val="none" w:sz="0" w:space="0" w:color="auto"/>
        <w:left w:val="none" w:sz="0" w:space="0" w:color="auto"/>
        <w:bottom w:val="none" w:sz="0" w:space="0" w:color="auto"/>
        <w:right w:val="none" w:sz="0" w:space="0" w:color="auto"/>
      </w:divBdr>
    </w:div>
    <w:div w:id="1833719955">
      <w:bodyDiv w:val="1"/>
      <w:marLeft w:val="0"/>
      <w:marRight w:val="0"/>
      <w:marTop w:val="0"/>
      <w:marBottom w:val="0"/>
      <w:divBdr>
        <w:top w:val="none" w:sz="0" w:space="0" w:color="auto"/>
        <w:left w:val="none" w:sz="0" w:space="0" w:color="auto"/>
        <w:bottom w:val="none" w:sz="0" w:space="0" w:color="auto"/>
        <w:right w:val="none" w:sz="0" w:space="0" w:color="auto"/>
      </w:divBdr>
      <w:divsChild>
        <w:div w:id="1657027044">
          <w:marLeft w:val="480"/>
          <w:marRight w:val="0"/>
          <w:marTop w:val="0"/>
          <w:marBottom w:val="0"/>
          <w:divBdr>
            <w:top w:val="none" w:sz="0" w:space="0" w:color="auto"/>
            <w:left w:val="none" w:sz="0" w:space="0" w:color="auto"/>
            <w:bottom w:val="none" w:sz="0" w:space="0" w:color="auto"/>
            <w:right w:val="none" w:sz="0" w:space="0" w:color="auto"/>
          </w:divBdr>
        </w:div>
        <w:div w:id="1381326388">
          <w:marLeft w:val="480"/>
          <w:marRight w:val="0"/>
          <w:marTop w:val="0"/>
          <w:marBottom w:val="0"/>
          <w:divBdr>
            <w:top w:val="none" w:sz="0" w:space="0" w:color="auto"/>
            <w:left w:val="none" w:sz="0" w:space="0" w:color="auto"/>
            <w:bottom w:val="none" w:sz="0" w:space="0" w:color="auto"/>
            <w:right w:val="none" w:sz="0" w:space="0" w:color="auto"/>
          </w:divBdr>
        </w:div>
        <w:div w:id="2067294653">
          <w:marLeft w:val="480"/>
          <w:marRight w:val="0"/>
          <w:marTop w:val="0"/>
          <w:marBottom w:val="0"/>
          <w:divBdr>
            <w:top w:val="none" w:sz="0" w:space="0" w:color="auto"/>
            <w:left w:val="none" w:sz="0" w:space="0" w:color="auto"/>
            <w:bottom w:val="none" w:sz="0" w:space="0" w:color="auto"/>
            <w:right w:val="none" w:sz="0" w:space="0" w:color="auto"/>
          </w:divBdr>
        </w:div>
        <w:div w:id="1847668672">
          <w:marLeft w:val="480"/>
          <w:marRight w:val="0"/>
          <w:marTop w:val="0"/>
          <w:marBottom w:val="0"/>
          <w:divBdr>
            <w:top w:val="none" w:sz="0" w:space="0" w:color="auto"/>
            <w:left w:val="none" w:sz="0" w:space="0" w:color="auto"/>
            <w:bottom w:val="none" w:sz="0" w:space="0" w:color="auto"/>
            <w:right w:val="none" w:sz="0" w:space="0" w:color="auto"/>
          </w:divBdr>
        </w:div>
        <w:div w:id="38559484">
          <w:marLeft w:val="480"/>
          <w:marRight w:val="0"/>
          <w:marTop w:val="0"/>
          <w:marBottom w:val="0"/>
          <w:divBdr>
            <w:top w:val="none" w:sz="0" w:space="0" w:color="auto"/>
            <w:left w:val="none" w:sz="0" w:space="0" w:color="auto"/>
            <w:bottom w:val="none" w:sz="0" w:space="0" w:color="auto"/>
            <w:right w:val="none" w:sz="0" w:space="0" w:color="auto"/>
          </w:divBdr>
        </w:div>
      </w:divsChild>
    </w:div>
    <w:div w:id="1836190412">
      <w:bodyDiv w:val="1"/>
      <w:marLeft w:val="0"/>
      <w:marRight w:val="0"/>
      <w:marTop w:val="0"/>
      <w:marBottom w:val="0"/>
      <w:divBdr>
        <w:top w:val="none" w:sz="0" w:space="0" w:color="auto"/>
        <w:left w:val="none" w:sz="0" w:space="0" w:color="auto"/>
        <w:bottom w:val="none" w:sz="0" w:space="0" w:color="auto"/>
        <w:right w:val="none" w:sz="0" w:space="0" w:color="auto"/>
      </w:divBdr>
    </w:div>
    <w:div w:id="1837724322">
      <w:bodyDiv w:val="1"/>
      <w:marLeft w:val="0"/>
      <w:marRight w:val="0"/>
      <w:marTop w:val="0"/>
      <w:marBottom w:val="0"/>
      <w:divBdr>
        <w:top w:val="none" w:sz="0" w:space="0" w:color="auto"/>
        <w:left w:val="none" w:sz="0" w:space="0" w:color="auto"/>
        <w:bottom w:val="none" w:sz="0" w:space="0" w:color="auto"/>
        <w:right w:val="none" w:sz="0" w:space="0" w:color="auto"/>
      </w:divBdr>
    </w:div>
    <w:div w:id="1838300718">
      <w:bodyDiv w:val="1"/>
      <w:marLeft w:val="0"/>
      <w:marRight w:val="0"/>
      <w:marTop w:val="0"/>
      <w:marBottom w:val="0"/>
      <w:divBdr>
        <w:top w:val="none" w:sz="0" w:space="0" w:color="auto"/>
        <w:left w:val="none" w:sz="0" w:space="0" w:color="auto"/>
        <w:bottom w:val="none" w:sz="0" w:space="0" w:color="auto"/>
        <w:right w:val="none" w:sz="0" w:space="0" w:color="auto"/>
      </w:divBdr>
    </w:div>
    <w:div w:id="1839031511">
      <w:bodyDiv w:val="1"/>
      <w:marLeft w:val="0"/>
      <w:marRight w:val="0"/>
      <w:marTop w:val="0"/>
      <w:marBottom w:val="0"/>
      <w:divBdr>
        <w:top w:val="none" w:sz="0" w:space="0" w:color="auto"/>
        <w:left w:val="none" w:sz="0" w:space="0" w:color="auto"/>
        <w:bottom w:val="none" w:sz="0" w:space="0" w:color="auto"/>
        <w:right w:val="none" w:sz="0" w:space="0" w:color="auto"/>
      </w:divBdr>
    </w:div>
    <w:div w:id="1839880909">
      <w:bodyDiv w:val="1"/>
      <w:marLeft w:val="0"/>
      <w:marRight w:val="0"/>
      <w:marTop w:val="0"/>
      <w:marBottom w:val="0"/>
      <w:divBdr>
        <w:top w:val="none" w:sz="0" w:space="0" w:color="auto"/>
        <w:left w:val="none" w:sz="0" w:space="0" w:color="auto"/>
        <w:bottom w:val="none" w:sz="0" w:space="0" w:color="auto"/>
        <w:right w:val="none" w:sz="0" w:space="0" w:color="auto"/>
      </w:divBdr>
    </w:div>
    <w:div w:id="1840345122">
      <w:bodyDiv w:val="1"/>
      <w:marLeft w:val="0"/>
      <w:marRight w:val="0"/>
      <w:marTop w:val="0"/>
      <w:marBottom w:val="0"/>
      <w:divBdr>
        <w:top w:val="none" w:sz="0" w:space="0" w:color="auto"/>
        <w:left w:val="none" w:sz="0" w:space="0" w:color="auto"/>
        <w:bottom w:val="none" w:sz="0" w:space="0" w:color="auto"/>
        <w:right w:val="none" w:sz="0" w:space="0" w:color="auto"/>
      </w:divBdr>
      <w:divsChild>
        <w:div w:id="453981696">
          <w:marLeft w:val="480"/>
          <w:marRight w:val="0"/>
          <w:marTop w:val="0"/>
          <w:marBottom w:val="0"/>
          <w:divBdr>
            <w:top w:val="none" w:sz="0" w:space="0" w:color="auto"/>
            <w:left w:val="none" w:sz="0" w:space="0" w:color="auto"/>
            <w:bottom w:val="none" w:sz="0" w:space="0" w:color="auto"/>
            <w:right w:val="none" w:sz="0" w:space="0" w:color="auto"/>
          </w:divBdr>
        </w:div>
        <w:div w:id="261685414">
          <w:marLeft w:val="480"/>
          <w:marRight w:val="0"/>
          <w:marTop w:val="0"/>
          <w:marBottom w:val="0"/>
          <w:divBdr>
            <w:top w:val="none" w:sz="0" w:space="0" w:color="auto"/>
            <w:left w:val="none" w:sz="0" w:space="0" w:color="auto"/>
            <w:bottom w:val="none" w:sz="0" w:space="0" w:color="auto"/>
            <w:right w:val="none" w:sz="0" w:space="0" w:color="auto"/>
          </w:divBdr>
        </w:div>
        <w:div w:id="514223402">
          <w:marLeft w:val="480"/>
          <w:marRight w:val="0"/>
          <w:marTop w:val="0"/>
          <w:marBottom w:val="0"/>
          <w:divBdr>
            <w:top w:val="none" w:sz="0" w:space="0" w:color="auto"/>
            <w:left w:val="none" w:sz="0" w:space="0" w:color="auto"/>
            <w:bottom w:val="none" w:sz="0" w:space="0" w:color="auto"/>
            <w:right w:val="none" w:sz="0" w:space="0" w:color="auto"/>
          </w:divBdr>
        </w:div>
        <w:div w:id="1443113571">
          <w:marLeft w:val="480"/>
          <w:marRight w:val="0"/>
          <w:marTop w:val="0"/>
          <w:marBottom w:val="0"/>
          <w:divBdr>
            <w:top w:val="none" w:sz="0" w:space="0" w:color="auto"/>
            <w:left w:val="none" w:sz="0" w:space="0" w:color="auto"/>
            <w:bottom w:val="none" w:sz="0" w:space="0" w:color="auto"/>
            <w:right w:val="none" w:sz="0" w:space="0" w:color="auto"/>
          </w:divBdr>
        </w:div>
        <w:div w:id="979529554">
          <w:marLeft w:val="480"/>
          <w:marRight w:val="0"/>
          <w:marTop w:val="0"/>
          <w:marBottom w:val="0"/>
          <w:divBdr>
            <w:top w:val="none" w:sz="0" w:space="0" w:color="auto"/>
            <w:left w:val="none" w:sz="0" w:space="0" w:color="auto"/>
            <w:bottom w:val="none" w:sz="0" w:space="0" w:color="auto"/>
            <w:right w:val="none" w:sz="0" w:space="0" w:color="auto"/>
          </w:divBdr>
        </w:div>
        <w:div w:id="1550726378">
          <w:marLeft w:val="480"/>
          <w:marRight w:val="0"/>
          <w:marTop w:val="0"/>
          <w:marBottom w:val="0"/>
          <w:divBdr>
            <w:top w:val="none" w:sz="0" w:space="0" w:color="auto"/>
            <w:left w:val="none" w:sz="0" w:space="0" w:color="auto"/>
            <w:bottom w:val="none" w:sz="0" w:space="0" w:color="auto"/>
            <w:right w:val="none" w:sz="0" w:space="0" w:color="auto"/>
          </w:divBdr>
        </w:div>
        <w:div w:id="1161233060">
          <w:marLeft w:val="480"/>
          <w:marRight w:val="0"/>
          <w:marTop w:val="0"/>
          <w:marBottom w:val="0"/>
          <w:divBdr>
            <w:top w:val="none" w:sz="0" w:space="0" w:color="auto"/>
            <w:left w:val="none" w:sz="0" w:space="0" w:color="auto"/>
            <w:bottom w:val="none" w:sz="0" w:space="0" w:color="auto"/>
            <w:right w:val="none" w:sz="0" w:space="0" w:color="auto"/>
          </w:divBdr>
        </w:div>
        <w:div w:id="927232756">
          <w:marLeft w:val="480"/>
          <w:marRight w:val="0"/>
          <w:marTop w:val="0"/>
          <w:marBottom w:val="0"/>
          <w:divBdr>
            <w:top w:val="none" w:sz="0" w:space="0" w:color="auto"/>
            <w:left w:val="none" w:sz="0" w:space="0" w:color="auto"/>
            <w:bottom w:val="none" w:sz="0" w:space="0" w:color="auto"/>
            <w:right w:val="none" w:sz="0" w:space="0" w:color="auto"/>
          </w:divBdr>
        </w:div>
        <w:div w:id="744687215">
          <w:marLeft w:val="480"/>
          <w:marRight w:val="0"/>
          <w:marTop w:val="0"/>
          <w:marBottom w:val="0"/>
          <w:divBdr>
            <w:top w:val="none" w:sz="0" w:space="0" w:color="auto"/>
            <w:left w:val="none" w:sz="0" w:space="0" w:color="auto"/>
            <w:bottom w:val="none" w:sz="0" w:space="0" w:color="auto"/>
            <w:right w:val="none" w:sz="0" w:space="0" w:color="auto"/>
          </w:divBdr>
        </w:div>
        <w:div w:id="1797022452">
          <w:marLeft w:val="480"/>
          <w:marRight w:val="0"/>
          <w:marTop w:val="0"/>
          <w:marBottom w:val="0"/>
          <w:divBdr>
            <w:top w:val="none" w:sz="0" w:space="0" w:color="auto"/>
            <w:left w:val="none" w:sz="0" w:space="0" w:color="auto"/>
            <w:bottom w:val="none" w:sz="0" w:space="0" w:color="auto"/>
            <w:right w:val="none" w:sz="0" w:space="0" w:color="auto"/>
          </w:divBdr>
        </w:div>
        <w:div w:id="2110810027">
          <w:marLeft w:val="480"/>
          <w:marRight w:val="0"/>
          <w:marTop w:val="0"/>
          <w:marBottom w:val="0"/>
          <w:divBdr>
            <w:top w:val="none" w:sz="0" w:space="0" w:color="auto"/>
            <w:left w:val="none" w:sz="0" w:space="0" w:color="auto"/>
            <w:bottom w:val="none" w:sz="0" w:space="0" w:color="auto"/>
            <w:right w:val="none" w:sz="0" w:space="0" w:color="auto"/>
          </w:divBdr>
        </w:div>
        <w:div w:id="907114926">
          <w:marLeft w:val="480"/>
          <w:marRight w:val="0"/>
          <w:marTop w:val="0"/>
          <w:marBottom w:val="0"/>
          <w:divBdr>
            <w:top w:val="none" w:sz="0" w:space="0" w:color="auto"/>
            <w:left w:val="none" w:sz="0" w:space="0" w:color="auto"/>
            <w:bottom w:val="none" w:sz="0" w:space="0" w:color="auto"/>
            <w:right w:val="none" w:sz="0" w:space="0" w:color="auto"/>
          </w:divBdr>
        </w:div>
        <w:div w:id="2069452122">
          <w:marLeft w:val="480"/>
          <w:marRight w:val="0"/>
          <w:marTop w:val="0"/>
          <w:marBottom w:val="0"/>
          <w:divBdr>
            <w:top w:val="none" w:sz="0" w:space="0" w:color="auto"/>
            <w:left w:val="none" w:sz="0" w:space="0" w:color="auto"/>
            <w:bottom w:val="none" w:sz="0" w:space="0" w:color="auto"/>
            <w:right w:val="none" w:sz="0" w:space="0" w:color="auto"/>
          </w:divBdr>
        </w:div>
        <w:div w:id="2030331307">
          <w:marLeft w:val="480"/>
          <w:marRight w:val="0"/>
          <w:marTop w:val="0"/>
          <w:marBottom w:val="0"/>
          <w:divBdr>
            <w:top w:val="none" w:sz="0" w:space="0" w:color="auto"/>
            <w:left w:val="none" w:sz="0" w:space="0" w:color="auto"/>
            <w:bottom w:val="none" w:sz="0" w:space="0" w:color="auto"/>
            <w:right w:val="none" w:sz="0" w:space="0" w:color="auto"/>
          </w:divBdr>
        </w:div>
      </w:divsChild>
    </w:div>
    <w:div w:id="1841381930">
      <w:bodyDiv w:val="1"/>
      <w:marLeft w:val="0"/>
      <w:marRight w:val="0"/>
      <w:marTop w:val="0"/>
      <w:marBottom w:val="0"/>
      <w:divBdr>
        <w:top w:val="none" w:sz="0" w:space="0" w:color="auto"/>
        <w:left w:val="none" w:sz="0" w:space="0" w:color="auto"/>
        <w:bottom w:val="none" w:sz="0" w:space="0" w:color="auto"/>
        <w:right w:val="none" w:sz="0" w:space="0" w:color="auto"/>
      </w:divBdr>
    </w:div>
    <w:div w:id="1848445114">
      <w:bodyDiv w:val="1"/>
      <w:marLeft w:val="0"/>
      <w:marRight w:val="0"/>
      <w:marTop w:val="0"/>
      <w:marBottom w:val="0"/>
      <w:divBdr>
        <w:top w:val="none" w:sz="0" w:space="0" w:color="auto"/>
        <w:left w:val="none" w:sz="0" w:space="0" w:color="auto"/>
        <w:bottom w:val="none" w:sz="0" w:space="0" w:color="auto"/>
        <w:right w:val="none" w:sz="0" w:space="0" w:color="auto"/>
      </w:divBdr>
    </w:div>
    <w:div w:id="1849564789">
      <w:bodyDiv w:val="1"/>
      <w:marLeft w:val="0"/>
      <w:marRight w:val="0"/>
      <w:marTop w:val="0"/>
      <w:marBottom w:val="0"/>
      <w:divBdr>
        <w:top w:val="none" w:sz="0" w:space="0" w:color="auto"/>
        <w:left w:val="none" w:sz="0" w:space="0" w:color="auto"/>
        <w:bottom w:val="none" w:sz="0" w:space="0" w:color="auto"/>
        <w:right w:val="none" w:sz="0" w:space="0" w:color="auto"/>
      </w:divBdr>
    </w:div>
    <w:div w:id="1854369508">
      <w:bodyDiv w:val="1"/>
      <w:marLeft w:val="0"/>
      <w:marRight w:val="0"/>
      <w:marTop w:val="0"/>
      <w:marBottom w:val="0"/>
      <w:divBdr>
        <w:top w:val="none" w:sz="0" w:space="0" w:color="auto"/>
        <w:left w:val="none" w:sz="0" w:space="0" w:color="auto"/>
        <w:bottom w:val="none" w:sz="0" w:space="0" w:color="auto"/>
        <w:right w:val="none" w:sz="0" w:space="0" w:color="auto"/>
      </w:divBdr>
    </w:div>
    <w:div w:id="1855921916">
      <w:bodyDiv w:val="1"/>
      <w:marLeft w:val="0"/>
      <w:marRight w:val="0"/>
      <w:marTop w:val="0"/>
      <w:marBottom w:val="0"/>
      <w:divBdr>
        <w:top w:val="none" w:sz="0" w:space="0" w:color="auto"/>
        <w:left w:val="none" w:sz="0" w:space="0" w:color="auto"/>
        <w:bottom w:val="none" w:sz="0" w:space="0" w:color="auto"/>
        <w:right w:val="none" w:sz="0" w:space="0" w:color="auto"/>
      </w:divBdr>
    </w:div>
    <w:div w:id="1861822653">
      <w:bodyDiv w:val="1"/>
      <w:marLeft w:val="0"/>
      <w:marRight w:val="0"/>
      <w:marTop w:val="0"/>
      <w:marBottom w:val="0"/>
      <w:divBdr>
        <w:top w:val="none" w:sz="0" w:space="0" w:color="auto"/>
        <w:left w:val="none" w:sz="0" w:space="0" w:color="auto"/>
        <w:bottom w:val="none" w:sz="0" w:space="0" w:color="auto"/>
        <w:right w:val="none" w:sz="0" w:space="0" w:color="auto"/>
      </w:divBdr>
    </w:div>
    <w:div w:id="1866598953">
      <w:bodyDiv w:val="1"/>
      <w:marLeft w:val="0"/>
      <w:marRight w:val="0"/>
      <w:marTop w:val="0"/>
      <w:marBottom w:val="0"/>
      <w:divBdr>
        <w:top w:val="none" w:sz="0" w:space="0" w:color="auto"/>
        <w:left w:val="none" w:sz="0" w:space="0" w:color="auto"/>
        <w:bottom w:val="none" w:sz="0" w:space="0" w:color="auto"/>
        <w:right w:val="none" w:sz="0" w:space="0" w:color="auto"/>
      </w:divBdr>
    </w:div>
    <w:div w:id="1869106027">
      <w:bodyDiv w:val="1"/>
      <w:marLeft w:val="0"/>
      <w:marRight w:val="0"/>
      <w:marTop w:val="0"/>
      <w:marBottom w:val="0"/>
      <w:divBdr>
        <w:top w:val="none" w:sz="0" w:space="0" w:color="auto"/>
        <w:left w:val="none" w:sz="0" w:space="0" w:color="auto"/>
        <w:bottom w:val="none" w:sz="0" w:space="0" w:color="auto"/>
        <w:right w:val="none" w:sz="0" w:space="0" w:color="auto"/>
      </w:divBdr>
    </w:div>
    <w:div w:id="1872066715">
      <w:bodyDiv w:val="1"/>
      <w:marLeft w:val="0"/>
      <w:marRight w:val="0"/>
      <w:marTop w:val="0"/>
      <w:marBottom w:val="0"/>
      <w:divBdr>
        <w:top w:val="none" w:sz="0" w:space="0" w:color="auto"/>
        <w:left w:val="none" w:sz="0" w:space="0" w:color="auto"/>
        <w:bottom w:val="none" w:sz="0" w:space="0" w:color="auto"/>
        <w:right w:val="none" w:sz="0" w:space="0" w:color="auto"/>
      </w:divBdr>
    </w:div>
    <w:div w:id="1872573795">
      <w:bodyDiv w:val="1"/>
      <w:marLeft w:val="0"/>
      <w:marRight w:val="0"/>
      <w:marTop w:val="0"/>
      <w:marBottom w:val="0"/>
      <w:divBdr>
        <w:top w:val="none" w:sz="0" w:space="0" w:color="auto"/>
        <w:left w:val="none" w:sz="0" w:space="0" w:color="auto"/>
        <w:bottom w:val="none" w:sz="0" w:space="0" w:color="auto"/>
        <w:right w:val="none" w:sz="0" w:space="0" w:color="auto"/>
      </w:divBdr>
    </w:div>
    <w:div w:id="1874489784">
      <w:bodyDiv w:val="1"/>
      <w:marLeft w:val="0"/>
      <w:marRight w:val="0"/>
      <w:marTop w:val="0"/>
      <w:marBottom w:val="0"/>
      <w:divBdr>
        <w:top w:val="none" w:sz="0" w:space="0" w:color="auto"/>
        <w:left w:val="none" w:sz="0" w:space="0" w:color="auto"/>
        <w:bottom w:val="none" w:sz="0" w:space="0" w:color="auto"/>
        <w:right w:val="none" w:sz="0" w:space="0" w:color="auto"/>
      </w:divBdr>
    </w:div>
    <w:div w:id="1876580050">
      <w:bodyDiv w:val="1"/>
      <w:marLeft w:val="0"/>
      <w:marRight w:val="0"/>
      <w:marTop w:val="0"/>
      <w:marBottom w:val="0"/>
      <w:divBdr>
        <w:top w:val="none" w:sz="0" w:space="0" w:color="auto"/>
        <w:left w:val="none" w:sz="0" w:space="0" w:color="auto"/>
        <w:bottom w:val="none" w:sz="0" w:space="0" w:color="auto"/>
        <w:right w:val="none" w:sz="0" w:space="0" w:color="auto"/>
      </w:divBdr>
    </w:div>
    <w:div w:id="1881891732">
      <w:bodyDiv w:val="1"/>
      <w:marLeft w:val="0"/>
      <w:marRight w:val="0"/>
      <w:marTop w:val="0"/>
      <w:marBottom w:val="0"/>
      <w:divBdr>
        <w:top w:val="none" w:sz="0" w:space="0" w:color="auto"/>
        <w:left w:val="none" w:sz="0" w:space="0" w:color="auto"/>
        <w:bottom w:val="none" w:sz="0" w:space="0" w:color="auto"/>
        <w:right w:val="none" w:sz="0" w:space="0" w:color="auto"/>
      </w:divBdr>
      <w:divsChild>
        <w:div w:id="529996191">
          <w:marLeft w:val="480"/>
          <w:marRight w:val="0"/>
          <w:marTop w:val="0"/>
          <w:marBottom w:val="0"/>
          <w:divBdr>
            <w:top w:val="none" w:sz="0" w:space="0" w:color="auto"/>
            <w:left w:val="none" w:sz="0" w:space="0" w:color="auto"/>
            <w:bottom w:val="none" w:sz="0" w:space="0" w:color="auto"/>
            <w:right w:val="none" w:sz="0" w:space="0" w:color="auto"/>
          </w:divBdr>
        </w:div>
        <w:div w:id="1252665086">
          <w:marLeft w:val="480"/>
          <w:marRight w:val="0"/>
          <w:marTop w:val="0"/>
          <w:marBottom w:val="0"/>
          <w:divBdr>
            <w:top w:val="none" w:sz="0" w:space="0" w:color="auto"/>
            <w:left w:val="none" w:sz="0" w:space="0" w:color="auto"/>
            <w:bottom w:val="none" w:sz="0" w:space="0" w:color="auto"/>
            <w:right w:val="none" w:sz="0" w:space="0" w:color="auto"/>
          </w:divBdr>
        </w:div>
        <w:div w:id="584073134">
          <w:marLeft w:val="480"/>
          <w:marRight w:val="0"/>
          <w:marTop w:val="0"/>
          <w:marBottom w:val="0"/>
          <w:divBdr>
            <w:top w:val="none" w:sz="0" w:space="0" w:color="auto"/>
            <w:left w:val="none" w:sz="0" w:space="0" w:color="auto"/>
            <w:bottom w:val="none" w:sz="0" w:space="0" w:color="auto"/>
            <w:right w:val="none" w:sz="0" w:space="0" w:color="auto"/>
          </w:divBdr>
        </w:div>
        <w:div w:id="917052984">
          <w:marLeft w:val="480"/>
          <w:marRight w:val="0"/>
          <w:marTop w:val="0"/>
          <w:marBottom w:val="0"/>
          <w:divBdr>
            <w:top w:val="none" w:sz="0" w:space="0" w:color="auto"/>
            <w:left w:val="none" w:sz="0" w:space="0" w:color="auto"/>
            <w:bottom w:val="none" w:sz="0" w:space="0" w:color="auto"/>
            <w:right w:val="none" w:sz="0" w:space="0" w:color="auto"/>
          </w:divBdr>
        </w:div>
        <w:div w:id="219635862">
          <w:marLeft w:val="480"/>
          <w:marRight w:val="0"/>
          <w:marTop w:val="0"/>
          <w:marBottom w:val="0"/>
          <w:divBdr>
            <w:top w:val="none" w:sz="0" w:space="0" w:color="auto"/>
            <w:left w:val="none" w:sz="0" w:space="0" w:color="auto"/>
            <w:bottom w:val="none" w:sz="0" w:space="0" w:color="auto"/>
            <w:right w:val="none" w:sz="0" w:space="0" w:color="auto"/>
          </w:divBdr>
        </w:div>
        <w:div w:id="56514389">
          <w:marLeft w:val="480"/>
          <w:marRight w:val="0"/>
          <w:marTop w:val="0"/>
          <w:marBottom w:val="0"/>
          <w:divBdr>
            <w:top w:val="none" w:sz="0" w:space="0" w:color="auto"/>
            <w:left w:val="none" w:sz="0" w:space="0" w:color="auto"/>
            <w:bottom w:val="none" w:sz="0" w:space="0" w:color="auto"/>
            <w:right w:val="none" w:sz="0" w:space="0" w:color="auto"/>
          </w:divBdr>
        </w:div>
        <w:div w:id="488182159">
          <w:marLeft w:val="480"/>
          <w:marRight w:val="0"/>
          <w:marTop w:val="0"/>
          <w:marBottom w:val="0"/>
          <w:divBdr>
            <w:top w:val="none" w:sz="0" w:space="0" w:color="auto"/>
            <w:left w:val="none" w:sz="0" w:space="0" w:color="auto"/>
            <w:bottom w:val="none" w:sz="0" w:space="0" w:color="auto"/>
            <w:right w:val="none" w:sz="0" w:space="0" w:color="auto"/>
          </w:divBdr>
        </w:div>
      </w:divsChild>
    </w:div>
    <w:div w:id="1884976944">
      <w:bodyDiv w:val="1"/>
      <w:marLeft w:val="0"/>
      <w:marRight w:val="0"/>
      <w:marTop w:val="0"/>
      <w:marBottom w:val="0"/>
      <w:divBdr>
        <w:top w:val="none" w:sz="0" w:space="0" w:color="auto"/>
        <w:left w:val="none" w:sz="0" w:space="0" w:color="auto"/>
        <w:bottom w:val="none" w:sz="0" w:space="0" w:color="auto"/>
        <w:right w:val="none" w:sz="0" w:space="0" w:color="auto"/>
      </w:divBdr>
    </w:div>
    <w:div w:id="1889872507">
      <w:bodyDiv w:val="1"/>
      <w:marLeft w:val="0"/>
      <w:marRight w:val="0"/>
      <w:marTop w:val="0"/>
      <w:marBottom w:val="0"/>
      <w:divBdr>
        <w:top w:val="none" w:sz="0" w:space="0" w:color="auto"/>
        <w:left w:val="none" w:sz="0" w:space="0" w:color="auto"/>
        <w:bottom w:val="none" w:sz="0" w:space="0" w:color="auto"/>
        <w:right w:val="none" w:sz="0" w:space="0" w:color="auto"/>
      </w:divBdr>
    </w:div>
    <w:div w:id="1894463334">
      <w:bodyDiv w:val="1"/>
      <w:marLeft w:val="0"/>
      <w:marRight w:val="0"/>
      <w:marTop w:val="0"/>
      <w:marBottom w:val="0"/>
      <w:divBdr>
        <w:top w:val="none" w:sz="0" w:space="0" w:color="auto"/>
        <w:left w:val="none" w:sz="0" w:space="0" w:color="auto"/>
        <w:bottom w:val="none" w:sz="0" w:space="0" w:color="auto"/>
        <w:right w:val="none" w:sz="0" w:space="0" w:color="auto"/>
      </w:divBdr>
    </w:div>
    <w:div w:id="1896045634">
      <w:bodyDiv w:val="1"/>
      <w:marLeft w:val="0"/>
      <w:marRight w:val="0"/>
      <w:marTop w:val="0"/>
      <w:marBottom w:val="0"/>
      <w:divBdr>
        <w:top w:val="none" w:sz="0" w:space="0" w:color="auto"/>
        <w:left w:val="none" w:sz="0" w:space="0" w:color="auto"/>
        <w:bottom w:val="none" w:sz="0" w:space="0" w:color="auto"/>
        <w:right w:val="none" w:sz="0" w:space="0" w:color="auto"/>
      </w:divBdr>
    </w:div>
    <w:div w:id="1901743354">
      <w:bodyDiv w:val="1"/>
      <w:marLeft w:val="0"/>
      <w:marRight w:val="0"/>
      <w:marTop w:val="0"/>
      <w:marBottom w:val="0"/>
      <w:divBdr>
        <w:top w:val="none" w:sz="0" w:space="0" w:color="auto"/>
        <w:left w:val="none" w:sz="0" w:space="0" w:color="auto"/>
        <w:bottom w:val="none" w:sz="0" w:space="0" w:color="auto"/>
        <w:right w:val="none" w:sz="0" w:space="0" w:color="auto"/>
      </w:divBdr>
    </w:div>
    <w:div w:id="1912884917">
      <w:bodyDiv w:val="1"/>
      <w:marLeft w:val="0"/>
      <w:marRight w:val="0"/>
      <w:marTop w:val="0"/>
      <w:marBottom w:val="0"/>
      <w:divBdr>
        <w:top w:val="none" w:sz="0" w:space="0" w:color="auto"/>
        <w:left w:val="none" w:sz="0" w:space="0" w:color="auto"/>
        <w:bottom w:val="none" w:sz="0" w:space="0" w:color="auto"/>
        <w:right w:val="none" w:sz="0" w:space="0" w:color="auto"/>
      </w:divBdr>
    </w:div>
    <w:div w:id="1915435012">
      <w:bodyDiv w:val="1"/>
      <w:marLeft w:val="0"/>
      <w:marRight w:val="0"/>
      <w:marTop w:val="0"/>
      <w:marBottom w:val="0"/>
      <w:divBdr>
        <w:top w:val="none" w:sz="0" w:space="0" w:color="auto"/>
        <w:left w:val="none" w:sz="0" w:space="0" w:color="auto"/>
        <w:bottom w:val="none" w:sz="0" w:space="0" w:color="auto"/>
        <w:right w:val="none" w:sz="0" w:space="0" w:color="auto"/>
      </w:divBdr>
    </w:div>
    <w:div w:id="1916042236">
      <w:bodyDiv w:val="1"/>
      <w:marLeft w:val="0"/>
      <w:marRight w:val="0"/>
      <w:marTop w:val="0"/>
      <w:marBottom w:val="0"/>
      <w:divBdr>
        <w:top w:val="none" w:sz="0" w:space="0" w:color="auto"/>
        <w:left w:val="none" w:sz="0" w:space="0" w:color="auto"/>
        <w:bottom w:val="none" w:sz="0" w:space="0" w:color="auto"/>
        <w:right w:val="none" w:sz="0" w:space="0" w:color="auto"/>
      </w:divBdr>
    </w:div>
    <w:div w:id="1921870738">
      <w:bodyDiv w:val="1"/>
      <w:marLeft w:val="0"/>
      <w:marRight w:val="0"/>
      <w:marTop w:val="0"/>
      <w:marBottom w:val="0"/>
      <w:divBdr>
        <w:top w:val="none" w:sz="0" w:space="0" w:color="auto"/>
        <w:left w:val="none" w:sz="0" w:space="0" w:color="auto"/>
        <w:bottom w:val="none" w:sz="0" w:space="0" w:color="auto"/>
        <w:right w:val="none" w:sz="0" w:space="0" w:color="auto"/>
      </w:divBdr>
    </w:div>
    <w:div w:id="1929733664">
      <w:bodyDiv w:val="1"/>
      <w:marLeft w:val="0"/>
      <w:marRight w:val="0"/>
      <w:marTop w:val="0"/>
      <w:marBottom w:val="0"/>
      <w:divBdr>
        <w:top w:val="none" w:sz="0" w:space="0" w:color="auto"/>
        <w:left w:val="none" w:sz="0" w:space="0" w:color="auto"/>
        <w:bottom w:val="none" w:sz="0" w:space="0" w:color="auto"/>
        <w:right w:val="none" w:sz="0" w:space="0" w:color="auto"/>
      </w:divBdr>
    </w:div>
    <w:div w:id="1935899403">
      <w:bodyDiv w:val="1"/>
      <w:marLeft w:val="0"/>
      <w:marRight w:val="0"/>
      <w:marTop w:val="0"/>
      <w:marBottom w:val="0"/>
      <w:divBdr>
        <w:top w:val="none" w:sz="0" w:space="0" w:color="auto"/>
        <w:left w:val="none" w:sz="0" w:space="0" w:color="auto"/>
        <w:bottom w:val="none" w:sz="0" w:space="0" w:color="auto"/>
        <w:right w:val="none" w:sz="0" w:space="0" w:color="auto"/>
      </w:divBdr>
    </w:div>
    <w:div w:id="1936471692">
      <w:bodyDiv w:val="1"/>
      <w:marLeft w:val="0"/>
      <w:marRight w:val="0"/>
      <w:marTop w:val="0"/>
      <w:marBottom w:val="0"/>
      <w:divBdr>
        <w:top w:val="none" w:sz="0" w:space="0" w:color="auto"/>
        <w:left w:val="none" w:sz="0" w:space="0" w:color="auto"/>
        <w:bottom w:val="none" w:sz="0" w:space="0" w:color="auto"/>
        <w:right w:val="none" w:sz="0" w:space="0" w:color="auto"/>
      </w:divBdr>
    </w:div>
    <w:div w:id="1953898934">
      <w:bodyDiv w:val="1"/>
      <w:marLeft w:val="0"/>
      <w:marRight w:val="0"/>
      <w:marTop w:val="0"/>
      <w:marBottom w:val="0"/>
      <w:divBdr>
        <w:top w:val="none" w:sz="0" w:space="0" w:color="auto"/>
        <w:left w:val="none" w:sz="0" w:space="0" w:color="auto"/>
        <w:bottom w:val="none" w:sz="0" w:space="0" w:color="auto"/>
        <w:right w:val="none" w:sz="0" w:space="0" w:color="auto"/>
      </w:divBdr>
    </w:div>
    <w:div w:id="1954555588">
      <w:bodyDiv w:val="1"/>
      <w:marLeft w:val="0"/>
      <w:marRight w:val="0"/>
      <w:marTop w:val="0"/>
      <w:marBottom w:val="0"/>
      <w:divBdr>
        <w:top w:val="none" w:sz="0" w:space="0" w:color="auto"/>
        <w:left w:val="none" w:sz="0" w:space="0" w:color="auto"/>
        <w:bottom w:val="none" w:sz="0" w:space="0" w:color="auto"/>
        <w:right w:val="none" w:sz="0" w:space="0" w:color="auto"/>
      </w:divBdr>
    </w:div>
    <w:div w:id="1955600808">
      <w:bodyDiv w:val="1"/>
      <w:marLeft w:val="0"/>
      <w:marRight w:val="0"/>
      <w:marTop w:val="0"/>
      <w:marBottom w:val="0"/>
      <w:divBdr>
        <w:top w:val="none" w:sz="0" w:space="0" w:color="auto"/>
        <w:left w:val="none" w:sz="0" w:space="0" w:color="auto"/>
        <w:bottom w:val="none" w:sz="0" w:space="0" w:color="auto"/>
        <w:right w:val="none" w:sz="0" w:space="0" w:color="auto"/>
      </w:divBdr>
    </w:div>
    <w:div w:id="1961574351">
      <w:bodyDiv w:val="1"/>
      <w:marLeft w:val="0"/>
      <w:marRight w:val="0"/>
      <w:marTop w:val="0"/>
      <w:marBottom w:val="0"/>
      <w:divBdr>
        <w:top w:val="none" w:sz="0" w:space="0" w:color="auto"/>
        <w:left w:val="none" w:sz="0" w:space="0" w:color="auto"/>
        <w:bottom w:val="none" w:sz="0" w:space="0" w:color="auto"/>
        <w:right w:val="none" w:sz="0" w:space="0" w:color="auto"/>
      </w:divBdr>
    </w:div>
    <w:div w:id="1964076053">
      <w:bodyDiv w:val="1"/>
      <w:marLeft w:val="0"/>
      <w:marRight w:val="0"/>
      <w:marTop w:val="0"/>
      <w:marBottom w:val="0"/>
      <w:divBdr>
        <w:top w:val="none" w:sz="0" w:space="0" w:color="auto"/>
        <w:left w:val="none" w:sz="0" w:space="0" w:color="auto"/>
        <w:bottom w:val="none" w:sz="0" w:space="0" w:color="auto"/>
        <w:right w:val="none" w:sz="0" w:space="0" w:color="auto"/>
      </w:divBdr>
    </w:div>
    <w:div w:id="1967348239">
      <w:bodyDiv w:val="1"/>
      <w:marLeft w:val="0"/>
      <w:marRight w:val="0"/>
      <w:marTop w:val="0"/>
      <w:marBottom w:val="0"/>
      <w:divBdr>
        <w:top w:val="none" w:sz="0" w:space="0" w:color="auto"/>
        <w:left w:val="none" w:sz="0" w:space="0" w:color="auto"/>
        <w:bottom w:val="none" w:sz="0" w:space="0" w:color="auto"/>
        <w:right w:val="none" w:sz="0" w:space="0" w:color="auto"/>
      </w:divBdr>
    </w:div>
    <w:div w:id="1971936094">
      <w:bodyDiv w:val="1"/>
      <w:marLeft w:val="0"/>
      <w:marRight w:val="0"/>
      <w:marTop w:val="0"/>
      <w:marBottom w:val="0"/>
      <w:divBdr>
        <w:top w:val="none" w:sz="0" w:space="0" w:color="auto"/>
        <w:left w:val="none" w:sz="0" w:space="0" w:color="auto"/>
        <w:bottom w:val="none" w:sz="0" w:space="0" w:color="auto"/>
        <w:right w:val="none" w:sz="0" w:space="0" w:color="auto"/>
      </w:divBdr>
    </w:div>
    <w:div w:id="1972055979">
      <w:bodyDiv w:val="1"/>
      <w:marLeft w:val="0"/>
      <w:marRight w:val="0"/>
      <w:marTop w:val="0"/>
      <w:marBottom w:val="0"/>
      <w:divBdr>
        <w:top w:val="none" w:sz="0" w:space="0" w:color="auto"/>
        <w:left w:val="none" w:sz="0" w:space="0" w:color="auto"/>
        <w:bottom w:val="none" w:sz="0" w:space="0" w:color="auto"/>
        <w:right w:val="none" w:sz="0" w:space="0" w:color="auto"/>
      </w:divBdr>
    </w:div>
    <w:div w:id="1972709228">
      <w:bodyDiv w:val="1"/>
      <w:marLeft w:val="0"/>
      <w:marRight w:val="0"/>
      <w:marTop w:val="0"/>
      <w:marBottom w:val="0"/>
      <w:divBdr>
        <w:top w:val="none" w:sz="0" w:space="0" w:color="auto"/>
        <w:left w:val="none" w:sz="0" w:space="0" w:color="auto"/>
        <w:bottom w:val="none" w:sz="0" w:space="0" w:color="auto"/>
        <w:right w:val="none" w:sz="0" w:space="0" w:color="auto"/>
      </w:divBdr>
    </w:div>
    <w:div w:id="1972855579">
      <w:bodyDiv w:val="1"/>
      <w:marLeft w:val="0"/>
      <w:marRight w:val="0"/>
      <w:marTop w:val="0"/>
      <w:marBottom w:val="0"/>
      <w:divBdr>
        <w:top w:val="none" w:sz="0" w:space="0" w:color="auto"/>
        <w:left w:val="none" w:sz="0" w:space="0" w:color="auto"/>
        <w:bottom w:val="none" w:sz="0" w:space="0" w:color="auto"/>
        <w:right w:val="none" w:sz="0" w:space="0" w:color="auto"/>
      </w:divBdr>
    </w:div>
    <w:div w:id="1975407966">
      <w:bodyDiv w:val="1"/>
      <w:marLeft w:val="0"/>
      <w:marRight w:val="0"/>
      <w:marTop w:val="0"/>
      <w:marBottom w:val="0"/>
      <w:divBdr>
        <w:top w:val="none" w:sz="0" w:space="0" w:color="auto"/>
        <w:left w:val="none" w:sz="0" w:space="0" w:color="auto"/>
        <w:bottom w:val="none" w:sz="0" w:space="0" w:color="auto"/>
        <w:right w:val="none" w:sz="0" w:space="0" w:color="auto"/>
      </w:divBdr>
    </w:div>
    <w:div w:id="1976133431">
      <w:bodyDiv w:val="1"/>
      <w:marLeft w:val="0"/>
      <w:marRight w:val="0"/>
      <w:marTop w:val="0"/>
      <w:marBottom w:val="0"/>
      <w:divBdr>
        <w:top w:val="none" w:sz="0" w:space="0" w:color="auto"/>
        <w:left w:val="none" w:sz="0" w:space="0" w:color="auto"/>
        <w:bottom w:val="none" w:sz="0" w:space="0" w:color="auto"/>
        <w:right w:val="none" w:sz="0" w:space="0" w:color="auto"/>
      </w:divBdr>
    </w:div>
    <w:div w:id="1978291124">
      <w:bodyDiv w:val="1"/>
      <w:marLeft w:val="0"/>
      <w:marRight w:val="0"/>
      <w:marTop w:val="0"/>
      <w:marBottom w:val="0"/>
      <w:divBdr>
        <w:top w:val="none" w:sz="0" w:space="0" w:color="auto"/>
        <w:left w:val="none" w:sz="0" w:space="0" w:color="auto"/>
        <w:bottom w:val="none" w:sz="0" w:space="0" w:color="auto"/>
        <w:right w:val="none" w:sz="0" w:space="0" w:color="auto"/>
      </w:divBdr>
    </w:div>
    <w:div w:id="1983074759">
      <w:bodyDiv w:val="1"/>
      <w:marLeft w:val="0"/>
      <w:marRight w:val="0"/>
      <w:marTop w:val="0"/>
      <w:marBottom w:val="0"/>
      <w:divBdr>
        <w:top w:val="none" w:sz="0" w:space="0" w:color="auto"/>
        <w:left w:val="none" w:sz="0" w:space="0" w:color="auto"/>
        <w:bottom w:val="none" w:sz="0" w:space="0" w:color="auto"/>
        <w:right w:val="none" w:sz="0" w:space="0" w:color="auto"/>
      </w:divBdr>
    </w:div>
    <w:div w:id="1983578307">
      <w:bodyDiv w:val="1"/>
      <w:marLeft w:val="0"/>
      <w:marRight w:val="0"/>
      <w:marTop w:val="0"/>
      <w:marBottom w:val="0"/>
      <w:divBdr>
        <w:top w:val="none" w:sz="0" w:space="0" w:color="auto"/>
        <w:left w:val="none" w:sz="0" w:space="0" w:color="auto"/>
        <w:bottom w:val="none" w:sz="0" w:space="0" w:color="auto"/>
        <w:right w:val="none" w:sz="0" w:space="0" w:color="auto"/>
      </w:divBdr>
    </w:div>
    <w:div w:id="1983775127">
      <w:bodyDiv w:val="1"/>
      <w:marLeft w:val="0"/>
      <w:marRight w:val="0"/>
      <w:marTop w:val="0"/>
      <w:marBottom w:val="0"/>
      <w:divBdr>
        <w:top w:val="none" w:sz="0" w:space="0" w:color="auto"/>
        <w:left w:val="none" w:sz="0" w:space="0" w:color="auto"/>
        <w:bottom w:val="none" w:sz="0" w:space="0" w:color="auto"/>
        <w:right w:val="none" w:sz="0" w:space="0" w:color="auto"/>
      </w:divBdr>
    </w:div>
    <w:div w:id="1996955156">
      <w:bodyDiv w:val="1"/>
      <w:marLeft w:val="0"/>
      <w:marRight w:val="0"/>
      <w:marTop w:val="0"/>
      <w:marBottom w:val="0"/>
      <w:divBdr>
        <w:top w:val="none" w:sz="0" w:space="0" w:color="auto"/>
        <w:left w:val="none" w:sz="0" w:space="0" w:color="auto"/>
        <w:bottom w:val="none" w:sz="0" w:space="0" w:color="auto"/>
        <w:right w:val="none" w:sz="0" w:space="0" w:color="auto"/>
      </w:divBdr>
    </w:div>
    <w:div w:id="2003191153">
      <w:bodyDiv w:val="1"/>
      <w:marLeft w:val="0"/>
      <w:marRight w:val="0"/>
      <w:marTop w:val="0"/>
      <w:marBottom w:val="0"/>
      <w:divBdr>
        <w:top w:val="none" w:sz="0" w:space="0" w:color="auto"/>
        <w:left w:val="none" w:sz="0" w:space="0" w:color="auto"/>
        <w:bottom w:val="none" w:sz="0" w:space="0" w:color="auto"/>
        <w:right w:val="none" w:sz="0" w:space="0" w:color="auto"/>
      </w:divBdr>
    </w:div>
    <w:div w:id="2003967484">
      <w:bodyDiv w:val="1"/>
      <w:marLeft w:val="0"/>
      <w:marRight w:val="0"/>
      <w:marTop w:val="0"/>
      <w:marBottom w:val="0"/>
      <w:divBdr>
        <w:top w:val="none" w:sz="0" w:space="0" w:color="auto"/>
        <w:left w:val="none" w:sz="0" w:space="0" w:color="auto"/>
        <w:bottom w:val="none" w:sz="0" w:space="0" w:color="auto"/>
        <w:right w:val="none" w:sz="0" w:space="0" w:color="auto"/>
      </w:divBdr>
    </w:div>
    <w:div w:id="2012175873">
      <w:bodyDiv w:val="1"/>
      <w:marLeft w:val="0"/>
      <w:marRight w:val="0"/>
      <w:marTop w:val="0"/>
      <w:marBottom w:val="0"/>
      <w:divBdr>
        <w:top w:val="none" w:sz="0" w:space="0" w:color="auto"/>
        <w:left w:val="none" w:sz="0" w:space="0" w:color="auto"/>
        <w:bottom w:val="none" w:sz="0" w:space="0" w:color="auto"/>
        <w:right w:val="none" w:sz="0" w:space="0" w:color="auto"/>
      </w:divBdr>
    </w:div>
    <w:div w:id="2015915036">
      <w:bodyDiv w:val="1"/>
      <w:marLeft w:val="0"/>
      <w:marRight w:val="0"/>
      <w:marTop w:val="0"/>
      <w:marBottom w:val="0"/>
      <w:divBdr>
        <w:top w:val="none" w:sz="0" w:space="0" w:color="auto"/>
        <w:left w:val="none" w:sz="0" w:space="0" w:color="auto"/>
        <w:bottom w:val="none" w:sz="0" w:space="0" w:color="auto"/>
        <w:right w:val="none" w:sz="0" w:space="0" w:color="auto"/>
      </w:divBdr>
    </w:div>
    <w:div w:id="2020959242">
      <w:bodyDiv w:val="1"/>
      <w:marLeft w:val="0"/>
      <w:marRight w:val="0"/>
      <w:marTop w:val="0"/>
      <w:marBottom w:val="0"/>
      <w:divBdr>
        <w:top w:val="none" w:sz="0" w:space="0" w:color="auto"/>
        <w:left w:val="none" w:sz="0" w:space="0" w:color="auto"/>
        <w:bottom w:val="none" w:sz="0" w:space="0" w:color="auto"/>
        <w:right w:val="none" w:sz="0" w:space="0" w:color="auto"/>
      </w:divBdr>
    </w:div>
    <w:div w:id="2021589723">
      <w:bodyDiv w:val="1"/>
      <w:marLeft w:val="0"/>
      <w:marRight w:val="0"/>
      <w:marTop w:val="0"/>
      <w:marBottom w:val="0"/>
      <w:divBdr>
        <w:top w:val="none" w:sz="0" w:space="0" w:color="auto"/>
        <w:left w:val="none" w:sz="0" w:space="0" w:color="auto"/>
        <w:bottom w:val="none" w:sz="0" w:space="0" w:color="auto"/>
        <w:right w:val="none" w:sz="0" w:space="0" w:color="auto"/>
      </w:divBdr>
    </w:div>
    <w:div w:id="2027173824">
      <w:bodyDiv w:val="1"/>
      <w:marLeft w:val="0"/>
      <w:marRight w:val="0"/>
      <w:marTop w:val="0"/>
      <w:marBottom w:val="0"/>
      <w:divBdr>
        <w:top w:val="none" w:sz="0" w:space="0" w:color="auto"/>
        <w:left w:val="none" w:sz="0" w:space="0" w:color="auto"/>
        <w:bottom w:val="none" w:sz="0" w:space="0" w:color="auto"/>
        <w:right w:val="none" w:sz="0" w:space="0" w:color="auto"/>
      </w:divBdr>
    </w:div>
    <w:div w:id="2027439787">
      <w:bodyDiv w:val="1"/>
      <w:marLeft w:val="0"/>
      <w:marRight w:val="0"/>
      <w:marTop w:val="0"/>
      <w:marBottom w:val="0"/>
      <w:divBdr>
        <w:top w:val="none" w:sz="0" w:space="0" w:color="auto"/>
        <w:left w:val="none" w:sz="0" w:space="0" w:color="auto"/>
        <w:bottom w:val="none" w:sz="0" w:space="0" w:color="auto"/>
        <w:right w:val="none" w:sz="0" w:space="0" w:color="auto"/>
      </w:divBdr>
    </w:div>
    <w:div w:id="2027636431">
      <w:bodyDiv w:val="1"/>
      <w:marLeft w:val="0"/>
      <w:marRight w:val="0"/>
      <w:marTop w:val="0"/>
      <w:marBottom w:val="0"/>
      <w:divBdr>
        <w:top w:val="none" w:sz="0" w:space="0" w:color="auto"/>
        <w:left w:val="none" w:sz="0" w:space="0" w:color="auto"/>
        <w:bottom w:val="none" w:sz="0" w:space="0" w:color="auto"/>
        <w:right w:val="none" w:sz="0" w:space="0" w:color="auto"/>
      </w:divBdr>
    </w:div>
    <w:div w:id="2027780953">
      <w:bodyDiv w:val="1"/>
      <w:marLeft w:val="0"/>
      <w:marRight w:val="0"/>
      <w:marTop w:val="0"/>
      <w:marBottom w:val="0"/>
      <w:divBdr>
        <w:top w:val="none" w:sz="0" w:space="0" w:color="auto"/>
        <w:left w:val="none" w:sz="0" w:space="0" w:color="auto"/>
        <w:bottom w:val="none" w:sz="0" w:space="0" w:color="auto"/>
        <w:right w:val="none" w:sz="0" w:space="0" w:color="auto"/>
      </w:divBdr>
    </w:div>
    <w:div w:id="2033259688">
      <w:bodyDiv w:val="1"/>
      <w:marLeft w:val="0"/>
      <w:marRight w:val="0"/>
      <w:marTop w:val="0"/>
      <w:marBottom w:val="0"/>
      <w:divBdr>
        <w:top w:val="none" w:sz="0" w:space="0" w:color="auto"/>
        <w:left w:val="none" w:sz="0" w:space="0" w:color="auto"/>
        <w:bottom w:val="none" w:sz="0" w:space="0" w:color="auto"/>
        <w:right w:val="none" w:sz="0" w:space="0" w:color="auto"/>
      </w:divBdr>
    </w:div>
    <w:div w:id="2043823238">
      <w:bodyDiv w:val="1"/>
      <w:marLeft w:val="0"/>
      <w:marRight w:val="0"/>
      <w:marTop w:val="0"/>
      <w:marBottom w:val="0"/>
      <w:divBdr>
        <w:top w:val="none" w:sz="0" w:space="0" w:color="auto"/>
        <w:left w:val="none" w:sz="0" w:space="0" w:color="auto"/>
        <w:bottom w:val="none" w:sz="0" w:space="0" w:color="auto"/>
        <w:right w:val="none" w:sz="0" w:space="0" w:color="auto"/>
      </w:divBdr>
      <w:divsChild>
        <w:div w:id="344598045">
          <w:marLeft w:val="480"/>
          <w:marRight w:val="0"/>
          <w:marTop w:val="0"/>
          <w:marBottom w:val="0"/>
          <w:divBdr>
            <w:top w:val="none" w:sz="0" w:space="0" w:color="auto"/>
            <w:left w:val="none" w:sz="0" w:space="0" w:color="auto"/>
            <w:bottom w:val="none" w:sz="0" w:space="0" w:color="auto"/>
            <w:right w:val="none" w:sz="0" w:space="0" w:color="auto"/>
          </w:divBdr>
        </w:div>
        <w:div w:id="987632516">
          <w:marLeft w:val="480"/>
          <w:marRight w:val="0"/>
          <w:marTop w:val="0"/>
          <w:marBottom w:val="0"/>
          <w:divBdr>
            <w:top w:val="none" w:sz="0" w:space="0" w:color="auto"/>
            <w:left w:val="none" w:sz="0" w:space="0" w:color="auto"/>
            <w:bottom w:val="none" w:sz="0" w:space="0" w:color="auto"/>
            <w:right w:val="none" w:sz="0" w:space="0" w:color="auto"/>
          </w:divBdr>
        </w:div>
        <w:div w:id="413401105">
          <w:marLeft w:val="480"/>
          <w:marRight w:val="0"/>
          <w:marTop w:val="0"/>
          <w:marBottom w:val="0"/>
          <w:divBdr>
            <w:top w:val="none" w:sz="0" w:space="0" w:color="auto"/>
            <w:left w:val="none" w:sz="0" w:space="0" w:color="auto"/>
            <w:bottom w:val="none" w:sz="0" w:space="0" w:color="auto"/>
            <w:right w:val="none" w:sz="0" w:space="0" w:color="auto"/>
          </w:divBdr>
        </w:div>
        <w:div w:id="636037125">
          <w:marLeft w:val="480"/>
          <w:marRight w:val="0"/>
          <w:marTop w:val="0"/>
          <w:marBottom w:val="0"/>
          <w:divBdr>
            <w:top w:val="none" w:sz="0" w:space="0" w:color="auto"/>
            <w:left w:val="none" w:sz="0" w:space="0" w:color="auto"/>
            <w:bottom w:val="none" w:sz="0" w:space="0" w:color="auto"/>
            <w:right w:val="none" w:sz="0" w:space="0" w:color="auto"/>
          </w:divBdr>
        </w:div>
        <w:div w:id="652373578">
          <w:marLeft w:val="480"/>
          <w:marRight w:val="0"/>
          <w:marTop w:val="0"/>
          <w:marBottom w:val="0"/>
          <w:divBdr>
            <w:top w:val="none" w:sz="0" w:space="0" w:color="auto"/>
            <w:left w:val="none" w:sz="0" w:space="0" w:color="auto"/>
            <w:bottom w:val="none" w:sz="0" w:space="0" w:color="auto"/>
            <w:right w:val="none" w:sz="0" w:space="0" w:color="auto"/>
          </w:divBdr>
        </w:div>
        <w:div w:id="1497769359">
          <w:marLeft w:val="480"/>
          <w:marRight w:val="0"/>
          <w:marTop w:val="0"/>
          <w:marBottom w:val="0"/>
          <w:divBdr>
            <w:top w:val="none" w:sz="0" w:space="0" w:color="auto"/>
            <w:left w:val="none" w:sz="0" w:space="0" w:color="auto"/>
            <w:bottom w:val="none" w:sz="0" w:space="0" w:color="auto"/>
            <w:right w:val="none" w:sz="0" w:space="0" w:color="auto"/>
          </w:divBdr>
        </w:div>
        <w:div w:id="2038315013">
          <w:marLeft w:val="480"/>
          <w:marRight w:val="0"/>
          <w:marTop w:val="0"/>
          <w:marBottom w:val="0"/>
          <w:divBdr>
            <w:top w:val="none" w:sz="0" w:space="0" w:color="auto"/>
            <w:left w:val="none" w:sz="0" w:space="0" w:color="auto"/>
            <w:bottom w:val="none" w:sz="0" w:space="0" w:color="auto"/>
            <w:right w:val="none" w:sz="0" w:space="0" w:color="auto"/>
          </w:divBdr>
        </w:div>
        <w:div w:id="1939679866">
          <w:marLeft w:val="480"/>
          <w:marRight w:val="0"/>
          <w:marTop w:val="0"/>
          <w:marBottom w:val="0"/>
          <w:divBdr>
            <w:top w:val="none" w:sz="0" w:space="0" w:color="auto"/>
            <w:left w:val="none" w:sz="0" w:space="0" w:color="auto"/>
            <w:bottom w:val="none" w:sz="0" w:space="0" w:color="auto"/>
            <w:right w:val="none" w:sz="0" w:space="0" w:color="auto"/>
          </w:divBdr>
        </w:div>
        <w:div w:id="1074426914">
          <w:marLeft w:val="480"/>
          <w:marRight w:val="0"/>
          <w:marTop w:val="0"/>
          <w:marBottom w:val="0"/>
          <w:divBdr>
            <w:top w:val="none" w:sz="0" w:space="0" w:color="auto"/>
            <w:left w:val="none" w:sz="0" w:space="0" w:color="auto"/>
            <w:bottom w:val="none" w:sz="0" w:space="0" w:color="auto"/>
            <w:right w:val="none" w:sz="0" w:space="0" w:color="auto"/>
          </w:divBdr>
        </w:div>
        <w:div w:id="616719930">
          <w:marLeft w:val="480"/>
          <w:marRight w:val="0"/>
          <w:marTop w:val="0"/>
          <w:marBottom w:val="0"/>
          <w:divBdr>
            <w:top w:val="none" w:sz="0" w:space="0" w:color="auto"/>
            <w:left w:val="none" w:sz="0" w:space="0" w:color="auto"/>
            <w:bottom w:val="none" w:sz="0" w:space="0" w:color="auto"/>
            <w:right w:val="none" w:sz="0" w:space="0" w:color="auto"/>
          </w:divBdr>
        </w:div>
        <w:div w:id="2021856860">
          <w:marLeft w:val="480"/>
          <w:marRight w:val="0"/>
          <w:marTop w:val="0"/>
          <w:marBottom w:val="0"/>
          <w:divBdr>
            <w:top w:val="none" w:sz="0" w:space="0" w:color="auto"/>
            <w:left w:val="none" w:sz="0" w:space="0" w:color="auto"/>
            <w:bottom w:val="none" w:sz="0" w:space="0" w:color="auto"/>
            <w:right w:val="none" w:sz="0" w:space="0" w:color="auto"/>
          </w:divBdr>
        </w:div>
        <w:div w:id="1402213268">
          <w:marLeft w:val="480"/>
          <w:marRight w:val="0"/>
          <w:marTop w:val="0"/>
          <w:marBottom w:val="0"/>
          <w:divBdr>
            <w:top w:val="none" w:sz="0" w:space="0" w:color="auto"/>
            <w:left w:val="none" w:sz="0" w:space="0" w:color="auto"/>
            <w:bottom w:val="none" w:sz="0" w:space="0" w:color="auto"/>
            <w:right w:val="none" w:sz="0" w:space="0" w:color="auto"/>
          </w:divBdr>
        </w:div>
        <w:div w:id="905651953">
          <w:marLeft w:val="480"/>
          <w:marRight w:val="0"/>
          <w:marTop w:val="0"/>
          <w:marBottom w:val="0"/>
          <w:divBdr>
            <w:top w:val="none" w:sz="0" w:space="0" w:color="auto"/>
            <w:left w:val="none" w:sz="0" w:space="0" w:color="auto"/>
            <w:bottom w:val="none" w:sz="0" w:space="0" w:color="auto"/>
            <w:right w:val="none" w:sz="0" w:space="0" w:color="auto"/>
          </w:divBdr>
        </w:div>
        <w:div w:id="1519655553">
          <w:marLeft w:val="480"/>
          <w:marRight w:val="0"/>
          <w:marTop w:val="0"/>
          <w:marBottom w:val="0"/>
          <w:divBdr>
            <w:top w:val="none" w:sz="0" w:space="0" w:color="auto"/>
            <w:left w:val="none" w:sz="0" w:space="0" w:color="auto"/>
            <w:bottom w:val="none" w:sz="0" w:space="0" w:color="auto"/>
            <w:right w:val="none" w:sz="0" w:space="0" w:color="auto"/>
          </w:divBdr>
        </w:div>
        <w:div w:id="614092807">
          <w:marLeft w:val="480"/>
          <w:marRight w:val="0"/>
          <w:marTop w:val="0"/>
          <w:marBottom w:val="0"/>
          <w:divBdr>
            <w:top w:val="none" w:sz="0" w:space="0" w:color="auto"/>
            <w:left w:val="none" w:sz="0" w:space="0" w:color="auto"/>
            <w:bottom w:val="none" w:sz="0" w:space="0" w:color="auto"/>
            <w:right w:val="none" w:sz="0" w:space="0" w:color="auto"/>
          </w:divBdr>
        </w:div>
      </w:divsChild>
    </w:div>
    <w:div w:id="2045716275">
      <w:bodyDiv w:val="1"/>
      <w:marLeft w:val="0"/>
      <w:marRight w:val="0"/>
      <w:marTop w:val="0"/>
      <w:marBottom w:val="0"/>
      <w:divBdr>
        <w:top w:val="none" w:sz="0" w:space="0" w:color="auto"/>
        <w:left w:val="none" w:sz="0" w:space="0" w:color="auto"/>
        <w:bottom w:val="none" w:sz="0" w:space="0" w:color="auto"/>
        <w:right w:val="none" w:sz="0" w:space="0" w:color="auto"/>
      </w:divBdr>
    </w:div>
    <w:div w:id="2045980634">
      <w:bodyDiv w:val="1"/>
      <w:marLeft w:val="0"/>
      <w:marRight w:val="0"/>
      <w:marTop w:val="0"/>
      <w:marBottom w:val="0"/>
      <w:divBdr>
        <w:top w:val="none" w:sz="0" w:space="0" w:color="auto"/>
        <w:left w:val="none" w:sz="0" w:space="0" w:color="auto"/>
        <w:bottom w:val="none" w:sz="0" w:space="0" w:color="auto"/>
        <w:right w:val="none" w:sz="0" w:space="0" w:color="auto"/>
      </w:divBdr>
      <w:divsChild>
        <w:div w:id="633022447">
          <w:marLeft w:val="480"/>
          <w:marRight w:val="0"/>
          <w:marTop w:val="0"/>
          <w:marBottom w:val="0"/>
          <w:divBdr>
            <w:top w:val="none" w:sz="0" w:space="0" w:color="auto"/>
            <w:left w:val="none" w:sz="0" w:space="0" w:color="auto"/>
            <w:bottom w:val="none" w:sz="0" w:space="0" w:color="auto"/>
            <w:right w:val="none" w:sz="0" w:space="0" w:color="auto"/>
          </w:divBdr>
        </w:div>
        <w:div w:id="408113311">
          <w:marLeft w:val="480"/>
          <w:marRight w:val="0"/>
          <w:marTop w:val="0"/>
          <w:marBottom w:val="0"/>
          <w:divBdr>
            <w:top w:val="none" w:sz="0" w:space="0" w:color="auto"/>
            <w:left w:val="none" w:sz="0" w:space="0" w:color="auto"/>
            <w:bottom w:val="none" w:sz="0" w:space="0" w:color="auto"/>
            <w:right w:val="none" w:sz="0" w:space="0" w:color="auto"/>
          </w:divBdr>
        </w:div>
        <w:div w:id="1461024625">
          <w:marLeft w:val="480"/>
          <w:marRight w:val="0"/>
          <w:marTop w:val="0"/>
          <w:marBottom w:val="0"/>
          <w:divBdr>
            <w:top w:val="none" w:sz="0" w:space="0" w:color="auto"/>
            <w:left w:val="none" w:sz="0" w:space="0" w:color="auto"/>
            <w:bottom w:val="none" w:sz="0" w:space="0" w:color="auto"/>
            <w:right w:val="none" w:sz="0" w:space="0" w:color="auto"/>
          </w:divBdr>
        </w:div>
        <w:div w:id="1197348644">
          <w:marLeft w:val="480"/>
          <w:marRight w:val="0"/>
          <w:marTop w:val="0"/>
          <w:marBottom w:val="0"/>
          <w:divBdr>
            <w:top w:val="none" w:sz="0" w:space="0" w:color="auto"/>
            <w:left w:val="none" w:sz="0" w:space="0" w:color="auto"/>
            <w:bottom w:val="none" w:sz="0" w:space="0" w:color="auto"/>
            <w:right w:val="none" w:sz="0" w:space="0" w:color="auto"/>
          </w:divBdr>
        </w:div>
        <w:div w:id="373389494">
          <w:marLeft w:val="480"/>
          <w:marRight w:val="0"/>
          <w:marTop w:val="0"/>
          <w:marBottom w:val="0"/>
          <w:divBdr>
            <w:top w:val="none" w:sz="0" w:space="0" w:color="auto"/>
            <w:left w:val="none" w:sz="0" w:space="0" w:color="auto"/>
            <w:bottom w:val="none" w:sz="0" w:space="0" w:color="auto"/>
            <w:right w:val="none" w:sz="0" w:space="0" w:color="auto"/>
          </w:divBdr>
        </w:div>
        <w:div w:id="534581158">
          <w:marLeft w:val="480"/>
          <w:marRight w:val="0"/>
          <w:marTop w:val="0"/>
          <w:marBottom w:val="0"/>
          <w:divBdr>
            <w:top w:val="none" w:sz="0" w:space="0" w:color="auto"/>
            <w:left w:val="none" w:sz="0" w:space="0" w:color="auto"/>
            <w:bottom w:val="none" w:sz="0" w:space="0" w:color="auto"/>
            <w:right w:val="none" w:sz="0" w:space="0" w:color="auto"/>
          </w:divBdr>
        </w:div>
        <w:div w:id="3558362">
          <w:marLeft w:val="480"/>
          <w:marRight w:val="0"/>
          <w:marTop w:val="0"/>
          <w:marBottom w:val="0"/>
          <w:divBdr>
            <w:top w:val="none" w:sz="0" w:space="0" w:color="auto"/>
            <w:left w:val="none" w:sz="0" w:space="0" w:color="auto"/>
            <w:bottom w:val="none" w:sz="0" w:space="0" w:color="auto"/>
            <w:right w:val="none" w:sz="0" w:space="0" w:color="auto"/>
          </w:divBdr>
        </w:div>
        <w:div w:id="1704817638">
          <w:marLeft w:val="480"/>
          <w:marRight w:val="0"/>
          <w:marTop w:val="0"/>
          <w:marBottom w:val="0"/>
          <w:divBdr>
            <w:top w:val="none" w:sz="0" w:space="0" w:color="auto"/>
            <w:left w:val="none" w:sz="0" w:space="0" w:color="auto"/>
            <w:bottom w:val="none" w:sz="0" w:space="0" w:color="auto"/>
            <w:right w:val="none" w:sz="0" w:space="0" w:color="auto"/>
          </w:divBdr>
        </w:div>
        <w:div w:id="484708937">
          <w:marLeft w:val="480"/>
          <w:marRight w:val="0"/>
          <w:marTop w:val="0"/>
          <w:marBottom w:val="0"/>
          <w:divBdr>
            <w:top w:val="none" w:sz="0" w:space="0" w:color="auto"/>
            <w:left w:val="none" w:sz="0" w:space="0" w:color="auto"/>
            <w:bottom w:val="none" w:sz="0" w:space="0" w:color="auto"/>
            <w:right w:val="none" w:sz="0" w:space="0" w:color="auto"/>
          </w:divBdr>
        </w:div>
        <w:div w:id="1171260336">
          <w:marLeft w:val="480"/>
          <w:marRight w:val="0"/>
          <w:marTop w:val="0"/>
          <w:marBottom w:val="0"/>
          <w:divBdr>
            <w:top w:val="none" w:sz="0" w:space="0" w:color="auto"/>
            <w:left w:val="none" w:sz="0" w:space="0" w:color="auto"/>
            <w:bottom w:val="none" w:sz="0" w:space="0" w:color="auto"/>
            <w:right w:val="none" w:sz="0" w:space="0" w:color="auto"/>
          </w:divBdr>
        </w:div>
        <w:div w:id="410976559">
          <w:marLeft w:val="480"/>
          <w:marRight w:val="0"/>
          <w:marTop w:val="0"/>
          <w:marBottom w:val="0"/>
          <w:divBdr>
            <w:top w:val="none" w:sz="0" w:space="0" w:color="auto"/>
            <w:left w:val="none" w:sz="0" w:space="0" w:color="auto"/>
            <w:bottom w:val="none" w:sz="0" w:space="0" w:color="auto"/>
            <w:right w:val="none" w:sz="0" w:space="0" w:color="auto"/>
          </w:divBdr>
        </w:div>
        <w:div w:id="913514723">
          <w:marLeft w:val="480"/>
          <w:marRight w:val="0"/>
          <w:marTop w:val="0"/>
          <w:marBottom w:val="0"/>
          <w:divBdr>
            <w:top w:val="none" w:sz="0" w:space="0" w:color="auto"/>
            <w:left w:val="none" w:sz="0" w:space="0" w:color="auto"/>
            <w:bottom w:val="none" w:sz="0" w:space="0" w:color="auto"/>
            <w:right w:val="none" w:sz="0" w:space="0" w:color="auto"/>
          </w:divBdr>
        </w:div>
        <w:div w:id="1617249239">
          <w:marLeft w:val="480"/>
          <w:marRight w:val="0"/>
          <w:marTop w:val="0"/>
          <w:marBottom w:val="0"/>
          <w:divBdr>
            <w:top w:val="none" w:sz="0" w:space="0" w:color="auto"/>
            <w:left w:val="none" w:sz="0" w:space="0" w:color="auto"/>
            <w:bottom w:val="none" w:sz="0" w:space="0" w:color="auto"/>
            <w:right w:val="none" w:sz="0" w:space="0" w:color="auto"/>
          </w:divBdr>
        </w:div>
        <w:div w:id="1354770108">
          <w:marLeft w:val="480"/>
          <w:marRight w:val="0"/>
          <w:marTop w:val="0"/>
          <w:marBottom w:val="0"/>
          <w:divBdr>
            <w:top w:val="none" w:sz="0" w:space="0" w:color="auto"/>
            <w:left w:val="none" w:sz="0" w:space="0" w:color="auto"/>
            <w:bottom w:val="none" w:sz="0" w:space="0" w:color="auto"/>
            <w:right w:val="none" w:sz="0" w:space="0" w:color="auto"/>
          </w:divBdr>
        </w:div>
        <w:div w:id="1444618407">
          <w:marLeft w:val="480"/>
          <w:marRight w:val="0"/>
          <w:marTop w:val="0"/>
          <w:marBottom w:val="0"/>
          <w:divBdr>
            <w:top w:val="none" w:sz="0" w:space="0" w:color="auto"/>
            <w:left w:val="none" w:sz="0" w:space="0" w:color="auto"/>
            <w:bottom w:val="none" w:sz="0" w:space="0" w:color="auto"/>
            <w:right w:val="none" w:sz="0" w:space="0" w:color="auto"/>
          </w:divBdr>
        </w:div>
        <w:div w:id="1372807888">
          <w:marLeft w:val="480"/>
          <w:marRight w:val="0"/>
          <w:marTop w:val="0"/>
          <w:marBottom w:val="0"/>
          <w:divBdr>
            <w:top w:val="none" w:sz="0" w:space="0" w:color="auto"/>
            <w:left w:val="none" w:sz="0" w:space="0" w:color="auto"/>
            <w:bottom w:val="none" w:sz="0" w:space="0" w:color="auto"/>
            <w:right w:val="none" w:sz="0" w:space="0" w:color="auto"/>
          </w:divBdr>
        </w:div>
      </w:divsChild>
    </w:div>
    <w:div w:id="2048796541">
      <w:bodyDiv w:val="1"/>
      <w:marLeft w:val="0"/>
      <w:marRight w:val="0"/>
      <w:marTop w:val="0"/>
      <w:marBottom w:val="0"/>
      <w:divBdr>
        <w:top w:val="none" w:sz="0" w:space="0" w:color="auto"/>
        <w:left w:val="none" w:sz="0" w:space="0" w:color="auto"/>
        <w:bottom w:val="none" w:sz="0" w:space="0" w:color="auto"/>
        <w:right w:val="none" w:sz="0" w:space="0" w:color="auto"/>
      </w:divBdr>
    </w:div>
    <w:div w:id="2049254468">
      <w:bodyDiv w:val="1"/>
      <w:marLeft w:val="0"/>
      <w:marRight w:val="0"/>
      <w:marTop w:val="0"/>
      <w:marBottom w:val="0"/>
      <w:divBdr>
        <w:top w:val="none" w:sz="0" w:space="0" w:color="auto"/>
        <w:left w:val="none" w:sz="0" w:space="0" w:color="auto"/>
        <w:bottom w:val="none" w:sz="0" w:space="0" w:color="auto"/>
        <w:right w:val="none" w:sz="0" w:space="0" w:color="auto"/>
      </w:divBdr>
    </w:div>
    <w:div w:id="2050639927">
      <w:bodyDiv w:val="1"/>
      <w:marLeft w:val="0"/>
      <w:marRight w:val="0"/>
      <w:marTop w:val="0"/>
      <w:marBottom w:val="0"/>
      <w:divBdr>
        <w:top w:val="none" w:sz="0" w:space="0" w:color="auto"/>
        <w:left w:val="none" w:sz="0" w:space="0" w:color="auto"/>
        <w:bottom w:val="none" w:sz="0" w:space="0" w:color="auto"/>
        <w:right w:val="none" w:sz="0" w:space="0" w:color="auto"/>
      </w:divBdr>
    </w:div>
    <w:div w:id="2058773535">
      <w:bodyDiv w:val="1"/>
      <w:marLeft w:val="0"/>
      <w:marRight w:val="0"/>
      <w:marTop w:val="0"/>
      <w:marBottom w:val="0"/>
      <w:divBdr>
        <w:top w:val="none" w:sz="0" w:space="0" w:color="auto"/>
        <w:left w:val="none" w:sz="0" w:space="0" w:color="auto"/>
        <w:bottom w:val="none" w:sz="0" w:space="0" w:color="auto"/>
        <w:right w:val="none" w:sz="0" w:space="0" w:color="auto"/>
      </w:divBdr>
    </w:div>
    <w:div w:id="2062752630">
      <w:bodyDiv w:val="1"/>
      <w:marLeft w:val="0"/>
      <w:marRight w:val="0"/>
      <w:marTop w:val="0"/>
      <w:marBottom w:val="0"/>
      <w:divBdr>
        <w:top w:val="none" w:sz="0" w:space="0" w:color="auto"/>
        <w:left w:val="none" w:sz="0" w:space="0" w:color="auto"/>
        <w:bottom w:val="none" w:sz="0" w:space="0" w:color="auto"/>
        <w:right w:val="none" w:sz="0" w:space="0" w:color="auto"/>
      </w:divBdr>
      <w:divsChild>
        <w:div w:id="1224871522">
          <w:marLeft w:val="480"/>
          <w:marRight w:val="0"/>
          <w:marTop w:val="0"/>
          <w:marBottom w:val="0"/>
          <w:divBdr>
            <w:top w:val="none" w:sz="0" w:space="0" w:color="auto"/>
            <w:left w:val="none" w:sz="0" w:space="0" w:color="auto"/>
            <w:bottom w:val="none" w:sz="0" w:space="0" w:color="auto"/>
            <w:right w:val="none" w:sz="0" w:space="0" w:color="auto"/>
          </w:divBdr>
        </w:div>
        <w:div w:id="619577484">
          <w:marLeft w:val="480"/>
          <w:marRight w:val="0"/>
          <w:marTop w:val="0"/>
          <w:marBottom w:val="0"/>
          <w:divBdr>
            <w:top w:val="none" w:sz="0" w:space="0" w:color="auto"/>
            <w:left w:val="none" w:sz="0" w:space="0" w:color="auto"/>
            <w:bottom w:val="none" w:sz="0" w:space="0" w:color="auto"/>
            <w:right w:val="none" w:sz="0" w:space="0" w:color="auto"/>
          </w:divBdr>
        </w:div>
        <w:div w:id="889002518">
          <w:marLeft w:val="480"/>
          <w:marRight w:val="0"/>
          <w:marTop w:val="0"/>
          <w:marBottom w:val="0"/>
          <w:divBdr>
            <w:top w:val="none" w:sz="0" w:space="0" w:color="auto"/>
            <w:left w:val="none" w:sz="0" w:space="0" w:color="auto"/>
            <w:bottom w:val="none" w:sz="0" w:space="0" w:color="auto"/>
            <w:right w:val="none" w:sz="0" w:space="0" w:color="auto"/>
          </w:divBdr>
        </w:div>
        <w:div w:id="501285631">
          <w:marLeft w:val="480"/>
          <w:marRight w:val="0"/>
          <w:marTop w:val="0"/>
          <w:marBottom w:val="0"/>
          <w:divBdr>
            <w:top w:val="none" w:sz="0" w:space="0" w:color="auto"/>
            <w:left w:val="none" w:sz="0" w:space="0" w:color="auto"/>
            <w:bottom w:val="none" w:sz="0" w:space="0" w:color="auto"/>
            <w:right w:val="none" w:sz="0" w:space="0" w:color="auto"/>
          </w:divBdr>
        </w:div>
        <w:div w:id="1324318214">
          <w:marLeft w:val="480"/>
          <w:marRight w:val="0"/>
          <w:marTop w:val="0"/>
          <w:marBottom w:val="0"/>
          <w:divBdr>
            <w:top w:val="none" w:sz="0" w:space="0" w:color="auto"/>
            <w:left w:val="none" w:sz="0" w:space="0" w:color="auto"/>
            <w:bottom w:val="none" w:sz="0" w:space="0" w:color="auto"/>
            <w:right w:val="none" w:sz="0" w:space="0" w:color="auto"/>
          </w:divBdr>
        </w:div>
        <w:div w:id="1494369086">
          <w:marLeft w:val="480"/>
          <w:marRight w:val="0"/>
          <w:marTop w:val="0"/>
          <w:marBottom w:val="0"/>
          <w:divBdr>
            <w:top w:val="none" w:sz="0" w:space="0" w:color="auto"/>
            <w:left w:val="none" w:sz="0" w:space="0" w:color="auto"/>
            <w:bottom w:val="none" w:sz="0" w:space="0" w:color="auto"/>
            <w:right w:val="none" w:sz="0" w:space="0" w:color="auto"/>
          </w:divBdr>
        </w:div>
        <w:div w:id="932081817">
          <w:marLeft w:val="480"/>
          <w:marRight w:val="0"/>
          <w:marTop w:val="0"/>
          <w:marBottom w:val="0"/>
          <w:divBdr>
            <w:top w:val="none" w:sz="0" w:space="0" w:color="auto"/>
            <w:left w:val="none" w:sz="0" w:space="0" w:color="auto"/>
            <w:bottom w:val="none" w:sz="0" w:space="0" w:color="auto"/>
            <w:right w:val="none" w:sz="0" w:space="0" w:color="auto"/>
          </w:divBdr>
        </w:div>
        <w:div w:id="208959549">
          <w:marLeft w:val="480"/>
          <w:marRight w:val="0"/>
          <w:marTop w:val="0"/>
          <w:marBottom w:val="0"/>
          <w:divBdr>
            <w:top w:val="none" w:sz="0" w:space="0" w:color="auto"/>
            <w:left w:val="none" w:sz="0" w:space="0" w:color="auto"/>
            <w:bottom w:val="none" w:sz="0" w:space="0" w:color="auto"/>
            <w:right w:val="none" w:sz="0" w:space="0" w:color="auto"/>
          </w:divBdr>
        </w:div>
        <w:div w:id="1861430109">
          <w:marLeft w:val="480"/>
          <w:marRight w:val="0"/>
          <w:marTop w:val="0"/>
          <w:marBottom w:val="0"/>
          <w:divBdr>
            <w:top w:val="none" w:sz="0" w:space="0" w:color="auto"/>
            <w:left w:val="none" w:sz="0" w:space="0" w:color="auto"/>
            <w:bottom w:val="none" w:sz="0" w:space="0" w:color="auto"/>
            <w:right w:val="none" w:sz="0" w:space="0" w:color="auto"/>
          </w:divBdr>
        </w:div>
        <w:div w:id="1384788207">
          <w:marLeft w:val="480"/>
          <w:marRight w:val="0"/>
          <w:marTop w:val="0"/>
          <w:marBottom w:val="0"/>
          <w:divBdr>
            <w:top w:val="none" w:sz="0" w:space="0" w:color="auto"/>
            <w:left w:val="none" w:sz="0" w:space="0" w:color="auto"/>
            <w:bottom w:val="none" w:sz="0" w:space="0" w:color="auto"/>
            <w:right w:val="none" w:sz="0" w:space="0" w:color="auto"/>
          </w:divBdr>
        </w:div>
        <w:div w:id="1420327915">
          <w:marLeft w:val="480"/>
          <w:marRight w:val="0"/>
          <w:marTop w:val="0"/>
          <w:marBottom w:val="0"/>
          <w:divBdr>
            <w:top w:val="none" w:sz="0" w:space="0" w:color="auto"/>
            <w:left w:val="none" w:sz="0" w:space="0" w:color="auto"/>
            <w:bottom w:val="none" w:sz="0" w:space="0" w:color="auto"/>
            <w:right w:val="none" w:sz="0" w:space="0" w:color="auto"/>
          </w:divBdr>
        </w:div>
        <w:div w:id="1807165099">
          <w:marLeft w:val="480"/>
          <w:marRight w:val="0"/>
          <w:marTop w:val="0"/>
          <w:marBottom w:val="0"/>
          <w:divBdr>
            <w:top w:val="none" w:sz="0" w:space="0" w:color="auto"/>
            <w:left w:val="none" w:sz="0" w:space="0" w:color="auto"/>
            <w:bottom w:val="none" w:sz="0" w:space="0" w:color="auto"/>
            <w:right w:val="none" w:sz="0" w:space="0" w:color="auto"/>
          </w:divBdr>
        </w:div>
        <w:div w:id="1493066376">
          <w:marLeft w:val="480"/>
          <w:marRight w:val="0"/>
          <w:marTop w:val="0"/>
          <w:marBottom w:val="0"/>
          <w:divBdr>
            <w:top w:val="none" w:sz="0" w:space="0" w:color="auto"/>
            <w:left w:val="none" w:sz="0" w:space="0" w:color="auto"/>
            <w:bottom w:val="none" w:sz="0" w:space="0" w:color="auto"/>
            <w:right w:val="none" w:sz="0" w:space="0" w:color="auto"/>
          </w:divBdr>
        </w:div>
        <w:div w:id="1020745537">
          <w:marLeft w:val="480"/>
          <w:marRight w:val="0"/>
          <w:marTop w:val="0"/>
          <w:marBottom w:val="0"/>
          <w:divBdr>
            <w:top w:val="none" w:sz="0" w:space="0" w:color="auto"/>
            <w:left w:val="none" w:sz="0" w:space="0" w:color="auto"/>
            <w:bottom w:val="none" w:sz="0" w:space="0" w:color="auto"/>
            <w:right w:val="none" w:sz="0" w:space="0" w:color="auto"/>
          </w:divBdr>
        </w:div>
        <w:div w:id="1585994812">
          <w:marLeft w:val="480"/>
          <w:marRight w:val="0"/>
          <w:marTop w:val="0"/>
          <w:marBottom w:val="0"/>
          <w:divBdr>
            <w:top w:val="none" w:sz="0" w:space="0" w:color="auto"/>
            <w:left w:val="none" w:sz="0" w:space="0" w:color="auto"/>
            <w:bottom w:val="none" w:sz="0" w:space="0" w:color="auto"/>
            <w:right w:val="none" w:sz="0" w:space="0" w:color="auto"/>
          </w:divBdr>
        </w:div>
      </w:divsChild>
    </w:div>
    <w:div w:id="2064521185">
      <w:bodyDiv w:val="1"/>
      <w:marLeft w:val="0"/>
      <w:marRight w:val="0"/>
      <w:marTop w:val="0"/>
      <w:marBottom w:val="0"/>
      <w:divBdr>
        <w:top w:val="none" w:sz="0" w:space="0" w:color="auto"/>
        <w:left w:val="none" w:sz="0" w:space="0" w:color="auto"/>
        <w:bottom w:val="none" w:sz="0" w:space="0" w:color="auto"/>
        <w:right w:val="none" w:sz="0" w:space="0" w:color="auto"/>
      </w:divBdr>
    </w:div>
    <w:div w:id="2064979645">
      <w:bodyDiv w:val="1"/>
      <w:marLeft w:val="0"/>
      <w:marRight w:val="0"/>
      <w:marTop w:val="0"/>
      <w:marBottom w:val="0"/>
      <w:divBdr>
        <w:top w:val="none" w:sz="0" w:space="0" w:color="auto"/>
        <w:left w:val="none" w:sz="0" w:space="0" w:color="auto"/>
        <w:bottom w:val="none" w:sz="0" w:space="0" w:color="auto"/>
        <w:right w:val="none" w:sz="0" w:space="0" w:color="auto"/>
      </w:divBdr>
    </w:div>
    <w:div w:id="2066098745">
      <w:bodyDiv w:val="1"/>
      <w:marLeft w:val="0"/>
      <w:marRight w:val="0"/>
      <w:marTop w:val="0"/>
      <w:marBottom w:val="0"/>
      <w:divBdr>
        <w:top w:val="none" w:sz="0" w:space="0" w:color="auto"/>
        <w:left w:val="none" w:sz="0" w:space="0" w:color="auto"/>
        <w:bottom w:val="none" w:sz="0" w:space="0" w:color="auto"/>
        <w:right w:val="none" w:sz="0" w:space="0" w:color="auto"/>
      </w:divBdr>
      <w:divsChild>
        <w:div w:id="367880001">
          <w:marLeft w:val="480"/>
          <w:marRight w:val="0"/>
          <w:marTop w:val="0"/>
          <w:marBottom w:val="0"/>
          <w:divBdr>
            <w:top w:val="none" w:sz="0" w:space="0" w:color="auto"/>
            <w:left w:val="none" w:sz="0" w:space="0" w:color="auto"/>
            <w:bottom w:val="none" w:sz="0" w:space="0" w:color="auto"/>
            <w:right w:val="none" w:sz="0" w:space="0" w:color="auto"/>
          </w:divBdr>
        </w:div>
        <w:div w:id="1408722640">
          <w:marLeft w:val="480"/>
          <w:marRight w:val="0"/>
          <w:marTop w:val="0"/>
          <w:marBottom w:val="0"/>
          <w:divBdr>
            <w:top w:val="none" w:sz="0" w:space="0" w:color="auto"/>
            <w:left w:val="none" w:sz="0" w:space="0" w:color="auto"/>
            <w:bottom w:val="none" w:sz="0" w:space="0" w:color="auto"/>
            <w:right w:val="none" w:sz="0" w:space="0" w:color="auto"/>
          </w:divBdr>
        </w:div>
        <w:div w:id="73093520">
          <w:marLeft w:val="480"/>
          <w:marRight w:val="0"/>
          <w:marTop w:val="0"/>
          <w:marBottom w:val="0"/>
          <w:divBdr>
            <w:top w:val="none" w:sz="0" w:space="0" w:color="auto"/>
            <w:left w:val="none" w:sz="0" w:space="0" w:color="auto"/>
            <w:bottom w:val="none" w:sz="0" w:space="0" w:color="auto"/>
            <w:right w:val="none" w:sz="0" w:space="0" w:color="auto"/>
          </w:divBdr>
        </w:div>
        <w:div w:id="1472359420">
          <w:marLeft w:val="480"/>
          <w:marRight w:val="0"/>
          <w:marTop w:val="0"/>
          <w:marBottom w:val="0"/>
          <w:divBdr>
            <w:top w:val="none" w:sz="0" w:space="0" w:color="auto"/>
            <w:left w:val="none" w:sz="0" w:space="0" w:color="auto"/>
            <w:bottom w:val="none" w:sz="0" w:space="0" w:color="auto"/>
            <w:right w:val="none" w:sz="0" w:space="0" w:color="auto"/>
          </w:divBdr>
        </w:div>
        <w:div w:id="1960717944">
          <w:marLeft w:val="480"/>
          <w:marRight w:val="0"/>
          <w:marTop w:val="0"/>
          <w:marBottom w:val="0"/>
          <w:divBdr>
            <w:top w:val="none" w:sz="0" w:space="0" w:color="auto"/>
            <w:left w:val="none" w:sz="0" w:space="0" w:color="auto"/>
            <w:bottom w:val="none" w:sz="0" w:space="0" w:color="auto"/>
            <w:right w:val="none" w:sz="0" w:space="0" w:color="auto"/>
          </w:divBdr>
        </w:div>
        <w:div w:id="836458000">
          <w:marLeft w:val="480"/>
          <w:marRight w:val="0"/>
          <w:marTop w:val="0"/>
          <w:marBottom w:val="0"/>
          <w:divBdr>
            <w:top w:val="none" w:sz="0" w:space="0" w:color="auto"/>
            <w:left w:val="none" w:sz="0" w:space="0" w:color="auto"/>
            <w:bottom w:val="none" w:sz="0" w:space="0" w:color="auto"/>
            <w:right w:val="none" w:sz="0" w:space="0" w:color="auto"/>
          </w:divBdr>
        </w:div>
        <w:div w:id="1625848135">
          <w:marLeft w:val="480"/>
          <w:marRight w:val="0"/>
          <w:marTop w:val="0"/>
          <w:marBottom w:val="0"/>
          <w:divBdr>
            <w:top w:val="none" w:sz="0" w:space="0" w:color="auto"/>
            <w:left w:val="none" w:sz="0" w:space="0" w:color="auto"/>
            <w:bottom w:val="none" w:sz="0" w:space="0" w:color="auto"/>
            <w:right w:val="none" w:sz="0" w:space="0" w:color="auto"/>
          </w:divBdr>
        </w:div>
      </w:divsChild>
    </w:div>
    <w:div w:id="2068265217">
      <w:bodyDiv w:val="1"/>
      <w:marLeft w:val="0"/>
      <w:marRight w:val="0"/>
      <w:marTop w:val="0"/>
      <w:marBottom w:val="0"/>
      <w:divBdr>
        <w:top w:val="none" w:sz="0" w:space="0" w:color="auto"/>
        <w:left w:val="none" w:sz="0" w:space="0" w:color="auto"/>
        <w:bottom w:val="none" w:sz="0" w:space="0" w:color="auto"/>
        <w:right w:val="none" w:sz="0" w:space="0" w:color="auto"/>
      </w:divBdr>
      <w:divsChild>
        <w:div w:id="366754944">
          <w:marLeft w:val="480"/>
          <w:marRight w:val="0"/>
          <w:marTop w:val="0"/>
          <w:marBottom w:val="0"/>
          <w:divBdr>
            <w:top w:val="none" w:sz="0" w:space="0" w:color="auto"/>
            <w:left w:val="none" w:sz="0" w:space="0" w:color="auto"/>
            <w:bottom w:val="none" w:sz="0" w:space="0" w:color="auto"/>
            <w:right w:val="none" w:sz="0" w:space="0" w:color="auto"/>
          </w:divBdr>
        </w:div>
        <w:div w:id="19552203">
          <w:marLeft w:val="480"/>
          <w:marRight w:val="0"/>
          <w:marTop w:val="0"/>
          <w:marBottom w:val="0"/>
          <w:divBdr>
            <w:top w:val="none" w:sz="0" w:space="0" w:color="auto"/>
            <w:left w:val="none" w:sz="0" w:space="0" w:color="auto"/>
            <w:bottom w:val="none" w:sz="0" w:space="0" w:color="auto"/>
            <w:right w:val="none" w:sz="0" w:space="0" w:color="auto"/>
          </w:divBdr>
        </w:div>
        <w:div w:id="141508610">
          <w:marLeft w:val="480"/>
          <w:marRight w:val="0"/>
          <w:marTop w:val="0"/>
          <w:marBottom w:val="0"/>
          <w:divBdr>
            <w:top w:val="none" w:sz="0" w:space="0" w:color="auto"/>
            <w:left w:val="none" w:sz="0" w:space="0" w:color="auto"/>
            <w:bottom w:val="none" w:sz="0" w:space="0" w:color="auto"/>
            <w:right w:val="none" w:sz="0" w:space="0" w:color="auto"/>
          </w:divBdr>
        </w:div>
        <w:div w:id="1238132614">
          <w:marLeft w:val="480"/>
          <w:marRight w:val="0"/>
          <w:marTop w:val="0"/>
          <w:marBottom w:val="0"/>
          <w:divBdr>
            <w:top w:val="none" w:sz="0" w:space="0" w:color="auto"/>
            <w:left w:val="none" w:sz="0" w:space="0" w:color="auto"/>
            <w:bottom w:val="none" w:sz="0" w:space="0" w:color="auto"/>
            <w:right w:val="none" w:sz="0" w:space="0" w:color="auto"/>
          </w:divBdr>
        </w:div>
        <w:div w:id="1507481742">
          <w:marLeft w:val="480"/>
          <w:marRight w:val="0"/>
          <w:marTop w:val="0"/>
          <w:marBottom w:val="0"/>
          <w:divBdr>
            <w:top w:val="none" w:sz="0" w:space="0" w:color="auto"/>
            <w:left w:val="none" w:sz="0" w:space="0" w:color="auto"/>
            <w:bottom w:val="none" w:sz="0" w:space="0" w:color="auto"/>
            <w:right w:val="none" w:sz="0" w:space="0" w:color="auto"/>
          </w:divBdr>
        </w:div>
      </w:divsChild>
    </w:div>
    <w:div w:id="2072656031">
      <w:bodyDiv w:val="1"/>
      <w:marLeft w:val="0"/>
      <w:marRight w:val="0"/>
      <w:marTop w:val="0"/>
      <w:marBottom w:val="0"/>
      <w:divBdr>
        <w:top w:val="none" w:sz="0" w:space="0" w:color="auto"/>
        <w:left w:val="none" w:sz="0" w:space="0" w:color="auto"/>
        <w:bottom w:val="none" w:sz="0" w:space="0" w:color="auto"/>
        <w:right w:val="none" w:sz="0" w:space="0" w:color="auto"/>
      </w:divBdr>
    </w:div>
    <w:div w:id="2075273067">
      <w:bodyDiv w:val="1"/>
      <w:marLeft w:val="0"/>
      <w:marRight w:val="0"/>
      <w:marTop w:val="0"/>
      <w:marBottom w:val="0"/>
      <w:divBdr>
        <w:top w:val="none" w:sz="0" w:space="0" w:color="auto"/>
        <w:left w:val="none" w:sz="0" w:space="0" w:color="auto"/>
        <w:bottom w:val="none" w:sz="0" w:space="0" w:color="auto"/>
        <w:right w:val="none" w:sz="0" w:space="0" w:color="auto"/>
      </w:divBdr>
    </w:div>
    <w:div w:id="2076463130">
      <w:bodyDiv w:val="1"/>
      <w:marLeft w:val="0"/>
      <w:marRight w:val="0"/>
      <w:marTop w:val="0"/>
      <w:marBottom w:val="0"/>
      <w:divBdr>
        <w:top w:val="none" w:sz="0" w:space="0" w:color="auto"/>
        <w:left w:val="none" w:sz="0" w:space="0" w:color="auto"/>
        <w:bottom w:val="none" w:sz="0" w:space="0" w:color="auto"/>
        <w:right w:val="none" w:sz="0" w:space="0" w:color="auto"/>
      </w:divBdr>
    </w:div>
    <w:div w:id="2078550613">
      <w:bodyDiv w:val="1"/>
      <w:marLeft w:val="0"/>
      <w:marRight w:val="0"/>
      <w:marTop w:val="0"/>
      <w:marBottom w:val="0"/>
      <w:divBdr>
        <w:top w:val="none" w:sz="0" w:space="0" w:color="auto"/>
        <w:left w:val="none" w:sz="0" w:space="0" w:color="auto"/>
        <w:bottom w:val="none" w:sz="0" w:space="0" w:color="auto"/>
        <w:right w:val="none" w:sz="0" w:space="0" w:color="auto"/>
      </w:divBdr>
    </w:div>
    <w:div w:id="2081901685">
      <w:bodyDiv w:val="1"/>
      <w:marLeft w:val="0"/>
      <w:marRight w:val="0"/>
      <w:marTop w:val="0"/>
      <w:marBottom w:val="0"/>
      <w:divBdr>
        <w:top w:val="none" w:sz="0" w:space="0" w:color="auto"/>
        <w:left w:val="none" w:sz="0" w:space="0" w:color="auto"/>
        <w:bottom w:val="none" w:sz="0" w:space="0" w:color="auto"/>
        <w:right w:val="none" w:sz="0" w:space="0" w:color="auto"/>
      </w:divBdr>
    </w:div>
    <w:div w:id="2085905337">
      <w:bodyDiv w:val="1"/>
      <w:marLeft w:val="0"/>
      <w:marRight w:val="0"/>
      <w:marTop w:val="0"/>
      <w:marBottom w:val="0"/>
      <w:divBdr>
        <w:top w:val="none" w:sz="0" w:space="0" w:color="auto"/>
        <w:left w:val="none" w:sz="0" w:space="0" w:color="auto"/>
        <w:bottom w:val="none" w:sz="0" w:space="0" w:color="auto"/>
        <w:right w:val="none" w:sz="0" w:space="0" w:color="auto"/>
      </w:divBdr>
    </w:div>
    <w:div w:id="2087068371">
      <w:bodyDiv w:val="1"/>
      <w:marLeft w:val="0"/>
      <w:marRight w:val="0"/>
      <w:marTop w:val="0"/>
      <w:marBottom w:val="0"/>
      <w:divBdr>
        <w:top w:val="none" w:sz="0" w:space="0" w:color="auto"/>
        <w:left w:val="none" w:sz="0" w:space="0" w:color="auto"/>
        <w:bottom w:val="none" w:sz="0" w:space="0" w:color="auto"/>
        <w:right w:val="none" w:sz="0" w:space="0" w:color="auto"/>
      </w:divBdr>
    </w:div>
    <w:div w:id="2089882918">
      <w:bodyDiv w:val="1"/>
      <w:marLeft w:val="0"/>
      <w:marRight w:val="0"/>
      <w:marTop w:val="0"/>
      <w:marBottom w:val="0"/>
      <w:divBdr>
        <w:top w:val="none" w:sz="0" w:space="0" w:color="auto"/>
        <w:left w:val="none" w:sz="0" w:space="0" w:color="auto"/>
        <w:bottom w:val="none" w:sz="0" w:space="0" w:color="auto"/>
        <w:right w:val="none" w:sz="0" w:space="0" w:color="auto"/>
      </w:divBdr>
    </w:div>
    <w:div w:id="2090930393">
      <w:bodyDiv w:val="1"/>
      <w:marLeft w:val="0"/>
      <w:marRight w:val="0"/>
      <w:marTop w:val="0"/>
      <w:marBottom w:val="0"/>
      <w:divBdr>
        <w:top w:val="none" w:sz="0" w:space="0" w:color="auto"/>
        <w:left w:val="none" w:sz="0" w:space="0" w:color="auto"/>
        <w:bottom w:val="none" w:sz="0" w:space="0" w:color="auto"/>
        <w:right w:val="none" w:sz="0" w:space="0" w:color="auto"/>
      </w:divBdr>
    </w:div>
    <w:div w:id="2091151374">
      <w:bodyDiv w:val="1"/>
      <w:marLeft w:val="0"/>
      <w:marRight w:val="0"/>
      <w:marTop w:val="0"/>
      <w:marBottom w:val="0"/>
      <w:divBdr>
        <w:top w:val="none" w:sz="0" w:space="0" w:color="auto"/>
        <w:left w:val="none" w:sz="0" w:space="0" w:color="auto"/>
        <w:bottom w:val="none" w:sz="0" w:space="0" w:color="auto"/>
        <w:right w:val="none" w:sz="0" w:space="0" w:color="auto"/>
      </w:divBdr>
    </w:div>
    <w:div w:id="2098744940">
      <w:bodyDiv w:val="1"/>
      <w:marLeft w:val="0"/>
      <w:marRight w:val="0"/>
      <w:marTop w:val="0"/>
      <w:marBottom w:val="0"/>
      <w:divBdr>
        <w:top w:val="none" w:sz="0" w:space="0" w:color="auto"/>
        <w:left w:val="none" w:sz="0" w:space="0" w:color="auto"/>
        <w:bottom w:val="none" w:sz="0" w:space="0" w:color="auto"/>
        <w:right w:val="none" w:sz="0" w:space="0" w:color="auto"/>
      </w:divBdr>
    </w:div>
    <w:div w:id="2108033817">
      <w:bodyDiv w:val="1"/>
      <w:marLeft w:val="0"/>
      <w:marRight w:val="0"/>
      <w:marTop w:val="0"/>
      <w:marBottom w:val="0"/>
      <w:divBdr>
        <w:top w:val="none" w:sz="0" w:space="0" w:color="auto"/>
        <w:left w:val="none" w:sz="0" w:space="0" w:color="auto"/>
        <w:bottom w:val="none" w:sz="0" w:space="0" w:color="auto"/>
        <w:right w:val="none" w:sz="0" w:space="0" w:color="auto"/>
      </w:divBdr>
    </w:div>
    <w:div w:id="2108887031">
      <w:bodyDiv w:val="1"/>
      <w:marLeft w:val="0"/>
      <w:marRight w:val="0"/>
      <w:marTop w:val="0"/>
      <w:marBottom w:val="0"/>
      <w:divBdr>
        <w:top w:val="none" w:sz="0" w:space="0" w:color="auto"/>
        <w:left w:val="none" w:sz="0" w:space="0" w:color="auto"/>
        <w:bottom w:val="none" w:sz="0" w:space="0" w:color="auto"/>
        <w:right w:val="none" w:sz="0" w:space="0" w:color="auto"/>
      </w:divBdr>
    </w:div>
    <w:div w:id="2120485746">
      <w:bodyDiv w:val="1"/>
      <w:marLeft w:val="0"/>
      <w:marRight w:val="0"/>
      <w:marTop w:val="0"/>
      <w:marBottom w:val="0"/>
      <w:divBdr>
        <w:top w:val="none" w:sz="0" w:space="0" w:color="auto"/>
        <w:left w:val="none" w:sz="0" w:space="0" w:color="auto"/>
        <w:bottom w:val="none" w:sz="0" w:space="0" w:color="auto"/>
        <w:right w:val="none" w:sz="0" w:space="0" w:color="auto"/>
      </w:divBdr>
    </w:div>
    <w:div w:id="2121218823">
      <w:bodyDiv w:val="1"/>
      <w:marLeft w:val="0"/>
      <w:marRight w:val="0"/>
      <w:marTop w:val="0"/>
      <w:marBottom w:val="0"/>
      <w:divBdr>
        <w:top w:val="none" w:sz="0" w:space="0" w:color="auto"/>
        <w:left w:val="none" w:sz="0" w:space="0" w:color="auto"/>
        <w:bottom w:val="none" w:sz="0" w:space="0" w:color="auto"/>
        <w:right w:val="none" w:sz="0" w:space="0" w:color="auto"/>
      </w:divBdr>
    </w:div>
    <w:div w:id="2121877664">
      <w:bodyDiv w:val="1"/>
      <w:marLeft w:val="0"/>
      <w:marRight w:val="0"/>
      <w:marTop w:val="0"/>
      <w:marBottom w:val="0"/>
      <w:divBdr>
        <w:top w:val="none" w:sz="0" w:space="0" w:color="auto"/>
        <w:left w:val="none" w:sz="0" w:space="0" w:color="auto"/>
        <w:bottom w:val="none" w:sz="0" w:space="0" w:color="auto"/>
        <w:right w:val="none" w:sz="0" w:space="0" w:color="auto"/>
      </w:divBdr>
    </w:div>
    <w:div w:id="2127888522">
      <w:bodyDiv w:val="1"/>
      <w:marLeft w:val="0"/>
      <w:marRight w:val="0"/>
      <w:marTop w:val="0"/>
      <w:marBottom w:val="0"/>
      <w:divBdr>
        <w:top w:val="none" w:sz="0" w:space="0" w:color="auto"/>
        <w:left w:val="none" w:sz="0" w:space="0" w:color="auto"/>
        <w:bottom w:val="none" w:sz="0" w:space="0" w:color="auto"/>
        <w:right w:val="none" w:sz="0" w:space="0" w:color="auto"/>
      </w:divBdr>
      <w:divsChild>
        <w:div w:id="1486781691">
          <w:marLeft w:val="480"/>
          <w:marRight w:val="0"/>
          <w:marTop w:val="0"/>
          <w:marBottom w:val="0"/>
          <w:divBdr>
            <w:top w:val="none" w:sz="0" w:space="0" w:color="auto"/>
            <w:left w:val="none" w:sz="0" w:space="0" w:color="auto"/>
            <w:bottom w:val="none" w:sz="0" w:space="0" w:color="auto"/>
            <w:right w:val="none" w:sz="0" w:space="0" w:color="auto"/>
          </w:divBdr>
        </w:div>
        <w:div w:id="59909042">
          <w:marLeft w:val="480"/>
          <w:marRight w:val="0"/>
          <w:marTop w:val="0"/>
          <w:marBottom w:val="0"/>
          <w:divBdr>
            <w:top w:val="none" w:sz="0" w:space="0" w:color="auto"/>
            <w:left w:val="none" w:sz="0" w:space="0" w:color="auto"/>
            <w:bottom w:val="none" w:sz="0" w:space="0" w:color="auto"/>
            <w:right w:val="none" w:sz="0" w:space="0" w:color="auto"/>
          </w:divBdr>
        </w:div>
        <w:div w:id="1306662140">
          <w:marLeft w:val="480"/>
          <w:marRight w:val="0"/>
          <w:marTop w:val="0"/>
          <w:marBottom w:val="0"/>
          <w:divBdr>
            <w:top w:val="none" w:sz="0" w:space="0" w:color="auto"/>
            <w:left w:val="none" w:sz="0" w:space="0" w:color="auto"/>
            <w:bottom w:val="none" w:sz="0" w:space="0" w:color="auto"/>
            <w:right w:val="none" w:sz="0" w:space="0" w:color="auto"/>
          </w:divBdr>
        </w:div>
        <w:div w:id="1322001027">
          <w:marLeft w:val="480"/>
          <w:marRight w:val="0"/>
          <w:marTop w:val="0"/>
          <w:marBottom w:val="0"/>
          <w:divBdr>
            <w:top w:val="none" w:sz="0" w:space="0" w:color="auto"/>
            <w:left w:val="none" w:sz="0" w:space="0" w:color="auto"/>
            <w:bottom w:val="none" w:sz="0" w:space="0" w:color="auto"/>
            <w:right w:val="none" w:sz="0" w:space="0" w:color="auto"/>
          </w:divBdr>
        </w:div>
        <w:div w:id="1432584051">
          <w:marLeft w:val="480"/>
          <w:marRight w:val="0"/>
          <w:marTop w:val="0"/>
          <w:marBottom w:val="0"/>
          <w:divBdr>
            <w:top w:val="none" w:sz="0" w:space="0" w:color="auto"/>
            <w:left w:val="none" w:sz="0" w:space="0" w:color="auto"/>
            <w:bottom w:val="none" w:sz="0" w:space="0" w:color="auto"/>
            <w:right w:val="none" w:sz="0" w:space="0" w:color="auto"/>
          </w:divBdr>
        </w:div>
        <w:div w:id="456261961">
          <w:marLeft w:val="480"/>
          <w:marRight w:val="0"/>
          <w:marTop w:val="0"/>
          <w:marBottom w:val="0"/>
          <w:divBdr>
            <w:top w:val="none" w:sz="0" w:space="0" w:color="auto"/>
            <w:left w:val="none" w:sz="0" w:space="0" w:color="auto"/>
            <w:bottom w:val="none" w:sz="0" w:space="0" w:color="auto"/>
            <w:right w:val="none" w:sz="0" w:space="0" w:color="auto"/>
          </w:divBdr>
        </w:div>
        <w:div w:id="989094131">
          <w:marLeft w:val="480"/>
          <w:marRight w:val="0"/>
          <w:marTop w:val="0"/>
          <w:marBottom w:val="0"/>
          <w:divBdr>
            <w:top w:val="none" w:sz="0" w:space="0" w:color="auto"/>
            <w:left w:val="none" w:sz="0" w:space="0" w:color="auto"/>
            <w:bottom w:val="none" w:sz="0" w:space="0" w:color="auto"/>
            <w:right w:val="none" w:sz="0" w:space="0" w:color="auto"/>
          </w:divBdr>
        </w:div>
        <w:div w:id="2110081525">
          <w:marLeft w:val="480"/>
          <w:marRight w:val="0"/>
          <w:marTop w:val="0"/>
          <w:marBottom w:val="0"/>
          <w:divBdr>
            <w:top w:val="none" w:sz="0" w:space="0" w:color="auto"/>
            <w:left w:val="none" w:sz="0" w:space="0" w:color="auto"/>
            <w:bottom w:val="none" w:sz="0" w:space="0" w:color="auto"/>
            <w:right w:val="none" w:sz="0" w:space="0" w:color="auto"/>
          </w:divBdr>
        </w:div>
        <w:div w:id="1757285897">
          <w:marLeft w:val="480"/>
          <w:marRight w:val="0"/>
          <w:marTop w:val="0"/>
          <w:marBottom w:val="0"/>
          <w:divBdr>
            <w:top w:val="none" w:sz="0" w:space="0" w:color="auto"/>
            <w:left w:val="none" w:sz="0" w:space="0" w:color="auto"/>
            <w:bottom w:val="none" w:sz="0" w:space="0" w:color="auto"/>
            <w:right w:val="none" w:sz="0" w:space="0" w:color="auto"/>
          </w:divBdr>
        </w:div>
        <w:div w:id="1354262906">
          <w:marLeft w:val="480"/>
          <w:marRight w:val="0"/>
          <w:marTop w:val="0"/>
          <w:marBottom w:val="0"/>
          <w:divBdr>
            <w:top w:val="none" w:sz="0" w:space="0" w:color="auto"/>
            <w:left w:val="none" w:sz="0" w:space="0" w:color="auto"/>
            <w:bottom w:val="none" w:sz="0" w:space="0" w:color="auto"/>
            <w:right w:val="none" w:sz="0" w:space="0" w:color="auto"/>
          </w:divBdr>
        </w:div>
        <w:div w:id="2124034906">
          <w:marLeft w:val="480"/>
          <w:marRight w:val="0"/>
          <w:marTop w:val="0"/>
          <w:marBottom w:val="0"/>
          <w:divBdr>
            <w:top w:val="none" w:sz="0" w:space="0" w:color="auto"/>
            <w:left w:val="none" w:sz="0" w:space="0" w:color="auto"/>
            <w:bottom w:val="none" w:sz="0" w:space="0" w:color="auto"/>
            <w:right w:val="none" w:sz="0" w:space="0" w:color="auto"/>
          </w:divBdr>
        </w:div>
        <w:div w:id="1060179123">
          <w:marLeft w:val="480"/>
          <w:marRight w:val="0"/>
          <w:marTop w:val="0"/>
          <w:marBottom w:val="0"/>
          <w:divBdr>
            <w:top w:val="none" w:sz="0" w:space="0" w:color="auto"/>
            <w:left w:val="none" w:sz="0" w:space="0" w:color="auto"/>
            <w:bottom w:val="none" w:sz="0" w:space="0" w:color="auto"/>
            <w:right w:val="none" w:sz="0" w:space="0" w:color="auto"/>
          </w:divBdr>
        </w:div>
        <w:div w:id="1010985954">
          <w:marLeft w:val="480"/>
          <w:marRight w:val="0"/>
          <w:marTop w:val="0"/>
          <w:marBottom w:val="0"/>
          <w:divBdr>
            <w:top w:val="none" w:sz="0" w:space="0" w:color="auto"/>
            <w:left w:val="none" w:sz="0" w:space="0" w:color="auto"/>
            <w:bottom w:val="none" w:sz="0" w:space="0" w:color="auto"/>
            <w:right w:val="none" w:sz="0" w:space="0" w:color="auto"/>
          </w:divBdr>
        </w:div>
      </w:divsChild>
    </w:div>
    <w:div w:id="2131625643">
      <w:bodyDiv w:val="1"/>
      <w:marLeft w:val="0"/>
      <w:marRight w:val="0"/>
      <w:marTop w:val="0"/>
      <w:marBottom w:val="0"/>
      <w:divBdr>
        <w:top w:val="none" w:sz="0" w:space="0" w:color="auto"/>
        <w:left w:val="none" w:sz="0" w:space="0" w:color="auto"/>
        <w:bottom w:val="none" w:sz="0" w:space="0" w:color="auto"/>
        <w:right w:val="none" w:sz="0" w:space="0" w:color="auto"/>
      </w:divBdr>
    </w:div>
    <w:div w:id="2132281737">
      <w:bodyDiv w:val="1"/>
      <w:marLeft w:val="0"/>
      <w:marRight w:val="0"/>
      <w:marTop w:val="0"/>
      <w:marBottom w:val="0"/>
      <w:divBdr>
        <w:top w:val="none" w:sz="0" w:space="0" w:color="auto"/>
        <w:left w:val="none" w:sz="0" w:space="0" w:color="auto"/>
        <w:bottom w:val="none" w:sz="0" w:space="0" w:color="auto"/>
        <w:right w:val="none" w:sz="0" w:space="0" w:color="auto"/>
      </w:divBdr>
    </w:div>
    <w:div w:id="2139948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hart" Target="charts/chart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chick.chelseymary@ictuniversity.edu.c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Sheet1!$C$2:$C$3</c:f>
              <c:strCache>
                <c:ptCount val="2"/>
                <c:pt idx="0">
                  <c:v> General Awareness</c:v>
                </c:pt>
                <c:pt idx="1">
                  <c:v>Percentage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D0A-4A30-979A-7862DC3C06D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D0A-4A30-979A-7862DC3C06D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D0A-4A30-979A-7862DC3C06DA}"/>
              </c:ext>
            </c:extLst>
          </c:dPt>
          <c:cat>
            <c:strRef>
              <c:f>Sheet1!$B$4:$B$6</c:f>
              <c:strCache>
                <c:ptCount val="3"/>
                <c:pt idx="0">
                  <c:v>Not aware of data protection laws</c:v>
                </c:pt>
                <c:pt idx="1">
                  <c:v>Aware of institution's data policies</c:v>
                </c:pt>
                <c:pt idx="2">
                  <c:v>Aware of sensitive customer data types</c:v>
                </c:pt>
              </c:strCache>
            </c:strRef>
          </c:cat>
          <c:val>
            <c:numRef>
              <c:f>Sheet1!$C$4:$C$6</c:f>
              <c:numCache>
                <c:formatCode>General</c:formatCode>
                <c:ptCount val="3"/>
                <c:pt idx="0">
                  <c:v>68</c:v>
                </c:pt>
                <c:pt idx="1">
                  <c:v>90</c:v>
                </c:pt>
                <c:pt idx="2">
                  <c:v>90</c:v>
                </c:pt>
              </c:numCache>
            </c:numRef>
          </c:val>
          <c:extLst>
            <c:ext xmlns:c16="http://schemas.microsoft.com/office/drawing/2014/chart" uri="{C3380CC4-5D6E-409C-BE32-E72D297353CC}">
              <c16:uniqueId val="{00000006-3D0A-4A30-979A-7862DC3C06DA}"/>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Sheet1!$C$8:$C$9</c:f>
              <c:strCache>
                <c:ptCount val="2"/>
                <c:pt idx="0">
                  <c:v>Training and Education</c:v>
                </c:pt>
                <c:pt idx="1">
                  <c:v>Percentage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56B-4039-B920-FEA10DB1166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56B-4039-B920-FEA10DB1166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56B-4039-B920-FEA10DB1166A}"/>
              </c:ext>
            </c:extLst>
          </c:dPt>
          <c:cat>
            <c:strRef>
              <c:f>Sheet1!$B$10:$B$12</c:f>
              <c:strCache>
                <c:ptCount val="3"/>
                <c:pt idx="0">
                  <c:v>Received formal training regularly</c:v>
                </c:pt>
                <c:pt idx="1">
                  <c:v>No formal training</c:v>
                </c:pt>
                <c:pt idx="2">
                  <c:v>Interested in more training</c:v>
                </c:pt>
              </c:strCache>
            </c:strRef>
          </c:cat>
          <c:val>
            <c:numRef>
              <c:f>Sheet1!$C$10:$C$12</c:f>
              <c:numCache>
                <c:formatCode>General</c:formatCode>
                <c:ptCount val="3"/>
                <c:pt idx="0">
                  <c:v>30</c:v>
                </c:pt>
                <c:pt idx="1">
                  <c:v>56</c:v>
                </c:pt>
                <c:pt idx="2">
                  <c:v>82</c:v>
                </c:pt>
              </c:numCache>
            </c:numRef>
          </c:val>
          <c:extLst>
            <c:ext xmlns:c16="http://schemas.microsoft.com/office/drawing/2014/chart" uri="{C3380CC4-5D6E-409C-BE32-E72D297353CC}">
              <c16:uniqueId val="{00000006-A56B-4039-B920-FEA10DB1166A}"/>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E1B56A8-6F3A-4240-91BD-D17B492C3E50}"/>
      </w:docPartPr>
      <w:docPartBody>
        <w:p w:rsidR="00E728A3" w:rsidRDefault="00E728A3">
          <w:r w:rsidRPr="00551786">
            <w:rPr>
              <w:rStyle w:val="PlaceholderText"/>
            </w:rPr>
            <w:t>Click or tap here to enter text.</w:t>
          </w:r>
        </w:p>
      </w:docPartBody>
    </w:docPart>
    <w:docPart>
      <w:docPartPr>
        <w:name w:val="3E79E30ECAF04782A6EEAAB5393090D8"/>
        <w:category>
          <w:name w:val="General"/>
          <w:gallery w:val="placeholder"/>
        </w:category>
        <w:types>
          <w:type w:val="bbPlcHdr"/>
        </w:types>
        <w:behaviors>
          <w:behavior w:val="content"/>
        </w:behaviors>
        <w:guid w:val="{F3983572-C95F-4D48-9ECC-E7878FB12A42}"/>
      </w:docPartPr>
      <w:docPartBody>
        <w:p w:rsidR="00183B93" w:rsidRDefault="00183B93" w:rsidP="00183B93">
          <w:pPr>
            <w:pStyle w:val="3E79E30ECAF04782A6EEAAB5393090D8"/>
          </w:pPr>
          <w:r w:rsidRPr="00551786">
            <w:rPr>
              <w:rStyle w:val="PlaceholderText"/>
            </w:rPr>
            <w:t>Click or tap here to enter text.</w:t>
          </w:r>
        </w:p>
      </w:docPartBody>
    </w:docPart>
    <w:docPart>
      <w:docPartPr>
        <w:name w:val="829EA74ABE784E54A6E6E9533CD28410"/>
        <w:category>
          <w:name w:val="General"/>
          <w:gallery w:val="placeholder"/>
        </w:category>
        <w:types>
          <w:type w:val="bbPlcHdr"/>
        </w:types>
        <w:behaviors>
          <w:behavior w:val="content"/>
        </w:behaviors>
        <w:guid w:val="{46218208-F743-4DD8-A944-296AFE311924}"/>
      </w:docPartPr>
      <w:docPartBody>
        <w:p w:rsidR="00183B93" w:rsidRDefault="00183B93" w:rsidP="00183B93">
          <w:pPr>
            <w:pStyle w:val="829EA74ABE784E54A6E6E9533CD28410"/>
          </w:pPr>
          <w:r w:rsidRPr="0055178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8A3"/>
    <w:rsid w:val="00033972"/>
    <w:rsid w:val="00061109"/>
    <w:rsid w:val="000A2F9F"/>
    <w:rsid w:val="00183B93"/>
    <w:rsid w:val="00194A71"/>
    <w:rsid w:val="001A5DF3"/>
    <w:rsid w:val="00215D64"/>
    <w:rsid w:val="00242F0F"/>
    <w:rsid w:val="00273979"/>
    <w:rsid w:val="002A4075"/>
    <w:rsid w:val="002B50DD"/>
    <w:rsid w:val="00411C28"/>
    <w:rsid w:val="00430EC0"/>
    <w:rsid w:val="004761FB"/>
    <w:rsid w:val="004906D2"/>
    <w:rsid w:val="00516167"/>
    <w:rsid w:val="00597FD6"/>
    <w:rsid w:val="006544B4"/>
    <w:rsid w:val="00750EF3"/>
    <w:rsid w:val="00781F7D"/>
    <w:rsid w:val="007A3AD0"/>
    <w:rsid w:val="0082198F"/>
    <w:rsid w:val="0082482B"/>
    <w:rsid w:val="00850C64"/>
    <w:rsid w:val="008B138C"/>
    <w:rsid w:val="008B5BCE"/>
    <w:rsid w:val="0092540F"/>
    <w:rsid w:val="009334F5"/>
    <w:rsid w:val="009D472C"/>
    <w:rsid w:val="009D6844"/>
    <w:rsid w:val="009F6140"/>
    <w:rsid w:val="00A23F31"/>
    <w:rsid w:val="00A811E4"/>
    <w:rsid w:val="00AB2083"/>
    <w:rsid w:val="00AC1E7D"/>
    <w:rsid w:val="00AD3C6F"/>
    <w:rsid w:val="00B06CF4"/>
    <w:rsid w:val="00B153D2"/>
    <w:rsid w:val="00B21DCD"/>
    <w:rsid w:val="00B8799A"/>
    <w:rsid w:val="00B97A94"/>
    <w:rsid w:val="00BE0205"/>
    <w:rsid w:val="00C34452"/>
    <w:rsid w:val="00C7305B"/>
    <w:rsid w:val="00CA0B8B"/>
    <w:rsid w:val="00D0136E"/>
    <w:rsid w:val="00D77B41"/>
    <w:rsid w:val="00DB0ADD"/>
    <w:rsid w:val="00DB405D"/>
    <w:rsid w:val="00DE355D"/>
    <w:rsid w:val="00E70830"/>
    <w:rsid w:val="00E728A3"/>
    <w:rsid w:val="00E9302C"/>
    <w:rsid w:val="00ED3EC9"/>
    <w:rsid w:val="00ED4B76"/>
    <w:rsid w:val="00F013ED"/>
    <w:rsid w:val="00FC0E98"/>
    <w:rsid w:val="00FF0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3B93"/>
    <w:rPr>
      <w:color w:val="666666"/>
    </w:rPr>
  </w:style>
  <w:style w:type="paragraph" w:customStyle="1" w:styleId="3E79E30ECAF04782A6EEAAB5393090D8">
    <w:name w:val="3E79E30ECAF04782A6EEAAB5393090D8"/>
    <w:rsid w:val="00183B93"/>
  </w:style>
  <w:style w:type="paragraph" w:customStyle="1" w:styleId="829EA74ABE784E54A6E6E9533CD28410">
    <w:name w:val="829EA74ABE784E54A6E6E9533CD28410"/>
    <w:rsid w:val="00183B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9478961-C603-4772-BBCB-517B298A8920}">
  <we:reference id="wa104382081" version="1.46.0.0" store="en-US" storeType="OMEX"/>
  <we:alternateReferences>
    <we:reference id="WA104382081" version="1.46.0.0" store="" storeType="OMEX"/>
  </we:alternateReferences>
  <we:properties>
    <we:property name="MENDELEY_CITATIONS" value="[{&quot;citationID&quot;:&quot;MENDELEY_CITATION_5a0d304c-53f0-4d02-85f0-119c81030068&quot;,&quot;properties&quot;:{&quot;noteIndex&quot;:0},&quot;isEdited&quot;:false,&quot;manualOverride&quot;:{&quot;isManuallyOverridden&quot;:false,&quot;citeprocText&quot;:&quot;(Zhang, 2017)&quot;,&quot;manualOverrideText&quot;:&quot;&quot;},&quot;citationTag&quot;:&quot;MENDELEY_CITATION_v3_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&quot;,&quot;citationItems&quot;:[{&quot;id&quot;:&quot;ee09d599-a4b8-3d32-95ac-15edaf6ebdf1&quot;,&quot;itemData&quot;:{&quot;type&quot;:&quot;article-journal&quot;,&quot;id&quot;:&quot;ee09d599-a4b8-3d32-95ac-15edaf6ebdf1&quot;,&quot;title&quot;:&quot;Does microfinance reduce poverty? Some international evidence&quot;,&quot;author&quot;:[{&quot;family&quot;:&quot;Zhang&quot;,&quot;given&quot;:&quot;Quanda&quot;,&quot;parse-names&quot;:false,&quot;dropping-particle&quot;:&quot;&quot;,&quot;non-dropping-particle&quot;:&quot;&quot;}],&quot;container-title&quot;:&quot;B.E. Journal of Macroeconomics&quot;,&quot;accessed&quot;:{&quot;date-parts&quot;:[[2025,1,23]]},&quot;DOI&quot;:&quot;10.1515/BEJM-2016-0011/MACHINEREADABLECITATION/RIS&quot;,&quot;ISSN&quot;:&quot;19351690&quot;,&quot;URL&quot;:&quot;https://www.degruyter.com/document/doi/10.1515/bejm-2016-0011/html&quot;,&quot;issued&quot;:{&quot;date-parts&quot;:[[2017,6,1]]},&quot;abstract&quot;:&quot;In this paper, the hypothesis that microfinance is an effective tool for reducing poverty at the macro level is tested using a unique cross-country panel data set from 106 countries for the period 1998-2013. Taking into account the potential problem of sample selection bias and endogeneity, this paper shows that microfinance has a negative effect on poverty. The results are robust to the choice of microfinance measures and poverty indicators. They suggest that in developing and emerging countries, the establishment of more MFIs should be encouraged, and more funds should be directed from development agencies and governments into MFIs, to reduce poverty.&quot;,&quot;publisher&quot;:&quot;Walter de Gruyter GmbH&quot;,&quot;issue&quot;:&quot;2&quot;,&quot;volume&quot;:&quot;17&quot;,&quot;container-title-short&quot;:&quot;&quot;},&quot;isTemporary&quot;:false}]},{&quot;citationID&quot;:&quot;MENDELEY_CITATION_1b73cba2-ca37-4f18-af28-45b7eec518e6&quot;,&quot;properties&quot;:{&quot;noteIndex&quot;:0},&quot;isEdited&quot;:false,&quot;manualOverride&quot;:{&quot;isManuallyOverridden&quot;:false,&quot;citeprocText&quot;:&quot;(Mamadiyorov et al., 2023)&quot;,&quot;manualOverrideText&quot;:&quot;&quot;},&quot;citationItems&quot;:[{&quot;displayAs&quot;:&quot;original&quot;,&quot;label&quot;:&quot;page&quot;,&quot;id&quot;:&quot;cfadee1b-a72f-3417-8087-222d88d713a7&quot;,&quot;itemData&quot;:{&quot;type&quot;:&quot;article-journal&quot;,&quot;id&quot;:&quot;cfadee1b-a72f-3417-8087-222d88d713a7&quot;,&quot;title&quot;:&quot;The Impact of Digitalization on Microfinance Services in Uzbekistan&quot;,&quot;author&quot;:[{&quot;family&quot;:&quot;Mamadiyorov&quot;,&quot;given&quot;:&quot;Zokir&quot;,&quot;parse-names&quot;:false,&quot;dropping-particle&quot;:&quot;&quot;,&quot;non-dropping-particle&quot;:&quot;&quot;},{&quot;family&quot;:&quot;Sultanova&quot;,&quot;given&quot;:&quot;Nilufar&quot;,&quot;parse-names&quot;:false,&quot;dropping-particle&quot;:&quot;&quot;,&quot;non-dropping-particle&quot;:&quot;&quot;},{&quot;family&quot;:&quot;Makhmudov&quot;,&quot;given&quot;:&quot;Samariddin&quot;,&quot;parse-names&quot;:false,&quot;dropping-particle&quot;:&quot;&quot;,&quot;non-dropping-particle&quot;:&quot;&quot;},{&quot;family&quot;:&quot;Khamdamov&quot;,&quot;given&quot;:&quot;Shoh Jakhon&quot;,&quot;parse-names&quot;:false,&quot;dropping-particle&quot;:&quot;&quot;,&quot;non-dropping-particle&quot;:&quot;&quot;},{&quot;family&quot;:&quot;Mirpulatova&quot;,&quot;given&quot;:&quot;Luiza&quot;,&quot;parse-names&quot;:false,&quot;dropping-particle&quot;:&quot;&quot;,&quot;non-dropping-particle&quot;:&quot;&quot;},{&quot;family&quot;:&quot;Jumayev&quot;,&quot;given&quot;:&quot;Akbar&quot;,&quot;parse-names&quot;:false,&quot;dropping-particle&quot;:&quot;&quot;,&quot;non-dropping-particle&quot;:&quot;&quot;}],&quot;container-title&quot;:&quot;ACM International Conference Proceeding Series&quot;,&quot;accessed&quot;:{&quot;date-parts&quot;:[[2025,5,29]]},&quot;DOI&quot;:&quot;10.1145/3644713.3644780;TOPIC:TOPIC:CONFERENCE-COLLECTIONS&gt;ICFNDS;WGROUP:STRING:ACM&quot;,&quot;ISBN&quot;:&quot;9798400709036&quot;,&quot;URL&quot;:&quot;https://dl.acm.org/doi/pdf/10.1145/3644713.3644780&quot;,&quot;issued&quot;:{&quot;date-parts&quot;:[[2023,12,21]]},&quot;page&quot;:&quot;453-463&quot;,&quot;abstract&quot;:&quot;This study explores the transformative impact of digitalization on microfinance services in Uzbekistan, a rapidly evolving sector in the context of technological advances. The introduction sets the stage by highlighting the growing importance of microfinance in Uzbekistan's economy and the potential role of digital technologies in enhancing these services. We delve into the specific ways digitalization is reshaping microfinance, from customer outreach to loan processing and management. In the methods section, we outline our approach to examining this impact, which includes a mixed-methods research design. Quantitative data was gathered through a survey of microfinance institutions (MFIs) in Uzbekistan, assessing the extent and nature of digital adoption. Qualitative insights were obtained through interviews with key stakeholders, including MFI managers, clients, and technology providers, to gain a deeper understanding of the implications of digitalization. The results reveal a significant shift towards digital operations among MFIs, driven by the need for efficiency, better risk management, and improved customer experience. We observed a notable increase in the use of digital platforms for loan disbursement, monitoring, and collection. Additionally, digitalization has enabled MFIs to reach underserved populations, particularly in rural areas, thereby expanding their impact. In the discussion, we analyze these findings in the context of Uzbekistan's unique economic and regulatory landscape. We highlight the challenges and opportunities presented by digitalization, such as the need for robust cybersecurity measures and the potential for innovative financial products. The study concludes by emphasizing the importance of supportive policy frameworks and continued investment in digital infrastructure to fully realize the benefits of digitalization in the microfinance sector of Uzbekistan.&quot;,&quot;publisher&quot;:&quot;Association for Computing Machinery&quot;,&quot;volume&quot;:&quot;22&quot;,&quot;container-title-short&quot;:&quot;&quot;},&quot;isTemporary&quot;:false}],&quot;citationTag&quot;:&quot;MENDELEY_CITATION_v3_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&quot;},{&quot;citationID&quot;:&quot;MENDELEY_CITATION_a4ebdc15-4aaa-424c-b13e-7af89bb3d7fa&quot;,&quot;properties&quot;:{&quot;noteIndex&quot;:0,&quot;mode&quot;:&quot;suppress-author&quot;},&quot;isEdited&quot;:false,&quot;manualOverride&quot;:{&quot;isManuallyOverridden&quot;:false,&quot;citeprocText&quot;:&quot;(n.d.)&quot;,&quot;manualOverrideText&quot;:&quot;&quot;},&quot;citationItems&quot;:[{&quot;displayAs&quot;:&quot;suppress-author&quot;,&quot;label&quot;:&quot;paragraph&quot;,&quot;id&quot;:&quot;2a6a2b5a-e42a-3160-857a-f63f2290b83d&quot;,&quot;itemData&quot;:{&quot;type&quot;:&quot;webpage&quot;,&quot;id&quot;:&quot;2a6a2b5a-e42a-3160-857a-f63f2290b83d&quot;,&quot;title&quot;:&quot;A study on the Impact of Digital Technologies on the Microfinance Sector&quot;,&quot;accessed&quot;:{&quot;date-parts&quot;:[[2025,5,29]]},&quot;URL&quot;:&quot;https://www.researchgate.net/publication/388909742_A_study_on_the_Impact_of_Digital_Technologies_on_the_Microfinance_Sector?utm_source=chatgpt.com&quot;,&quot;container-title-short&quot;:&quot;&quot;},&quot;isTemporary&quot;:false,&quot;suppress-author&quot;:true,&quot;composite&quot;:false,&quot;author-only&quot;:false}],&quot;citationTag&quot;:&quot;MENDELEY_CITATION_v3_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&quot;},{&quot;citationID&quot;:&quot;MENDELEY_CITATION_74af110d-b456-4304-a198-e299b49cedde&quot;,&quot;properties&quot;:{&quot;noteIndex&quot;:0},&quot;isEdited&quot;:false,&quot;manualOverride&quot;:{&quot;isManuallyOverridden&quot;:false,&quot;citeprocText&quot;:&quot;(&lt;i&gt;Data Privacy and Protection | CGAP&lt;/i&gt;, n.d.)&quot;,&quot;manualOverrideText&quot;:&quot;&quot;},&quot;citationItems&quot;:[{&quot;displayAs&quot;:&quot;original&quot;,&quot;label&quot;:&quot;paragraph&quot;,&quot;id&quot;:&quot;3dcf98fd-612a-3306-a5f6-6c6606192668&quot;,&quot;itemData&quot;:{&quot;type&quot;:&quot;webpage&quot;,&quot;id&quot;:&quot;3dcf98fd-612a-3306-a5f6-6c6606192668&quot;,&quot;title&quot;:&quot;Data Privacy and Protection | CGAP&quot;,&quot;accessed&quot;:{&quot;date-parts&quot;:[[2025,5,29]]},&quot;URL&quot;:&quot;https://www.cgap.org/topics/collections/data-privacy-and-protection?utm_source=chatgpt.com&quot;,&quot;container-title-short&quot;:&quot;&quot;},&quot;isTemporary&quot;:false,&quot;suppress-author&quot;:false,&quot;composite&quot;:false,&quot;author-only&quot;:false}],&quot;citationTag&quot;:&quot;MENDELEY_CITATION_v3_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&quot;},{&quot;citationID&quot;:&quot;MENDELEY_CITATION_312cf626-87dd-477a-a788-59f5ecd0f513&quot;,&quot;properties&quot;:{&quot;noteIndex&quot;:0},&quot;isEdited&quot;:false,&quot;manualOverride&quot;:{&quot;isManuallyOverridden&quot;:false,&quot;citeprocText&quot;:&quot;(Cavoukian, n.d.)&quot;,&quot;manualOverrideText&quot;:&quot;&quot;},&quot;citationTag&quot;:&quot;MENDELEY_CITATION_v3_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&quot;,&quot;citationItems&quot;:[{&quot;id&quot;:&quot;722ba172-63b3-3d5a-9e4b-e91d2da07912&quot;,&quot;itemData&quot;:{&quot;type&quot;:&quot;article-journal&quot;,&quot;id&quot;:&quot;722ba172-63b3-3d5a-9e4b-e91d2da07912&quot;,&quot;title&quot;:&quot;Privacy by Design The 7 Foundational Principles Implementation and Mapping of Fair Information Practices&quot;,&quot;author&quot;:[{&quot;family&quot;:&quot;Cavoukian&quot;,&quot;given&quot;:&quot;Ann&quot;,&quot;parse-names&quot;:false,&quot;dropping-particle&quot;:&quot;&quot;,&quot;non-dropping-particle&quot;:&quot;&quot;}],&quot;accessed&quot;:{&quot;date-parts&quot;:[[2025,5,29]]},&quot;abstract&quot;:&quot;Purpose: This document provides readers with additional information, clarification and guidance on applying the 7 Foundational Principles of Privacy by Design (PbD). This guidance is intended to serve as a reference framework and may be used for developing more detailed criteria for application and audit/verification purposes. Scope: These information management principles − and the philosophy and methodology they express − can apply to specific technologies, business operations, physical architectures and networked infrastructure, and even to entire information ecosystems and governance models. The universal principles of the Fair Information Practices (FIPs) are affirmed by those of Privacy by Design, but go beyond them to seek the highest global standard possible. Extending beyond FIPs, PbD represents a significant \&quot;raising\&quot; of the bar in the area of privacy protection. Context: With the shift from industrial manufacturing to knowledge creation and service delivery, the value of information and the need to manage it responsibly have grown dramatically. At the same time, rapid innovation, global competition and increasing system complexity present profound challenges for informational privacy. While we would like to enjoy the benefits of innovation − new conveniences and efficiencies − we must also preserve our freedom of choice and personal control over our data flows. Always a social norm, privacy has nonetheless evolved over the years, beyond being viewed solely as a legal compliance requirement, to also being recognized as a market imperative and critical enabler of trust and freedoms in our present-day information society. There is a growing understanding that innovation, creativity and competitiveness must be approached from a \&quot;design-thinking\&quot; perspective − namely, a way of viewing the world and overcoming constraints that is at once holistic, interdisciplinary, integrative, innovative, and inspiring. Privacy, too, must be approached from the same design-thinking perspective. Privacy must be incorporated into networked data systems and technologies, by default. Privacy must become integral to organizational priorities, project objectives, design processes, and planning operations. Privacy must be&quot;,&quot;container-title-short&quot;:&quot;&quot;},&quot;isTemporary&quot;:false}]},{&quot;citationID&quot;:&quot;MENDELEY_CITATION_ea2f0f61-04f9-4f4f-b016-9e2378f73a41&quot;,&quot;properties&quot;:{&quot;noteIndex&quot;:0,&quot;mode&quot;:&quot;suppress-author&quot;},&quot;isEdited&quot;:false,&quot;manualOverride&quot;:{&quot;isManuallyOverridden&quot;:false,&quot;citeprocText&quot;:&quot;(n.d.)&quot;,&quot;manualOverrideText&quot;:&quot;&quot;},&quot;citationItems&quot;:[{&quot;displayAs&quot;:&quot;suppress-author&quot;,&quot;label&quot;:&quot;page&quot;,&quot;id&quot;:&quot;bf4daf5a-4a81-30d4-8db2-baccccb62bff&quot;,&quot;itemData&quot;:{&quot;type&quot;:&quot;webpage&quot;,&quot;id&quot;:&quot;bf4daf5a-4a81-30d4-8db2-baccccb62bff&quot;,&quot;title&quot;:&quot;The 7 Principles of Privacy by Design | Blog | OneTrust&quot;,&quot;accessed&quot;:{&quot;date-parts&quot;:[[2025,5,29]]},&quot;URL&quot;:&quot;https://www.onetrust.com/blog/principles-of-privacy-by-design/?utm_source=chatgpt.com&quot;,&quot;container-title-short&quot;:&quot;&quot;},&quot;isTemporary&quot;:false,&quot;suppress-author&quot;:true,&quot;composite&quot;:false,&quot;author-only&quot;:false}],&quot;citationTag&quot;:&quot;MENDELEY_CITATION_v3_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&quot;},{&quot;citationID&quot;:&quot;MENDELEY_CITATION_ae60cab5-9b47-4eee-820b-981e7a17abb3&quot;,&quot;properties&quot;:{&quot;noteIndex&quot;:0},&quot;isEdited&quot;:false,&quot;manualOverride&quot;:{&quot;isManuallyOverridden&quot;:false,&quot;citeprocText&quot;:&quot;(Danezis et al., 2015)&quot;,&quot;manualOverrideText&quot;:&quot;&quot;},&quot;citationTag&quot;:&quot;MENDELEY_CITATION_v3_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&quot;,&quot;citationItems&quot;:[{&quot;id&quot;:&quot;9b56488b-ebf6-3ac9-afcb-39e5cd6108ae&quot;,&quot;itemData&quot;:{&quot;type&quot;:&quot;article-journal&quot;,&quot;id&quot;:&quot;9b56488b-ebf6-3ac9-afcb-39e5cd6108ae&quot;,&quot;title&quot;:&quot;privacy and data protection by design from policy to engineering&quot;,&quot;author&quot;:[{&quot;family&quot;:&quot;Danezis&quot;,&quot;given&quot;:&quot;George&quot;,&quot;parse-names&quot;:false,&quot;dropping-particle&quot;:&quot;&quot;,&quot;non-dropping-particle&quot;:&quot;&quot;},{&quot;family&quot;:&quot;Domingo-Ferrer&quot;,&quot;given&quot;:&quot;Josep&quot;,&quot;parse-names&quot;:false,&quot;dropping-particle&quot;:&quot;&quot;,&quot;non-dropping-particle&quot;:&quot;&quot;},{&quot;family&quot;:&quot;Hansen&quot;,&quot;given&quot;:&quot;Marit&quot;,&quot;parse-names&quot;:false,&quot;dropping-particle&quot;:&quot;&quot;,&quot;non-dropping-particle&quot;:&quot;&quot;},{&quot;family&quot;:&quot;Hoepman&quot;,&quot;given&quot;:&quot;Jaap-Henk&quot;,&quot;parse-names&quot;:false,&quot;dropping-particle&quot;:&quot;&quot;,&quot;non-dropping-particle&quot;:&quot;&quot;},{&quot;family&quot;:&quot;Metayer&quot;,&quot;given&quot;:&quot;Daniel&quot;,&quot;parse-names&quot;:false,&quot;dropping-particle&quot;:&quot;&quot;,&quot;non-dropping-particle&quot;:&quot;Le&quot;},{&quot;family&quot;:&quot;Tirtea&quot;,&quot;given&quot;:&quot;Rodica&quot;,&quot;parse-names&quot;:false,&quot;dropping-particle&quot;:&quot;&quot;,&quot;non-dropping-particle&quot;:&quot;&quot;},{&quot;family&quot;:&quot;Schiffner&quot;,&quot;given&quot;:&quot;Stefan&quot;,&quot;parse-names&quot;:false,&quot;dropping-particle&quot;:&quot;&quot;,&quot;non-dropping-particle&quot;:&quot;&quot;}],&quot;container-title&quot;:&quot;ENISA&quot;,&quot;accessed&quot;:{&quot;date-parts&quot;:[[2025,5,29]]},&quot;DOI&quot;:&quot;10.2824/38623&quot;,&quot;ISBN&quot;:&quot;9789292041083&quot;,&quot;URL&quot;:&quot;https://api.semanticscholar.org/CorpusID:7917275#id-name=S2CID&quot;,&quot;issued&quot;:{&quot;date-parts&quot;:[[2015,1,12]]},&quot;abstract&quot;:&quot;Privacy and data protection constitute core values of individuals and of democratic societies. There have been decades of debate on how those values -and legal obligations- can be embedded into systems, preferably from the very beginning of the design process. One important element in this endeavour are technical mechanisms, known as privacy-enhancing technologies (PETs). Their effectiveness has been demonstrated by researchers and in pilot implementations. However, apart from a few exceptions, e.g., encryption became widely used, PETs have not become a standard and widely used component in system design. Furthermore, for unfolding their full benefit for privacy and data protection, PETs need to be rooted in a data governance strategy to be applied in practice. This report contributes to bridging the gap between the legal framework and the available technological implementation measures by providing an inventory of existing approaches, privacy design strategies, and technical building blocks of various degrees of maturity from research and development. Starting from the privacy principles of the legislation, important elements are presented as a first step towards a design process for privacy-friendly systems and services. The report sketches a method to map legal obligations to design strategies, which allow the system designer to select appropriate techniques for implementing the identified privacy requirements. Furthermore, the report reflects limitations of the approach. It concludes with recommendations on how to overcome and mitigate these limits.&quot;,&quot;container-title-short&quot;:&quot;&quot;},&quot;isTemporary&quot;:false}]},{&quot;citationID&quot;:&quot;MENDELEY_CITATION_dce3711a-190b-4e51-b197-436c974b1c99&quot;,&quot;properties&quot;:{&quot;noteIndex&quot;:0},&quot;isEdited&quot;:false,&quot;manualOverride&quot;:{&quot;isManuallyOverridden&quot;:false,&quot;citeprocText&quot;:&quot;(&lt;i&gt;What Is Privacy by Design?&lt;/i&gt;, n.d.)&quot;,&quot;manualOverrideText&quot;:&quot;&quot;},&quot;citationItems&quot;:[{&quot;displayAs&quot;:&quot;original&quot;,&quot;label&quot;:&quot;page&quot;,&quot;id&quot;:&quot;5104b0f8-105b-335d-9c2a-3280b050ef4d&quot;,&quot;itemData&quot;:{&quot;type&quot;:&quot;webpage&quot;,&quot;id&quot;:&quot;5104b0f8-105b-335d-9c2a-3280b050ef4d&quot;,&quot;title&quot;:&quot;What is Privacy by Design?&quot;,&quot;accessed&quot;:{&quot;date-parts&quot;:[[2025,5,29]]},&quot;URL&quot;:&quot;https://www.getvera.ai/blog/privacy-by-design?utm_source=chatgpt.com&quot;,&quot;container-title-short&quot;:&quot;&quot;},&quot;isTemporary&quot;:false,&quot;suppress-author&quot;:false,&quot;composite&quot;:false,&quot;author-only&quot;:false}],&quot;citationTag&quot;:&quot;MENDELEY_CITATION_v3_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&quot;},{&quot;citationID&quot;:&quot;MENDELEY_CITATION_a61e1313-17b7-4368-8fc6-746e0fd5e53e&quot;,&quot;properties&quot;:{&quot;noteIndex&quot;:0,&quot;mode&quot;:&quot;suppress-author&quot;},&quot;isEdited&quot;:false,&quot;manualOverride&quot;:{&quot;isManuallyOverridden&quot;:false,&quot;citeprocText&quot;:&quot;(n.d.)&quot;,&quot;manualOverrideText&quot;:&quot;&quot;},&quot;citationItems&quot;:[{&quot;displayAs&quot;:&quot;suppress-author&quot;,&quot;label&quot;:&quot;page&quot;,&quot;id&quot;:&quot;18fc1b34-1858-35ff-b956-718afa51120c&quot;,&quot;itemData&quot;:{&quot;type&quot;:&quot;article-journal&quot;,&quot;id&quot;:&quot;18fc1b34-1858-35ff-b956-718afa51120c&quot;,&quot;title&quot;:&quot;YOUR LOGO HERE BACKGROUND&quot;,&quot;accessed&quot;:{&quot;date-parts&quot;:[[2025,5,29]]},&quot;URL&quot;:&quot;https://id4d.worldbank.org/guide&quot;,&quot;container-title-short&quot;:&quot;&quot;},&quot;isTemporary&quot;:false,&quot;suppress-author&quot;:true,&quot;composite&quot;:false,&quot;author-only&quot;:false}],&quot;citationTag&quot;:&quot;MENDELEY_CITATION_v3_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&quot;},{&quot;citationID&quot;:&quot;MENDELEY_CITATION_8f1f629a-2882-4a38-b46a-faeba2568233&quot;,&quot;properties&quot;:{&quot;noteIndex&quot;:0},&quot;isEdited&quot;:false,&quot;manualOverride&quot;:{&quot;isManuallyOverridden&quot;:false,&quot;citeprocText&quot;:&quot;(Kayembe et al., 2021)&quot;,&quot;manualOverrideText&quot;:&quot;&quot;},&quot;citationTag&quot;:&quot;MENDELEY_CITATION_v3_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&quot;,&quot;citationItems&quot;:[{&quot;id&quot;:&quot;e91c4860-ac55-3b43-98db-aae0d9833a03&quot;,&quot;itemData&quot;:{&quot;type&quot;:&quot;article-journal&quot;,&quot;id&quot;:&quot;e91c4860-ac55-3b43-98db-aae0d9833a03&quot;,&quot;title&quot;:&quot;Factors Affecting the Sustainability of Microfinance Institutions: A Case of Malawi Microfinance Institutions&quot;,&quot;author&quot;:[{&quot;family&quot;:&quot;Kayembe&quot;,&quot;given&quot;:&quot;Helex&quot;,&quot;parse-names&quot;:false,&quot;dropping-particle&quot;:&quot;&quot;,&quot;non-dropping-particle&quot;:&quot;&quot;},{&quot;family&quot;:&quot;Lin&quot;,&quot;given&quot;:&quot;Yunjian&quot;,&quot;parse-names&quot;:false,&quot;dropping-particle&quot;:&quot;&quot;,&quot;non-dropping-particle&quot;:&quot;&quot;},{&quot;family&quot;:&quot;Munthali&quot;,&quot;given&quot;:&quot;George N. Chidimbah&quot;,&quot;parse-names&quot;:false,&quot;dropping-particle&quot;:&quot;&quot;,&quot;non-dropping-particle&quot;:&quot;&quot;},{&quot;family&quot;:&quot;Wu&quot;,&quot;given&quot;:&quot;Xuelian&quot;,&quot;parse-names&quot;:false,&quot;dropping-particle&quot;:&quot;&quot;,&quot;non-dropping-particle&quot;:&quot;&quot;},{&quot;family&quot;:&quot;Banda&quot;,&quot;given&quot;:&quot;Lazarus Obed Livingstone&quot;,&quot;parse-names&quot;:false,&quot;dropping-particle&quot;:&quot;&quot;,&quot;non-dropping-particle&quot;:&quot;&quot;},{&quot;family&quot;:&quot;Dzimbiri&quot;,&quot;given&quot;:&quot;Mastano N. Woleson&quot;,&quot;parse-names&quot;:false,&quot;dropping-particle&quot;:&quot;&quot;,&quot;non-dropping-particle&quot;:&quot;&quot;},{&quot;family&quot;:&quot;Mbughi&quot;,&quot;given&quot;:&quot;Colleen&quot;,&quot;parse-names&quot;:false,&quot;dropping-particle&quot;:&quot;&quot;,&quot;non-dropping-particle&quot;:&quot;&quot;},{&quot;family&quot;:&quot;Kayembe&quot;,&quot;given&quot;:&quot;Helex&quot;,&quot;parse-names&quot;:false,&quot;dropping-particle&quot;:&quot;&quot;,&quot;non-dropping-particle&quot;:&quot;&quot;},{&quot;family&quot;:&quot;Lin&quot;,&quot;given&quot;:&quot;Yunjian&quot;,&quot;parse-names&quot;:false,&quot;dropping-particle&quot;:&quot;&quot;,&quot;non-dropping-particle&quot;:&quot;&quot;},{&quot;family&quot;:&quot;Munthali&quot;,&quot;given&quot;:&quot;George N. Chidimbah&quot;,&quot;parse-names&quot;:false,&quot;dropping-particle&quot;:&quot;&quot;,&quot;non-dropping-particle&quot;:&quot;&quot;},{&quot;family&quot;:&quot;Wu&quot;,&quot;given&quot;:&quot;Xuelian&quot;,&quot;parse-names&quot;:false,&quot;dropping-particle&quot;:&quot;&quot;,&quot;non-dropping-particle&quot;:&quot;&quot;},{&quot;family&quot;:&quot;Banda&quot;,&quot;given&quot;:&quot;Lazarus Obed Livingstone&quot;,&quot;parse-names&quot;:false,&quot;dropping-particle&quot;:&quot;&quot;,&quot;non-dropping-particle&quot;:&quot;&quot;},{&quot;family&quot;:&quot;Dzimbiri&quot;,&quot;given&quot;:&quot;Mastano N. Woleson&quot;,&quot;parse-names&quot;:false,&quot;dropping-particle&quot;:&quot;&quot;,&quot;non-dropping-particle&quot;:&quot;&quot;},{&quot;family&quot;:&quot;Mbughi&quot;,&quot;given&quot;:&quot;Colleen&quot;,&quot;parse-names&quot;:false,&quot;dropping-particle&quot;:&quot;&quot;,&quot;non-dropping-particle&quot;:&quot;&quot;}],&quot;container-title&quot;:&quot;Journal of Financial Risk Management&quot;,&quot;accessed&quot;:{&quot;date-parts&quot;:[[2025,1,23]]},&quot;DOI&quot;:&quot;10.4236/JFRM.2021.102007&quot;,&quot;ISSN&quot;:&quot;2167-9533&quot;,&quot;URL&quot;:&quot;https://www.scirp.org/journal/paperinformation?paperid=109052&quot;,&quot;issued&quot;:{&quot;date-parts&quot;:[[2021,4,29]]},&quot;page&quot;:&quot;117-134&quot;,&quot;abstract&quot;:&quot;Background: Micro Finance Institutions (MFIs) have been used as a tool for poverty alleviation in many developing economies globally, including Malawi. However, their sustainability in many countries has been dependent solely on loan repayment, donor aid, and subsidies. Aim: This study aimed at investigating the factors that influence the sustainability of MFIs in Malawi. Methods: A cross-sectional survey was conducted from November to December 2020 among the MFIs employees in the central region of Malawi. Convenience and purposive sampling techniques were used to collect data online using a google form sent via social media platforms. Data were analyzed using IBM SPSS software with Statistical significance placed at 0.05. Results: 120 respondents completed the survey representing 79.3% response rate, of which 63% were male. The majority of the respondents fell within the age group of 31 - 40 years, representing 58%, having attained universities and vocational colleges’ education level, representing 32.8%. With an experience of above 16 years, representing 41.2% of which were branch managers, representing 49.6%. The results of the ordinary least square regression indicated that reporting and loan management system (RLMS) (β = 0.200, P = 0.021), corporate-governance (β = 0.257, P = 0.004), and commercialization (β = 0.161, P = 0.047) were positively significantly influencing the sustainability of MFI. On the other hand, loan design/type (β = -0.211, P = 0.006), loan portfolio management (β = -0.179, P = 0.050) were found to be negatively impacting the MFI. Lastly, variables of over-indebtedness (B = 0.077, P = 0.426), loan disbursement (β = 0.121, P = 0.104) were found statistically insignificant. Conclusion: Our study argues that through commercialization, standardized reporting, and effective loan portfolio management systems, stakeholder-based approach to corporate governance, and favored board independence through scale and cost management is critical to improving MFIs financial sustainability.&quot;,&quot;publisher&quot;:&quot;Scientific Research Publishing&quot;,&quot;issue&quot;:&quot;2&quot;,&quot;volume&quot;:&quot;10&quot;,&quot;container-title-short&quot;:&quot;&quot;},&quot;isTemporary&quot;:false}]},{&quot;citationID&quot;:&quot;MENDELEY_CITATION_d57a2f73-99fa-4700-bd00-96ef5b7def38&quot;,&quot;properties&quot;:{&quot;noteIndex&quot;:0},&quot;isEdited&quot;:false,&quot;manualOverride&quot;:{&quot;isManuallyOverridden&quot;:false,&quot;citeprocText&quot;:&quot;(Koveos &amp;#38; Randhawa, 2004)&quot;,&quot;manualOverrideText&quot;:&quot;&quot;},&quot;citationTag&quot;:&quot;MENDELEY_CITATION_v3_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&quot;,&quot;citationItems&quot;:[{&quot;id&quot;:&quot;38863cea-547d-3ab1-8b1f-ce7177610e3d&quot;,&quot;itemData&quot;:{&quot;type&quot;:&quot;article-journal&quot;,&quot;id&quot;:&quot;38863cea-547d-3ab1-8b1f-ce7177610e3d&quot;,&quot;title&quot;:&quot;Financial services for the poor: Assessing microfinance institutions&quot;,&quot;author&quot;:[{&quot;family&quot;:&quot;Koveos&quot;,&quot;given&quot;:&quot;Peter&quot;,&quot;parse-names&quot;:false,&quot;dropping-particle&quot;:&quot;&quot;,&quot;non-dropping-particle&quot;:&quot;&quot;},{&quot;family&quot;:&quot;Randhawa&quot;,&quot;given&quot;:&quot;Dipinder&quot;,&quot;parse-names&quot;:false,&quot;dropping-particle&quot;:&quot;&quot;,&quot;non-dropping-particle&quot;:&quot;&quot;}],&quot;container-title&quot;:&quot;Managerial Finance&quot;,&quot;accessed&quot;:{&quot;date-parts&quot;:[[2025,1,23]]},&quot;DOI&quot;:&quot;10.1108/03074350410769281/FULL/XML&quot;,&quot;ISSN&quot;:&quot;17587743&quot;,&quot;issued&quot;:{&quot;date-parts&quot;:[[2004]]},&quot;page&quot;:&quot;70-95&quot;,&quot;abstract&quot;:&quot;The objective of this study is to analyze the framework within which microfinance institutions (MFIs) deliver their services and provide an assessment of their operations and financial management. These institutions are examined because of their current importance to a special group of consumers, primarily the poor and disenfranchised in the developing world, and of their future promise as an economic development solution. Since the objective of these institutions is somewhat unique, the manner of their assessment must also differ from that used to assess the performance of traditional financial intermediaries. In particular, assessment of MFIs must recognize their dual (bank and development instrument) status. Their efficiency, then, must be analyzed in terms of its economic (or financial) dimension as well as its social dimension. The first dimension may be examined with traditional measures, while examination of the second requires measures that reflect the MFI’s social objectives. In order to accommodate the special nature of MFIs, this study proposes the use of a Balanced Scorecard approach. It contributes to the study of financial institution performance by examining a non-traditional group of institutions using a variety of assessment measures. The findings should be of value to those interested in the financial sector as well as those involved in public policy decision making. © Emerald Group Publishing Limited 2004.&quot;,&quot;publisher&quot;:&quot;Emerald Group Publishing Limited&quot;,&quot;issue&quot;:&quot;9&quot;,&quot;volume&quot;:&quot;30&quot;,&quot;container-title-short&quot;:&quot;&quot;},&quot;isTemporary&quot;:false,&quot;suppress-author&quot;:false,&quot;composite&quot;:false,&quot;author-only&quot;:false}]},{&quot;citationID&quot;:&quot;MENDELEY_CITATION_8dc12a2a-9c03-470a-b320-7f4d8bed93dd&quot;,&quot;properties&quot;:{&quot;noteIndex&quot;:0,&quot;mode&quot;:&quot;suppress-author&quot;},&quot;isEdited&quot;:false,&quot;manualOverride&quot;:{&quot;isManuallyOverridden&quot;:false,&quot;citeprocText&quot;:&quot;(n.d.)&quot;,&quot;manualOverrideText&quot;:&quot;&quot;},&quot;citationItems&quot;:[{&quot;displayAs&quot;:&quot;suppress-author&quot;,&quot;label&quot;:&quot;paragraph&quot;,&quot;id&quot;:&quot;1d799c98-b752-38ea-b016-2d5fd71d7a71&quot;,&quot;itemData&quot;:{&quot;type&quot;:&quot;webpage&quot;,&quot;id&quot;:&quot;1d799c98-b752-38ea-b016-2d5fd71d7a71&quot;,&quot;title&quot;:&quot;Ensuring Data Security and Privacy in Microfinance: Challenges and Solutions&quot;,&quot;accessed&quot;:{&quot;date-parts&quot;:[[2025,2,12]]},&quot;URL&quot;:&quot;https://lawdocs.in/blog/challenges-in-microfinance-data-security-and-privacy&quot;,&quot;container-title-short&quot;:&quot;&quot;},&quot;isTemporary&quot;:false,&quot;suppress-author&quot;:true,&quot;composite&quot;:false,&quot;author-only&quot;:false}],&quot;citationTag&quot;:&quot;MENDELEY_CITATION_v3_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&quot;},{&quot;citationID&quot;:&quot;MENDELEY_CITATION_4bbf7370-68ee-4191-9afa-2fcbf9b95a07&quot;,&quot;properties&quot;:{&quot;noteIndex&quot;:0,&quot;mode&quot;:&quot;suppress-author&quot;},&quot;isEdited&quot;:false,&quot;manualOverride&quot;:{&quot;isManuallyOverridden&quot;:false,&quot;citeprocText&quot;:&quot;(n.d.)&quot;,&quot;manualOverrideText&quot;:&quot;&quot;},&quot;citationItems&quot;:[{&quot;displayAs&quot;:&quot;suppress-author&quot;,&quot;label&quot;:&quot;page&quot;,&quot;id&quot;:&quot;d72b28bf-44e0-3ec5-997b-3ecfc25ea207&quot;,&quot;itemData&quot;:{&quot;type&quot;:&quot;article-journal&quot;,&quot;id&quot;:&quot;d72b28bf-44e0-3ec5-997b-3ecfc25ea207&quot;,&quot;title&quot;:&quot;H A N D B O O K&quot;,&quot;accessed&quot;:{&quot;date-parts&quot;:[[2025,5,30]]},&quot;ISBN&quot;:&quot;9780620715065&quot;,&quot;container-title-short&quot;:&quot;&quot;},&quot;isTemporary&quot;:false,&quot;suppress-author&quot;:true,&quot;composite&quot;:false,&quot;author-only&quot;:false}],&quot;citationTag&quot;:&quot;MENDELEY_CITATION_v3_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&quot;},{&quot;citationID&quot;:&quot;MENDELEY_CITATION_ce0d6682-0ade-4e0a-bee7-a3e7c3121d2c&quot;,&quot;properties&quot;:{&quot;noteIndex&quot;:0},&quot;isEdited&quot;:false,&quot;manualOverride&quot;:{&quot;isManuallyOverridden&quot;:false,&quot;citeprocText&quot;:&quot;(Waweru et al., 2024)&quot;,&quot;manualOverrideText&quot;:&quot;&quot;},&quot;citationTag&quot;:&quot;MENDELEY_CITATION_v3_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&quot;,&quot;citationItems&quot;:[{&quot;id&quot;:&quot;6833fab3-9383-3040-a04e-22caaeba8727&quot;,&quot;itemData&quot;:{&quot;type&quot;:&quot;article-journal&quot;,&quot;id&quot;:&quot;6833fab3-9383-3040-a04e-22caaeba8727&quot;,&quot;title&quot;:&quot;A Review of Human Vulnerabilities in Cyber Security: Challenges and Solutions for Microfinance Institutions&quot;,&quot;author&quot;:[{&quot;family&quot;:&quot;Waweru&quot;,&quot;given&quot;:&quot;Evaline&quot;,&quot;parse-names&quot;:false,&quot;dropping-particle&quot;:&quot;&quot;,&quot;non-dropping-particle&quot;:&quot;&quot;},{&quot;family&quot;:&quot;Karume&quot;,&quot;given&quot;:&quot;Simon Maina&quot;,&quot;parse-names&quot;:false,&quot;dropping-particle&quot;:&quot;&quot;,&quot;non-dropping-particle&quot;:&quot;&quot;},{&quot;family&quot;:&quot;Kibet&quot;,&quot;given&quot;:&quot;Alex&quot;,&quot;parse-names&quot;:false,&quot;dropping-particle&quot;:&quot;&quot;,&quot;non-dropping-particle&quot;:&quot;&quot;},{&quot;family&quot;:&quot;Waweru&quot;,&quot;given&quot;:&quot;Evaline&quot;,&quot;parse-names&quot;:false,&quot;dropping-particle&quot;:&quot;&quot;,&quot;non-dropping-particle&quot;:&quot;&quot;},{&quot;family&quot;:&quot;Karume&quot;,&quot;given&quot;:&quot;Simon Maina&quot;,&quot;parse-names&quot;:false,&quot;dropping-particle&quot;:&quot;&quot;,&quot;non-dropping-particle&quot;:&quot;&quot;},{&quot;family&quot;:&quot;Kibet&quot;,&quot;given&quot;:&quot;Alex&quot;,&quot;parse-names&quot;:false,&quot;dropping-particle&quot;:&quot;&quot;,&quot;non-dropping-particle&quot;:&quot;&quot;}],&quot;container-title&quot;:&quot;Journal of Information Security&quot;,&quot;accessed&quot;:{&quot;date-parts&quot;:[[2025,5,19]]},&quot;DOI&quot;:&quot;10.4236/JIS.2025.161006&quot;,&quot;ISSN&quot;:&quot;2153-1234&quot;,&quot;URL&quot;:&quot;https://www.scirp.org/journal/paperabs?paperid=138632&quot;,&quot;issued&quot;:{&quot;date-parts&quot;:[[2024,11,19]]},&quot;page&quot;:&quot;114-130&quot;,&quot;abstract&quot;:&quot;This review examines human vulnerabilities in cybersecurity within Microfinance Institutions, analyzing their impact on organizational resilience. Focusing on social engineering, inadequate security training, and weak internal protocols, the study identifies key vulnerabilities exacerbating cyber threats to MFIs. A literature review using databases like IEEE Xplore and Google Scholar focused on studies from 2019 to 2023 addressing human factors in cybersecurity specific to MFIs. Analysis of 57 studies reveals that phishing and insider threats are predominant, with a 20% annual increase in phishing attempts. Employee susceptibility to these attacks is heightened by insufficient training, with entry-level employees showing the highest vulnerability rates. Further, only 35% of MFIs offer regular cybersecurity training, significantly impacting incident reduction. This paper recommends enhanced training frequency, robust internal controls, and a cybersecurity-aware culture to mitigate human-induced cyber risks in MFIs.&quot;,&quot;publisher&quot;:&quot;Scientific Research Publishing&quot;,&quot;issue&quot;:&quot;1&quot;,&quot;volume&quot;:&quot;16&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815C115-407F-4C05-B0DB-8D4B06E78B6C}">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BCDC4-44C8-4502-9702-4EA7B93FE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91</Pages>
  <Words>23298</Words>
  <Characters>132801</Characters>
  <Application>Microsoft Office Word</Application>
  <DocSecurity>0</DocSecurity>
  <Lines>1106</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Chelsey Chick</dc:creator>
  <cp:keywords/>
  <dc:description/>
  <cp:lastModifiedBy>Chick Mary Chelsey Aseh</cp:lastModifiedBy>
  <cp:revision>15</cp:revision>
  <cp:lastPrinted>2025-06-06T10:25:00Z</cp:lastPrinted>
  <dcterms:created xsi:type="dcterms:W3CDTF">2025-06-06T07:59:00Z</dcterms:created>
  <dcterms:modified xsi:type="dcterms:W3CDTF">2025-07-24T01:42:00Z</dcterms:modified>
</cp:coreProperties>
</file>