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69BBD" w14:textId="77777777" w:rsidR="00F11BB7" w:rsidRDefault="00000000">
      <w:pPr>
        <w:jc w:val="center"/>
        <w:rPr>
          <w:b/>
          <w:u w:val="single"/>
        </w:rPr>
      </w:pPr>
      <w:r>
        <w:rPr>
          <w:b/>
          <w:u w:val="single"/>
        </w:rPr>
        <w:t>Assignment: 7</w:t>
      </w:r>
    </w:p>
    <w:p w14:paraId="160174D5" w14:textId="77777777" w:rsidR="00F11BB7" w:rsidRDefault="00000000">
      <w:pPr>
        <w:rPr>
          <w:b/>
          <w:u w:val="single"/>
        </w:rPr>
      </w:pPr>
      <w:r>
        <w:rPr>
          <w:b/>
          <w:u w:val="single"/>
        </w:rPr>
        <w:t xml:space="preserve">Problem Statement: </w:t>
      </w:r>
      <w:r>
        <w:t>Host a website on EC2 service of AWS.</w:t>
      </w:r>
    </w:p>
    <w:p w14:paraId="50EBDAAE" w14:textId="77777777" w:rsidR="00F11BB7" w:rsidRDefault="00000000">
      <w:pPr>
        <w:numPr>
          <w:ilvl w:val="0"/>
          <w:numId w:val="3"/>
        </w:numPr>
        <w:pBdr>
          <w:top w:val="nil"/>
          <w:left w:val="nil"/>
          <w:bottom w:val="nil"/>
          <w:right w:val="nil"/>
          <w:between w:val="nil"/>
        </w:pBdr>
        <w:spacing w:after="0"/>
        <w:ind w:left="360"/>
      </w:pPr>
      <w:r>
        <w:rPr>
          <w:color w:val="000000"/>
        </w:rPr>
        <w:t xml:space="preserve">Sign in into the AWS account then </w:t>
      </w:r>
      <w:proofErr w:type="gramStart"/>
      <w:r>
        <w:rPr>
          <w:color w:val="000000"/>
        </w:rPr>
        <w:t>Go</w:t>
      </w:r>
      <w:proofErr w:type="gramEnd"/>
      <w:r>
        <w:rPr>
          <w:color w:val="000000"/>
        </w:rPr>
        <w:t xml:space="preserve"> to EC2 click on the instance and click launch instance</w:t>
      </w:r>
    </w:p>
    <w:p w14:paraId="0331341C" w14:textId="77777777" w:rsidR="00F11BB7" w:rsidRDefault="00000000">
      <w:pPr>
        <w:ind w:left="360"/>
      </w:pPr>
      <w:r>
        <w:rPr>
          <w:noProof/>
        </w:rPr>
        <w:drawing>
          <wp:inline distT="0" distB="0" distL="0" distR="0" wp14:anchorId="4E0A42E1" wp14:editId="6DA54D79">
            <wp:extent cx="6603365" cy="849630"/>
            <wp:effectExtent l="0" t="0" r="6985" b="762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t="8168" b="73599"/>
                    <a:stretch>
                      <a:fillRect/>
                    </a:stretch>
                  </pic:blipFill>
                  <pic:spPr>
                    <a:xfrm>
                      <a:off x="0" y="0"/>
                      <a:ext cx="6607181" cy="850121"/>
                    </a:xfrm>
                    <a:prstGeom prst="rect">
                      <a:avLst/>
                    </a:prstGeom>
                    <a:ln/>
                  </pic:spPr>
                </pic:pic>
              </a:graphicData>
            </a:graphic>
          </wp:inline>
        </w:drawing>
      </w:r>
    </w:p>
    <w:p w14:paraId="11A8C30F" w14:textId="77777777" w:rsidR="00F11BB7" w:rsidRDefault="00000000">
      <w:pPr>
        <w:numPr>
          <w:ilvl w:val="0"/>
          <w:numId w:val="3"/>
        </w:numPr>
        <w:pBdr>
          <w:top w:val="nil"/>
          <w:left w:val="nil"/>
          <w:bottom w:val="nil"/>
          <w:right w:val="nil"/>
          <w:between w:val="nil"/>
        </w:pBdr>
        <w:spacing w:after="0"/>
        <w:ind w:left="360"/>
      </w:pPr>
      <w:r>
        <w:rPr>
          <w:color w:val="000000"/>
        </w:rPr>
        <w:t>On the new window that opens, set a name for the instance, and select the Ubuntu platform.</w:t>
      </w:r>
    </w:p>
    <w:p w14:paraId="124FC25D" w14:textId="77777777" w:rsidR="00F11BB7" w:rsidRDefault="00000000" w:rsidP="00223004">
      <w:pPr>
        <w:pBdr>
          <w:top w:val="nil"/>
          <w:left w:val="nil"/>
          <w:bottom w:val="nil"/>
          <w:right w:val="nil"/>
          <w:between w:val="nil"/>
        </w:pBdr>
        <w:spacing w:after="0"/>
        <w:ind w:left="360"/>
      </w:pPr>
      <w:r>
        <w:rPr>
          <w:noProof/>
          <w:color w:val="000000"/>
        </w:rPr>
        <w:drawing>
          <wp:inline distT="0" distB="0" distL="0" distR="0" wp14:anchorId="7ADFE3FF" wp14:editId="6AC9CA98">
            <wp:extent cx="6602939" cy="3623480"/>
            <wp:effectExtent l="0" t="0" r="762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6608832" cy="3626714"/>
                    </a:xfrm>
                    <a:prstGeom prst="rect">
                      <a:avLst/>
                    </a:prstGeom>
                    <a:ln/>
                  </pic:spPr>
                </pic:pic>
              </a:graphicData>
            </a:graphic>
          </wp:inline>
        </w:drawing>
      </w:r>
    </w:p>
    <w:p w14:paraId="244D8D90" w14:textId="5072E06C" w:rsidR="00223004" w:rsidRDefault="00000000" w:rsidP="00223004">
      <w:pPr>
        <w:numPr>
          <w:ilvl w:val="0"/>
          <w:numId w:val="3"/>
        </w:numPr>
        <w:pBdr>
          <w:top w:val="nil"/>
          <w:left w:val="nil"/>
          <w:bottom w:val="nil"/>
          <w:right w:val="nil"/>
          <w:between w:val="nil"/>
        </w:pBdr>
        <w:spacing w:after="0"/>
        <w:ind w:left="360"/>
      </w:pPr>
      <w:r>
        <w:rPr>
          <w:color w:val="000000"/>
        </w:rPr>
        <w:t>Create a new key pair, if does not exist already. For this click on Create new key pair. Then click on the “Create key pair” button. Save the file in some directory on your computer.</w:t>
      </w:r>
    </w:p>
    <w:p w14:paraId="0329AD30" w14:textId="6FFBA749" w:rsidR="00F11BB7" w:rsidRDefault="00000000">
      <w:pPr>
        <w:pBdr>
          <w:top w:val="nil"/>
          <w:left w:val="nil"/>
          <w:bottom w:val="nil"/>
          <w:right w:val="nil"/>
          <w:between w:val="nil"/>
        </w:pBdr>
        <w:spacing w:after="0"/>
        <w:ind w:left="720"/>
      </w:pPr>
      <w:r>
        <w:rPr>
          <w:noProof/>
        </w:rPr>
        <w:drawing>
          <wp:anchor distT="0" distB="0" distL="0" distR="0" simplePos="0" relativeHeight="251658240" behindDoc="0" locked="0" layoutInCell="1" hidden="0" allowOverlap="1" wp14:anchorId="35ECFCB8" wp14:editId="5FA7EB7E">
            <wp:simplePos x="0" y="0"/>
            <wp:positionH relativeFrom="column">
              <wp:posOffset>1647670</wp:posOffset>
            </wp:positionH>
            <wp:positionV relativeFrom="paragraph">
              <wp:posOffset>95602</wp:posOffset>
            </wp:positionV>
            <wp:extent cx="3386138" cy="3057525"/>
            <wp:effectExtent l="0" t="0" r="0" b="0"/>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39087" t="28309" r="37337" b="27232"/>
                    <a:stretch>
                      <a:fillRect/>
                    </a:stretch>
                  </pic:blipFill>
                  <pic:spPr>
                    <a:xfrm>
                      <a:off x="0" y="0"/>
                      <a:ext cx="3386138" cy="3057525"/>
                    </a:xfrm>
                    <a:prstGeom prst="rect">
                      <a:avLst/>
                    </a:prstGeom>
                    <a:ln/>
                  </pic:spPr>
                </pic:pic>
              </a:graphicData>
            </a:graphic>
          </wp:anchor>
        </w:drawing>
      </w:r>
    </w:p>
    <w:p w14:paraId="70E5BA2A" w14:textId="77777777" w:rsidR="00F11BB7" w:rsidRDefault="00F11BB7">
      <w:pPr>
        <w:pBdr>
          <w:top w:val="nil"/>
          <w:left w:val="nil"/>
          <w:bottom w:val="nil"/>
          <w:right w:val="nil"/>
          <w:between w:val="nil"/>
        </w:pBdr>
        <w:spacing w:after="0"/>
        <w:ind w:left="720"/>
      </w:pPr>
    </w:p>
    <w:p w14:paraId="60A00BC0" w14:textId="77777777" w:rsidR="00223004" w:rsidRDefault="00223004">
      <w:pPr>
        <w:pBdr>
          <w:top w:val="nil"/>
          <w:left w:val="nil"/>
          <w:bottom w:val="nil"/>
          <w:right w:val="nil"/>
          <w:between w:val="nil"/>
        </w:pBdr>
        <w:spacing w:after="0"/>
        <w:ind w:left="720"/>
      </w:pPr>
    </w:p>
    <w:p w14:paraId="62F9E923" w14:textId="77777777" w:rsidR="00223004" w:rsidRDefault="00223004">
      <w:pPr>
        <w:pBdr>
          <w:top w:val="nil"/>
          <w:left w:val="nil"/>
          <w:bottom w:val="nil"/>
          <w:right w:val="nil"/>
          <w:between w:val="nil"/>
        </w:pBdr>
        <w:spacing w:after="0"/>
        <w:ind w:left="720"/>
      </w:pPr>
    </w:p>
    <w:p w14:paraId="2FB2748D" w14:textId="77777777" w:rsidR="00223004" w:rsidRDefault="00223004">
      <w:pPr>
        <w:pBdr>
          <w:top w:val="nil"/>
          <w:left w:val="nil"/>
          <w:bottom w:val="nil"/>
          <w:right w:val="nil"/>
          <w:between w:val="nil"/>
        </w:pBdr>
        <w:spacing w:after="0"/>
        <w:ind w:left="720"/>
      </w:pPr>
    </w:p>
    <w:p w14:paraId="3E2014DE" w14:textId="77777777" w:rsidR="00223004" w:rsidRDefault="00223004">
      <w:pPr>
        <w:pBdr>
          <w:top w:val="nil"/>
          <w:left w:val="nil"/>
          <w:bottom w:val="nil"/>
          <w:right w:val="nil"/>
          <w:between w:val="nil"/>
        </w:pBdr>
        <w:spacing w:after="0"/>
        <w:ind w:left="720"/>
      </w:pPr>
    </w:p>
    <w:p w14:paraId="34BE2D4A" w14:textId="77777777" w:rsidR="00223004" w:rsidRDefault="00223004">
      <w:pPr>
        <w:pBdr>
          <w:top w:val="nil"/>
          <w:left w:val="nil"/>
          <w:bottom w:val="nil"/>
          <w:right w:val="nil"/>
          <w:between w:val="nil"/>
        </w:pBdr>
        <w:spacing w:after="0"/>
        <w:ind w:left="720"/>
      </w:pPr>
    </w:p>
    <w:p w14:paraId="64DF860C" w14:textId="77777777" w:rsidR="00223004" w:rsidRDefault="00223004">
      <w:pPr>
        <w:pBdr>
          <w:top w:val="nil"/>
          <w:left w:val="nil"/>
          <w:bottom w:val="nil"/>
          <w:right w:val="nil"/>
          <w:between w:val="nil"/>
        </w:pBdr>
        <w:spacing w:after="0"/>
        <w:ind w:left="720"/>
      </w:pPr>
    </w:p>
    <w:p w14:paraId="3823D226" w14:textId="77777777" w:rsidR="00F11BB7" w:rsidRDefault="00000000">
      <w:pPr>
        <w:numPr>
          <w:ilvl w:val="0"/>
          <w:numId w:val="3"/>
        </w:numPr>
        <w:pBdr>
          <w:top w:val="nil"/>
          <w:left w:val="nil"/>
          <w:bottom w:val="nil"/>
          <w:right w:val="nil"/>
          <w:between w:val="nil"/>
        </w:pBdr>
        <w:spacing w:after="0"/>
        <w:ind w:left="360"/>
      </w:pPr>
      <w:r>
        <w:rPr>
          <w:color w:val="000000"/>
        </w:rPr>
        <w:t>Check all the checkboxes, in the firewall settings. Then click on Launch instance. A successful message is shown on a new window. Click on View all instances. After this, a window showing all instances.</w:t>
      </w:r>
    </w:p>
    <w:p w14:paraId="5141D425" w14:textId="77777777" w:rsidR="00F11BB7" w:rsidRDefault="00000000">
      <w:r>
        <w:rPr>
          <w:noProof/>
        </w:rPr>
        <w:drawing>
          <wp:inline distT="0" distB="0" distL="0" distR="0" wp14:anchorId="48023A02" wp14:editId="18783486">
            <wp:extent cx="6704817" cy="294353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04817" cy="2943533"/>
                    </a:xfrm>
                    <a:prstGeom prst="rect">
                      <a:avLst/>
                    </a:prstGeom>
                    <a:ln/>
                  </pic:spPr>
                </pic:pic>
              </a:graphicData>
            </a:graphic>
          </wp:inline>
        </w:drawing>
      </w:r>
    </w:p>
    <w:p w14:paraId="65746F33" w14:textId="77777777" w:rsidR="00F11BB7" w:rsidRDefault="00000000">
      <w:pPr>
        <w:numPr>
          <w:ilvl w:val="0"/>
          <w:numId w:val="3"/>
        </w:numPr>
        <w:pBdr>
          <w:top w:val="nil"/>
          <w:left w:val="nil"/>
          <w:bottom w:val="nil"/>
          <w:right w:val="nil"/>
          <w:between w:val="nil"/>
        </w:pBdr>
        <w:spacing w:after="0"/>
        <w:ind w:left="360"/>
        <w:rPr>
          <w:rFonts w:ascii="Roboto" w:eastAsia="Roboto" w:hAnsi="Roboto" w:cs="Roboto"/>
          <w:color w:val="000000"/>
          <w:sz w:val="21"/>
          <w:szCs w:val="21"/>
        </w:rPr>
      </w:pPr>
      <w:r>
        <w:rPr>
          <w:color w:val="000000"/>
        </w:rPr>
        <w:t xml:space="preserve">Click on the instance ID copy the </w:t>
      </w:r>
      <w:r>
        <w:rPr>
          <w:color w:val="000000"/>
          <w:sz w:val="21"/>
          <w:szCs w:val="21"/>
        </w:rPr>
        <w:t xml:space="preserve">Public IPv4 </w:t>
      </w:r>
      <w:proofErr w:type="gramStart"/>
      <w:r>
        <w:rPr>
          <w:color w:val="000000"/>
          <w:sz w:val="21"/>
          <w:szCs w:val="21"/>
        </w:rPr>
        <w:t>address  and</w:t>
      </w:r>
      <w:proofErr w:type="gramEnd"/>
      <w:r>
        <w:rPr>
          <w:color w:val="000000"/>
          <w:sz w:val="21"/>
          <w:szCs w:val="21"/>
        </w:rPr>
        <w:t xml:space="preserve"> open </w:t>
      </w:r>
      <w:proofErr w:type="spellStart"/>
      <w:r>
        <w:rPr>
          <w:color w:val="000000"/>
          <w:sz w:val="21"/>
          <w:szCs w:val="21"/>
        </w:rPr>
        <w:t>bitvise</w:t>
      </w:r>
      <w:proofErr w:type="spellEnd"/>
      <w:r>
        <w:rPr>
          <w:color w:val="000000"/>
          <w:sz w:val="21"/>
          <w:szCs w:val="21"/>
        </w:rPr>
        <w:t xml:space="preserve"> SSH client</w:t>
      </w:r>
    </w:p>
    <w:p w14:paraId="3EDAD69D" w14:textId="77777777" w:rsidR="00F11BB7" w:rsidRDefault="00000000">
      <w:pPr>
        <w:pBdr>
          <w:top w:val="nil"/>
          <w:left w:val="nil"/>
          <w:bottom w:val="nil"/>
          <w:right w:val="nil"/>
          <w:between w:val="nil"/>
        </w:pBdr>
        <w:spacing w:after="0"/>
        <w:rPr>
          <w:rFonts w:ascii="Roboto" w:eastAsia="Roboto" w:hAnsi="Roboto" w:cs="Roboto"/>
          <w:color w:val="000000"/>
          <w:sz w:val="21"/>
          <w:szCs w:val="21"/>
        </w:rPr>
      </w:pPr>
      <w:r>
        <w:rPr>
          <w:noProof/>
          <w:color w:val="000000"/>
        </w:rPr>
        <w:drawing>
          <wp:inline distT="0" distB="0" distL="0" distR="0" wp14:anchorId="5683AB55" wp14:editId="1450ADA1">
            <wp:extent cx="6715499" cy="64457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b="83852"/>
                    <a:stretch>
                      <a:fillRect/>
                    </a:stretch>
                  </pic:blipFill>
                  <pic:spPr>
                    <a:xfrm>
                      <a:off x="0" y="0"/>
                      <a:ext cx="6715499" cy="644573"/>
                    </a:xfrm>
                    <a:prstGeom prst="rect">
                      <a:avLst/>
                    </a:prstGeom>
                    <a:ln/>
                  </pic:spPr>
                </pic:pic>
              </a:graphicData>
            </a:graphic>
          </wp:inline>
        </w:drawing>
      </w:r>
    </w:p>
    <w:p w14:paraId="6C680BC4" w14:textId="77777777" w:rsidR="00F11BB7" w:rsidRDefault="00000000">
      <w:r>
        <w:rPr>
          <w:noProof/>
        </w:rPr>
        <w:drawing>
          <wp:inline distT="0" distB="0" distL="0" distR="0" wp14:anchorId="7621B37B" wp14:editId="05EF6628">
            <wp:extent cx="6686550" cy="3604147"/>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4174"/>
                    <a:stretch>
                      <a:fillRect/>
                    </a:stretch>
                  </pic:blipFill>
                  <pic:spPr>
                    <a:xfrm>
                      <a:off x="0" y="0"/>
                      <a:ext cx="6686550" cy="3604147"/>
                    </a:xfrm>
                    <a:prstGeom prst="rect">
                      <a:avLst/>
                    </a:prstGeom>
                    <a:ln/>
                  </pic:spPr>
                </pic:pic>
              </a:graphicData>
            </a:graphic>
          </wp:inline>
        </w:drawing>
      </w:r>
    </w:p>
    <w:p w14:paraId="6E984A06" w14:textId="77777777" w:rsidR="00F11BB7" w:rsidRDefault="00000000">
      <w:r>
        <w:t>Now, our ec2 service is ready to work.</w:t>
      </w:r>
    </w:p>
    <w:p w14:paraId="635CB0B4" w14:textId="77777777" w:rsidR="00F11BB7" w:rsidRDefault="00000000">
      <w:pPr>
        <w:numPr>
          <w:ilvl w:val="0"/>
          <w:numId w:val="4"/>
        </w:numPr>
        <w:pBdr>
          <w:top w:val="nil"/>
          <w:left w:val="nil"/>
          <w:bottom w:val="nil"/>
          <w:right w:val="nil"/>
          <w:between w:val="nil"/>
        </w:pBdr>
        <w:spacing w:after="0"/>
        <w:ind w:left="360"/>
        <w:rPr>
          <w:b/>
          <w:color w:val="000000"/>
        </w:rPr>
      </w:pPr>
      <w:r>
        <w:rPr>
          <w:b/>
          <w:color w:val="000000"/>
        </w:rPr>
        <w:t>Using Bit vise SSH</w:t>
      </w:r>
    </w:p>
    <w:p w14:paraId="75F3D236" w14:textId="77777777" w:rsidR="00F11BB7" w:rsidRDefault="00000000">
      <w:pPr>
        <w:numPr>
          <w:ilvl w:val="0"/>
          <w:numId w:val="5"/>
        </w:numPr>
        <w:pBdr>
          <w:top w:val="nil"/>
          <w:left w:val="nil"/>
          <w:bottom w:val="nil"/>
          <w:right w:val="nil"/>
          <w:between w:val="nil"/>
        </w:pBdr>
        <w:spacing w:after="0"/>
        <w:ind w:left="360"/>
      </w:pPr>
      <w:r>
        <w:rPr>
          <w:color w:val="000000"/>
        </w:rPr>
        <w:t xml:space="preserve">If not installed, then go to the website https://www.bitvise.com/ssh-client-download, download the installer, run the installer when downloaded. Now the </w:t>
      </w:r>
      <w:proofErr w:type="spellStart"/>
      <w:r>
        <w:rPr>
          <w:color w:val="000000"/>
        </w:rPr>
        <w:t>bitvise</w:t>
      </w:r>
      <w:proofErr w:type="spellEnd"/>
      <w:r>
        <w:rPr>
          <w:color w:val="000000"/>
        </w:rPr>
        <w:t xml:space="preserve"> client. It is useful for connecting to the server of the ec2 service and install necessary tools to proceed with (however that can also be done directly from the ec2 service website). Moreover, the </w:t>
      </w:r>
      <w:proofErr w:type="spellStart"/>
      <w:r>
        <w:rPr>
          <w:color w:val="000000"/>
        </w:rPr>
        <w:t>Bitvise</w:t>
      </w:r>
      <w:proofErr w:type="spellEnd"/>
      <w:r>
        <w:rPr>
          <w:color w:val="000000"/>
        </w:rPr>
        <w:t xml:space="preserve"> client provides an SFTP client, through which we can transfer files from the local machine to the remote machine, just by simple drag and drop. </w:t>
      </w:r>
    </w:p>
    <w:p w14:paraId="25D4663E" w14:textId="77777777" w:rsidR="00F11BB7" w:rsidRDefault="00000000">
      <w:pPr>
        <w:numPr>
          <w:ilvl w:val="0"/>
          <w:numId w:val="5"/>
        </w:numPr>
        <w:pBdr>
          <w:top w:val="nil"/>
          <w:left w:val="nil"/>
          <w:bottom w:val="nil"/>
          <w:right w:val="nil"/>
          <w:between w:val="nil"/>
        </w:pBdr>
        <w:ind w:left="360"/>
      </w:pPr>
      <w:r>
        <w:rPr>
          <w:color w:val="000000"/>
        </w:rPr>
        <w:t xml:space="preserve">Open the </w:t>
      </w:r>
      <w:proofErr w:type="spellStart"/>
      <w:r>
        <w:rPr>
          <w:color w:val="000000"/>
        </w:rPr>
        <w:t>Bitvise</w:t>
      </w:r>
      <w:proofErr w:type="spellEnd"/>
      <w:r>
        <w:rPr>
          <w:color w:val="000000"/>
        </w:rPr>
        <w:t xml:space="preserve"> client, and paste the public IPv4 address copied from the EC2 website in the ‘Host’ field.</w:t>
      </w:r>
    </w:p>
    <w:p w14:paraId="60631F7B" w14:textId="77777777" w:rsidR="00F11BB7" w:rsidRDefault="00000000">
      <w:pPr>
        <w:jc w:val="center"/>
      </w:pPr>
      <w:r>
        <w:rPr>
          <w:noProof/>
        </w:rPr>
        <w:lastRenderedPageBreak/>
        <w:drawing>
          <wp:inline distT="114300" distB="114300" distL="114300" distR="114300" wp14:anchorId="4C2EB25F" wp14:editId="5F303458">
            <wp:extent cx="2319160" cy="2442210"/>
            <wp:effectExtent l="0" t="0" r="508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rotWithShape="1">
                    <a:blip r:embed="rId11"/>
                    <a:srcRect l="30866" t="9623" r="30710" b="15475"/>
                    <a:stretch/>
                  </pic:blipFill>
                  <pic:spPr bwMode="auto">
                    <a:xfrm>
                      <a:off x="0" y="0"/>
                      <a:ext cx="2320424" cy="2443541"/>
                    </a:xfrm>
                    <a:prstGeom prst="rect">
                      <a:avLst/>
                    </a:prstGeom>
                    <a:ln>
                      <a:noFill/>
                    </a:ln>
                    <a:extLst>
                      <a:ext uri="{53640926-AAD7-44D8-BBD7-CCE9431645EC}">
                        <a14:shadowObscured xmlns:a14="http://schemas.microsoft.com/office/drawing/2010/main"/>
                      </a:ext>
                    </a:extLst>
                  </pic:spPr>
                </pic:pic>
              </a:graphicData>
            </a:graphic>
          </wp:inline>
        </w:drawing>
      </w:r>
    </w:p>
    <w:p w14:paraId="55BB8C0C" w14:textId="77777777" w:rsidR="00F11BB7" w:rsidRDefault="00000000">
      <w:pPr>
        <w:numPr>
          <w:ilvl w:val="0"/>
          <w:numId w:val="5"/>
        </w:numPr>
        <w:pBdr>
          <w:top w:val="nil"/>
          <w:left w:val="nil"/>
          <w:bottom w:val="nil"/>
          <w:right w:val="nil"/>
          <w:between w:val="nil"/>
        </w:pBdr>
        <w:spacing w:after="0"/>
        <w:ind w:left="360"/>
      </w:pPr>
      <w:r>
        <w:rPr>
          <w:color w:val="000000"/>
        </w:rPr>
        <w:t xml:space="preserve">Click on the </w:t>
      </w:r>
      <w:r>
        <w:rPr>
          <w:b/>
          <w:color w:val="000000"/>
        </w:rPr>
        <w:t>Client key manager</w:t>
      </w:r>
      <w:r>
        <w:rPr>
          <w:color w:val="000000"/>
        </w:rPr>
        <w:t>. Then</w:t>
      </w:r>
      <w:r>
        <w:rPr>
          <w:b/>
          <w:color w:val="000000"/>
        </w:rPr>
        <w:t xml:space="preserve"> Import</w:t>
      </w:r>
      <w:r>
        <w:rPr>
          <w:color w:val="000000"/>
        </w:rPr>
        <w:t xml:space="preserve"> button, and using the file picker, select the downloaded .</w:t>
      </w:r>
      <w:proofErr w:type="spellStart"/>
      <w:r>
        <w:rPr>
          <w:color w:val="000000"/>
        </w:rPr>
        <w:t>pem</w:t>
      </w:r>
      <w:proofErr w:type="spellEnd"/>
      <w:r>
        <w:rPr>
          <w:color w:val="000000"/>
        </w:rPr>
        <w:t xml:space="preserve"> file  </w:t>
      </w:r>
      <w:proofErr w:type="gramStart"/>
      <w:r>
        <w:rPr>
          <w:color w:val="000000"/>
        </w:rPr>
        <w:t xml:space="preserve">   (</w:t>
      </w:r>
      <w:proofErr w:type="gramEnd"/>
      <w:r>
        <w:rPr>
          <w:color w:val="000000"/>
        </w:rPr>
        <w:t>key pair file). Then leaving all settings default then click on Import. After clicking the key is imported.</w:t>
      </w:r>
    </w:p>
    <w:p w14:paraId="16F88473" w14:textId="07FDC338" w:rsidR="00F11BB7" w:rsidRDefault="00000000" w:rsidP="00856B8F">
      <w:pPr>
        <w:pBdr>
          <w:top w:val="nil"/>
          <w:left w:val="nil"/>
          <w:bottom w:val="nil"/>
          <w:right w:val="nil"/>
          <w:between w:val="nil"/>
        </w:pBdr>
        <w:spacing w:after="0"/>
        <w:jc w:val="center"/>
        <w:rPr>
          <w:color w:val="000000"/>
        </w:rPr>
      </w:pPr>
      <w:r>
        <w:rPr>
          <w:noProof/>
        </w:rPr>
        <w:drawing>
          <wp:inline distT="114300" distB="114300" distL="114300" distR="114300" wp14:anchorId="0FB98059" wp14:editId="6C6208F0">
            <wp:extent cx="3111642" cy="1248398"/>
            <wp:effectExtent l="0" t="0" r="0" b="9525"/>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12"/>
                    <a:srcRect l="26651" t="25734" r="26786" b="32213"/>
                    <a:stretch/>
                  </pic:blipFill>
                  <pic:spPr bwMode="auto">
                    <a:xfrm>
                      <a:off x="0" y="0"/>
                      <a:ext cx="3113421" cy="1249112"/>
                    </a:xfrm>
                    <a:prstGeom prst="rect">
                      <a:avLst/>
                    </a:prstGeom>
                    <a:ln>
                      <a:noFill/>
                    </a:ln>
                    <a:extLst>
                      <a:ext uri="{53640926-AAD7-44D8-BBD7-CCE9431645EC}">
                        <a14:shadowObscured xmlns:a14="http://schemas.microsoft.com/office/drawing/2010/main"/>
                      </a:ext>
                    </a:extLst>
                  </pic:spPr>
                </pic:pic>
              </a:graphicData>
            </a:graphic>
          </wp:inline>
        </w:drawing>
      </w:r>
    </w:p>
    <w:p w14:paraId="56FDEC51" w14:textId="278F3B6B" w:rsidR="00F11BB7" w:rsidRDefault="00F11BB7">
      <w:pPr>
        <w:pBdr>
          <w:top w:val="nil"/>
          <w:left w:val="nil"/>
          <w:bottom w:val="nil"/>
          <w:right w:val="nil"/>
          <w:between w:val="nil"/>
        </w:pBdr>
        <w:spacing w:after="0"/>
        <w:rPr>
          <w:color w:val="000000"/>
        </w:rPr>
      </w:pPr>
    </w:p>
    <w:p w14:paraId="665FD6A2" w14:textId="1D481939" w:rsidR="00F11BB7" w:rsidRDefault="00000000">
      <w:pPr>
        <w:numPr>
          <w:ilvl w:val="0"/>
          <w:numId w:val="5"/>
        </w:numPr>
        <w:pBdr>
          <w:top w:val="nil"/>
          <w:left w:val="nil"/>
          <w:bottom w:val="nil"/>
          <w:right w:val="nil"/>
          <w:between w:val="nil"/>
        </w:pBdr>
        <w:spacing w:after="0"/>
        <w:ind w:left="360"/>
      </w:pPr>
      <w:r>
        <w:rPr>
          <w:color w:val="000000"/>
        </w:rPr>
        <w:t>Then set username as</w:t>
      </w:r>
      <w:r>
        <w:rPr>
          <w:b/>
          <w:color w:val="000000"/>
        </w:rPr>
        <w:t xml:space="preserve"> ubuntu.</w:t>
      </w:r>
    </w:p>
    <w:p w14:paraId="05BA04AF" w14:textId="71FC62C4" w:rsidR="00F11BB7" w:rsidRDefault="00856B8F">
      <w:pPr>
        <w:pBdr>
          <w:top w:val="nil"/>
          <w:left w:val="nil"/>
          <w:bottom w:val="nil"/>
          <w:right w:val="nil"/>
          <w:between w:val="nil"/>
        </w:pBdr>
        <w:spacing w:after="0"/>
        <w:ind w:left="360"/>
        <w:rPr>
          <w:color w:val="000000"/>
        </w:rPr>
      </w:pPr>
      <w:r>
        <w:rPr>
          <w:noProof/>
        </w:rPr>
        <w:drawing>
          <wp:anchor distT="114300" distB="114300" distL="114300" distR="114300" simplePos="0" relativeHeight="251659264" behindDoc="1" locked="0" layoutInCell="1" hidden="0" allowOverlap="1" wp14:anchorId="1CA6C12D" wp14:editId="48C61783">
            <wp:simplePos x="0" y="0"/>
            <wp:positionH relativeFrom="column">
              <wp:posOffset>2123933</wp:posOffset>
            </wp:positionH>
            <wp:positionV relativeFrom="paragraph">
              <wp:posOffset>125332</wp:posOffset>
            </wp:positionV>
            <wp:extent cx="4516120" cy="2449773"/>
            <wp:effectExtent l="0" t="0" r="0" b="8255"/>
            <wp:wrapNone/>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rotWithShape="1">
                    <a:blip r:embed="rId13"/>
                    <a:srcRect l="127" t="9661" r="491" b="9605"/>
                    <a:stretch/>
                  </pic:blipFill>
                  <pic:spPr bwMode="auto">
                    <a:xfrm>
                      <a:off x="0" y="0"/>
                      <a:ext cx="4516120" cy="24497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525C67" w14:textId="77777777" w:rsidR="00F11BB7" w:rsidRDefault="00000000">
      <w:pPr>
        <w:numPr>
          <w:ilvl w:val="0"/>
          <w:numId w:val="5"/>
        </w:numPr>
        <w:pBdr>
          <w:top w:val="nil"/>
          <w:left w:val="nil"/>
          <w:bottom w:val="nil"/>
          <w:right w:val="nil"/>
          <w:between w:val="nil"/>
        </w:pBdr>
        <w:spacing w:after="0"/>
        <w:ind w:left="360"/>
      </w:pPr>
      <w:r>
        <w:rPr>
          <w:color w:val="000000"/>
        </w:rPr>
        <w:t xml:space="preserve">Select Client key as </w:t>
      </w:r>
      <w:r>
        <w:rPr>
          <w:b/>
          <w:color w:val="000000"/>
        </w:rPr>
        <w:t>Global 1</w:t>
      </w:r>
      <w:r>
        <w:rPr>
          <w:color w:val="000000"/>
        </w:rPr>
        <w:t>.</w:t>
      </w:r>
    </w:p>
    <w:p w14:paraId="0EAFC96B" w14:textId="77777777" w:rsidR="00F11BB7" w:rsidRDefault="00F11BB7">
      <w:pPr>
        <w:pBdr>
          <w:top w:val="nil"/>
          <w:left w:val="nil"/>
          <w:bottom w:val="nil"/>
          <w:right w:val="nil"/>
          <w:between w:val="nil"/>
        </w:pBdr>
        <w:spacing w:after="0"/>
        <w:ind w:left="360"/>
        <w:rPr>
          <w:color w:val="000000"/>
        </w:rPr>
      </w:pPr>
    </w:p>
    <w:p w14:paraId="08CEB3DD" w14:textId="77777777" w:rsidR="00F11BB7" w:rsidRDefault="00000000">
      <w:pPr>
        <w:numPr>
          <w:ilvl w:val="0"/>
          <w:numId w:val="5"/>
        </w:numPr>
        <w:pBdr>
          <w:top w:val="nil"/>
          <w:left w:val="nil"/>
          <w:bottom w:val="nil"/>
          <w:right w:val="nil"/>
          <w:between w:val="nil"/>
        </w:pBdr>
        <w:ind w:left="360"/>
      </w:pPr>
      <w:r>
        <w:rPr>
          <w:color w:val="000000"/>
        </w:rPr>
        <w:t xml:space="preserve">Click on the </w:t>
      </w:r>
      <w:r>
        <w:rPr>
          <w:b/>
          <w:color w:val="000000"/>
        </w:rPr>
        <w:t>Log in</w:t>
      </w:r>
      <w:r>
        <w:rPr>
          <w:color w:val="000000"/>
        </w:rPr>
        <w:t xml:space="preserve"> button.</w:t>
      </w:r>
      <w:r>
        <w:rPr>
          <w:color w:val="000000"/>
        </w:rPr>
        <w:tab/>
      </w:r>
      <w:r>
        <w:rPr>
          <w:color w:val="000000"/>
        </w:rPr>
        <w:tab/>
      </w:r>
      <w:r>
        <w:rPr>
          <w:color w:val="000000"/>
        </w:rPr>
        <w:tab/>
      </w:r>
      <w:r>
        <w:rPr>
          <w:color w:val="000000"/>
        </w:rPr>
        <w:tab/>
      </w:r>
      <w:r>
        <w:rPr>
          <w:color w:val="000000"/>
        </w:rPr>
        <w:tab/>
      </w:r>
    </w:p>
    <w:p w14:paraId="7CD6DC47" w14:textId="77777777" w:rsidR="00F11BB7" w:rsidRDefault="00F11BB7"/>
    <w:p w14:paraId="59CD9C6F" w14:textId="77777777" w:rsidR="00F11BB7" w:rsidRDefault="00F11BB7"/>
    <w:p w14:paraId="3FF725EA" w14:textId="77777777" w:rsidR="00F11BB7" w:rsidRDefault="00F11BB7"/>
    <w:p w14:paraId="077668D0" w14:textId="77777777" w:rsidR="00F11BB7" w:rsidRDefault="00F11BB7"/>
    <w:p w14:paraId="649FAF21" w14:textId="77777777" w:rsidR="00F11BB7" w:rsidRDefault="00F11BB7">
      <w:pPr>
        <w:pBdr>
          <w:top w:val="nil"/>
          <w:left w:val="nil"/>
          <w:bottom w:val="nil"/>
          <w:right w:val="nil"/>
          <w:between w:val="nil"/>
        </w:pBdr>
        <w:ind w:left="720"/>
      </w:pPr>
    </w:p>
    <w:p w14:paraId="5D0E6E56" w14:textId="77777777" w:rsidR="00F11BB7" w:rsidRDefault="00F11BB7">
      <w:pPr>
        <w:pBdr>
          <w:top w:val="nil"/>
          <w:left w:val="nil"/>
          <w:bottom w:val="nil"/>
          <w:right w:val="nil"/>
          <w:between w:val="nil"/>
        </w:pBdr>
      </w:pPr>
    </w:p>
    <w:p w14:paraId="32491F5F" w14:textId="77777777" w:rsidR="00856B8F" w:rsidRDefault="00856B8F">
      <w:pPr>
        <w:pBdr>
          <w:top w:val="nil"/>
          <w:left w:val="nil"/>
          <w:bottom w:val="nil"/>
          <w:right w:val="nil"/>
          <w:between w:val="nil"/>
        </w:pBdr>
      </w:pPr>
    </w:p>
    <w:p w14:paraId="113B24B3" w14:textId="77777777" w:rsidR="00F11BB7" w:rsidRDefault="00000000">
      <w:pPr>
        <w:numPr>
          <w:ilvl w:val="0"/>
          <w:numId w:val="5"/>
        </w:numPr>
        <w:pBdr>
          <w:top w:val="nil"/>
          <w:left w:val="nil"/>
          <w:bottom w:val="nil"/>
          <w:right w:val="nil"/>
          <w:between w:val="nil"/>
        </w:pBdr>
        <w:ind w:left="360"/>
      </w:pPr>
      <w:r>
        <w:rPr>
          <w:color w:val="000000"/>
        </w:rPr>
        <w:t>Then one pop up is coming click “</w:t>
      </w:r>
      <w:r>
        <w:rPr>
          <w:b/>
          <w:color w:val="000000"/>
        </w:rPr>
        <w:t>Accept and save</w:t>
      </w:r>
      <w:r>
        <w:rPr>
          <w:color w:val="000000"/>
        </w:rPr>
        <w:t xml:space="preserve">” This makes the connection to the server. Now, two new options open in the </w:t>
      </w:r>
      <w:proofErr w:type="spellStart"/>
      <w:r>
        <w:rPr>
          <w:color w:val="000000"/>
        </w:rPr>
        <w:t>Bitvise</w:t>
      </w:r>
      <w:proofErr w:type="spellEnd"/>
      <w:r>
        <w:rPr>
          <w:color w:val="000000"/>
        </w:rPr>
        <w:t xml:space="preserve"> Client “</w:t>
      </w:r>
      <w:r>
        <w:rPr>
          <w:b/>
          <w:color w:val="000000"/>
        </w:rPr>
        <w:t>New terminal Console</w:t>
      </w:r>
      <w:r>
        <w:rPr>
          <w:color w:val="000000"/>
        </w:rPr>
        <w:t>” and “</w:t>
      </w:r>
      <w:r>
        <w:rPr>
          <w:b/>
          <w:color w:val="000000"/>
        </w:rPr>
        <w:t>New SFTP window</w:t>
      </w:r>
      <w:r>
        <w:rPr>
          <w:color w:val="000000"/>
        </w:rPr>
        <w:t>”</w:t>
      </w:r>
    </w:p>
    <w:p w14:paraId="24FB8FB7" w14:textId="77777777" w:rsidR="00F11BB7" w:rsidRDefault="00000000">
      <w:pPr>
        <w:jc w:val="center"/>
      </w:pPr>
      <w:r>
        <w:t xml:space="preserve">         </w:t>
      </w:r>
    </w:p>
    <w:p w14:paraId="61C52B28" w14:textId="77777777" w:rsidR="00F11BB7" w:rsidRDefault="00000000">
      <w:r>
        <w:t>Now Install the nginx server and transferring website files to the remote server</w:t>
      </w:r>
    </w:p>
    <w:p w14:paraId="641588E7" w14:textId="77777777" w:rsidR="00F11BB7" w:rsidRDefault="00000000">
      <w:pPr>
        <w:numPr>
          <w:ilvl w:val="0"/>
          <w:numId w:val="5"/>
        </w:numPr>
        <w:pBdr>
          <w:top w:val="nil"/>
          <w:left w:val="nil"/>
          <w:bottom w:val="nil"/>
          <w:right w:val="nil"/>
          <w:between w:val="nil"/>
        </w:pBdr>
        <w:spacing w:after="0"/>
        <w:ind w:left="360"/>
      </w:pPr>
      <w:r>
        <w:rPr>
          <w:color w:val="000000"/>
        </w:rPr>
        <w:t xml:space="preserve">In </w:t>
      </w:r>
      <w:proofErr w:type="spellStart"/>
      <w:r>
        <w:rPr>
          <w:color w:val="000000"/>
        </w:rPr>
        <w:t>Bitvise</w:t>
      </w:r>
      <w:proofErr w:type="spellEnd"/>
      <w:r>
        <w:rPr>
          <w:color w:val="000000"/>
        </w:rPr>
        <w:t xml:space="preserve"> Client open the </w:t>
      </w:r>
      <w:proofErr w:type="gramStart"/>
      <w:r>
        <w:rPr>
          <w:color w:val="000000"/>
        </w:rPr>
        <w:t>New</w:t>
      </w:r>
      <w:proofErr w:type="gramEnd"/>
      <w:r>
        <w:rPr>
          <w:color w:val="000000"/>
        </w:rPr>
        <w:t xml:space="preserve"> terminal console. See the current working directory using the </w:t>
      </w:r>
      <w:proofErr w:type="spellStart"/>
      <w:r>
        <w:rPr>
          <w:b/>
          <w:color w:val="000000"/>
        </w:rPr>
        <w:t>pwd</w:t>
      </w:r>
      <w:proofErr w:type="spellEnd"/>
      <w:r>
        <w:rPr>
          <w:b/>
          <w:color w:val="000000"/>
        </w:rPr>
        <w:t xml:space="preserve"> </w:t>
      </w:r>
      <w:r>
        <w:rPr>
          <w:color w:val="000000"/>
        </w:rPr>
        <w:t xml:space="preserve">command. It shows /home/ubuntu. This confirms the connection with the server, and we have </w:t>
      </w:r>
      <w:proofErr w:type="gramStart"/>
      <w:r>
        <w:rPr>
          <w:color w:val="000000"/>
        </w:rPr>
        <w:t>open</w:t>
      </w:r>
      <w:proofErr w:type="gramEnd"/>
      <w:r>
        <w:rPr>
          <w:color w:val="000000"/>
        </w:rPr>
        <w:t xml:space="preserve"> the terminal in the home directory of the serve</w:t>
      </w:r>
    </w:p>
    <w:p w14:paraId="2931EAEC" w14:textId="77777777" w:rsidR="00F11BB7" w:rsidRDefault="00000000">
      <w:pPr>
        <w:numPr>
          <w:ilvl w:val="0"/>
          <w:numId w:val="5"/>
        </w:numPr>
        <w:pBdr>
          <w:top w:val="nil"/>
          <w:left w:val="nil"/>
          <w:bottom w:val="nil"/>
          <w:right w:val="nil"/>
          <w:between w:val="nil"/>
        </w:pBdr>
        <w:spacing w:after="0"/>
        <w:ind w:left="360"/>
      </w:pPr>
      <w:r>
        <w:rPr>
          <w:color w:val="000000"/>
        </w:rPr>
        <w:t>These commands are to be run on this terminal</w:t>
      </w:r>
    </w:p>
    <w:p w14:paraId="7B0E33E0" w14:textId="77777777" w:rsidR="00F11BB7" w:rsidRDefault="00000000">
      <w:pPr>
        <w:numPr>
          <w:ilvl w:val="0"/>
          <w:numId w:val="1"/>
        </w:numPr>
        <w:pBdr>
          <w:top w:val="nil"/>
          <w:left w:val="nil"/>
          <w:bottom w:val="nil"/>
          <w:right w:val="nil"/>
          <w:between w:val="nil"/>
        </w:pBdr>
        <w:spacing w:after="0"/>
        <w:rPr>
          <w:b/>
          <w:color w:val="000000"/>
        </w:rPr>
      </w:pPr>
      <w:proofErr w:type="spellStart"/>
      <w:r>
        <w:rPr>
          <w:b/>
          <w:color w:val="000000"/>
        </w:rPr>
        <w:t>sudo</w:t>
      </w:r>
      <w:proofErr w:type="spellEnd"/>
      <w:r>
        <w:rPr>
          <w:b/>
          <w:color w:val="000000"/>
        </w:rPr>
        <w:t xml:space="preserve"> apt-get update</w:t>
      </w:r>
    </w:p>
    <w:p w14:paraId="6AE917E7" w14:textId="77777777" w:rsidR="00F11BB7" w:rsidRDefault="00000000">
      <w:pPr>
        <w:numPr>
          <w:ilvl w:val="0"/>
          <w:numId w:val="1"/>
        </w:numPr>
        <w:pBdr>
          <w:top w:val="nil"/>
          <w:left w:val="nil"/>
          <w:bottom w:val="nil"/>
          <w:right w:val="nil"/>
          <w:between w:val="nil"/>
        </w:pBdr>
        <w:spacing w:after="0"/>
        <w:rPr>
          <w:b/>
          <w:color w:val="000000"/>
        </w:rPr>
      </w:pPr>
      <w:proofErr w:type="spellStart"/>
      <w:r>
        <w:rPr>
          <w:b/>
          <w:color w:val="000000"/>
        </w:rPr>
        <w:t>sudo</w:t>
      </w:r>
      <w:proofErr w:type="spellEnd"/>
      <w:r>
        <w:rPr>
          <w:b/>
          <w:color w:val="000000"/>
        </w:rPr>
        <w:t xml:space="preserve"> apt-get upgrade </w:t>
      </w:r>
      <w:r>
        <w:rPr>
          <w:color w:val="000000"/>
        </w:rPr>
        <w:t xml:space="preserve">(Press </w:t>
      </w:r>
      <w:r>
        <w:rPr>
          <w:b/>
          <w:color w:val="000000"/>
        </w:rPr>
        <w:t>y</w:t>
      </w:r>
      <w:r>
        <w:rPr>
          <w:color w:val="000000"/>
        </w:rPr>
        <w:t xml:space="preserve"> when asked, and then in the window that opens, select OK and Press ‘Enter’.)</w:t>
      </w:r>
    </w:p>
    <w:p w14:paraId="0B46D8C1" w14:textId="77777777" w:rsidR="00F11BB7" w:rsidRDefault="00000000">
      <w:pPr>
        <w:numPr>
          <w:ilvl w:val="0"/>
          <w:numId w:val="1"/>
        </w:numPr>
        <w:pBdr>
          <w:top w:val="nil"/>
          <w:left w:val="nil"/>
          <w:bottom w:val="nil"/>
          <w:right w:val="nil"/>
          <w:between w:val="nil"/>
        </w:pBdr>
        <w:spacing w:after="0"/>
        <w:rPr>
          <w:b/>
          <w:color w:val="000000"/>
        </w:rPr>
      </w:pPr>
      <w:proofErr w:type="spellStart"/>
      <w:r>
        <w:rPr>
          <w:b/>
          <w:color w:val="000000"/>
        </w:rPr>
        <w:t>sudo</w:t>
      </w:r>
      <w:proofErr w:type="spellEnd"/>
      <w:r>
        <w:rPr>
          <w:b/>
          <w:color w:val="000000"/>
        </w:rPr>
        <w:t xml:space="preserve"> apt-get install nginx</w:t>
      </w:r>
      <w:r>
        <w:rPr>
          <w:color w:val="000000"/>
        </w:rPr>
        <w:t xml:space="preserve"> (Press </w:t>
      </w:r>
      <w:r>
        <w:rPr>
          <w:b/>
          <w:color w:val="000000"/>
        </w:rPr>
        <w:t>y</w:t>
      </w:r>
      <w:r>
        <w:rPr>
          <w:color w:val="000000"/>
        </w:rPr>
        <w:t xml:space="preserve"> when asked, and then in the window that opens, select OK and Press ‘Enter’.)</w:t>
      </w:r>
    </w:p>
    <w:p w14:paraId="538746A8" w14:textId="77777777" w:rsidR="00856B8F" w:rsidRDefault="00000000" w:rsidP="00856B8F">
      <w:pPr>
        <w:pBdr>
          <w:top w:val="nil"/>
          <w:left w:val="nil"/>
          <w:bottom w:val="nil"/>
          <w:right w:val="nil"/>
          <w:between w:val="nil"/>
        </w:pBdr>
        <w:spacing w:after="0"/>
        <w:ind w:left="1080"/>
        <w:rPr>
          <w:color w:val="000000"/>
        </w:rPr>
      </w:pPr>
      <w:r>
        <w:rPr>
          <w:color w:val="000000"/>
        </w:rPr>
        <w:t>These will update and upgrade the ubuntu server, and install nginx server on the remote ubuntu machine.</w:t>
      </w:r>
    </w:p>
    <w:p w14:paraId="08106F9B" w14:textId="08DAF8CB" w:rsidR="00F11BB7" w:rsidRPr="00856B8F" w:rsidRDefault="00856B8F" w:rsidP="00856B8F">
      <w:pPr>
        <w:pBdr>
          <w:top w:val="nil"/>
          <w:left w:val="nil"/>
          <w:bottom w:val="nil"/>
          <w:right w:val="nil"/>
          <w:between w:val="nil"/>
        </w:pBdr>
        <w:spacing w:after="0"/>
        <w:ind w:left="1080"/>
        <w:rPr>
          <w:color w:val="000000"/>
        </w:rPr>
      </w:pPr>
      <w:r>
        <w:rPr>
          <w:noProof/>
        </w:rPr>
        <w:lastRenderedPageBreak/>
        <w:drawing>
          <wp:anchor distT="114300" distB="114300" distL="114300" distR="114300" simplePos="0" relativeHeight="251660288" behindDoc="0" locked="0" layoutInCell="1" hidden="0" allowOverlap="1" wp14:anchorId="70AECC54" wp14:editId="6D53FA03">
            <wp:simplePos x="0" y="0"/>
            <wp:positionH relativeFrom="column">
              <wp:posOffset>1379855</wp:posOffset>
            </wp:positionH>
            <wp:positionV relativeFrom="paragraph">
              <wp:posOffset>390525</wp:posOffset>
            </wp:positionV>
            <wp:extent cx="3288665" cy="2954655"/>
            <wp:effectExtent l="0" t="0" r="6985" b="0"/>
            <wp:wrapTopAndBottom distT="114300" distB="11430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rotWithShape="1">
                    <a:blip r:embed="rId14"/>
                    <a:srcRect l="20618" t="7625" r="30181" b="13766"/>
                    <a:stretch/>
                  </pic:blipFill>
                  <pic:spPr bwMode="auto">
                    <a:xfrm>
                      <a:off x="0" y="0"/>
                      <a:ext cx="3288665" cy="2954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65E609" w14:textId="40BD98D5" w:rsidR="00F11BB7" w:rsidRPr="00223004" w:rsidRDefault="00000000" w:rsidP="00223004">
      <w:pPr>
        <w:numPr>
          <w:ilvl w:val="0"/>
          <w:numId w:val="5"/>
        </w:numPr>
        <w:pBdr>
          <w:top w:val="nil"/>
          <w:left w:val="nil"/>
          <w:bottom w:val="nil"/>
          <w:right w:val="nil"/>
          <w:between w:val="nil"/>
        </w:pBdr>
        <w:spacing w:after="0"/>
        <w:ind w:left="360"/>
        <w:rPr>
          <w:color w:val="000000"/>
        </w:rPr>
      </w:pPr>
      <w:r>
        <w:rPr>
          <w:color w:val="000000"/>
        </w:rPr>
        <w:t>Now copy the public IPv4 address and paste it in any browser. It shows ‘Welcome to nginx!’, which confirms the successful installation of nginx on the ec2 remote machine.</w:t>
      </w:r>
    </w:p>
    <w:p w14:paraId="4A37B5F1" w14:textId="3ECCE8D8" w:rsidR="00F11BB7" w:rsidRPr="00223004" w:rsidRDefault="00223004" w:rsidP="00223004">
      <w:pPr>
        <w:numPr>
          <w:ilvl w:val="0"/>
          <w:numId w:val="5"/>
        </w:numPr>
        <w:pBdr>
          <w:top w:val="nil"/>
          <w:left w:val="nil"/>
          <w:bottom w:val="nil"/>
          <w:right w:val="nil"/>
          <w:between w:val="nil"/>
        </w:pBdr>
        <w:ind w:left="360"/>
      </w:pPr>
      <w:r>
        <w:rPr>
          <w:noProof/>
        </w:rPr>
        <w:drawing>
          <wp:anchor distT="114300" distB="114300" distL="114300" distR="114300" simplePos="0" relativeHeight="251664384" behindDoc="0" locked="0" layoutInCell="1" hidden="0" allowOverlap="1" wp14:anchorId="4D09723C" wp14:editId="04F6735C">
            <wp:simplePos x="0" y="0"/>
            <wp:positionH relativeFrom="column">
              <wp:posOffset>1645920</wp:posOffset>
            </wp:positionH>
            <wp:positionV relativeFrom="paragraph">
              <wp:posOffset>390525</wp:posOffset>
            </wp:positionV>
            <wp:extent cx="3609340" cy="1835150"/>
            <wp:effectExtent l="0" t="0" r="0" b="0"/>
            <wp:wrapTopAndBottom distT="114300" distB="11430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15"/>
                    <a:srcRect l="23985" t="16329" r="24469" b="27842"/>
                    <a:stretch/>
                  </pic:blipFill>
                  <pic:spPr bwMode="auto">
                    <a:xfrm>
                      <a:off x="0" y="0"/>
                      <a:ext cx="3609340" cy="183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color w:val="000000"/>
        </w:rPr>
        <w:t xml:space="preserve">Open the </w:t>
      </w:r>
      <w:proofErr w:type="spellStart"/>
      <w:r w:rsidR="00000000">
        <w:rPr>
          <w:color w:val="000000"/>
        </w:rPr>
        <w:t>Bitvise</w:t>
      </w:r>
      <w:proofErr w:type="spellEnd"/>
      <w:r w:rsidR="00000000">
        <w:rPr>
          <w:color w:val="000000"/>
        </w:rPr>
        <w:t xml:space="preserve"> SSH client window. Open </w:t>
      </w:r>
      <w:r w:rsidR="00000000">
        <w:rPr>
          <w:b/>
          <w:color w:val="000000"/>
        </w:rPr>
        <w:t>New SFTP window</w:t>
      </w:r>
    </w:p>
    <w:p w14:paraId="564BABCD" w14:textId="77777777" w:rsidR="00F11BB7" w:rsidRDefault="00000000">
      <w:pPr>
        <w:numPr>
          <w:ilvl w:val="0"/>
          <w:numId w:val="5"/>
        </w:numPr>
        <w:pBdr>
          <w:top w:val="nil"/>
          <w:left w:val="nil"/>
          <w:bottom w:val="nil"/>
          <w:right w:val="nil"/>
          <w:between w:val="nil"/>
        </w:pBdr>
        <w:spacing w:after="0"/>
        <w:ind w:left="360"/>
      </w:pPr>
      <w:r>
        <w:rPr>
          <w:color w:val="000000"/>
        </w:rPr>
        <w:t xml:space="preserve">In the </w:t>
      </w:r>
      <w:r>
        <w:rPr>
          <w:b/>
          <w:color w:val="000000"/>
        </w:rPr>
        <w:t>Local files section</w:t>
      </w:r>
      <w:r>
        <w:rPr>
          <w:color w:val="000000"/>
        </w:rPr>
        <w:t xml:space="preserve">, open the folder where the static website resides in our computer. (Local files means the files existing on our client machine)          </w:t>
      </w:r>
    </w:p>
    <w:p w14:paraId="300ABBBA" w14:textId="77777777" w:rsidR="00F11BB7" w:rsidRDefault="00000000">
      <w:pPr>
        <w:numPr>
          <w:ilvl w:val="0"/>
          <w:numId w:val="5"/>
        </w:numPr>
        <w:pBdr>
          <w:top w:val="nil"/>
          <w:left w:val="nil"/>
          <w:bottom w:val="nil"/>
          <w:right w:val="nil"/>
          <w:between w:val="nil"/>
        </w:pBdr>
        <w:spacing w:after="0"/>
        <w:ind w:left="360"/>
      </w:pPr>
      <w:r>
        <w:rPr>
          <w:color w:val="000000"/>
        </w:rPr>
        <w:t xml:space="preserve">Go to the root directory in the </w:t>
      </w:r>
      <w:r>
        <w:rPr>
          <w:b/>
          <w:color w:val="000000"/>
        </w:rPr>
        <w:t>Remote files section</w:t>
      </w:r>
      <w:r>
        <w:rPr>
          <w:color w:val="000000"/>
        </w:rPr>
        <w:t>. (Remote files means the files existing in the remote server directory.</w:t>
      </w:r>
    </w:p>
    <w:p w14:paraId="2E0D537D" w14:textId="4757A6A1" w:rsidR="00F11BB7" w:rsidRPr="00856B8F" w:rsidRDefault="00000000" w:rsidP="00856B8F">
      <w:pPr>
        <w:numPr>
          <w:ilvl w:val="0"/>
          <w:numId w:val="5"/>
        </w:numPr>
        <w:pBdr>
          <w:top w:val="nil"/>
          <w:left w:val="nil"/>
          <w:bottom w:val="nil"/>
          <w:right w:val="nil"/>
          <w:between w:val="nil"/>
        </w:pBdr>
        <w:spacing w:after="0"/>
        <w:ind w:left="360"/>
      </w:pPr>
      <w:r>
        <w:rPr>
          <w:color w:val="000000"/>
        </w:rPr>
        <w:t>Then open ‘</w:t>
      </w:r>
      <w:r>
        <w:rPr>
          <w:b/>
          <w:color w:val="000000"/>
        </w:rPr>
        <w:t>var</w:t>
      </w:r>
      <w:r>
        <w:rPr>
          <w:color w:val="000000"/>
        </w:rPr>
        <w:t>’ directory. Then inside it, open the ‘</w:t>
      </w:r>
      <w:r>
        <w:rPr>
          <w:b/>
          <w:color w:val="000000"/>
        </w:rPr>
        <w:t>www</w:t>
      </w:r>
      <w:r>
        <w:rPr>
          <w:color w:val="000000"/>
        </w:rPr>
        <w:t>’ directory. Then inside it, open the ‘</w:t>
      </w:r>
      <w:r>
        <w:rPr>
          <w:b/>
          <w:color w:val="000000"/>
        </w:rPr>
        <w:t>html</w:t>
      </w:r>
      <w:r>
        <w:rPr>
          <w:color w:val="000000"/>
        </w:rPr>
        <w:t>’ directory. This is the directory where we shall keep the html files of our static website, for hosting. We see that the html directory is denying the uploading of files, because it does not have the appropriate permission.</w:t>
      </w:r>
    </w:p>
    <w:p w14:paraId="5048BE59" w14:textId="77777777" w:rsidR="00F11BB7" w:rsidRDefault="00000000">
      <w:pPr>
        <w:numPr>
          <w:ilvl w:val="0"/>
          <w:numId w:val="5"/>
        </w:numPr>
        <w:pBdr>
          <w:top w:val="nil"/>
          <w:left w:val="nil"/>
          <w:bottom w:val="nil"/>
          <w:right w:val="nil"/>
          <w:between w:val="nil"/>
        </w:pBdr>
        <w:spacing w:after="0"/>
        <w:ind w:left="360"/>
      </w:pPr>
      <w:r>
        <w:rPr>
          <w:color w:val="000000"/>
        </w:rPr>
        <w:t>To add the permissions, run the following commands in the bit vise terminal console-</w:t>
      </w:r>
    </w:p>
    <w:p w14:paraId="11BB314E" w14:textId="623AF36C" w:rsidR="00F11BB7" w:rsidRDefault="00000000" w:rsidP="00F30613">
      <w:pPr>
        <w:pBdr>
          <w:top w:val="nil"/>
          <w:left w:val="nil"/>
          <w:bottom w:val="nil"/>
          <w:right w:val="nil"/>
          <w:between w:val="nil"/>
        </w:pBdr>
        <w:spacing w:after="0"/>
        <w:ind w:left="360" w:firstLine="720"/>
      </w:pPr>
      <w:r w:rsidRPr="00F30613">
        <w:rPr>
          <w:b/>
          <w:color w:val="000000"/>
        </w:rPr>
        <w:t>cd /var/www</w:t>
      </w:r>
      <w:r w:rsidRPr="00F30613">
        <w:rPr>
          <w:color w:val="000000"/>
        </w:rPr>
        <w:t xml:space="preserve"> (for go to the directory to give the permission)</w:t>
      </w:r>
    </w:p>
    <w:p w14:paraId="39A08DA3" w14:textId="428F6ABD" w:rsidR="00F11BB7" w:rsidRDefault="00856B8F" w:rsidP="00F30613">
      <w:pPr>
        <w:pBdr>
          <w:top w:val="nil"/>
          <w:left w:val="nil"/>
          <w:bottom w:val="nil"/>
          <w:right w:val="nil"/>
          <w:between w:val="nil"/>
        </w:pBdr>
        <w:spacing w:after="0"/>
        <w:ind w:left="1080"/>
        <w:rPr>
          <w:color w:val="000000"/>
        </w:rPr>
      </w:pPr>
      <w:proofErr w:type="spellStart"/>
      <w:r>
        <w:rPr>
          <w:b/>
          <w:color w:val="000000"/>
        </w:rPr>
        <w:t>sudo</w:t>
      </w:r>
      <w:proofErr w:type="spellEnd"/>
      <w:r>
        <w:rPr>
          <w:b/>
          <w:color w:val="000000"/>
        </w:rPr>
        <w:t xml:space="preserve"> </w:t>
      </w:r>
      <w:proofErr w:type="spellStart"/>
      <w:r>
        <w:rPr>
          <w:b/>
          <w:color w:val="000000"/>
        </w:rPr>
        <w:t>chmod</w:t>
      </w:r>
      <w:proofErr w:type="spellEnd"/>
      <w:r>
        <w:rPr>
          <w:b/>
          <w:color w:val="000000"/>
        </w:rPr>
        <w:t xml:space="preserve"> 777 html</w:t>
      </w:r>
      <w:r>
        <w:rPr>
          <w:color w:val="000000"/>
        </w:rPr>
        <w:t xml:space="preserve"> (This gives read, write, and execute permissions for all users, to the html directory)</w:t>
      </w:r>
    </w:p>
    <w:p w14:paraId="59FEA893" w14:textId="417E8062" w:rsidR="00223004" w:rsidRDefault="00223004" w:rsidP="00223004">
      <w:pPr>
        <w:numPr>
          <w:ilvl w:val="0"/>
          <w:numId w:val="5"/>
        </w:numPr>
        <w:pBdr>
          <w:top w:val="nil"/>
          <w:left w:val="nil"/>
          <w:bottom w:val="nil"/>
          <w:right w:val="nil"/>
          <w:between w:val="nil"/>
        </w:pBdr>
        <w:spacing w:after="0"/>
        <w:ind w:left="360"/>
      </w:pPr>
      <w:r w:rsidRPr="00223004">
        <w:rPr>
          <w:color w:val="000000"/>
        </w:rPr>
        <w:t>Open SFTP window, and drag and drop the files from the Local files to the Remote files section</w:t>
      </w:r>
      <w:r>
        <w:t>.</w:t>
      </w:r>
    </w:p>
    <w:p w14:paraId="77C9414F" w14:textId="7E774E55" w:rsidR="00223004" w:rsidRPr="00223004" w:rsidRDefault="00223004" w:rsidP="00223004">
      <w:pPr>
        <w:pBdr>
          <w:top w:val="nil"/>
          <w:left w:val="nil"/>
          <w:bottom w:val="nil"/>
          <w:right w:val="nil"/>
          <w:between w:val="nil"/>
        </w:pBdr>
        <w:spacing w:after="0"/>
        <w:ind w:left="2610"/>
      </w:pPr>
      <w:r>
        <w:rPr>
          <w:noProof/>
        </w:rPr>
        <w:drawing>
          <wp:inline distT="114300" distB="114300" distL="114300" distR="114300" wp14:anchorId="42051B66" wp14:editId="06329045">
            <wp:extent cx="3608235" cy="2004695"/>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16"/>
                    <a:srcRect l="24403" t="20151" r="24245" b="26469"/>
                    <a:stretch/>
                  </pic:blipFill>
                  <pic:spPr bwMode="auto">
                    <a:xfrm>
                      <a:off x="0" y="0"/>
                      <a:ext cx="3628686" cy="2016057"/>
                    </a:xfrm>
                    <a:prstGeom prst="rect">
                      <a:avLst/>
                    </a:prstGeom>
                    <a:ln>
                      <a:noFill/>
                    </a:ln>
                    <a:extLst>
                      <a:ext uri="{53640926-AAD7-44D8-BBD7-CCE9431645EC}">
                        <a14:shadowObscured xmlns:a14="http://schemas.microsoft.com/office/drawing/2010/main"/>
                      </a:ext>
                    </a:extLst>
                  </pic:spPr>
                </pic:pic>
              </a:graphicData>
            </a:graphic>
          </wp:inline>
        </w:drawing>
      </w:r>
    </w:p>
    <w:p w14:paraId="77B64880" w14:textId="77777777" w:rsidR="00F11BB7" w:rsidRDefault="00000000">
      <w:pPr>
        <w:numPr>
          <w:ilvl w:val="0"/>
          <w:numId w:val="5"/>
        </w:numPr>
        <w:pBdr>
          <w:top w:val="nil"/>
          <w:left w:val="nil"/>
          <w:bottom w:val="nil"/>
          <w:right w:val="nil"/>
          <w:between w:val="nil"/>
        </w:pBdr>
        <w:spacing w:after="0"/>
        <w:ind w:left="360"/>
      </w:pPr>
      <w:r>
        <w:rPr>
          <w:color w:val="000000"/>
        </w:rPr>
        <w:lastRenderedPageBreak/>
        <w:t xml:space="preserve">Open the public IPv4 address (from the ec2 instance), paste it in web browser. Now our website is visible, through this IP. </w:t>
      </w:r>
      <w:proofErr w:type="gramStart"/>
      <w:r>
        <w:rPr>
          <w:color w:val="000000"/>
        </w:rPr>
        <w:t>Finally</w:t>
      </w:r>
      <w:proofErr w:type="gramEnd"/>
      <w:r>
        <w:rPr>
          <w:color w:val="000000"/>
        </w:rPr>
        <w:t xml:space="preserve"> our website is hosted on the EC2 service.</w:t>
      </w:r>
    </w:p>
    <w:p w14:paraId="27084B04" w14:textId="77777777" w:rsidR="00F11BB7" w:rsidRDefault="00000000">
      <w:pPr>
        <w:pBdr>
          <w:top w:val="nil"/>
          <w:left w:val="nil"/>
          <w:bottom w:val="nil"/>
          <w:right w:val="nil"/>
          <w:between w:val="nil"/>
        </w:pBdr>
      </w:pPr>
      <w:r>
        <w:rPr>
          <w:noProof/>
        </w:rPr>
        <w:drawing>
          <wp:inline distT="114300" distB="114300" distL="114300" distR="114300" wp14:anchorId="06033018" wp14:editId="32098B2A">
            <wp:extent cx="6685915" cy="1317009"/>
            <wp:effectExtent l="0" t="0" r="635"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rotWithShape="1">
                    <a:blip r:embed="rId17"/>
                    <a:srcRect b="64964"/>
                    <a:stretch/>
                  </pic:blipFill>
                  <pic:spPr bwMode="auto">
                    <a:xfrm>
                      <a:off x="0" y="0"/>
                      <a:ext cx="6686240" cy="1317073"/>
                    </a:xfrm>
                    <a:prstGeom prst="rect">
                      <a:avLst/>
                    </a:prstGeom>
                    <a:ln>
                      <a:noFill/>
                    </a:ln>
                    <a:extLst>
                      <a:ext uri="{53640926-AAD7-44D8-BBD7-CCE9431645EC}">
                        <a14:shadowObscured xmlns:a14="http://schemas.microsoft.com/office/drawing/2010/main"/>
                      </a:ext>
                    </a:extLst>
                  </pic:spPr>
                </pic:pic>
              </a:graphicData>
            </a:graphic>
          </wp:inline>
        </w:drawing>
      </w:r>
    </w:p>
    <w:p w14:paraId="04329D51" w14:textId="77777777" w:rsidR="00F11BB7" w:rsidRDefault="00000000">
      <w:pPr>
        <w:numPr>
          <w:ilvl w:val="0"/>
          <w:numId w:val="5"/>
        </w:numPr>
        <w:pBdr>
          <w:top w:val="nil"/>
          <w:left w:val="nil"/>
          <w:bottom w:val="nil"/>
          <w:right w:val="nil"/>
          <w:between w:val="nil"/>
        </w:pBdr>
        <w:spacing w:after="0"/>
        <w:ind w:left="360"/>
      </w:pPr>
      <w:r>
        <w:rPr>
          <w:color w:val="000000"/>
        </w:rPr>
        <w:t xml:space="preserve">Now close the SFTP window, and the terminal console. </w:t>
      </w:r>
    </w:p>
    <w:p w14:paraId="24C9DD22" w14:textId="77777777" w:rsidR="00F11BB7" w:rsidRDefault="00000000">
      <w:pPr>
        <w:numPr>
          <w:ilvl w:val="0"/>
          <w:numId w:val="5"/>
        </w:numPr>
        <w:pBdr>
          <w:top w:val="nil"/>
          <w:left w:val="nil"/>
          <w:bottom w:val="nil"/>
          <w:right w:val="nil"/>
          <w:between w:val="nil"/>
        </w:pBdr>
        <w:spacing w:after="0"/>
        <w:ind w:left="360"/>
      </w:pPr>
      <w:r>
        <w:rPr>
          <w:color w:val="000000"/>
        </w:rPr>
        <w:t xml:space="preserve">Log out of the remote server, from the </w:t>
      </w:r>
      <w:proofErr w:type="spellStart"/>
      <w:r>
        <w:rPr>
          <w:color w:val="000000"/>
        </w:rPr>
        <w:t>Bitvise</w:t>
      </w:r>
      <w:proofErr w:type="spellEnd"/>
      <w:r>
        <w:rPr>
          <w:color w:val="000000"/>
        </w:rPr>
        <w:t xml:space="preserve"> Client. </w:t>
      </w:r>
    </w:p>
    <w:p w14:paraId="6F35175F" w14:textId="77777777" w:rsidR="00F11BB7" w:rsidRDefault="00000000">
      <w:pPr>
        <w:pBdr>
          <w:top w:val="nil"/>
          <w:left w:val="nil"/>
          <w:bottom w:val="nil"/>
          <w:right w:val="nil"/>
          <w:between w:val="nil"/>
        </w:pBdr>
        <w:spacing w:after="0"/>
        <w:ind w:left="360"/>
        <w:rPr>
          <w:color w:val="000000"/>
        </w:rPr>
      </w:pPr>
      <w:r>
        <w:rPr>
          <w:color w:val="000000"/>
        </w:rPr>
        <w:t xml:space="preserve">Then close the </w:t>
      </w:r>
      <w:proofErr w:type="spellStart"/>
      <w:r>
        <w:rPr>
          <w:color w:val="000000"/>
        </w:rPr>
        <w:t>Bitvise</w:t>
      </w:r>
      <w:proofErr w:type="spellEnd"/>
      <w:r>
        <w:rPr>
          <w:color w:val="000000"/>
        </w:rPr>
        <w:t xml:space="preserve"> Client.</w:t>
      </w:r>
    </w:p>
    <w:p w14:paraId="62CE964A" w14:textId="77777777" w:rsidR="00F11BB7" w:rsidRDefault="00000000">
      <w:pPr>
        <w:numPr>
          <w:ilvl w:val="0"/>
          <w:numId w:val="5"/>
        </w:numPr>
        <w:pBdr>
          <w:top w:val="nil"/>
          <w:left w:val="nil"/>
          <w:bottom w:val="nil"/>
          <w:right w:val="nil"/>
          <w:between w:val="nil"/>
        </w:pBdr>
        <w:spacing w:after="0"/>
        <w:ind w:left="360"/>
      </w:pPr>
      <w:r>
        <w:rPr>
          <w:color w:val="000000"/>
        </w:rPr>
        <w:t>We know that AWS services are not free forever. They have a limited time free-tier, after which there are charges to be imposed. So, if we want to keep this website alive, we need to pay for the server. Since, this is for testing purpose, we will just terminate this Instance.</w:t>
      </w:r>
    </w:p>
    <w:p w14:paraId="2A687B9C" w14:textId="77777777" w:rsidR="00F11BB7" w:rsidRDefault="00000000">
      <w:pPr>
        <w:numPr>
          <w:ilvl w:val="0"/>
          <w:numId w:val="5"/>
        </w:numPr>
        <w:pBdr>
          <w:top w:val="nil"/>
          <w:left w:val="nil"/>
          <w:bottom w:val="nil"/>
          <w:right w:val="nil"/>
          <w:between w:val="nil"/>
        </w:pBdr>
        <w:spacing w:after="0"/>
        <w:ind w:left="360"/>
      </w:pPr>
      <w:r>
        <w:rPr>
          <w:color w:val="000000"/>
        </w:rPr>
        <w:t>For terminate it Select the Instance from the AWS</w:t>
      </w:r>
    </w:p>
    <w:p w14:paraId="055AEAA4" w14:textId="77777777" w:rsidR="00F11BB7" w:rsidRDefault="00000000">
      <w:pPr>
        <w:numPr>
          <w:ilvl w:val="0"/>
          <w:numId w:val="5"/>
        </w:numPr>
        <w:pBdr>
          <w:top w:val="nil"/>
          <w:left w:val="nil"/>
          <w:bottom w:val="nil"/>
          <w:right w:val="nil"/>
          <w:between w:val="nil"/>
        </w:pBdr>
        <w:spacing w:after="0"/>
        <w:ind w:left="360"/>
      </w:pPr>
      <w:r>
        <w:rPr>
          <w:color w:val="000000"/>
        </w:rPr>
        <w:t>Click on instance then “</w:t>
      </w:r>
      <w:r>
        <w:rPr>
          <w:b/>
          <w:color w:val="000000"/>
        </w:rPr>
        <w:t>Instance State</w:t>
      </w:r>
      <w:r>
        <w:rPr>
          <w:color w:val="000000"/>
        </w:rPr>
        <w:t>” then “</w:t>
      </w:r>
      <w:r>
        <w:rPr>
          <w:b/>
          <w:color w:val="000000"/>
        </w:rPr>
        <w:t>terminate instance</w:t>
      </w:r>
      <w:r>
        <w:rPr>
          <w:color w:val="000000"/>
        </w:rPr>
        <w:t>”</w:t>
      </w:r>
    </w:p>
    <w:p w14:paraId="0BE83653" w14:textId="60C056C4" w:rsidR="00F11BB7" w:rsidRPr="007E0863" w:rsidRDefault="00000000">
      <w:pPr>
        <w:numPr>
          <w:ilvl w:val="0"/>
          <w:numId w:val="5"/>
        </w:numPr>
        <w:pBdr>
          <w:top w:val="nil"/>
          <w:left w:val="nil"/>
          <w:bottom w:val="nil"/>
          <w:right w:val="nil"/>
          <w:between w:val="nil"/>
        </w:pBdr>
        <w:spacing w:after="0"/>
        <w:ind w:left="360"/>
      </w:pPr>
      <w:r>
        <w:rPr>
          <w:color w:val="000000"/>
        </w:rPr>
        <w:t xml:space="preserve">One pop up is given click “Terminate”. After some </w:t>
      </w:r>
      <w:proofErr w:type="gramStart"/>
      <w:r>
        <w:rPr>
          <w:color w:val="000000"/>
        </w:rPr>
        <w:t>time</w:t>
      </w:r>
      <w:proofErr w:type="gramEnd"/>
      <w:r>
        <w:rPr>
          <w:color w:val="000000"/>
        </w:rPr>
        <w:t xml:space="preserve"> we see that the instance is automatically delete and we can’t access the server using that IPv4 address. </w:t>
      </w:r>
    </w:p>
    <w:p w14:paraId="7439A8C1" w14:textId="6A41EEFA" w:rsidR="007E0863" w:rsidRDefault="007E0863" w:rsidP="007E0863">
      <w:pPr>
        <w:pBdr>
          <w:top w:val="nil"/>
          <w:left w:val="nil"/>
          <w:bottom w:val="nil"/>
          <w:right w:val="nil"/>
          <w:between w:val="nil"/>
        </w:pBdr>
        <w:spacing w:after="0"/>
      </w:pPr>
      <w:r>
        <w:rPr>
          <w:noProof/>
        </w:rPr>
        <w:drawing>
          <wp:inline distT="0" distB="0" distL="0" distR="0" wp14:anchorId="7E79EC58" wp14:editId="266CF204">
            <wp:extent cx="6603365" cy="849630"/>
            <wp:effectExtent l="0" t="0" r="6985" b="7620"/>
            <wp:docPr id="11020576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t="8168" b="73599"/>
                    <a:stretch>
                      <a:fillRect/>
                    </a:stretch>
                  </pic:blipFill>
                  <pic:spPr>
                    <a:xfrm>
                      <a:off x="0" y="0"/>
                      <a:ext cx="6607181" cy="850121"/>
                    </a:xfrm>
                    <a:prstGeom prst="rect">
                      <a:avLst/>
                    </a:prstGeom>
                    <a:ln/>
                  </pic:spPr>
                </pic:pic>
              </a:graphicData>
            </a:graphic>
          </wp:inline>
        </w:drawing>
      </w:r>
    </w:p>
    <w:p w14:paraId="2AC29B4F" w14:textId="56DF1EA1" w:rsidR="007E0863" w:rsidRDefault="007E0863" w:rsidP="007E0863">
      <w:pPr>
        <w:pBdr>
          <w:top w:val="nil"/>
          <w:left w:val="nil"/>
          <w:bottom w:val="nil"/>
          <w:right w:val="nil"/>
          <w:between w:val="nil"/>
        </w:pBdr>
        <w:spacing w:after="0"/>
      </w:pPr>
      <w:r>
        <w:rPr>
          <w:noProof/>
        </w:rPr>
        <w:drawing>
          <wp:inline distT="0" distB="0" distL="0" distR="0" wp14:anchorId="48A6D9F5" wp14:editId="4ABC97F2">
            <wp:extent cx="6686349" cy="730155"/>
            <wp:effectExtent l="0" t="0" r="635" b="0"/>
            <wp:docPr id="122634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5946" name=""/>
                    <pic:cNvPicPr/>
                  </pic:nvPicPr>
                  <pic:blipFill rotWithShape="1">
                    <a:blip r:embed="rId18"/>
                    <a:srcRect t="7984" b="72603"/>
                    <a:stretch/>
                  </pic:blipFill>
                  <pic:spPr bwMode="auto">
                    <a:xfrm>
                      <a:off x="0" y="0"/>
                      <a:ext cx="6686550" cy="730177"/>
                    </a:xfrm>
                    <a:prstGeom prst="rect">
                      <a:avLst/>
                    </a:prstGeom>
                    <a:ln>
                      <a:noFill/>
                    </a:ln>
                    <a:extLst>
                      <a:ext uri="{53640926-AAD7-44D8-BBD7-CCE9431645EC}">
                        <a14:shadowObscured xmlns:a14="http://schemas.microsoft.com/office/drawing/2010/main"/>
                      </a:ext>
                    </a:extLst>
                  </pic:spPr>
                </pic:pic>
              </a:graphicData>
            </a:graphic>
          </wp:inline>
        </w:drawing>
      </w:r>
    </w:p>
    <w:p w14:paraId="30CD462F" w14:textId="6573329B" w:rsidR="00F11BB7" w:rsidRDefault="007E0863">
      <w:r>
        <w:rPr>
          <w:noProof/>
        </w:rPr>
        <w:drawing>
          <wp:inline distT="0" distB="0" distL="0" distR="0" wp14:anchorId="0F69456B" wp14:editId="7B2EA75E">
            <wp:extent cx="6685014" cy="1016190"/>
            <wp:effectExtent l="0" t="0" r="1905" b="0"/>
            <wp:docPr id="36321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952" name=""/>
                    <pic:cNvPicPr/>
                  </pic:nvPicPr>
                  <pic:blipFill rotWithShape="1">
                    <a:blip r:embed="rId19"/>
                    <a:srcRect t="38835" b="34140"/>
                    <a:stretch/>
                  </pic:blipFill>
                  <pic:spPr bwMode="auto">
                    <a:xfrm>
                      <a:off x="0" y="0"/>
                      <a:ext cx="6686550" cy="1016423"/>
                    </a:xfrm>
                    <a:prstGeom prst="rect">
                      <a:avLst/>
                    </a:prstGeom>
                    <a:ln>
                      <a:noFill/>
                    </a:ln>
                    <a:extLst>
                      <a:ext uri="{53640926-AAD7-44D8-BBD7-CCE9431645EC}">
                        <a14:shadowObscured xmlns:a14="http://schemas.microsoft.com/office/drawing/2010/main"/>
                      </a:ext>
                    </a:extLst>
                  </pic:spPr>
                </pic:pic>
              </a:graphicData>
            </a:graphic>
          </wp:inline>
        </w:drawing>
      </w:r>
    </w:p>
    <w:sectPr w:rsidR="00F11BB7">
      <w:pgSz w:w="11906" w:h="16838"/>
      <w:pgMar w:top="180" w:right="476" w:bottom="180" w:left="9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7EA1"/>
    <w:multiLevelType w:val="multilevel"/>
    <w:tmpl w:val="98CC6D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5312C44"/>
    <w:multiLevelType w:val="multilevel"/>
    <w:tmpl w:val="B4E0A27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D56CC3"/>
    <w:multiLevelType w:val="hybridMultilevel"/>
    <w:tmpl w:val="1EBA16CC"/>
    <w:lvl w:ilvl="0" w:tplc="03C02B86">
      <w:start w:val="5"/>
      <w:numFmt w:val="bullet"/>
      <w:lvlText w:val="-"/>
      <w:lvlJc w:val="left"/>
      <w:pPr>
        <w:ind w:left="1440" w:hanging="360"/>
      </w:pPr>
      <w:rPr>
        <w:rFonts w:ascii="Calibri" w:eastAsia="Calibri" w:hAnsi="Calibri" w:cs="Calibri" w:hint="default"/>
        <w:b/>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91E01F7"/>
    <w:multiLevelType w:val="multilevel"/>
    <w:tmpl w:val="295E7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D557B0E"/>
    <w:multiLevelType w:val="multilevel"/>
    <w:tmpl w:val="34BEE8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AEF0221"/>
    <w:multiLevelType w:val="multilevel"/>
    <w:tmpl w:val="A8CAD5A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90904584">
    <w:abstractNumId w:val="0"/>
  </w:num>
  <w:num w:numId="2" w16cid:durableId="774053463">
    <w:abstractNumId w:val="5"/>
  </w:num>
  <w:num w:numId="3" w16cid:durableId="1839419848">
    <w:abstractNumId w:val="3"/>
  </w:num>
  <w:num w:numId="4" w16cid:durableId="1499540234">
    <w:abstractNumId w:val="4"/>
  </w:num>
  <w:num w:numId="5" w16cid:durableId="1009672434">
    <w:abstractNumId w:val="1"/>
  </w:num>
  <w:num w:numId="6" w16cid:durableId="19548243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BB7"/>
    <w:rsid w:val="00223004"/>
    <w:rsid w:val="00747F17"/>
    <w:rsid w:val="007E0863"/>
    <w:rsid w:val="00856B8F"/>
    <w:rsid w:val="00F11BB7"/>
    <w:rsid w:val="00F3061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0CD32"/>
  <w15:docId w15:val="{EB8880E0-68E2-42F1-90FB-0950FA0B7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30613"/>
    <w:pPr>
      <w:ind w:left="720"/>
      <w:contextualSpacing/>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706</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MANUBABU</dc:creator>
  <cp:lastModifiedBy>BABUMANU NATH</cp:lastModifiedBy>
  <cp:revision>3</cp:revision>
  <cp:lastPrinted>2024-04-10T03:35:00Z</cp:lastPrinted>
  <dcterms:created xsi:type="dcterms:W3CDTF">2024-04-09T20:00:00Z</dcterms:created>
  <dcterms:modified xsi:type="dcterms:W3CDTF">2024-04-10T03:36:00Z</dcterms:modified>
</cp:coreProperties>
</file>