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4622" w14:textId="388323C6" w:rsidR="00C21C4F" w:rsidRDefault="000B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Name:   </w:t>
      </w:r>
      <w:r w:rsidR="00133C77">
        <w:rPr>
          <w:rFonts w:ascii="Arial" w:hAnsi="Arial" w:cs="Arial"/>
          <w:color w:val="000000"/>
          <w:sz w:val="22"/>
          <w:szCs w:val="22"/>
        </w:rPr>
        <w:t>Sulaiman Pandit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Time Taken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Complete :</w:t>
      </w:r>
      <w:proofErr w:type="gramEnd"/>
      <w:r w:rsidR="00133C77">
        <w:rPr>
          <w:rFonts w:ascii="Arial" w:hAnsi="Arial" w:cs="Arial"/>
          <w:color w:val="000000"/>
          <w:sz w:val="22"/>
          <w:szCs w:val="22"/>
        </w:rPr>
        <w:t xml:space="preserve"> </w:t>
      </w:r>
    </w:p>
    <w:tbl>
      <w:tblPr>
        <w:tblStyle w:val="a"/>
        <w:tblW w:w="10278" w:type="dxa"/>
        <w:tblLayout w:type="fixed"/>
        <w:tblLook w:val="0000" w:firstRow="0" w:lastRow="0" w:firstColumn="0" w:lastColumn="0" w:noHBand="0" w:noVBand="0"/>
      </w:tblPr>
      <w:tblGrid>
        <w:gridCol w:w="8298"/>
        <w:gridCol w:w="1980"/>
      </w:tblGrid>
      <w:tr w:rsidR="00C21C4F" w14:paraId="1DA67B8A" w14:textId="77777777">
        <w:trPr>
          <w:trHeight w:val="680"/>
        </w:trPr>
        <w:tc>
          <w:tcPr>
            <w:tcW w:w="8298" w:type="dxa"/>
            <w:shd w:val="clear" w:color="auto" w:fill="auto"/>
          </w:tcPr>
          <w:p w14:paraId="231B3DCD" w14:textId="77777777" w:rsidR="00C21C4F" w:rsidRDefault="00A114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84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Quality Assurance Questionnaire</w:t>
            </w:r>
          </w:p>
        </w:tc>
        <w:tc>
          <w:tcPr>
            <w:tcW w:w="1980" w:type="dxa"/>
            <w:shd w:val="clear" w:color="auto" w:fill="auto"/>
          </w:tcPr>
          <w:p w14:paraId="671EA4D5" w14:textId="77777777" w:rsidR="00C21C4F" w:rsidRDefault="00C21C4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84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16DE0FCA" w14:textId="77777777" w:rsidR="00C21C4F" w:rsidRDefault="00C21C4F"/>
    <w:tbl>
      <w:tblPr>
        <w:tblStyle w:val="a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010"/>
      </w:tblGrid>
      <w:tr w:rsidR="00C21C4F" w14:paraId="21C9FC6B" w14:textId="77777777">
        <w:tc>
          <w:tcPr>
            <w:tcW w:w="1548" w:type="dxa"/>
            <w:shd w:val="clear" w:color="auto" w:fill="auto"/>
          </w:tcPr>
          <w:p w14:paraId="601063C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Subject:</w:t>
            </w:r>
          </w:p>
        </w:tc>
        <w:tc>
          <w:tcPr>
            <w:tcW w:w="8010" w:type="dxa"/>
            <w:shd w:val="clear" w:color="auto" w:fill="auto"/>
          </w:tcPr>
          <w:p w14:paraId="6FD0368F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Quality Assurance Questionnaire</w:t>
            </w:r>
          </w:p>
        </w:tc>
      </w:tr>
      <w:tr w:rsidR="00C21C4F" w14:paraId="6A6F8FAB" w14:textId="77777777">
        <w:tc>
          <w:tcPr>
            <w:tcW w:w="1548" w:type="dxa"/>
            <w:shd w:val="clear" w:color="auto" w:fill="auto"/>
          </w:tcPr>
          <w:p w14:paraId="5CE56112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8010" w:type="dxa"/>
            <w:shd w:val="clear" w:color="auto" w:fill="auto"/>
          </w:tcPr>
          <w:p w14:paraId="66C9E553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December 22, 2018</w:t>
            </w:r>
          </w:p>
        </w:tc>
      </w:tr>
      <w:tr w:rsidR="00C21C4F" w14:paraId="58118A86" w14:textId="77777777">
        <w:tc>
          <w:tcPr>
            <w:tcW w:w="1548" w:type="dxa"/>
            <w:shd w:val="clear" w:color="auto" w:fill="auto"/>
          </w:tcPr>
          <w:p w14:paraId="54E7904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Version:</w:t>
            </w:r>
          </w:p>
        </w:tc>
        <w:tc>
          <w:tcPr>
            <w:tcW w:w="8010" w:type="dxa"/>
            <w:shd w:val="clear" w:color="auto" w:fill="auto"/>
          </w:tcPr>
          <w:p w14:paraId="5295CE2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color w:val="000000"/>
                <w:sz w:val="20"/>
                <w:szCs w:val="20"/>
              </w:rPr>
            </w:pP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1.0</w:t>
            </w:r>
          </w:p>
        </w:tc>
      </w:tr>
    </w:tbl>
    <w:p w14:paraId="33FC1BE9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9C77C54" w14:textId="77777777" w:rsidR="00C21C4F" w:rsidRDefault="00A114EF">
      <w:pPr>
        <w:pStyle w:val="Heading1"/>
      </w:pPr>
      <w:r>
        <w:tab/>
        <w:t>Introduction</w:t>
      </w:r>
    </w:p>
    <w:p w14:paraId="24F995AF" w14:textId="77777777" w:rsidR="00C21C4F" w:rsidRDefault="00A114EF">
      <w:r>
        <w:t>The purpose of this document is to test the ability of the candidate to devise Test Plans/Test Cases given a specification for a small module.</w:t>
      </w:r>
    </w:p>
    <w:p w14:paraId="15F01505" w14:textId="77777777" w:rsidR="00C21C4F" w:rsidRDefault="00A114EF">
      <w:pPr>
        <w:spacing w:before="240"/>
      </w:pPr>
      <w:r>
        <w:t>It is expected that the candidate will take into consideration general cases, edge cases, efficient tests (reduce overlap), and identify gaps in the specification.</w:t>
      </w:r>
    </w:p>
    <w:p w14:paraId="36632E5E" w14:textId="77777777" w:rsidR="00C21C4F" w:rsidRDefault="00A114EF">
      <w:pPr>
        <w:spacing w:before="240"/>
      </w:pPr>
      <w:r>
        <w:t>For each module, the candidate should understand the specification, and define a set of Inputs and expected Outputs that indicate success.</w:t>
      </w:r>
    </w:p>
    <w:p w14:paraId="15F6A5EA" w14:textId="77777777" w:rsidR="00C21C4F" w:rsidRDefault="00A114EF">
      <w:pPr>
        <w:spacing w:before="240"/>
      </w:pPr>
      <w:r>
        <w:t xml:space="preserve"> </w:t>
      </w:r>
    </w:p>
    <w:p w14:paraId="3247CCB6" w14:textId="77777777" w:rsidR="00C21C4F" w:rsidRDefault="00C21C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jc w:val="center"/>
        <w:rPr>
          <w:b/>
          <w:sz w:val="26"/>
          <w:szCs w:val="26"/>
        </w:rPr>
      </w:pPr>
    </w:p>
    <w:p w14:paraId="07853FA2" w14:textId="77777777" w:rsidR="00C21C4F" w:rsidRDefault="00C21C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jc w:val="center"/>
        <w:rPr>
          <w:b/>
          <w:sz w:val="26"/>
          <w:szCs w:val="26"/>
        </w:rPr>
      </w:pPr>
    </w:p>
    <w:p w14:paraId="1DE6D157" w14:textId="77777777" w:rsidR="00C21C4F" w:rsidRDefault="00A114EF">
      <w:pPr>
        <w:pStyle w:val="Heading1"/>
      </w:pPr>
      <w:bookmarkStart w:id="1" w:name="30j0zll" w:colFirst="0" w:colLast="0"/>
      <w:bookmarkEnd w:id="1"/>
      <w:r>
        <w:tab/>
        <w:t>Thermostat</w:t>
      </w:r>
    </w:p>
    <w:p w14:paraId="3AF9C5E1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Your team is developing software for a thermostat controller that has a switch for turning the heat on and off.</w:t>
      </w:r>
    </w:p>
    <w:p w14:paraId="1B292953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following algorithm has been implemented:</w:t>
      </w:r>
    </w:p>
    <w:p w14:paraId="15230DCD" w14:textId="77777777" w:rsidR="00C21C4F" w:rsidRDefault="00A11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the heating switch is on:</w:t>
      </w:r>
    </w:p>
    <w:p w14:paraId="7CD5313C" w14:textId="77777777" w:rsidR="00C21C4F" w:rsidRDefault="00A114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the measured temperature is equal to or higher than 23°C, the heat is turned off.</w:t>
      </w:r>
    </w:p>
    <w:p w14:paraId="19CEBABE" w14:textId="77777777" w:rsidR="00C21C4F" w:rsidRDefault="00A114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the measured temperature is lower than 23°C, the heat is turned on.</w:t>
      </w:r>
    </w:p>
    <w:p w14:paraId="2ADECCE3" w14:textId="77777777" w:rsidR="00C21C4F" w:rsidRDefault="00A11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the heating switch is off:</w:t>
      </w:r>
    </w:p>
    <w:p w14:paraId="4066ED57" w14:textId="77777777" w:rsidR="00C21C4F" w:rsidRDefault="00A114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the measured temperature falls below 5°C, the heat is turned on to prevent the water in the heating system from freezing.</w:t>
      </w:r>
    </w:p>
    <w:p w14:paraId="47AC0A62" w14:textId="77777777" w:rsidR="00C21C4F" w:rsidRDefault="00A114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Otherwise, the heat is turned off.</w:t>
      </w:r>
    </w:p>
    <w:p w14:paraId="2E171B08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Define the optimal (effective and efficient) set of boundary test cases to adequately test the thermostat controller.</w:t>
      </w:r>
    </w:p>
    <w:p w14:paraId="4774DC0B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1"/>
        <w:tblW w:w="1007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8"/>
        <w:gridCol w:w="2518"/>
        <w:gridCol w:w="2518"/>
      </w:tblGrid>
      <w:tr w:rsidR="00C21C4F" w14:paraId="5256B474" w14:textId="77777777" w:rsidTr="00133C77">
        <w:trPr>
          <w:trHeight w:val="375"/>
        </w:trPr>
        <w:tc>
          <w:tcPr>
            <w:tcW w:w="2517" w:type="dxa"/>
          </w:tcPr>
          <w:p w14:paraId="692A7F8A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Measured Temp</w:t>
            </w:r>
          </w:p>
        </w:tc>
        <w:tc>
          <w:tcPr>
            <w:tcW w:w="2518" w:type="dxa"/>
          </w:tcPr>
          <w:p w14:paraId="1E6BC067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Switch Position</w:t>
            </w:r>
          </w:p>
        </w:tc>
        <w:tc>
          <w:tcPr>
            <w:tcW w:w="2518" w:type="dxa"/>
            <w:shd w:val="clear" w:color="auto" w:fill="D9D9D9"/>
          </w:tcPr>
          <w:p w14:paraId="26C0FF2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Heat is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>/Off</w:t>
            </w:r>
          </w:p>
        </w:tc>
        <w:tc>
          <w:tcPr>
            <w:tcW w:w="2518" w:type="dxa"/>
          </w:tcPr>
          <w:p w14:paraId="5508EC1B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C21C4F" w14:paraId="375D1D34" w14:textId="77777777" w:rsidTr="00133C77">
        <w:trPr>
          <w:trHeight w:val="360"/>
        </w:trPr>
        <w:tc>
          <w:tcPr>
            <w:tcW w:w="2517" w:type="dxa"/>
          </w:tcPr>
          <w:p w14:paraId="6355AE8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518" w:type="dxa"/>
          </w:tcPr>
          <w:p w14:paraId="6914D8C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On</w:t>
            </w:r>
          </w:p>
        </w:tc>
        <w:tc>
          <w:tcPr>
            <w:tcW w:w="2518" w:type="dxa"/>
            <w:shd w:val="clear" w:color="auto" w:fill="D9D9D9"/>
          </w:tcPr>
          <w:p w14:paraId="5FCCB6BC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On</w:t>
            </w:r>
          </w:p>
        </w:tc>
        <w:tc>
          <w:tcPr>
            <w:tcW w:w="2518" w:type="dxa"/>
          </w:tcPr>
          <w:p w14:paraId="4B8B3AD7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Sample Test Case</w:t>
            </w:r>
          </w:p>
        </w:tc>
      </w:tr>
      <w:tr w:rsidR="00C21C4F" w14:paraId="71846E89" w14:textId="77777777" w:rsidTr="00133C77">
        <w:trPr>
          <w:trHeight w:val="375"/>
        </w:trPr>
        <w:tc>
          <w:tcPr>
            <w:tcW w:w="2517" w:type="dxa"/>
          </w:tcPr>
          <w:p w14:paraId="0A36183B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18" w:type="dxa"/>
          </w:tcPr>
          <w:p w14:paraId="584C35B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18" w:type="dxa"/>
            <w:shd w:val="clear" w:color="auto" w:fill="D9D9D9"/>
          </w:tcPr>
          <w:p w14:paraId="7EB5CD13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18" w:type="dxa"/>
          </w:tcPr>
          <w:p w14:paraId="1F894E1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52B683A9" w14:textId="77777777" w:rsidTr="00133C77">
        <w:trPr>
          <w:trHeight w:val="375"/>
        </w:trPr>
        <w:tc>
          <w:tcPr>
            <w:tcW w:w="2517" w:type="dxa"/>
          </w:tcPr>
          <w:p w14:paraId="00917CDA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18" w:type="dxa"/>
          </w:tcPr>
          <w:p w14:paraId="686F6D11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18" w:type="dxa"/>
            <w:shd w:val="clear" w:color="auto" w:fill="D9D9D9"/>
          </w:tcPr>
          <w:p w14:paraId="15B81606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18" w:type="dxa"/>
          </w:tcPr>
          <w:p w14:paraId="523191E3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14:paraId="3EE5CE33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1245246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Please outline any gaps, inconsistencies, ambiguity in the specs that should be clarified for a more accurate test Cases.</w:t>
      </w:r>
    </w:p>
    <w:p w14:paraId="3974EF71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6129BBD" w14:textId="77777777" w:rsidR="00C21C4F" w:rsidRDefault="00A114EF">
      <w:pPr>
        <w:pStyle w:val="Heading1"/>
      </w:pPr>
      <w:bookmarkStart w:id="2" w:name="1fob9te" w:colFirst="0" w:colLast="0"/>
      <w:bookmarkStart w:id="3" w:name="3znysh7" w:colFirst="0" w:colLast="0"/>
      <w:bookmarkEnd w:id="2"/>
      <w:bookmarkEnd w:id="3"/>
      <w:r>
        <w:tab/>
        <w:t>Margin Calculator</w:t>
      </w:r>
    </w:p>
    <w:p w14:paraId="22ED8BC3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Your team is developing software for helping resellers analyze the profit and run what-if scenarios on discounts.</w:t>
      </w:r>
    </w:p>
    <w:p w14:paraId="0E17731D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reseller, also called Value Added Reseller or VAR, purchases equipment from the Vendor at a given discount from the Vendor published List Price, this is called VAR Discount, and it can range from 0% to 100%. The value of the transaction the VAR pays the Vendor is called Cost.</w:t>
      </w:r>
    </w:p>
    <w:p w14:paraId="34A7C6A6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VAR then resells to the End-customer. The amount that the End-customer pays the VAR is called Price.</w:t>
      </w:r>
    </w:p>
    <w:p w14:paraId="237CA11A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F3D3144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Following is definition of the various elements in the Margin Calculator and the formulas that define them.</w:t>
      </w:r>
    </w:p>
    <w:p w14:paraId="69980133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For this Test Case, let’s assume that the Vendor List Price is 200.</w:t>
      </w:r>
    </w:p>
    <w:p w14:paraId="0772F957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Each of the elements that are NOT constant can sometimes be used as user input, and in other cases will be calculated based on user input in other input fields.</w:t>
      </w:r>
    </w:p>
    <w:p w14:paraId="60D44317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1009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00" w:firstRow="0" w:lastRow="0" w:firstColumn="0" w:lastColumn="0" w:noHBand="0" w:noVBand="1"/>
      </w:tblPr>
      <w:tblGrid>
        <w:gridCol w:w="2644"/>
        <w:gridCol w:w="2238"/>
        <w:gridCol w:w="1110"/>
        <w:gridCol w:w="4107"/>
      </w:tblGrid>
      <w:tr w:rsidR="00C21C4F" w14:paraId="68891235" w14:textId="77777777">
        <w:tc>
          <w:tcPr>
            <w:tcW w:w="2644" w:type="dxa"/>
          </w:tcPr>
          <w:p w14:paraId="4A1EA3F2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2238" w:type="dxa"/>
          </w:tcPr>
          <w:p w14:paraId="1484458C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Formula/Input</w:t>
            </w:r>
          </w:p>
        </w:tc>
        <w:tc>
          <w:tcPr>
            <w:tcW w:w="1110" w:type="dxa"/>
          </w:tcPr>
          <w:p w14:paraId="316CBC0A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Sample</w:t>
            </w:r>
          </w:p>
        </w:tc>
        <w:tc>
          <w:tcPr>
            <w:tcW w:w="4107" w:type="dxa"/>
          </w:tcPr>
          <w:p w14:paraId="33769D9B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C21C4F" w14:paraId="6F7C1AE2" w14:textId="77777777">
        <w:tc>
          <w:tcPr>
            <w:tcW w:w="2644" w:type="dxa"/>
          </w:tcPr>
          <w:p w14:paraId="6D8C5F5B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List Price (LP)</w:t>
            </w:r>
          </w:p>
        </w:tc>
        <w:tc>
          <w:tcPr>
            <w:tcW w:w="2238" w:type="dxa"/>
          </w:tcPr>
          <w:p w14:paraId="3D3319AC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Constant</w:t>
            </w:r>
          </w:p>
        </w:tc>
        <w:tc>
          <w:tcPr>
            <w:tcW w:w="1110" w:type="dxa"/>
          </w:tcPr>
          <w:p w14:paraId="6C6CBFD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4107" w:type="dxa"/>
          </w:tcPr>
          <w:p w14:paraId="230770B8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Constant for all Test Cases</w:t>
            </w:r>
          </w:p>
        </w:tc>
      </w:tr>
      <w:tr w:rsidR="00C21C4F" w14:paraId="634D2169" w14:textId="77777777">
        <w:tc>
          <w:tcPr>
            <w:tcW w:w="2644" w:type="dxa"/>
          </w:tcPr>
          <w:p w14:paraId="07203A5B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VAR Discount (%) (VD)</w:t>
            </w:r>
          </w:p>
        </w:tc>
        <w:tc>
          <w:tcPr>
            <w:tcW w:w="2238" w:type="dxa"/>
          </w:tcPr>
          <w:p w14:paraId="7A6B580C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(1 – (VC/LP)) * 100</w:t>
            </w:r>
          </w:p>
        </w:tc>
        <w:tc>
          <w:tcPr>
            <w:tcW w:w="1110" w:type="dxa"/>
          </w:tcPr>
          <w:p w14:paraId="031DBDE6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  <w:tc>
          <w:tcPr>
            <w:tcW w:w="4107" w:type="dxa"/>
          </w:tcPr>
          <w:p w14:paraId="270AC5A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When user input, VC is calculated</w:t>
            </w:r>
          </w:p>
        </w:tc>
      </w:tr>
      <w:tr w:rsidR="00C21C4F" w14:paraId="73A265A6" w14:textId="77777777">
        <w:tc>
          <w:tcPr>
            <w:tcW w:w="2644" w:type="dxa"/>
          </w:tcPr>
          <w:p w14:paraId="21079B27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VAR Cost (VC)</w:t>
            </w:r>
          </w:p>
        </w:tc>
        <w:tc>
          <w:tcPr>
            <w:tcW w:w="2238" w:type="dxa"/>
          </w:tcPr>
          <w:p w14:paraId="3BD7F11F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LP * (1-VD/100)</w:t>
            </w:r>
          </w:p>
        </w:tc>
        <w:tc>
          <w:tcPr>
            <w:tcW w:w="1110" w:type="dxa"/>
          </w:tcPr>
          <w:p w14:paraId="664A16D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4107" w:type="dxa"/>
          </w:tcPr>
          <w:p w14:paraId="435A20A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When user input, VD is calculated</w:t>
            </w:r>
          </w:p>
        </w:tc>
      </w:tr>
      <w:tr w:rsidR="00C21C4F" w14:paraId="3FCD19BF" w14:textId="77777777">
        <w:tc>
          <w:tcPr>
            <w:tcW w:w="2644" w:type="dxa"/>
          </w:tcPr>
          <w:p w14:paraId="3822951B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238" w:type="dxa"/>
          </w:tcPr>
          <w:p w14:paraId="21BEF3C5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110" w:type="dxa"/>
          </w:tcPr>
          <w:p w14:paraId="359A8091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107" w:type="dxa"/>
          </w:tcPr>
          <w:p w14:paraId="034316C4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3791FC05" w14:textId="77777777">
        <w:tc>
          <w:tcPr>
            <w:tcW w:w="2644" w:type="dxa"/>
          </w:tcPr>
          <w:p w14:paraId="3A61853D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End-user Discount (%) ED</w:t>
            </w:r>
          </w:p>
        </w:tc>
        <w:tc>
          <w:tcPr>
            <w:tcW w:w="2238" w:type="dxa"/>
          </w:tcPr>
          <w:p w14:paraId="4A413F4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(1-EP/LP</w:t>
            </w:r>
            <w:proofErr w:type="gramStart"/>
            <w:r>
              <w:rPr>
                <w:color w:val="000000"/>
              </w:rPr>
              <w:t>))*</w:t>
            </w:r>
            <w:proofErr w:type="gramEnd"/>
            <w:r>
              <w:rPr>
                <w:color w:val="000000"/>
              </w:rPr>
              <w:t>100</w:t>
            </w:r>
          </w:p>
        </w:tc>
        <w:tc>
          <w:tcPr>
            <w:tcW w:w="1110" w:type="dxa"/>
          </w:tcPr>
          <w:p w14:paraId="4424DFD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107" w:type="dxa"/>
          </w:tcPr>
          <w:p w14:paraId="55ABB6D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When user input, EP is calculated</w:t>
            </w:r>
          </w:p>
        </w:tc>
      </w:tr>
      <w:tr w:rsidR="00C21C4F" w14:paraId="3690F1E2" w14:textId="77777777">
        <w:tc>
          <w:tcPr>
            <w:tcW w:w="2644" w:type="dxa"/>
          </w:tcPr>
          <w:p w14:paraId="767E223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End-user Price (EP)</w:t>
            </w:r>
          </w:p>
        </w:tc>
        <w:tc>
          <w:tcPr>
            <w:tcW w:w="2238" w:type="dxa"/>
          </w:tcPr>
          <w:p w14:paraId="5FF335A7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LP * (1-ED/100)</w:t>
            </w:r>
          </w:p>
        </w:tc>
        <w:tc>
          <w:tcPr>
            <w:tcW w:w="1110" w:type="dxa"/>
          </w:tcPr>
          <w:p w14:paraId="105E1ED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4107" w:type="dxa"/>
          </w:tcPr>
          <w:p w14:paraId="05D0CE8F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When user input, ED is calculated</w:t>
            </w:r>
          </w:p>
        </w:tc>
      </w:tr>
      <w:tr w:rsidR="00C21C4F" w14:paraId="311223BB" w14:textId="77777777">
        <w:tc>
          <w:tcPr>
            <w:tcW w:w="2644" w:type="dxa"/>
          </w:tcPr>
          <w:p w14:paraId="719C2BD6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238" w:type="dxa"/>
          </w:tcPr>
          <w:p w14:paraId="0F4AAE8D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110" w:type="dxa"/>
          </w:tcPr>
          <w:p w14:paraId="3F1709CD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107" w:type="dxa"/>
          </w:tcPr>
          <w:p w14:paraId="71DFC84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29860788" w14:textId="77777777">
        <w:tc>
          <w:tcPr>
            <w:tcW w:w="2644" w:type="dxa"/>
          </w:tcPr>
          <w:p w14:paraId="1FF186BE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Markup (%) (MU)</w:t>
            </w:r>
          </w:p>
        </w:tc>
        <w:tc>
          <w:tcPr>
            <w:tcW w:w="2238" w:type="dxa"/>
          </w:tcPr>
          <w:p w14:paraId="0FCAD748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((EP-VC)/</w:t>
            </w:r>
            <w:proofErr w:type="gramStart"/>
            <w:r>
              <w:rPr>
                <w:color w:val="000000"/>
              </w:rPr>
              <w:t>VC)*</w:t>
            </w:r>
            <w:proofErr w:type="gramEnd"/>
            <w:r>
              <w:rPr>
                <w:color w:val="000000"/>
              </w:rPr>
              <w:t>100</w:t>
            </w:r>
          </w:p>
        </w:tc>
        <w:tc>
          <w:tcPr>
            <w:tcW w:w="1110" w:type="dxa"/>
          </w:tcPr>
          <w:p w14:paraId="73B197BB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  <w:tc>
          <w:tcPr>
            <w:tcW w:w="4107" w:type="dxa"/>
          </w:tcPr>
          <w:p w14:paraId="7F16D212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Calculated unless input</w:t>
            </w:r>
          </w:p>
        </w:tc>
      </w:tr>
      <w:tr w:rsidR="00C21C4F" w14:paraId="1BD57005" w14:textId="77777777">
        <w:tc>
          <w:tcPr>
            <w:tcW w:w="2644" w:type="dxa"/>
          </w:tcPr>
          <w:p w14:paraId="15DBC426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EP as function of MU</w:t>
            </w:r>
          </w:p>
        </w:tc>
        <w:tc>
          <w:tcPr>
            <w:tcW w:w="2238" w:type="dxa"/>
          </w:tcPr>
          <w:p w14:paraId="2B00B42E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VC * (1+MU/100)</w:t>
            </w:r>
          </w:p>
        </w:tc>
        <w:tc>
          <w:tcPr>
            <w:tcW w:w="1110" w:type="dxa"/>
          </w:tcPr>
          <w:p w14:paraId="550D2266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MU=30%</w:t>
            </w:r>
          </w:p>
          <w:p w14:paraId="73ED8D26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EP&lt;-156</w:t>
            </w:r>
          </w:p>
          <w:p w14:paraId="7B4CF2CC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ED&lt;-22%</w:t>
            </w:r>
          </w:p>
        </w:tc>
        <w:tc>
          <w:tcPr>
            <w:tcW w:w="4107" w:type="dxa"/>
          </w:tcPr>
          <w:p w14:paraId="520B7006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When input, will impact the End-user side only (ED &amp; EP)</w:t>
            </w:r>
          </w:p>
        </w:tc>
      </w:tr>
    </w:tbl>
    <w:p w14:paraId="6637417C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0D831CC" w14:textId="77777777" w:rsidR="00C21C4F" w:rsidRDefault="00A114EF">
      <w:pPr>
        <w:pStyle w:val="Heading2"/>
      </w:pPr>
      <w:r>
        <w:tab/>
        <w:t xml:space="preserve">Test Cases </w:t>
      </w:r>
    </w:p>
    <w:p w14:paraId="30FB53B3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For all Test Cases, assume LP is 200.</w:t>
      </w:r>
    </w:p>
    <w:p w14:paraId="34C6C5C8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89E55A2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Each row represents a Test Case. For each row. Use either the </w:t>
      </w: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 xml:space="preserve"> or the Calc columns for the 5 variables.</w:t>
      </w:r>
    </w:p>
    <w:p w14:paraId="7D4808BB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For efficiency, you can separate Test Cases if they are independent. In this case leave the irrelevant column empty.</w:t>
      </w:r>
    </w:p>
    <w:p w14:paraId="4F83E8D1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Naturally, if one side of the equation is given as input, mark it under </w:t>
      </w: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>, and specify the expected result in the Calc column. If errors are expected, mark “Err”.</w:t>
      </w:r>
    </w:p>
    <w:p w14:paraId="12876F92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The first 2 rows are </w:t>
      </w:r>
      <w:proofErr w:type="gramStart"/>
      <w:r>
        <w:rPr>
          <w:color w:val="000000"/>
        </w:rPr>
        <w:t>exemplify</w:t>
      </w:r>
      <w:proofErr w:type="gramEnd"/>
      <w:r>
        <w:rPr>
          <w:color w:val="000000"/>
        </w:rPr>
        <w:t xml:space="preserve"> the principle. In row#1, the input is 40%, and the expected calculation is 120. In Row #2, the input is 180, and the expected calculation is 10%. </w:t>
      </w:r>
    </w:p>
    <w:p w14:paraId="70CFFF1D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You could and should combine Test Cases in one row if applicable, for example, row#3, is based on row#1 with more data</w:t>
      </w:r>
    </w:p>
    <w:p w14:paraId="767AFBE2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3"/>
        <w:tblW w:w="1009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948"/>
        <w:gridCol w:w="948"/>
        <w:gridCol w:w="948"/>
        <w:gridCol w:w="948"/>
        <w:gridCol w:w="947"/>
        <w:gridCol w:w="947"/>
        <w:gridCol w:w="947"/>
        <w:gridCol w:w="947"/>
        <w:gridCol w:w="947"/>
        <w:gridCol w:w="947"/>
      </w:tblGrid>
      <w:tr w:rsidR="00C21C4F" w14:paraId="02D083D2" w14:textId="77777777">
        <w:tc>
          <w:tcPr>
            <w:tcW w:w="625" w:type="dxa"/>
          </w:tcPr>
          <w:p w14:paraId="671E132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896" w:type="dxa"/>
            <w:gridSpan w:val="2"/>
          </w:tcPr>
          <w:p w14:paraId="07D1710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VD (%)</w:t>
            </w:r>
          </w:p>
        </w:tc>
        <w:tc>
          <w:tcPr>
            <w:tcW w:w="1896" w:type="dxa"/>
            <w:gridSpan w:val="2"/>
          </w:tcPr>
          <w:p w14:paraId="08E8B876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VC</w:t>
            </w:r>
          </w:p>
        </w:tc>
        <w:tc>
          <w:tcPr>
            <w:tcW w:w="1894" w:type="dxa"/>
            <w:gridSpan w:val="2"/>
          </w:tcPr>
          <w:p w14:paraId="62F947D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ED(</w:t>
            </w:r>
            <w:proofErr w:type="gramEnd"/>
            <w:r>
              <w:rPr>
                <w:b/>
                <w:color w:val="000000"/>
              </w:rPr>
              <w:t>%)</w:t>
            </w:r>
          </w:p>
        </w:tc>
        <w:tc>
          <w:tcPr>
            <w:tcW w:w="1894" w:type="dxa"/>
            <w:gridSpan w:val="2"/>
          </w:tcPr>
          <w:p w14:paraId="10457C5D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EP</w:t>
            </w:r>
          </w:p>
        </w:tc>
        <w:tc>
          <w:tcPr>
            <w:tcW w:w="1894" w:type="dxa"/>
            <w:gridSpan w:val="2"/>
          </w:tcPr>
          <w:p w14:paraId="54C0C849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</w:t>
            </w:r>
          </w:p>
        </w:tc>
      </w:tr>
      <w:tr w:rsidR="00C21C4F" w14:paraId="4A53F3F4" w14:textId="77777777">
        <w:tc>
          <w:tcPr>
            <w:tcW w:w="625" w:type="dxa"/>
          </w:tcPr>
          <w:p w14:paraId="145DC6F7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948" w:type="dxa"/>
          </w:tcPr>
          <w:p w14:paraId="6CA6A3A2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Inp</w:t>
            </w:r>
            <w:proofErr w:type="spellEnd"/>
          </w:p>
        </w:tc>
        <w:tc>
          <w:tcPr>
            <w:tcW w:w="948" w:type="dxa"/>
          </w:tcPr>
          <w:p w14:paraId="4FE06DA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</w:t>
            </w:r>
          </w:p>
        </w:tc>
        <w:tc>
          <w:tcPr>
            <w:tcW w:w="948" w:type="dxa"/>
          </w:tcPr>
          <w:p w14:paraId="6FDB2D1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Inp</w:t>
            </w:r>
            <w:proofErr w:type="spellEnd"/>
          </w:p>
        </w:tc>
        <w:tc>
          <w:tcPr>
            <w:tcW w:w="948" w:type="dxa"/>
          </w:tcPr>
          <w:p w14:paraId="465D45D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</w:t>
            </w:r>
          </w:p>
        </w:tc>
        <w:tc>
          <w:tcPr>
            <w:tcW w:w="947" w:type="dxa"/>
          </w:tcPr>
          <w:p w14:paraId="034C059F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Inp</w:t>
            </w:r>
            <w:proofErr w:type="spellEnd"/>
          </w:p>
        </w:tc>
        <w:tc>
          <w:tcPr>
            <w:tcW w:w="947" w:type="dxa"/>
          </w:tcPr>
          <w:p w14:paraId="16805C1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</w:t>
            </w:r>
          </w:p>
        </w:tc>
        <w:tc>
          <w:tcPr>
            <w:tcW w:w="947" w:type="dxa"/>
          </w:tcPr>
          <w:p w14:paraId="5558873D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Inp</w:t>
            </w:r>
            <w:proofErr w:type="spellEnd"/>
          </w:p>
        </w:tc>
        <w:tc>
          <w:tcPr>
            <w:tcW w:w="947" w:type="dxa"/>
          </w:tcPr>
          <w:p w14:paraId="40490D32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</w:t>
            </w:r>
          </w:p>
        </w:tc>
        <w:tc>
          <w:tcPr>
            <w:tcW w:w="947" w:type="dxa"/>
          </w:tcPr>
          <w:p w14:paraId="4D8C0F6E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Inp</w:t>
            </w:r>
            <w:proofErr w:type="spellEnd"/>
          </w:p>
        </w:tc>
        <w:tc>
          <w:tcPr>
            <w:tcW w:w="947" w:type="dxa"/>
          </w:tcPr>
          <w:p w14:paraId="1138C7C1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</w:t>
            </w:r>
          </w:p>
        </w:tc>
      </w:tr>
      <w:tr w:rsidR="00C21C4F" w14:paraId="13AFC031" w14:textId="77777777">
        <w:tc>
          <w:tcPr>
            <w:tcW w:w="625" w:type="dxa"/>
          </w:tcPr>
          <w:p w14:paraId="11C2C45D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8" w:type="dxa"/>
          </w:tcPr>
          <w:p w14:paraId="77F3ECC3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  <w:tc>
          <w:tcPr>
            <w:tcW w:w="948" w:type="dxa"/>
          </w:tcPr>
          <w:p w14:paraId="63CEF1E5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1522BE2D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70E691F9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947" w:type="dxa"/>
          </w:tcPr>
          <w:p w14:paraId="587ADE3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CAAC474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3E3FA15C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2A1E0CC8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5DDD1DA3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06C6CCE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23EA810E" w14:textId="77777777">
        <w:tc>
          <w:tcPr>
            <w:tcW w:w="625" w:type="dxa"/>
          </w:tcPr>
          <w:p w14:paraId="586CDE7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8" w:type="dxa"/>
          </w:tcPr>
          <w:p w14:paraId="639F135B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68B676A1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  <w:tc>
          <w:tcPr>
            <w:tcW w:w="948" w:type="dxa"/>
          </w:tcPr>
          <w:p w14:paraId="3AF1DFE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948" w:type="dxa"/>
          </w:tcPr>
          <w:p w14:paraId="6C27332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36E131C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83FB9DE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3FCA6F4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541C244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56A79832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686940C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1C5D8677" w14:textId="77777777">
        <w:tc>
          <w:tcPr>
            <w:tcW w:w="625" w:type="dxa"/>
          </w:tcPr>
          <w:p w14:paraId="7665B0C0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8" w:type="dxa"/>
          </w:tcPr>
          <w:p w14:paraId="363ABE92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  <w:tc>
          <w:tcPr>
            <w:tcW w:w="948" w:type="dxa"/>
          </w:tcPr>
          <w:p w14:paraId="06ADB498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50F5DE9E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036A4478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947" w:type="dxa"/>
          </w:tcPr>
          <w:p w14:paraId="1ED166BE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7" w:type="dxa"/>
          </w:tcPr>
          <w:p w14:paraId="625F54DF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E47E4A5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271B94E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947" w:type="dxa"/>
          </w:tcPr>
          <w:p w14:paraId="682BA78C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6DC792F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</w:tr>
      <w:tr w:rsidR="00C21C4F" w14:paraId="0727BCB9" w14:textId="77777777">
        <w:tc>
          <w:tcPr>
            <w:tcW w:w="625" w:type="dxa"/>
          </w:tcPr>
          <w:p w14:paraId="4AFC456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48" w:type="dxa"/>
          </w:tcPr>
          <w:p w14:paraId="4AFEF614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3233348F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71741CE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0E84AFCB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1358C05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4ED66E11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13495413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F2B24D4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3530E79B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3031F243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53668286" w14:textId="77777777">
        <w:tc>
          <w:tcPr>
            <w:tcW w:w="625" w:type="dxa"/>
          </w:tcPr>
          <w:p w14:paraId="1A7FCA85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48" w:type="dxa"/>
          </w:tcPr>
          <w:p w14:paraId="33890478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2A7D3341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20241F47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24D0B864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63EA6BF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5C8FE618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177B188A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6869163C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2286ED2A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2D453748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2878EE5D" w14:textId="77777777">
        <w:tc>
          <w:tcPr>
            <w:tcW w:w="625" w:type="dxa"/>
          </w:tcPr>
          <w:p w14:paraId="1EAA1F74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8" w:type="dxa"/>
          </w:tcPr>
          <w:p w14:paraId="7F8577A2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3E4B8188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71B505A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48A71AA2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4DB5849B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47ACFA4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520AA367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D2B7AEF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08181ED6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20639C8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21C4F" w14:paraId="1547AC38" w14:textId="77777777">
        <w:tc>
          <w:tcPr>
            <w:tcW w:w="625" w:type="dxa"/>
          </w:tcPr>
          <w:p w14:paraId="425D4146" w14:textId="77777777" w:rsidR="00C21C4F" w:rsidRDefault="00A1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48" w:type="dxa"/>
          </w:tcPr>
          <w:p w14:paraId="0E9DEBF4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5B71BB18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35235E30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8" w:type="dxa"/>
          </w:tcPr>
          <w:p w14:paraId="28E12271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5FF31C12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0C88C246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7591A1D6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6EFA8799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1C30F856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947" w:type="dxa"/>
          </w:tcPr>
          <w:p w14:paraId="1DB3C98B" w14:textId="77777777" w:rsidR="00C21C4F" w:rsidRDefault="00C2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14:paraId="79A6A832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8F8DCA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(add as many rows as necessary)</w:t>
      </w:r>
    </w:p>
    <w:p w14:paraId="633F292A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1B2599" w14:textId="77777777" w:rsidR="00C21C4F" w:rsidRDefault="00A11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StrataVAR</w:t>
      </w:r>
      <w:proofErr w:type="spellEnd"/>
      <w:r>
        <w:rPr>
          <w:color w:val="000000"/>
        </w:rPr>
        <w:t xml:space="preserve"> Inc. </w:t>
      </w:r>
    </w:p>
    <w:p w14:paraId="717E234A" w14:textId="0FB3EC66" w:rsidR="00133C77" w:rsidRDefault="00A11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liability is assumed as a result of their use or application. Copyright © 2018 </w:t>
      </w:r>
      <w:proofErr w:type="spellStart"/>
      <w:r>
        <w:rPr>
          <w:color w:val="000000"/>
        </w:rPr>
        <w:t>StrataVAR</w:t>
      </w:r>
      <w:proofErr w:type="spellEnd"/>
      <w:r>
        <w:rPr>
          <w:color w:val="000000"/>
        </w:rPr>
        <w:t xml:space="preserve"> Inc. All Rights Reserved.  </w:t>
      </w:r>
    </w:p>
    <w:p w14:paraId="0480C319" w14:textId="77777777" w:rsidR="00133C77" w:rsidRDefault="00133C77">
      <w:pPr>
        <w:rPr>
          <w:color w:val="000000"/>
        </w:rPr>
      </w:pPr>
      <w:r>
        <w:rPr>
          <w:color w:val="000000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26"/>
        <w:gridCol w:w="1737"/>
        <w:gridCol w:w="2881"/>
      </w:tblGrid>
      <w:tr w:rsidR="00133C77" w:rsidRPr="00133C77" w14:paraId="1F16D535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B4895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lastRenderedPageBreak/>
              <w:t>Measured 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C5A50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 xml:space="preserve">Switch Position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19544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Heat is on/off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2240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Comments</w:t>
            </w:r>
          </w:p>
        </w:tc>
      </w:tr>
      <w:tr w:rsidR="00133C77" w:rsidRPr="00133C77" w14:paraId="712A25D0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E1191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4D42C" w14:textId="5431E6AB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766B" w14:textId="6699C26B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7F04A" w14:textId="57BB39AD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23</w:t>
            </w:r>
          </w:p>
        </w:tc>
      </w:tr>
      <w:tr w:rsidR="00133C77" w:rsidRPr="00133C77" w14:paraId="782AEC5B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9A215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BF3D8" w14:textId="76537DB2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674D1" w14:textId="4192293A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C5D7A" w14:textId="0AE37CA3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23</w:t>
            </w:r>
          </w:p>
        </w:tc>
      </w:tr>
      <w:tr w:rsidR="00133C77" w:rsidRPr="00133C77" w14:paraId="6DA494DE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A5380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1378" w14:textId="66DBF0B2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19E63" w14:textId="3806B8D8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13DC" w14:textId="7B4A8DF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23</w:t>
            </w:r>
          </w:p>
        </w:tc>
      </w:tr>
      <w:tr w:rsidR="00133C77" w:rsidRPr="00133C77" w14:paraId="7A09559F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00075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E736D" w14:textId="0F7A5902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EFE27" w14:textId="1EE6BF74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90B0A" w14:textId="00C51E0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equal to 23</w:t>
            </w:r>
          </w:p>
        </w:tc>
      </w:tr>
      <w:tr w:rsidR="00133C77" w:rsidRPr="00133C77" w14:paraId="510BCA94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6B08B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A109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9643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E4076" w14:textId="71056A4C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23</w:t>
            </w:r>
          </w:p>
        </w:tc>
      </w:tr>
      <w:tr w:rsidR="00133C77" w:rsidRPr="00133C77" w14:paraId="7EAC393B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77631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E1B41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86434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905B2" w14:textId="64BAA89E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23</w:t>
            </w:r>
          </w:p>
        </w:tc>
      </w:tr>
      <w:tr w:rsidR="00133C77" w:rsidRPr="00133C77" w14:paraId="3310BDB6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C75C9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627B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1E6F1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598B9" w14:textId="228A4B59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23</w:t>
            </w:r>
          </w:p>
        </w:tc>
      </w:tr>
      <w:tr w:rsidR="00133C77" w:rsidRPr="00133C77" w14:paraId="301239C5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AB40E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A34C2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6CEBF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27CF" w14:textId="7BC1F325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5</w:t>
            </w:r>
          </w:p>
        </w:tc>
      </w:tr>
      <w:tr w:rsidR="00133C77" w:rsidRPr="00133C77" w14:paraId="20B1F38A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F00ED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34D13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CEF5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06CFC" w14:textId="57FDFF23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5</w:t>
            </w:r>
          </w:p>
        </w:tc>
      </w:tr>
      <w:tr w:rsidR="00133C77" w:rsidRPr="00133C77" w14:paraId="555A2001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8AF80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AE72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E294D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3394E" w14:textId="7F144FD0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equal to 5</w:t>
            </w:r>
          </w:p>
        </w:tc>
      </w:tr>
      <w:tr w:rsidR="00133C77" w:rsidRPr="00133C77" w14:paraId="4DFD2E7A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AA8D1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B4DB1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04B34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1E3CF" w14:textId="3D0E0BD9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  <w:tr w:rsidR="00133C77" w:rsidRPr="00133C77" w14:paraId="4DF5F5A9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D398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E1675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04EBC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96008" w14:textId="37B31891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  <w:tr w:rsidR="00133C77" w:rsidRPr="00133C77" w14:paraId="343F7FB2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E3DAB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AAD4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5B76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8C8B" w14:textId="71B9BB42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  <w:tr w:rsidR="00133C77" w:rsidRPr="00133C77" w14:paraId="1CF66A14" w14:textId="77777777" w:rsidTr="00133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A948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4EBEB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BA27D" w14:textId="77777777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57997" w14:textId="42CF8F1E" w:rsidR="00133C77" w:rsidRPr="00133C77" w:rsidRDefault="00133C77" w:rsidP="00133C7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because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</w:tbl>
    <w:p w14:paraId="0EACA147" w14:textId="2928E5A7" w:rsidR="00133C77" w:rsidRDefault="00133C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FF0A17" w14:textId="77777777" w:rsidR="00133C77" w:rsidRDefault="00133C77">
      <w:pPr>
        <w:rPr>
          <w:color w:val="000000"/>
        </w:rPr>
      </w:pPr>
      <w:r>
        <w:rPr>
          <w:color w:val="000000"/>
        </w:rPr>
        <w:br w:type="page"/>
      </w:r>
    </w:p>
    <w:tbl>
      <w:tblPr>
        <w:tblW w:w="11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447"/>
        <w:gridCol w:w="1412"/>
        <w:gridCol w:w="1556"/>
        <w:gridCol w:w="1317"/>
        <w:gridCol w:w="915"/>
        <w:gridCol w:w="2266"/>
        <w:gridCol w:w="1691"/>
      </w:tblGrid>
      <w:tr w:rsidR="00F703D1" w:rsidRPr="00133C77" w14:paraId="683A7C7A" w14:textId="2B5F63C7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1005" w14:textId="77777777" w:rsidR="00F703D1" w:rsidRPr="00133C77" w:rsidRDefault="00F703D1" w:rsidP="00F703D1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lastRenderedPageBreak/>
              <w:t>Test Case ID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F3A99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  <w:t>Test Case Name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7F4EB" w14:textId="77777777" w:rsidR="00F703D1" w:rsidRPr="00133C77" w:rsidRDefault="00F703D1" w:rsidP="00F703D1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proofErr w:type="spellStart"/>
            <w:proofErr w:type="gramStart"/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Pre Condition</w:t>
            </w:r>
            <w:proofErr w:type="spellEnd"/>
            <w:proofErr w:type="gramEnd"/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BC671" w14:textId="77777777" w:rsidR="00F703D1" w:rsidRPr="00133C77" w:rsidRDefault="00F703D1" w:rsidP="00F703D1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Steps to Execute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CC8C" w14:textId="77777777" w:rsidR="00F703D1" w:rsidRPr="00133C77" w:rsidRDefault="00F703D1" w:rsidP="00F703D1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BD520" w14:textId="77777777" w:rsidR="00F703D1" w:rsidRPr="00133C77" w:rsidRDefault="00F703D1" w:rsidP="00F703D1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Status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C044B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proofErr w:type="gramStart"/>
            <w:r w:rsidRPr="00133C77"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  <w:t>Comment(</w:t>
            </w:r>
            <w:proofErr w:type="gramEnd"/>
            <w:r w:rsidRPr="00133C77"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  <w:t>if any)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vAlign w:val="bottom"/>
          </w:tcPr>
          <w:p w14:paraId="0583913A" w14:textId="3AAE263F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 xml:space="preserve">Executed QA Name </w:t>
            </w:r>
          </w:p>
        </w:tc>
      </w:tr>
      <w:tr w:rsidR="00F703D1" w:rsidRPr="00133C77" w14:paraId="37CFB15A" w14:textId="23671FEF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63E0C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TC_01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71127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Heating is ON while the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Temperature is 20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9C0E3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 Switch Position have </w:t>
            </w:r>
            <w:proofErr w:type="gram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to</w:t>
            </w:r>
            <w:proofErr w:type="gram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ON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99564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20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4D766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3521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AFAFF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640E0B3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342ECA10" w14:textId="41F91ACE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8B8F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TC_02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DB9D4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Heating is ON while the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Temperature is 21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BB6E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 Switch Position have </w:t>
            </w:r>
            <w:proofErr w:type="gram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to</w:t>
            </w:r>
            <w:proofErr w:type="gram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ON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93464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21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BBA77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D54C7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A1F5A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861A45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29B900A4" w14:textId="0FAA7CD8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8EEC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TC_03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9B5AB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Heating is ON while the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Temperature is 22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B5B54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 Switch Position have </w:t>
            </w:r>
            <w:proofErr w:type="gram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to</w:t>
            </w:r>
            <w:proofErr w:type="gram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ON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BA02D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22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C9F29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C64D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7314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8431A7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699A1F47" w14:textId="5C719C92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A6EB1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TC_04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55158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23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7D07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 Switch Position have </w:t>
            </w:r>
            <w:proofErr w:type="gram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to</w:t>
            </w:r>
            <w:proofErr w:type="gram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ON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F4A24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23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BFD54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4679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66A53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908321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497D7790" w14:textId="7C0346A7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DE01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TC_05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7A5D4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24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18B36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 Switch Position have </w:t>
            </w:r>
            <w:proofErr w:type="gram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to</w:t>
            </w:r>
            <w:proofErr w:type="gram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ON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5E41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24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A899B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DB64F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CB9D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4BA6151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0DBAB48E" w14:textId="1D342297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BC41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TC_06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30DDD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A1B0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 Switch Position have </w:t>
            </w:r>
            <w:proofErr w:type="gram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to</w:t>
            </w:r>
            <w:proofErr w:type="gram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ON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C4F1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25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A0986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C2775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27BCE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41FBD3D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30B0DEB8" w14:textId="00ABCAD2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6EDF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TC_07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33F32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26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C475E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 Switch Position have </w:t>
            </w:r>
            <w:proofErr w:type="gram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to</w:t>
            </w:r>
            <w:proofErr w:type="gram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ON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AB1B3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26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FDD9D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5DC13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B179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9907EEE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2DF1E821" w14:textId="1762437C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1802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TC_08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EAC10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7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C984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 Switch Position have to OFF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E8F6A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7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B3C5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D535F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4564D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C3B4E1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1059C603" w14:textId="01FEE47F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311E1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TC_09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C10C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6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7E12B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 Switch Position have to OFF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61978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6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BEB2E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34B5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4B3F0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909DED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7BFE9A73" w14:textId="09075303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1EE7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TC_10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47E80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5D4A1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 Switch Position have to OFF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B266A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5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D8925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34C14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4380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085043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445E9C19" w14:textId="4EFC00B1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836F8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TC_11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1B86A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4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78C7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 Switch Position have to OFF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1B99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4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983FC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5EB9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3A291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B364F0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1D490B02" w14:textId="61340E79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73C00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TC_12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5D2CC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3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AD42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 Switch Position have to OFF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78BF3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3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0D45A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F49D3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00847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1C1625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5B4E33E0" w14:textId="418A4948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0606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>TC_13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BD3CA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8F4C1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 Switch Position have to OFF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25A10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22BC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F30C7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F4220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2A1FB4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703D1" w:rsidRPr="00133C77" w14:paraId="659193BA" w14:textId="780F2058" w:rsidTr="00F703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902FF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TC_14</w:t>
            </w: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4DCAF" w14:textId="77777777" w:rsidR="00F703D1" w:rsidRPr="00133C77" w:rsidRDefault="00F703D1" w:rsidP="00F703D1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1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2FC90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 Switch Position have to OFF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01C18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</w:t>
            </w:r>
            <w:proofErr w:type="spellStart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Tharmostat</w:t>
            </w:r>
            <w:proofErr w:type="spellEnd"/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1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2A142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20F7" w14:textId="77777777" w:rsidR="00F703D1" w:rsidRPr="00133C77" w:rsidRDefault="00F703D1" w:rsidP="00F703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8237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58B5CB" w14:textId="77777777" w:rsidR="00F703D1" w:rsidRPr="00133C77" w:rsidRDefault="00F703D1" w:rsidP="00F703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687D4765" w14:textId="77777777" w:rsidR="00C21C4F" w:rsidRDefault="00C21C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21C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11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CF22" w14:textId="77777777" w:rsidR="00081A53" w:rsidRDefault="00081A53">
      <w:r>
        <w:separator/>
      </w:r>
    </w:p>
  </w:endnote>
  <w:endnote w:type="continuationSeparator" w:id="0">
    <w:p w14:paraId="64B31A11" w14:textId="77777777" w:rsidR="00081A53" w:rsidRDefault="0008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994B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699" w14:textId="77777777" w:rsidR="00C21C4F" w:rsidRDefault="00C21C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</w:rPr>
    </w:pPr>
  </w:p>
  <w:tbl>
    <w:tblPr>
      <w:tblStyle w:val="a5"/>
      <w:tblW w:w="10934" w:type="dxa"/>
      <w:tblInd w:w="8" w:type="dxa"/>
      <w:tblLayout w:type="fixed"/>
      <w:tblLook w:val="0000" w:firstRow="0" w:lastRow="0" w:firstColumn="0" w:lastColumn="0" w:noHBand="0" w:noVBand="0"/>
    </w:tblPr>
    <w:tblGrid>
      <w:gridCol w:w="2701"/>
      <w:gridCol w:w="2161"/>
      <w:gridCol w:w="1080"/>
      <w:gridCol w:w="4992"/>
    </w:tblGrid>
    <w:tr w:rsidR="00C21C4F" w14:paraId="44EBA6F3" w14:textId="77777777">
      <w:trPr>
        <w:trHeight w:val="280"/>
      </w:trPr>
      <w:tc>
        <w:tcPr>
          <w:tcW w:w="2701" w:type="dxa"/>
          <w:tcBorders>
            <w:top w:val="single" w:sz="6" w:space="0" w:color="000000"/>
          </w:tcBorders>
        </w:tcPr>
        <w:p w14:paraId="73C38B14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Last Updated: 22-Dec-18</w:t>
          </w:r>
        </w:p>
      </w:tc>
      <w:tc>
        <w:tcPr>
          <w:tcW w:w="2161" w:type="dxa"/>
          <w:tcBorders>
            <w:top w:val="single" w:sz="6" w:space="0" w:color="000000"/>
          </w:tcBorders>
        </w:tcPr>
        <w:p w14:paraId="2FBB73C1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File: Quality Assurance Questionnaire 2018-12-22.docx</w:t>
          </w:r>
        </w:p>
      </w:tc>
      <w:tc>
        <w:tcPr>
          <w:tcW w:w="1080" w:type="dxa"/>
          <w:tcBorders>
            <w:top w:val="single" w:sz="6" w:space="0" w:color="000000"/>
          </w:tcBorders>
        </w:tcPr>
        <w:p w14:paraId="455485C2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Confidential</w:t>
          </w:r>
        </w:p>
      </w:tc>
      <w:tc>
        <w:tcPr>
          <w:tcW w:w="4992" w:type="dxa"/>
          <w:tcBorders>
            <w:top w:val="single" w:sz="6" w:space="0" w:color="000000"/>
          </w:tcBorders>
        </w:tcPr>
        <w:p w14:paraId="569C4ABA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 xml:space="preserve">Page: </w:t>
          </w:r>
          <w:r>
            <w:rPr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color w:val="000000"/>
              <w:sz w:val="20"/>
              <w:szCs w:val="20"/>
            </w:rPr>
            <w:instrText>PAGE</w:instrText>
          </w:r>
          <w:r>
            <w:rPr>
              <w:smallCaps/>
              <w:color w:val="000000"/>
              <w:sz w:val="20"/>
              <w:szCs w:val="20"/>
            </w:rPr>
            <w:fldChar w:fldCharType="separate"/>
          </w:r>
          <w:r w:rsidR="000B1432">
            <w:rPr>
              <w:smallCaps/>
              <w:noProof/>
              <w:color w:val="000000"/>
              <w:sz w:val="20"/>
              <w:szCs w:val="20"/>
            </w:rPr>
            <w:t>1</w:t>
          </w:r>
          <w:r>
            <w:rPr>
              <w:smallCaps/>
              <w:color w:val="000000"/>
              <w:sz w:val="20"/>
              <w:szCs w:val="20"/>
            </w:rPr>
            <w:fldChar w:fldCharType="end"/>
          </w:r>
        </w:p>
      </w:tc>
    </w:tr>
  </w:tbl>
  <w:p w14:paraId="1F7088E7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30CF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7A10E" w14:textId="77777777" w:rsidR="00081A53" w:rsidRDefault="00081A53">
      <w:r>
        <w:separator/>
      </w:r>
    </w:p>
  </w:footnote>
  <w:footnote w:type="continuationSeparator" w:id="0">
    <w:p w14:paraId="0BF4FFCB" w14:textId="77777777" w:rsidR="00081A53" w:rsidRDefault="00081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C36B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9562" w14:textId="77777777" w:rsidR="00C21C4F" w:rsidRDefault="00C21C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1212" w:type="dxa"/>
      <w:tblLayout w:type="fixed"/>
      <w:tblLook w:val="0000" w:firstRow="0" w:lastRow="0" w:firstColumn="0" w:lastColumn="0" w:noHBand="0" w:noVBand="0"/>
    </w:tblPr>
    <w:tblGrid>
      <w:gridCol w:w="3737"/>
      <w:gridCol w:w="1550"/>
      <w:gridCol w:w="5925"/>
    </w:tblGrid>
    <w:tr w:rsidR="00C21C4F" w14:paraId="073FD891" w14:textId="77777777">
      <w:trPr>
        <w:trHeight w:val="240"/>
      </w:trPr>
      <w:tc>
        <w:tcPr>
          <w:tcW w:w="3737" w:type="dxa"/>
          <w:vAlign w:val="center"/>
        </w:tcPr>
        <w:p w14:paraId="32A598FC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</w:rPr>
          </w:pPr>
          <w:r>
            <w:rPr>
              <w:smallCaps/>
              <w:color w:val="808080"/>
            </w:rPr>
            <w:t>Quality Assurance Questionnaire</w:t>
          </w:r>
        </w:p>
      </w:tc>
      <w:tc>
        <w:tcPr>
          <w:tcW w:w="1550" w:type="dxa"/>
          <w:vAlign w:val="center"/>
        </w:tcPr>
        <w:p w14:paraId="15EAC0DC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</w:rPr>
          </w:pPr>
          <w:r>
            <w:rPr>
              <w:smallCaps/>
              <w:noProof/>
              <w:color w:val="808080"/>
            </w:rPr>
            <w:drawing>
              <wp:inline distT="0" distB="0" distL="0" distR="0" wp14:anchorId="77BB5652" wp14:editId="68EB9028">
                <wp:extent cx="258032" cy="182880"/>
                <wp:effectExtent l="0" t="0" r="0" b="0"/>
                <wp:docPr id="1" name="image1.png" descr="C:\Users\Rafi\Documents\re_FOCUS\StrataVAR\Logo\Small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fi\Documents\re_FOCUS\StrataVAR\Logo\SmallLogo.jpg"/>
                        <pic:cNvPicPr preferRelativeResize="0"/>
                      </pic:nvPicPr>
                      <pic:blipFill>
                        <a:blip r:embed="rId1"/>
                        <a:srcRect l="20892" t="-69" r="21608" b="325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032" cy="182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mallCaps/>
              <w:color w:val="808080"/>
            </w:rPr>
            <w:t xml:space="preserve"> </w:t>
          </w:r>
        </w:p>
      </w:tc>
      <w:tc>
        <w:tcPr>
          <w:tcW w:w="5925" w:type="dxa"/>
          <w:vAlign w:val="center"/>
        </w:tcPr>
        <w:p w14:paraId="69F56C12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3183"/>
              <w:tab w:val="right" w:pos="4115"/>
              <w:tab w:val="right" w:pos="7523"/>
            </w:tabs>
            <w:rPr>
              <w:smallCaps/>
              <w:color w:val="808080"/>
            </w:rPr>
          </w:pPr>
          <w:proofErr w:type="spellStart"/>
          <w:r>
            <w:rPr>
              <w:smallCaps/>
              <w:color w:val="808080"/>
            </w:rPr>
            <w:t>StrataVAR</w:t>
          </w:r>
          <w:proofErr w:type="spellEnd"/>
          <w:r>
            <w:rPr>
              <w:smallCaps/>
              <w:color w:val="808080"/>
            </w:rPr>
            <w:t xml:space="preserve"> ©      </w:t>
          </w:r>
          <w:r>
            <w:rPr>
              <w:smallCaps/>
              <w:color w:val="808080"/>
            </w:rPr>
            <w:tab/>
          </w:r>
          <w:r>
            <w:rPr>
              <w:smallCaps/>
              <w:color w:val="808080"/>
            </w:rPr>
            <w:tab/>
          </w:r>
          <w:r>
            <w:rPr>
              <w:smallCaps/>
              <w:color w:val="808080"/>
            </w:rPr>
            <w:tab/>
            <w:t>Confidential</w:t>
          </w:r>
        </w:p>
      </w:tc>
    </w:tr>
  </w:tbl>
  <w:p w14:paraId="3763E6FA" w14:textId="463E45F8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  <w:p w14:paraId="5E0F1395" w14:textId="77777777" w:rsidR="00133C77" w:rsidRDefault="00133C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8BE1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52FC5"/>
    <w:multiLevelType w:val="multilevel"/>
    <w:tmpl w:val="C128C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4F"/>
    <w:rsid w:val="00081A53"/>
    <w:rsid w:val="000B1432"/>
    <w:rsid w:val="00133C77"/>
    <w:rsid w:val="00A114EF"/>
    <w:rsid w:val="00C21C4F"/>
    <w:rsid w:val="00F7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EF62"/>
  <w15:docId w15:val="{8C1D01FB-70EF-43C8-8718-B5D7F39E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hd w:val="clear" w:color="auto" w:fill="BFBFBF"/>
      <w:spacing w:before="240" w:after="120"/>
      <w:ind w:left="1138" w:hanging="1138"/>
      <w:outlineLvl w:val="0"/>
    </w:pPr>
    <w:rPr>
      <w:b/>
      <w:smallCaps/>
      <w:color w:val="FFFFF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60" w:after="120"/>
      <w:ind w:left="1138" w:hanging="1138"/>
      <w:outlineLvl w:val="1"/>
    </w:pPr>
    <w:rPr>
      <w:b/>
      <w:smallCaps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ind w:left="1138" w:hanging="1138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/>
      <w:ind w:left="1138" w:hanging="1138"/>
      <w:outlineLvl w:val="3"/>
    </w:pPr>
    <w:rPr>
      <w:rFonts w:ascii="Arial" w:eastAsia="Arial" w:hAnsi="Arial" w:cs="Arial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1138" w:hanging="85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1138" w:hanging="432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i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tblPr>
      <w:tblStyleRowBandSize w:val="1"/>
      <w:tblStyleColBandSize w:val="1"/>
      <w:tblCellMar>
        <w:top w:w="29" w:type="dxa"/>
        <w:left w:w="115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Mukherjee</dc:creator>
  <cp:lastModifiedBy>Sulaiman Pandit</cp:lastModifiedBy>
  <cp:revision>3</cp:revision>
  <dcterms:created xsi:type="dcterms:W3CDTF">2019-06-23T08:29:00Z</dcterms:created>
  <dcterms:modified xsi:type="dcterms:W3CDTF">2023-12-13T09:20:00Z</dcterms:modified>
</cp:coreProperties>
</file>